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56"/>
        <w:tblW w:w="15615" w:type="dxa"/>
        <w:tblLayout w:type="fixed"/>
        <w:tblLook w:val="04A0"/>
      </w:tblPr>
      <w:tblGrid>
        <w:gridCol w:w="1101"/>
        <w:gridCol w:w="2976"/>
        <w:gridCol w:w="837"/>
        <w:gridCol w:w="6"/>
        <w:gridCol w:w="703"/>
        <w:gridCol w:w="6"/>
        <w:gridCol w:w="702"/>
        <w:gridCol w:w="6"/>
        <w:gridCol w:w="851"/>
        <w:gridCol w:w="853"/>
        <w:gridCol w:w="851"/>
        <w:gridCol w:w="839"/>
        <w:gridCol w:w="11"/>
        <w:gridCol w:w="829"/>
        <w:gridCol w:w="22"/>
        <w:gridCol w:w="714"/>
        <w:gridCol w:w="103"/>
        <w:gridCol w:w="888"/>
        <w:gridCol w:w="710"/>
        <w:gridCol w:w="850"/>
        <w:gridCol w:w="851"/>
        <w:gridCol w:w="61"/>
        <w:gridCol w:w="845"/>
      </w:tblGrid>
      <w:tr w:rsidR="00B44A42" w:rsidTr="00272F75">
        <w:trPr>
          <w:trHeight w:val="503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672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Распределение обязательной учебной нагрузки (</w:t>
            </w:r>
            <w:r>
              <w:rPr>
                <w:rFonts w:ascii="Times New Roman" w:hAnsi="Times New Roman" w:cs="Times New Roman"/>
              </w:rPr>
              <w:t>включая обязательную аудиторную нагрузку и все виды практики в составе профессиональных модулей)</w:t>
            </w:r>
            <w:r>
              <w:rPr>
                <w:rFonts w:ascii="Times New Roman" w:hAnsi="Times New Roman" w:cs="Times New Roman"/>
                <w:b/>
              </w:rPr>
              <w:t xml:space="preserve"> по курсам и семестрам</w:t>
            </w:r>
          </w:p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(час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семестр)</w:t>
            </w:r>
          </w:p>
        </w:tc>
      </w:tr>
      <w:tr w:rsidR="00B44A42" w:rsidTr="00424583">
        <w:trPr>
          <w:cantSplit/>
          <w:trHeight w:val="47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5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7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курс</w:t>
            </w:r>
          </w:p>
        </w:tc>
      </w:tr>
      <w:tr w:rsidR="00B44A42" w:rsidTr="00424583">
        <w:trPr>
          <w:cantSplit/>
          <w:trHeight w:val="28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A42" w:rsidTr="00424583">
        <w:trPr>
          <w:cantSplit/>
          <w:trHeight w:val="1230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занятий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Курсовых работ (проектов)</w:t>
            </w: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4A42" w:rsidRDefault="00B44A42" w:rsidP="002800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13, 5</w:t>
            </w:r>
          </w:p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14, 5</w:t>
            </w:r>
          </w:p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сем.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  <w:p w:rsidR="00B44A42" w:rsidRDefault="00B44A42" w:rsidP="002800C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800C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Pr="00272F75" w:rsidRDefault="00272F75" w:rsidP="00FB2A80">
            <w:pPr>
              <w:rPr>
                <w:rFonts w:ascii="Times New Roman" w:hAnsi="Times New Roman" w:cs="Times New Roman"/>
                <w:b/>
              </w:rPr>
            </w:pPr>
            <w:r w:rsidRPr="00272F75">
              <w:rPr>
                <w:rFonts w:ascii="Times New Roman" w:hAnsi="Times New Roman" w:cs="Times New Roman"/>
                <w:b/>
              </w:rPr>
              <w:t xml:space="preserve">Обязательная часть циклов </w:t>
            </w:r>
            <w:r w:rsidR="00FB2A80">
              <w:rPr>
                <w:rFonts w:ascii="Times New Roman" w:hAnsi="Times New Roman" w:cs="Times New Roman"/>
                <w:b/>
              </w:rPr>
              <w:t xml:space="preserve">ПППСЗ </w:t>
            </w:r>
            <w:r w:rsidRPr="00272F75">
              <w:rPr>
                <w:rFonts w:ascii="Times New Roman" w:hAnsi="Times New Roman" w:cs="Times New Roman"/>
                <w:b/>
              </w:rPr>
              <w:t>и вариативная часть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A21E41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A21E41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CA20E9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CA20E9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CA20E9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CA20E9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7259EA" w:rsidP="00725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A52164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A52164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A52164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CA20E9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CA20E9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CA20E9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CA20E9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CA20E9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CA20E9" w:rsidP="00280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ОДб.00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Базовые дисциплины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1417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472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945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416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529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-/Э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272F75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44(э</w:t>
            </w:r>
            <w:r w:rsidR="00B44A4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63069A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63069A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B44A42">
              <w:rPr>
                <w:rFonts w:ascii="Times New Roman" w:hAnsi="Times New Roman" w:cs="Times New Roman"/>
                <w:sz w:val="20"/>
              </w:rPr>
              <w:t>7(</w:t>
            </w:r>
            <w:proofErr w:type="spellStart"/>
            <w:r w:rsidR="00B44A42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B44A4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882794" w:rsidP="00280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B44A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B44A42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34(з)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63069A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8827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63069A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B44A42">
              <w:rPr>
                <w:rFonts w:ascii="Times New Roman" w:hAnsi="Times New Roman" w:cs="Times New Roman"/>
                <w:sz w:val="20"/>
              </w:rPr>
              <w:t>7(</w:t>
            </w:r>
            <w:proofErr w:type="spellStart"/>
            <w:r w:rsidR="00B44A42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B44A4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е</w:t>
            </w:r>
            <w:r w:rsidR="00516DBA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516DBA">
              <w:rPr>
                <w:rFonts w:ascii="Times New Roman" w:hAnsi="Times New Roman" w:cs="Times New Roman"/>
                <w:sz w:val="20"/>
              </w:rPr>
              <w:t>включая экономику и право)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/Э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63069A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8827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63069A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272F75">
              <w:rPr>
                <w:rFonts w:ascii="Times New Roman" w:hAnsi="Times New Roman" w:cs="Times New Roman"/>
                <w:sz w:val="20"/>
              </w:rPr>
              <w:t>7(э</w:t>
            </w:r>
            <w:r w:rsidR="00B44A4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 и ИКТ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306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63069A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  <w:r w:rsidR="00272F7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272F7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272F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034548" w:rsidP="00280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44A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8279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272F7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  <w:r w:rsidR="00882794">
              <w:rPr>
                <w:rFonts w:ascii="Times New Roman" w:hAnsi="Times New Roman" w:cs="Times New Roman"/>
                <w:sz w:val="20"/>
              </w:rPr>
              <w:t>(</w:t>
            </w:r>
            <w:r w:rsidR="00272F75">
              <w:rPr>
                <w:rFonts w:ascii="Times New Roman" w:hAnsi="Times New Roman" w:cs="Times New Roman"/>
                <w:sz w:val="20"/>
              </w:rPr>
              <w:t>з)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ОДб.09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ОБЖ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63069A" w:rsidP="006306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63069A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ОДп.00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Профильные дисциплины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689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196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263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CA20E9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CA20E9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CA20E9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CA20E9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CA20E9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CA20E9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ОДп.01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  <w:r w:rsidR="00272F7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272F7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272F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ОДп.02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-/Э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  <w:r w:rsidR="00272F75">
              <w:rPr>
                <w:rFonts w:ascii="Times New Roman" w:hAnsi="Times New Roman" w:cs="Times New Roman"/>
                <w:sz w:val="20"/>
              </w:rPr>
              <w:t xml:space="preserve"> (э)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r w:rsidR="002800C4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  <w:r w:rsidR="00272F75">
              <w:rPr>
                <w:rFonts w:ascii="Times New Roman" w:hAnsi="Times New Roman" w:cs="Times New Roman"/>
                <w:sz w:val="20"/>
              </w:rPr>
              <w:t>(э)</w:t>
            </w: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ОГСЭ.00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Общий гуманитарный и социально-экономический цикл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272F75"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272F75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44A42" w:rsidRDefault="00E054D5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44A42" w:rsidRDefault="00E054D5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034548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034548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</w:tr>
      <w:tr w:rsidR="00B44A42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ОГСЭ.01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философии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CA20E9" w:rsidP="00280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272F75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272F75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B44A42" w:rsidRDefault="00034548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48(э)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44A42" w:rsidRDefault="00B44A42" w:rsidP="0042458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4A42" w:rsidRDefault="00B44A42" w:rsidP="002800C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ОГСЭ.02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CC1F23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272F75"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E054D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E054D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272F75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272F75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272F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034548">
        <w:trPr>
          <w:trHeight w:val="38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ОГСЭ.03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882794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D45903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40(</w:t>
            </w:r>
            <w:r w:rsidR="00272F75">
              <w:rPr>
                <w:rFonts w:ascii="Times New Roman" w:hAnsi="Times New Roman" w:cs="Times New Roman"/>
                <w:sz w:val="20"/>
              </w:rPr>
              <w:t>з)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22(з)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FB2A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FB2A8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ОГСЭ.04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26(з)</w:t>
            </w:r>
          </w:p>
          <w:p w:rsidR="00034548" w:rsidRDefault="00034548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40(з)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42(з)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ЕН.00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Математический и общий естественнонаучный цикл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Pr="000409D0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409D0">
              <w:rPr>
                <w:rFonts w:ascii="Times New Roman" w:hAnsi="Times New Roman" w:cs="Times New Roman"/>
                <w:b/>
                <w:sz w:val="20"/>
                <w:u w:val="single"/>
              </w:rPr>
              <w:t>267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Pr="000409D0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409D0">
              <w:rPr>
                <w:rFonts w:ascii="Times New Roman" w:hAnsi="Times New Roman" w:cs="Times New Roman"/>
                <w:b/>
                <w:sz w:val="20"/>
                <w:u w:val="single"/>
              </w:rPr>
              <w:t>89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Pr="000409D0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409D0">
              <w:rPr>
                <w:rFonts w:ascii="Times New Roman" w:hAnsi="Times New Roman" w:cs="Times New Roman"/>
                <w:b/>
                <w:sz w:val="20"/>
                <w:u w:val="single"/>
              </w:rPr>
              <w:t>178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Pr="000409D0" w:rsidRDefault="00A21E41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Pr="000409D0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Pr="00CA20E9" w:rsidRDefault="00CA20E9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20E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Pr="00CA20E9" w:rsidRDefault="00CA20E9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Pr="000409D0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409D0">
              <w:rPr>
                <w:rFonts w:ascii="Times New Roman" w:hAnsi="Times New Roman" w:cs="Times New Roman"/>
                <w:b/>
                <w:sz w:val="20"/>
                <w:u w:val="single"/>
              </w:rPr>
              <w:t>108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Pr="000409D0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0409D0">
              <w:rPr>
                <w:rFonts w:ascii="Times New Roman" w:hAnsi="Times New Roman" w:cs="Times New Roman"/>
                <w:b/>
                <w:sz w:val="20"/>
                <w:u w:val="single"/>
              </w:rPr>
              <w:t>70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CA20E9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CA20E9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CA20E9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CA20E9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ЕН.01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38 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ЕН.02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и неорганическая химия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/э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36(э)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ЕН.03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Экологические основы природопользования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34(дз)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Профессиональный цикл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A21E41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3717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A21E41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1239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A21E41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2478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A21E41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A21E41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E054D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290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E054D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7259EA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A52164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A52164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352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A52164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186</w:t>
            </w: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Общепрофессиональные дисциплины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Pr="00A21E41" w:rsidRDefault="0063069A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912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Pr="00A21E41" w:rsidRDefault="0063069A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304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Pr="00A21E41" w:rsidRDefault="0063069A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608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Pr="00A21E41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21E41">
              <w:rPr>
                <w:rFonts w:ascii="Times New Roman" w:hAnsi="Times New Roman" w:cs="Times New Roman"/>
                <w:b/>
                <w:sz w:val="20"/>
                <w:u w:val="single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Pr="00A21E41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Pr="00CA20E9" w:rsidRDefault="00CA20E9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20E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Pr="00CA20E9" w:rsidRDefault="00CA20E9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Pr="00A21E41" w:rsidRDefault="00E054D5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148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Pr="00A21E41" w:rsidRDefault="00E054D5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222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A21E41" w:rsidRDefault="00EE46F3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A21E41" w:rsidRDefault="00EE46F3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Pr="00A21E41" w:rsidRDefault="00A52164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72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CD188E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CD188E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CD188E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A52164" w:rsidP="00FB2A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Органическая химия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 (э)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Аналитическая химия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CD188E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72F75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  <w:r w:rsidR="00CD188E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CD188E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CD188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 (э)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и коллоидная химия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экономики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A21E41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  <w:r w:rsidR="00E054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Электротехника и электроника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Метрология, стандартизация и сертификация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5F65A8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  <w:r w:rsidR="00424583">
              <w:rPr>
                <w:rFonts w:ascii="Times New Roman" w:hAnsi="Times New Roman" w:cs="Times New Roman"/>
                <w:sz w:val="20"/>
              </w:rPr>
              <w:t xml:space="preserve"> (э)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FF2C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Охрана труда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CD188E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CD188E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CD188E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  <w:r w:rsidR="00424583">
              <w:rPr>
                <w:rFonts w:ascii="Times New Roman" w:hAnsi="Times New Roman" w:cs="Times New Roman"/>
                <w:sz w:val="20"/>
              </w:rPr>
              <w:t>(э)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ОП.09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A52164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A521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  <w:r w:rsidR="00424583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A52164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42458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ПМ.00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Профессиональные модули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Pr="00A21E41" w:rsidRDefault="00A21E41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21E41">
              <w:rPr>
                <w:rFonts w:ascii="Times New Roman" w:hAnsi="Times New Roman" w:cs="Times New Roman"/>
                <w:b/>
                <w:sz w:val="20"/>
                <w:u w:val="single"/>
              </w:rPr>
              <w:t>2823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Pr="00A21E41" w:rsidRDefault="00A21E41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21E41">
              <w:rPr>
                <w:rFonts w:ascii="Times New Roman" w:hAnsi="Times New Roman" w:cs="Times New Roman"/>
                <w:b/>
                <w:sz w:val="20"/>
                <w:u w:val="single"/>
              </w:rPr>
              <w:t>941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Pr="00A21E41" w:rsidRDefault="00A21E41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21E41">
              <w:rPr>
                <w:rFonts w:ascii="Times New Roman" w:hAnsi="Times New Roman" w:cs="Times New Roman"/>
                <w:b/>
                <w:sz w:val="20"/>
                <w:u w:val="single"/>
              </w:rPr>
              <w:t>1882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Pr="00A21E41" w:rsidRDefault="00A21E41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21E41">
              <w:rPr>
                <w:rFonts w:ascii="Times New Roman" w:hAnsi="Times New Roman" w:cs="Times New Roman"/>
                <w:b/>
                <w:sz w:val="20"/>
                <w:u w:val="single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Pr="00A21E41" w:rsidRDefault="00A21E41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21E41">
              <w:rPr>
                <w:rFonts w:ascii="Times New Roman" w:hAnsi="Times New Roman" w:cs="Times New Roman"/>
                <w:b/>
                <w:sz w:val="20"/>
                <w:u w:val="single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Pr="00CA20E9" w:rsidRDefault="00CA20E9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20E9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Pr="00CA20E9" w:rsidRDefault="00CA20E9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Pr="00A21E41" w:rsidRDefault="00E054D5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142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Pr="00A21E41" w:rsidRDefault="00E054D5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336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A21E41" w:rsidRDefault="00EE46F3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344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A21E41" w:rsidRDefault="00A52164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594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Pr="00A21E41" w:rsidRDefault="00A52164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280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Pr="00A21E41" w:rsidRDefault="00A52164" w:rsidP="00272F75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>186</w:t>
            </w:r>
          </w:p>
        </w:tc>
      </w:tr>
      <w:tr w:rsidR="00272F75" w:rsidTr="00424583">
        <w:trPr>
          <w:trHeight w:val="92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ПМ.01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Определение оптимальных средств и методов анализа природных и промышленных материалов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1542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394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1148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A21E41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114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118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324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262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96</w:t>
            </w:r>
            <w:r w:rsidR="00CA20E9">
              <w:rPr>
                <w:rFonts w:ascii="Times New Roman" w:hAnsi="Times New Roman" w:cs="Times New Roman"/>
                <w:sz w:val="20"/>
                <w:u w:val="single"/>
              </w:rPr>
              <w:t xml:space="preserve"> (</w:t>
            </w:r>
            <w:proofErr w:type="gramStart"/>
            <w:r w:rsidR="00CA20E9">
              <w:rPr>
                <w:rFonts w:ascii="Times New Roman" w:hAnsi="Times New Roman" w:cs="Times New Roman"/>
                <w:sz w:val="20"/>
                <w:u w:val="single"/>
              </w:rPr>
              <w:t>Эк</w:t>
            </w:r>
            <w:proofErr w:type="gramEnd"/>
            <w:r w:rsidR="00CA20E9">
              <w:rPr>
                <w:rFonts w:ascii="Times New Roman" w:hAnsi="Times New Roman" w:cs="Times New Roman"/>
                <w:sz w:val="20"/>
                <w:u w:val="single"/>
              </w:rPr>
              <w:t>)</w:t>
            </w: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МДК.01.01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аналитической химии и физико-химических методов анализа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1182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394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A21E41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EE46F3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</w:t>
            </w:r>
            <w:r w:rsidR="00EC0A2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EC0A2A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EC0A2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A52164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</w:t>
            </w:r>
            <w:r w:rsidR="00424583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424583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42458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A52164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  <w:r w:rsidR="00CA20E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CA20E9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CA20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A52164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  <w:r w:rsidR="00CA20E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CA20E9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CA20E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763FBE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  <w:r w:rsidR="0021158F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882794">
              <w:rPr>
                <w:rFonts w:ascii="Times New Roman" w:hAnsi="Times New Roman" w:cs="Times New Roman"/>
                <w:b/>
                <w:sz w:val="20"/>
              </w:rPr>
              <w:t>з)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763FBE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  <w:r w:rsidR="00882794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="00882794">
              <w:rPr>
                <w:rFonts w:ascii="Times New Roman" w:hAnsi="Times New Roman" w:cs="Times New Roman"/>
                <w:b/>
                <w:sz w:val="20"/>
              </w:rPr>
              <w:t>дз</w:t>
            </w:r>
            <w:proofErr w:type="spellEnd"/>
            <w:r w:rsidR="0088279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272F75" w:rsidTr="00424583">
        <w:trPr>
          <w:trHeight w:val="138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ПМ.02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1494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402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1092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A21E41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52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246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144</w:t>
            </w:r>
            <w:r w:rsidR="00CA20E9">
              <w:rPr>
                <w:rFonts w:ascii="Times New Roman" w:hAnsi="Times New Roman" w:cs="Times New Roman"/>
                <w:sz w:val="20"/>
                <w:u w:val="single"/>
              </w:rPr>
              <w:t xml:space="preserve"> (</w:t>
            </w:r>
            <w:proofErr w:type="gramStart"/>
            <w:r w:rsidR="00CA20E9">
              <w:rPr>
                <w:rFonts w:ascii="Times New Roman" w:hAnsi="Times New Roman" w:cs="Times New Roman"/>
                <w:sz w:val="20"/>
                <w:u w:val="single"/>
              </w:rPr>
              <w:t>Эк</w:t>
            </w:r>
            <w:proofErr w:type="gramEnd"/>
            <w:r w:rsidR="00CA20E9">
              <w:rPr>
                <w:rFonts w:ascii="Times New Roman" w:hAnsi="Times New Roman" w:cs="Times New Roman"/>
                <w:sz w:val="20"/>
                <w:u w:val="single"/>
              </w:rPr>
              <w:t>)</w:t>
            </w: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МДК.02.01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качественного и количественного анализа природных и промышленных материалов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A21E41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EE46F3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  <w:r w:rsidR="00EC0A2A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EC0A2A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EC0A2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EE46F3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272F75">
              <w:rPr>
                <w:rFonts w:ascii="Times New Roman" w:hAnsi="Times New Roman" w:cs="Times New Roman"/>
                <w:sz w:val="20"/>
              </w:rPr>
              <w:t>0</w:t>
            </w:r>
            <w:r w:rsidR="00424583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424583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42458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</w:t>
            </w:r>
            <w:r w:rsidR="00CA20E9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CA20E9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CA20E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УП.02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115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  <w:r w:rsidR="0021158F">
              <w:rPr>
                <w:rFonts w:ascii="Times New Roman" w:hAnsi="Times New Roman" w:cs="Times New Roman"/>
                <w:b/>
                <w:sz w:val="20"/>
              </w:rPr>
              <w:t>(з)</w:t>
            </w: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</w:t>
            </w:r>
            <w:r w:rsidR="0021158F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="0021158F">
              <w:rPr>
                <w:rFonts w:ascii="Times New Roman" w:hAnsi="Times New Roman" w:cs="Times New Roman"/>
                <w:b/>
                <w:sz w:val="20"/>
              </w:rPr>
              <w:t>дз</w:t>
            </w:r>
            <w:proofErr w:type="spellEnd"/>
            <w:r w:rsidR="0021158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ПМ.03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Организовывать работу коллектива исполнителей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-/-/-/-/-/-/-/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эк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EE46F3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252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EE46F3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60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EE46F3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192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A21E41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A21E41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EE46F3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192</w:t>
            </w:r>
            <w:r w:rsidR="00CA20E9">
              <w:rPr>
                <w:rFonts w:ascii="Times New Roman" w:hAnsi="Times New Roman" w:cs="Times New Roman"/>
                <w:sz w:val="20"/>
                <w:u w:val="single"/>
              </w:rPr>
              <w:t>(</w:t>
            </w:r>
            <w:proofErr w:type="gramStart"/>
            <w:r w:rsidR="00CA20E9">
              <w:rPr>
                <w:rFonts w:ascii="Times New Roman" w:hAnsi="Times New Roman" w:cs="Times New Roman"/>
                <w:sz w:val="20"/>
                <w:u w:val="single"/>
              </w:rPr>
              <w:t>Эк</w:t>
            </w:r>
            <w:proofErr w:type="gramEnd"/>
            <w:r w:rsidR="00CA20E9">
              <w:rPr>
                <w:rFonts w:ascii="Times New Roman" w:hAnsi="Times New Roman" w:cs="Times New Roman"/>
                <w:sz w:val="20"/>
                <w:u w:val="single"/>
              </w:rPr>
              <w:t>)</w:t>
            </w: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МДК.03.01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персоналом химических лабораторий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EE46F3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EE46F3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EE46F3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A21E41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EE46F3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  <w:r w:rsidR="00CA20E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CA20E9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="00CA20E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63FBE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BE" w:rsidRDefault="00763FBE" w:rsidP="00763F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УП.03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="0021158F">
              <w:rPr>
                <w:rFonts w:ascii="Times New Roman" w:hAnsi="Times New Roman" w:cs="Times New Roman"/>
                <w:sz w:val="20"/>
              </w:rPr>
              <w:t>(</w:t>
            </w:r>
            <w:r w:rsidR="00882794">
              <w:rPr>
                <w:rFonts w:ascii="Times New Roman" w:hAnsi="Times New Roman" w:cs="Times New Roman"/>
                <w:sz w:val="20"/>
              </w:rPr>
              <w:t>з)</w:t>
            </w:r>
          </w:p>
        </w:tc>
      </w:tr>
      <w:tr w:rsidR="00763FBE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BE" w:rsidRDefault="00763FBE" w:rsidP="00763F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="00882794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="0021158F">
              <w:rPr>
                <w:rFonts w:ascii="Times New Roman" w:hAnsi="Times New Roman" w:cs="Times New Roman"/>
                <w:sz w:val="20"/>
              </w:rPr>
              <w:t>д</w:t>
            </w:r>
            <w:r w:rsidR="00882794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="0088279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ПМ.04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763FB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Выполнение работ по </w:t>
            </w:r>
            <w:r w:rsidR="00763FBE">
              <w:rPr>
                <w:rFonts w:ascii="Times New Roman" w:hAnsi="Times New Roman" w:cs="Times New Roman"/>
                <w:b/>
                <w:i/>
                <w:sz w:val="20"/>
              </w:rPr>
              <w:t>профессии «Лаборант химического анализа»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-/-/-/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эк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345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79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266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84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182(</w:t>
            </w:r>
            <w:proofErr w:type="gramStart"/>
            <w:r>
              <w:rPr>
                <w:rFonts w:ascii="Times New Roman" w:hAnsi="Times New Roman" w:cs="Times New Roman"/>
                <w:sz w:val="20"/>
                <w:u w:val="single"/>
              </w:rPr>
              <w:t>Эк</w:t>
            </w:r>
            <w:proofErr w:type="gramEnd"/>
            <w:r w:rsidR="004E47FC">
              <w:rPr>
                <w:rFonts w:ascii="Times New Roman" w:hAnsi="Times New Roman" w:cs="Times New Roman"/>
                <w:sz w:val="20"/>
                <w:u w:val="single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МДК.04 .01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763FBE" w:rsidP="00272F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Химическая  технология и анализ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D45903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110(</w:t>
            </w:r>
            <w:r w:rsidR="00272F75">
              <w:rPr>
                <w:rFonts w:ascii="Times New Roman" w:hAnsi="Times New Roman" w:cs="Times New Roman"/>
                <w:sz w:val="20"/>
              </w:rPr>
              <w:t>з)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FBE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BE" w:rsidRDefault="00763FBE" w:rsidP="00763F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УП.04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  <w:r w:rsidR="00D45903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882794">
              <w:rPr>
                <w:rFonts w:ascii="Times New Roman" w:hAnsi="Times New Roman" w:cs="Times New Roman"/>
                <w:b/>
                <w:sz w:val="20"/>
              </w:rPr>
              <w:t>з)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3FBE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BE" w:rsidRDefault="00763FBE" w:rsidP="00763F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Производственная практика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  <w:r w:rsidR="00D45903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="0021158F">
              <w:rPr>
                <w:rFonts w:ascii="Times New Roman" w:hAnsi="Times New Roman" w:cs="Times New Roman"/>
                <w:b/>
                <w:sz w:val="20"/>
              </w:rPr>
              <w:t>д</w:t>
            </w:r>
            <w:r w:rsidR="00882794">
              <w:rPr>
                <w:rFonts w:ascii="Times New Roman" w:hAnsi="Times New Roman" w:cs="Times New Roman"/>
                <w:b/>
                <w:sz w:val="20"/>
              </w:rPr>
              <w:t>з</w:t>
            </w:r>
            <w:proofErr w:type="spellEnd"/>
            <w:r w:rsidR="0088279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3FBE" w:rsidRDefault="00763FBE" w:rsidP="00763FB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ПДП.00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Производственная практика (преддипломная)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FB2A80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144</w:t>
            </w:r>
            <w:r w:rsidR="0021158F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="0021158F">
              <w:rPr>
                <w:rFonts w:ascii="Times New Roman" w:hAnsi="Times New Roman" w:cs="Times New Roman"/>
                <w:b/>
                <w:sz w:val="20"/>
              </w:rPr>
              <w:t>дз</w:t>
            </w:r>
            <w:proofErr w:type="spellEnd"/>
            <w:r w:rsidR="0021158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272F75" w:rsidTr="0042458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ГИА.00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арственная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(итоговая) аттестация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216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216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9752AB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FB2A80" w:rsidP="00272F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216</w:t>
            </w:r>
          </w:p>
        </w:tc>
      </w:tr>
      <w:tr w:rsidR="00272F75" w:rsidTr="00424583">
        <w:tc>
          <w:tcPr>
            <w:tcW w:w="6331" w:type="dxa"/>
            <w:gridSpan w:val="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 на учебную группу по 100 часов в год (всего 400  час.)</w:t>
            </w:r>
          </w:p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F75" w:rsidRDefault="00272F75" w:rsidP="00272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  <w:p w:rsidR="00272F75" w:rsidRDefault="00272F75" w:rsidP="00272F75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базовой или углубленной подготовки</w:t>
            </w:r>
          </w:p>
          <w:p w:rsidR="00272F75" w:rsidRDefault="00272F75" w:rsidP="00272F75">
            <w:pPr>
              <w:pStyle w:val="a3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Выпускная квалификационная работа в форме:</w:t>
            </w:r>
          </w:p>
          <w:p w:rsidR="00272F75" w:rsidRDefault="00272F75" w:rsidP="00272F75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дипломной работы, дипломного проекта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выбрать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дипломной работы (проекта) с 38 по 41 (всего 4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дипломной работы (проекта)  с 42 по 43_ (всего 2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F75" w:rsidRDefault="00272F75" w:rsidP="00272F75">
            <w:pPr>
              <w:pStyle w:val="a3"/>
              <w:numPr>
                <w:ilvl w:val="1"/>
                <w:numId w:val="2"/>
              </w:numPr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экзамены (при их наличии) -              </w:t>
            </w:r>
          </w:p>
          <w:p w:rsidR="00272F75" w:rsidRDefault="00272F75" w:rsidP="00272F75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Перечислить наименования: _________________________________</w:t>
            </w:r>
          </w:p>
          <w:p w:rsidR="00272F75" w:rsidRDefault="00272F75" w:rsidP="00272F75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272F75" w:rsidRDefault="00272F75" w:rsidP="00272F75">
            <w:pPr>
              <w:pStyle w:val="a3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</w:t>
            </w:r>
          </w:p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272F75" w:rsidRDefault="00272F75" w:rsidP="00272F7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4E47FC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FC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4E47FC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FC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72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259E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A52164" w:rsidP="00C46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A52164" w:rsidP="0027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272F75" w:rsidTr="00424583">
        <w:tc>
          <w:tcPr>
            <w:tcW w:w="6331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4E47FC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4E47FC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  <w:p w:rsidR="00272F75" w:rsidRDefault="00272F75" w:rsidP="00272F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72F75" w:rsidTr="00424583">
        <w:tc>
          <w:tcPr>
            <w:tcW w:w="6331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практики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4E47FC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4E47FC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72F75" w:rsidTr="00424583">
        <w:tc>
          <w:tcPr>
            <w:tcW w:w="6331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практики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4E47FC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4E47FC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72F75" w:rsidTr="00424583">
        <w:tc>
          <w:tcPr>
            <w:tcW w:w="6331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4E47FC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72F75" w:rsidRPr="004E47FC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272F75" w:rsidRPr="004E47FC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7FC">
              <w:rPr>
                <w:rFonts w:ascii="Times New Roman" w:hAnsi="Times New Roman" w:cs="Times New Roman"/>
                <w:sz w:val="16"/>
                <w:szCs w:val="16"/>
              </w:rPr>
              <w:t xml:space="preserve">(2 </w:t>
            </w:r>
            <w:proofErr w:type="spellStart"/>
            <w:r w:rsidRPr="004E47FC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4E47F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(0.5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(1,5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72F75" w:rsidRDefault="00EE46F3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272F75" w:rsidRDefault="00272F75" w:rsidP="00EC0A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C0A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272F75" w:rsidRDefault="00A52164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272F75" w:rsidRDefault="00A52164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(0,5</w:t>
            </w:r>
            <w:r w:rsidR="00272F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72F75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="00272F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72F75" w:rsidRDefault="00272F75" w:rsidP="00272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72F75" w:rsidTr="00424583">
        <w:tc>
          <w:tcPr>
            <w:tcW w:w="6331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4E47FC" w:rsidRDefault="0063069A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4E47FC" w:rsidRDefault="0063069A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1158F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450B63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A52164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A52164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21158F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72F75" w:rsidTr="00424583">
        <w:tc>
          <w:tcPr>
            <w:tcW w:w="6331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4E47FC" w:rsidRDefault="00CC1F23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Pr="004E47FC" w:rsidRDefault="00CC1F23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450B63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450B63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EC0A2A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72F75" w:rsidRDefault="00450B63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EE46F3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72F75" w:rsidRDefault="00450B63" w:rsidP="00272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2F75" w:rsidTr="00424583">
        <w:tc>
          <w:tcPr>
            <w:tcW w:w="6331" w:type="dxa"/>
            <w:gridSpan w:val="7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2F75" w:rsidRDefault="00272F75" w:rsidP="00272F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Pr="004E47FC" w:rsidRDefault="00272F75" w:rsidP="00272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Pr="004E47FC" w:rsidRDefault="00272F75" w:rsidP="00272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72F75" w:rsidRDefault="00272F75" w:rsidP="00272F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4A42" w:rsidRDefault="00B44A42" w:rsidP="00B44A42">
      <w:pPr>
        <w:rPr>
          <w:rFonts w:ascii="Times New Roman" w:hAnsi="Times New Roman" w:cs="Times New Roman"/>
        </w:rPr>
      </w:pPr>
    </w:p>
    <w:p w:rsidR="000B2E7B" w:rsidRDefault="000B2E7B">
      <w:pPr>
        <w:rPr>
          <w:rFonts w:ascii="Times New Roman" w:hAnsi="Times New Roman" w:cs="Times New Roman"/>
        </w:rPr>
      </w:pPr>
    </w:p>
    <w:p w:rsidR="007F396E" w:rsidRDefault="007F396E">
      <w:pPr>
        <w:rPr>
          <w:rFonts w:ascii="Times New Roman" w:hAnsi="Times New Roman" w:cs="Times New Roman"/>
        </w:rPr>
      </w:pPr>
      <w:bookmarkStart w:id="0" w:name="_GoBack"/>
      <w:bookmarkEnd w:id="0"/>
    </w:p>
    <w:p w:rsidR="007F396E" w:rsidRDefault="007F396E">
      <w:pPr>
        <w:rPr>
          <w:rFonts w:ascii="Times New Roman" w:hAnsi="Times New Roman" w:cs="Times New Roman"/>
        </w:rPr>
      </w:pPr>
    </w:p>
    <w:p w:rsidR="007F396E" w:rsidRPr="00B44A42" w:rsidRDefault="007F396E">
      <w:pPr>
        <w:rPr>
          <w:rFonts w:ascii="Times New Roman" w:hAnsi="Times New Roman" w:cs="Times New Roman"/>
        </w:rPr>
      </w:pPr>
    </w:p>
    <w:sectPr w:rsidR="007F396E" w:rsidRPr="00B44A42" w:rsidSect="00B44A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4D9"/>
    <w:multiLevelType w:val="multilevel"/>
    <w:tmpl w:val="EB76C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A42"/>
    <w:rsid w:val="00010737"/>
    <w:rsid w:val="00034548"/>
    <w:rsid w:val="00054F1E"/>
    <w:rsid w:val="000B2E7B"/>
    <w:rsid w:val="00186CB7"/>
    <w:rsid w:val="0021158F"/>
    <w:rsid w:val="00272F75"/>
    <w:rsid w:val="002800C4"/>
    <w:rsid w:val="003C0BFD"/>
    <w:rsid w:val="003D135B"/>
    <w:rsid w:val="00415C2D"/>
    <w:rsid w:val="00423423"/>
    <w:rsid w:val="00424583"/>
    <w:rsid w:val="00450B63"/>
    <w:rsid w:val="004B11E7"/>
    <w:rsid w:val="004E01E9"/>
    <w:rsid w:val="004E1529"/>
    <w:rsid w:val="004E47FC"/>
    <w:rsid w:val="00516DBA"/>
    <w:rsid w:val="00535CCB"/>
    <w:rsid w:val="00537BB1"/>
    <w:rsid w:val="005F569A"/>
    <w:rsid w:val="005F65A8"/>
    <w:rsid w:val="0063069A"/>
    <w:rsid w:val="007259EA"/>
    <w:rsid w:val="00763FBE"/>
    <w:rsid w:val="007F396E"/>
    <w:rsid w:val="00882794"/>
    <w:rsid w:val="009752AB"/>
    <w:rsid w:val="00A21E41"/>
    <w:rsid w:val="00A52164"/>
    <w:rsid w:val="00AA7932"/>
    <w:rsid w:val="00B12D6B"/>
    <w:rsid w:val="00B44A42"/>
    <w:rsid w:val="00B547C7"/>
    <w:rsid w:val="00B559F7"/>
    <w:rsid w:val="00B86307"/>
    <w:rsid w:val="00BE12E1"/>
    <w:rsid w:val="00C467EA"/>
    <w:rsid w:val="00CA20E9"/>
    <w:rsid w:val="00CB61EB"/>
    <w:rsid w:val="00CC1F23"/>
    <w:rsid w:val="00CD188E"/>
    <w:rsid w:val="00D411F8"/>
    <w:rsid w:val="00D45903"/>
    <w:rsid w:val="00E054D5"/>
    <w:rsid w:val="00EC0A2A"/>
    <w:rsid w:val="00ED0C5E"/>
    <w:rsid w:val="00EE46F3"/>
    <w:rsid w:val="00F05E04"/>
    <w:rsid w:val="00F21B37"/>
    <w:rsid w:val="00F82693"/>
    <w:rsid w:val="00FB2A80"/>
    <w:rsid w:val="00FF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42"/>
    <w:pPr>
      <w:ind w:left="720"/>
      <w:contextualSpacing/>
    </w:pPr>
  </w:style>
  <w:style w:type="table" w:styleId="a4">
    <w:name w:val="Table Grid"/>
    <w:basedOn w:val="a1"/>
    <w:uiPriority w:val="59"/>
    <w:rsid w:val="00B44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2016-12-22T03:00:00Z</cp:lastPrinted>
  <dcterms:created xsi:type="dcterms:W3CDTF">2016-09-14T07:10:00Z</dcterms:created>
  <dcterms:modified xsi:type="dcterms:W3CDTF">2016-12-22T03:02:00Z</dcterms:modified>
</cp:coreProperties>
</file>