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574" w:rsidRDefault="00B32693" w:rsidP="005C3574">
      <w:pPr>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3840" behindDoc="1" locked="0" layoutInCell="1" allowOverlap="1">
            <wp:simplePos x="0" y="0"/>
            <wp:positionH relativeFrom="column">
              <wp:posOffset>-484505</wp:posOffset>
            </wp:positionH>
            <wp:positionV relativeFrom="paragraph">
              <wp:posOffset>-234315</wp:posOffset>
            </wp:positionV>
            <wp:extent cx="6574155" cy="9201150"/>
            <wp:effectExtent l="0" t="0" r="0" b="0"/>
            <wp:wrapThrough wrapText="bothSides">
              <wp:wrapPolygon edited="0">
                <wp:start x="0" y="0"/>
                <wp:lineTo x="0" y="21555"/>
                <wp:lineTo x="21531" y="21555"/>
                <wp:lineTo x="2153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4155" cy="9201150"/>
                    </a:xfrm>
                    <a:prstGeom prst="rect">
                      <a:avLst/>
                    </a:prstGeom>
                  </pic:spPr>
                </pic:pic>
              </a:graphicData>
            </a:graphic>
            <wp14:sizeRelH relativeFrom="page">
              <wp14:pctWidth>0</wp14:pctWidth>
            </wp14:sizeRelH>
            <wp14:sizeRelV relativeFrom="page">
              <wp14:pctHeight>0</wp14:pctHeight>
            </wp14:sizeRelV>
          </wp:anchor>
        </w:drawing>
      </w:r>
    </w:p>
    <w:p w:rsidR="00B32693" w:rsidRDefault="00B32693" w:rsidP="005C3574">
      <w:pPr>
        <w:jc w:val="center"/>
        <w:rPr>
          <w:rFonts w:ascii="Times New Roman" w:hAnsi="Times New Roman"/>
          <w:b/>
          <w:sz w:val="24"/>
          <w:szCs w:val="24"/>
        </w:rPr>
      </w:pPr>
    </w:p>
    <w:p w:rsidR="005C3574" w:rsidRPr="00FF394D" w:rsidRDefault="005C3574" w:rsidP="005C3574">
      <w:pPr>
        <w:jc w:val="center"/>
        <w:rPr>
          <w:rFonts w:ascii="Times New Roman" w:hAnsi="Times New Roman"/>
          <w:b/>
          <w:sz w:val="24"/>
          <w:szCs w:val="24"/>
        </w:rPr>
      </w:pPr>
      <w:r w:rsidRPr="00FF394D">
        <w:rPr>
          <w:rFonts w:ascii="Times New Roman" w:hAnsi="Times New Roman"/>
          <w:b/>
          <w:sz w:val="24"/>
          <w:szCs w:val="24"/>
        </w:rPr>
        <w:t>СОДЕРЖАНИЕ</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7485"/>
        <w:gridCol w:w="806"/>
      </w:tblGrid>
      <w:tr w:rsidR="005C3574" w:rsidRPr="00401A88" w:rsidTr="005C3574">
        <w:tc>
          <w:tcPr>
            <w:tcW w:w="8910" w:type="dxa"/>
            <w:gridSpan w:val="2"/>
            <w:shd w:val="clear" w:color="auto" w:fill="auto"/>
          </w:tcPr>
          <w:p w:rsidR="005C3574" w:rsidRPr="00401A88" w:rsidRDefault="005C3574" w:rsidP="005C3574">
            <w:pPr>
              <w:tabs>
                <w:tab w:val="left" w:pos="7073"/>
              </w:tabs>
              <w:spacing w:after="0" w:line="360" w:lineRule="auto"/>
              <w:rPr>
                <w:rFonts w:ascii="Times New Roman" w:hAnsi="Times New Roman"/>
                <w:b/>
                <w:sz w:val="24"/>
                <w:szCs w:val="24"/>
              </w:rPr>
            </w:pPr>
          </w:p>
        </w:tc>
        <w:tc>
          <w:tcPr>
            <w:tcW w:w="806" w:type="dxa"/>
            <w:shd w:val="clear" w:color="auto" w:fill="auto"/>
          </w:tcPr>
          <w:p w:rsidR="005C3574" w:rsidRPr="00401A88" w:rsidRDefault="005C3574" w:rsidP="005C3574">
            <w:pPr>
              <w:tabs>
                <w:tab w:val="left" w:pos="7073"/>
              </w:tabs>
              <w:spacing w:after="0" w:line="360" w:lineRule="auto"/>
              <w:rPr>
                <w:rFonts w:ascii="Times New Roman" w:hAnsi="Times New Roman"/>
                <w:sz w:val="24"/>
                <w:szCs w:val="24"/>
              </w:rPr>
            </w:pPr>
            <w:r w:rsidRPr="00401A88">
              <w:rPr>
                <w:rFonts w:ascii="Times New Roman" w:hAnsi="Times New Roman"/>
                <w:sz w:val="24"/>
                <w:szCs w:val="24"/>
              </w:rPr>
              <w:t>Стр.</w:t>
            </w:r>
          </w:p>
        </w:tc>
      </w:tr>
      <w:tr w:rsidR="005C3574" w:rsidRPr="00401A88" w:rsidTr="005C3574">
        <w:tc>
          <w:tcPr>
            <w:tcW w:w="8910" w:type="dxa"/>
            <w:gridSpan w:val="2"/>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Введение</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sidRPr="00401A88">
              <w:rPr>
                <w:rFonts w:ascii="Times New Roman" w:hAnsi="Times New Roman"/>
                <w:b/>
                <w:sz w:val="24"/>
                <w:szCs w:val="24"/>
              </w:rPr>
              <w:t>3</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b/>
                <w:sz w:val="28"/>
                <w:szCs w:val="28"/>
              </w:rPr>
            </w:pPr>
            <w:r w:rsidRPr="00401A88">
              <w:rPr>
                <w:rFonts w:ascii="Times New Roman" w:hAnsi="Times New Roman"/>
                <w:b/>
                <w:sz w:val="28"/>
                <w:szCs w:val="28"/>
              </w:rPr>
              <w:t>Раздел 1</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Образовательная деятельность</w:t>
            </w:r>
          </w:p>
        </w:tc>
        <w:tc>
          <w:tcPr>
            <w:tcW w:w="806" w:type="dxa"/>
            <w:shd w:val="clear" w:color="auto" w:fill="auto"/>
          </w:tcPr>
          <w:p w:rsidR="005C3574" w:rsidRPr="00401A88" w:rsidRDefault="005C3574" w:rsidP="005C3574">
            <w:pPr>
              <w:tabs>
                <w:tab w:val="left" w:pos="7073"/>
              </w:tabs>
              <w:spacing w:after="0" w:line="360" w:lineRule="auto"/>
              <w:ind w:left="760" w:hanging="760"/>
              <w:jc w:val="center"/>
              <w:rPr>
                <w:rFonts w:ascii="Times New Roman" w:hAnsi="Times New Roman"/>
                <w:b/>
                <w:sz w:val="24"/>
                <w:szCs w:val="24"/>
              </w:rPr>
            </w:pP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1.1.</w:t>
            </w:r>
          </w:p>
        </w:tc>
        <w:tc>
          <w:tcPr>
            <w:tcW w:w="7485" w:type="dxa"/>
            <w:shd w:val="clear" w:color="auto" w:fill="auto"/>
          </w:tcPr>
          <w:p w:rsidR="005C3574" w:rsidRPr="00401A88" w:rsidRDefault="005C3574" w:rsidP="005C3574">
            <w:pPr>
              <w:spacing w:after="0" w:line="240" w:lineRule="auto"/>
              <w:rPr>
                <w:rFonts w:ascii="Times New Roman" w:hAnsi="Times New Roman"/>
                <w:b/>
                <w:sz w:val="28"/>
                <w:szCs w:val="28"/>
              </w:rPr>
            </w:pPr>
            <w:r w:rsidRPr="00401A88">
              <w:rPr>
                <w:rFonts w:ascii="Times New Roman" w:hAnsi="Times New Roman"/>
                <w:sz w:val="28"/>
                <w:szCs w:val="28"/>
              </w:rPr>
              <w:t xml:space="preserve"> Общие сведения об организации </w:t>
            </w:r>
          </w:p>
        </w:tc>
        <w:tc>
          <w:tcPr>
            <w:tcW w:w="806" w:type="dxa"/>
            <w:shd w:val="clear" w:color="auto" w:fill="auto"/>
          </w:tcPr>
          <w:p w:rsidR="005C3574" w:rsidRPr="00401A88" w:rsidRDefault="005C3574" w:rsidP="005C3574">
            <w:pPr>
              <w:tabs>
                <w:tab w:val="left" w:pos="7073"/>
              </w:tabs>
              <w:spacing w:after="0" w:line="360" w:lineRule="auto"/>
              <w:ind w:left="760" w:hanging="760"/>
              <w:jc w:val="center"/>
              <w:rPr>
                <w:rFonts w:ascii="Times New Roman" w:hAnsi="Times New Roman"/>
                <w:b/>
                <w:sz w:val="24"/>
                <w:szCs w:val="24"/>
              </w:rPr>
            </w:pPr>
            <w:r>
              <w:rPr>
                <w:rFonts w:ascii="Times New Roman" w:hAnsi="Times New Roman"/>
                <w:b/>
                <w:sz w:val="24"/>
                <w:szCs w:val="24"/>
              </w:rPr>
              <w:t>4</w:t>
            </w:r>
          </w:p>
        </w:tc>
      </w:tr>
      <w:tr w:rsidR="005C3574" w:rsidRPr="00401A88" w:rsidTr="005C3574">
        <w:trPr>
          <w:trHeight w:val="647"/>
        </w:trPr>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1.2</w:t>
            </w:r>
          </w:p>
        </w:tc>
        <w:tc>
          <w:tcPr>
            <w:tcW w:w="7485"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 xml:space="preserve"> Сведения о создании, реорганизации и переименовании учреждения</w:t>
            </w:r>
          </w:p>
        </w:tc>
        <w:tc>
          <w:tcPr>
            <w:tcW w:w="806" w:type="dxa"/>
            <w:shd w:val="clear" w:color="auto" w:fill="auto"/>
          </w:tcPr>
          <w:p w:rsidR="005C3574" w:rsidRPr="00401A88" w:rsidRDefault="005C3574" w:rsidP="005C3574">
            <w:pPr>
              <w:tabs>
                <w:tab w:val="left" w:pos="7073"/>
              </w:tabs>
              <w:spacing w:after="0" w:line="360" w:lineRule="auto"/>
              <w:ind w:left="760" w:hanging="760"/>
              <w:jc w:val="center"/>
              <w:rPr>
                <w:rFonts w:ascii="Times New Roman" w:hAnsi="Times New Roman"/>
                <w:b/>
                <w:sz w:val="24"/>
                <w:szCs w:val="24"/>
              </w:rPr>
            </w:pPr>
            <w:r>
              <w:rPr>
                <w:rFonts w:ascii="Times New Roman" w:hAnsi="Times New Roman"/>
                <w:b/>
                <w:sz w:val="24"/>
                <w:szCs w:val="24"/>
              </w:rPr>
              <w:t>4</w:t>
            </w:r>
          </w:p>
        </w:tc>
      </w:tr>
      <w:tr w:rsidR="005C3574" w:rsidRPr="00401A88" w:rsidTr="005C3574">
        <w:trPr>
          <w:trHeight w:val="647"/>
        </w:trPr>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1.3</w:t>
            </w:r>
          </w:p>
        </w:tc>
        <w:tc>
          <w:tcPr>
            <w:tcW w:w="7485"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b/>
                <w:sz w:val="28"/>
                <w:szCs w:val="28"/>
              </w:rPr>
              <w:t xml:space="preserve"> </w:t>
            </w:r>
            <w:r w:rsidRPr="00401A88">
              <w:rPr>
                <w:rFonts w:ascii="Times New Roman" w:hAnsi="Times New Roman"/>
                <w:sz w:val="28"/>
                <w:szCs w:val="28"/>
              </w:rPr>
              <w:t>Нормативное и организационно-правовое обеспечение образовательной деятельности</w:t>
            </w:r>
          </w:p>
        </w:tc>
        <w:tc>
          <w:tcPr>
            <w:tcW w:w="806" w:type="dxa"/>
            <w:shd w:val="clear" w:color="auto" w:fill="auto"/>
          </w:tcPr>
          <w:p w:rsidR="005C3574" w:rsidRPr="00401A88" w:rsidRDefault="005C3574" w:rsidP="005C3574">
            <w:pPr>
              <w:tabs>
                <w:tab w:val="left" w:pos="7073"/>
              </w:tabs>
              <w:spacing w:after="0" w:line="360" w:lineRule="auto"/>
              <w:ind w:left="760" w:hanging="760"/>
              <w:jc w:val="center"/>
              <w:rPr>
                <w:rFonts w:ascii="Times New Roman" w:hAnsi="Times New Roman"/>
                <w:b/>
                <w:sz w:val="24"/>
                <w:szCs w:val="24"/>
              </w:rPr>
            </w:pPr>
            <w:r>
              <w:rPr>
                <w:rFonts w:ascii="Times New Roman" w:hAnsi="Times New Roman"/>
                <w:b/>
                <w:sz w:val="24"/>
                <w:szCs w:val="24"/>
              </w:rPr>
              <w:t>6</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b/>
                <w:sz w:val="28"/>
                <w:szCs w:val="28"/>
              </w:rPr>
            </w:pPr>
            <w:r w:rsidRPr="00401A88">
              <w:rPr>
                <w:rFonts w:ascii="Times New Roman" w:hAnsi="Times New Roman"/>
                <w:b/>
                <w:sz w:val="28"/>
                <w:szCs w:val="28"/>
              </w:rPr>
              <w:t>Раздел 2</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Структура и система управления</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10</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b/>
                <w:sz w:val="28"/>
                <w:szCs w:val="28"/>
              </w:rPr>
            </w:pPr>
            <w:r w:rsidRPr="00401A88">
              <w:rPr>
                <w:rFonts w:ascii="Times New Roman" w:hAnsi="Times New Roman"/>
                <w:b/>
                <w:sz w:val="28"/>
                <w:szCs w:val="28"/>
              </w:rPr>
              <w:t>Раздел 3</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Содержание и</w:t>
            </w:r>
            <w:r>
              <w:rPr>
                <w:rFonts w:ascii="Times New Roman" w:hAnsi="Times New Roman"/>
                <w:b/>
                <w:sz w:val="28"/>
                <w:szCs w:val="28"/>
              </w:rPr>
              <w:t xml:space="preserve"> качество подготовки обучающихся</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3.1</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sz w:val="28"/>
                <w:szCs w:val="28"/>
              </w:rPr>
              <w:t>Направления подготовки специалистов</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19</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3.2</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sz w:val="28"/>
                <w:szCs w:val="28"/>
              </w:rPr>
              <w:t>Прием абитуриентов в техникум</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21</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3.3</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sz w:val="28"/>
                <w:szCs w:val="28"/>
              </w:rPr>
              <w:t>Содержание подготовки специалистов</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2</w:t>
            </w:r>
            <w:r w:rsidR="00231C22">
              <w:rPr>
                <w:rFonts w:ascii="Times New Roman" w:hAnsi="Times New Roman"/>
                <w:b/>
                <w:sz w:val="24"/>
                <w:szCs w:val="24"/>
              </w:rPr>
              <w:t>8</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3.4</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sz w:val="28"/>
                <w:szCs w:val="28"/>
              </w:rPr>
            </w:pPr>
            <w:r w:rsidRPr="00401A88">
              <w:rPr>
                <w:rFonts w:ascii="Times New Roman" w:hAnsi="Times New Roman"/>
                <w:sz w:val="28"/>
                <w:szCs w:val="28"/>
              </w:rPr>
              <w:t xml:space="preserve"> Качество подготовки специалистов </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30</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3.5</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sz w:val="28"/>
                <w:szCs w:val="28"/>
              </w:rPr>
            </w:pPr>
            <w:r w:rsidRPr="00401A88">
              <w:rPr>
                <w:rFonts w:ascii="Times New Roman" w:hAnsi="Times New Roman"/>
                <w:sz w:val="28"/>
                <w:szCs w:val="28"/>
              </w:rPr>
              <w:t>Государственная итоговая аттестация</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4</w:t>
            </w:r>
            <w:r w:rsidR="00231C22">
              <w:rPr>
                <w:rFonts w:ascii="Times New Roman" w:hAnsi="Times New Roman"/>
                <w:b/>
                <w:sz w:val="24"/>
                <w:szCs w:val="24"/>
              </w:rPr>
              <w:t>3</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b/>
                <w:sz w:val="28"/>
                <w:szCs w:val="28"/>
              </w:rPr>
            </w:pPr>
            <w:r w:rsidRPr="00401A88">
              <w:rPr>
                <w:rFonts w:ascii="Times New Roman" w:hAnsi="Times New Roman"/>
                <w:b/>
                <w:sz w:val="28"/>
                <w:szCs w:val="28"/>
              </w:rPr>
              <w:t>Раздел 4</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 xml:space="preserve">Организация учебного процесса </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Pr>
                <w:rFonts w:ascii="Times New Roman" w:hAnsi="Times New Roman"/>
                <w:sz w:val="28"/>
                <w:szCs w:val="28"/>
              </w:rPr>
              <w:t>4.1</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sz w:val="28"/>
                <w:szCs w:val="28"/>
              </w:rPr>
            </w:pPr>
            <w:r w:rsidRPr="00401A88">
              <w:rPr>
                <w:rFonts w:ascii="Times New Roman" w:hAnsi="Times New Roman"/>
                <w:sz w:val="28"/>
                <w:szCs w:val="28"/>
              </w:rPr>
              <w:t>Организация теоретического и практического обучения</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4</w:t>
            </w:r>
            <w:r w:rsidR="00231C22">
              <w:rPr>
                <w:rFonts w:ascii="Times New Roman" w:hAnsi="Times New Roman"/>
                <w:b/>
                <w:sz w:val="24"/>
                <w:szCs w:val="24"/>
              </w:rPr>
              <w:t>7</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Pr>
                <w:rFonts w:ascii="Times New Roman" w:hAnsi="Times New Roman"/>
                <w:sz w:val="28"/>
                <w:szCs w:val="28"/>
              </w:rPr>
              <w:t>4.2</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sz w:val="28"/>
                <w:szCs w:val="28"/>
              </w:rPr>
            </w:pPr>
            <w:r w:rsidRPr="00401A88">
              <w:rPr>
                <w:rFonts w:ascii="Times New Roman" w:hAnsi="Times New Roman"/>
                <w:sz w:val="28"/>
                <w:szCs w:val="28"/>
              </w:rPr>
              <w:t>Воспитательная работа</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5</w:t>
            </w:r>
            <w:r w:rsidR="00231C22">
              <w:rPr>
                <w:rFonts w:ascii="Times New Roman" w:hAnsi="Times New Roman"/>
                <w:b/>
                <w:sz w:val="24"/>
                <w:szCs w:val="24"/>
              </w:rPr>
              <w:t>4</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b/>
                <w:sz w:val="28"/>
                <w:szCs w:val="28"/>
              </w:rPr>
            </w:pPr>
            <w:r w:rsidRPr="00401A88">
              <w:rPr>
                <w:rFonts w:ascii="Times New Roman" w:hAnsi="Times New Roman"/>
                <w:b/>
                <w:sz w:val="28"/>
                <w:szCs w:val="28"/>
              </w:rPr>
              <w:t>Раздел 5</w:t>
            </w:r>
          </w:p>
        </w:tc>
        <w:tc>
          <w:tcPr>
            <w:tcW w:w="7485" w:type="dxa"/>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Востребованность выпускников</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8</w:t>
            </w:r>
            <w:r w:rsidR="00231C22">
              <w:rPr>
                <w:rFonts w:ascii="Times New Roman" w:hAnsi="Times New Roman"/>
                <w:b/>
                <w:sz w:val="24"/>
                <w:szCs w:val="24"/>
              </w:rPr>
              <w:t>4</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b/>
                <w:sz w:val="28"/>
                <w:szCs w:val="28"/>
              </w:rPr>
            </w:pPr>
            <w:r w:rsidRPr="00401A88">
              <w:rPr>
                <w:rFonts w:ascii="Times New Roman" w:hAnsi="Times New Roman"/>
                <w:b/>
                <w:sz w:val="28"/>
                <w:szCs w:val="28"/>
              </w:rPr>
              <w:t>Раздел 6</w:t>
            </w:r>
          </w:p>
        </w:tc>
        <w:tc>
          <w:tcPr>
            <w:tcW w:w="7485" w:type="dxa"/>
            <w:shd w:val="clear" w:color="auto" w:fill="auto"/>
          </w:tcPr>
          <w:p w:rsidR="005C3574" w:rsidRPr="00401A88" w:rsidRDefault="005C3574" w:rsidP="005C3574">
            <w:pPr>
              <w:spacing w:after="0" w:line="240" w:lineRule="auto"/>
              <w:rPr>
                <w:rFonts w:ascii="Times New Roman" w:hAnsi="Times New Roman"/>
                <w:b/>
                <w:sz w:val="28"/>
                <w:szCs w:val="28"/>
              </w:rPr>
            </w:pPr>
            <w:r w:rsidRPr="00401A88">
              <w:rPr>
                <w:rFonts w:ascii="Times New Roman" w:hAnsi="Times New Roman"/>
                <w:b/>
                <w:sz w:val="28"/>
                <w:szCs w:val="28"/>
              </w:rPr>
              <w:t>Условия реализации образовательных программ</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6.1</w:t>
            </w:r>
          </w:p>
        </w:tc>
        <w:tc>
          <w:tcPr>
            <w:tcW w:w="7485"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Кадровые ресурсы</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8</w:t>
            </w:r>
            <w:r w:rsidR="00231C22">
              <w:rPr>
                <w:rFonts w:ascii="Times New Roman" w:hAnsi="Times New Roman"/>
                <w:b/>
                <w:sz w:val="24"/>
                <w:szCs w:val="24"/>
              </w:rPr>
              <w:t>5</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6.2</w:t>
            </w:r>
          </w:p>
        </w:tc>
        <w:tc>
          <w:tcPr>
            <w:tcW w:w="7485"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eastAsia="Times New Roman" w:hAnsi="Times New Roman"/>
                <w:sz w:val="28"/>
                <w:szCs w:val="28"/>
                <w:lang w:eastAsia="ru-RU"/>
              </w:rPr>
              <w:t>Материально-техническое обеспечение образовательной деятельности</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9</w:t>
            </w:r>
            <w:r w:rsidR="00231C22">
              <w:rPr>
                <w:rFonts w:ascii="Times New Roman" w:hAnsi="Times New Roman"/>
                <w:b/>
                <w:sz w:val="24"/>
                <w:szCs w:val="24"/>
              </w:rPr>
              <w:t>3</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6.3</w:t>
            </w:r>
          </w:p>
        </w:tc>
        <w:tc>
          <w:tcPr>
            <w:tcW w:w="7485" w:type="dxa"/>
            <w:shd w:val="clear" w:color="auto" w:fill="auto"/>
          </w:tcPr>
          <w:p w:rsidR="005C3574" w:rsidRPr="00401A88" w:rsidRDefault="005C3574" w:rsidP="005C3574">
            <w:pPr>
              <w:spacing w:after="0" w:line="240" w:lineRule="auto"/>
              <w:rPr>
                <w:rFonts w:ascii="Times New Roman" w:hAnsi="Times New Roman"/>
                <w:b/>
                <w:sz w:val="28"/>
                <w:szCs w:val="28"/>
              </w:rPr>
            </w:pPr>
            <w:r w:rsidRPr="00401A88">
              <w:rPr>
                <w:rFonts w:ascii="Times New Roman" w:hAnsi="Times New Roman"/>
                <w:sz w:val="28"/>
                <w:szCs w:val="28"/>
              </w:rPr>
              <w:t>Обеспеченность информационно- библиотечными ресурсами</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98</w:t>
            </w:r>
          </w:p>
        </w:tc>
      </w:tr>
      <w:tr w:rsidR="005C3574" w:rsidRPr="00401A88" w:rsidTr="005C3574">
        <w:trPr>
          <w:trHeight w:val="666"/>
        </w:trPr>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6.4</w:t>
            </w:r>
          </w:p>
        </w:tc>
        <w:tc>
          <w:tcPr>
            <w:tcW w:w="7485"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eastAsia="Times New Roman" w:hAnsi="Times New Roman"/>
                <w:bCs/>
                <w:iCs/>
                <w:color w:val="000000"/>
                <w:sz w:val="28"/>
                <w:szCs w:val="28"/>
                <w:lang w:eastAsia="ru-RU"/>
              </w:rPr>
              <w:t>Социально-бытовое обеспечение обучающихся и сотрудников</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10</w:t>
            </w:r>
            <w:r w:rsidR="00231C22">
              <w:rPr>
                <w:rFonts w:ascii="Times New Roman" w:hAnsi="Times New Roman"/>
                <w:b/>
                <w:sz w:val="24"/>
                <w:szCs w:val="24"/>
              </w:rPr>
              <w:t>2</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sz w:val="28"/>
                <w:szCs w:val="28"/>
              </w:rPr>
              <w:t>6.5</w:t>
            </w:r>
          </w:p>
        </w:tc>
        <w:tc>
          <w:tcPr>
            <w:tcW w:w="7485" w:type="dxa"/>
            <w:shd w:val="clear" w:color="auto" w:fill="auto"/>
          </w:tcPr>
          <w:p w:rsidR="005C3574" w:rsidRPr="00401A88" w:rsidRDefault="005C3574" w:rsidP="005C3574">
            <w:pPr>
              <w:spacing w:after="0" w:line="240" w:lineRule="auto"/>
              <w:rPr>
                <w:rFonts w:ascii="Times New Roman" w:eastAsia="Times New Roman" w:hAnsi="Times New Roman"/>
                <w:bCs/>
                <w:iCs/>
                <w:color w:val="000000"/>
                <w:sz w:val="28"/>
                <w:szCs w:val="28"/>
                <w:lang w:eastAsia="ru-RU"/>
              </w:rPr>
            </w:pPr>
            <w:r w:rsidRPr="00401A88">
              <w:rPr>
                <w:rFonts w:ascii="Times New Roman" w:hAnsi="Times New Roman"/>
                <w:color w:val="000000"/>
                <w:spacing w:val="5"/>
                <w:sz w:val="28"/>
                <w:szCs w:val="28"/>
              </w:rPr>
              <w:t>Финансовое обеспечение учреждения.</w:t>
            </w: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107</w:t>
            </w:r>
          </w:p>
        </w:tc>
      </w:tr>
      <w:tr w:rsidR="005C3574" w:rsidRPr="00401A88" w:rsidTr="005C3574">
        <w:tc>
          <w:tcPr>
            <w:tcW w:w="1425" w:type="dxa"/>
            <w:shd w:val="clear" w:color="auto" w:fill="auto"/>
          </w:tcPr>
          <w:p w:rsidR="005C3574" w:rsidRPr="00401A88" w:rsidRDefault="005C3574" w:rsidP="005C3574">
            <w:pPr>
              <w:tabs>
                <w:tab w:val="left" w:pos="7073"/>
              </w:tabs>
              <w:spacing w:after="0" w:line="240" w:lineRule="auto"/>
              <w:jc w:val="center"/>
              <w:rPr>
                <w:rFonts w:ascii="Times New Roman" w:hAnsi="Times New Roman"/>
                <w:sz w:val="28"/>
                <w:szCs w:val="28"/>
              </w:rPr>
            </w:pPr>
            <w:r w:rsidRPr="00401A88">
              <w:rPr>
                <w:rFonts w:ascii="Times New Roman" w:hAnsi="Times New Roman"/>
                <w:b/>
                <w:sz w:val="28"/>
                <w:szCs w:val="28"/>
              </w:rPr>
              <w:t>Раздел 7</w:t>
            </w:r>
          </w:p>
        </w:tc>
        <w:tc>
          <w:tcPr>
            <w:tcW w:w="7485" w:type="dxa"/>
            <w:shd w:val="clear" w:color="auto" w:fill="auto"/>
          </w:tcPr>
          <w:p w:rsidR="005C3574" w:rsidRPr="00401A88" w:rsidRDefault="005C3574" w:rsidP="005C3574">
            <w:pPr>
              <w:spacing w:after="1" w:line="220" w:lineRule="atLeast"/>
              <w:rPr>
                <w:rFonts w:ascii="Times New Roman" w:hAnsi="Times New Roman"/>
                <w:sz w:val="28"/>
                <w:szCs w:val="28"/>
              </w:rPr>
            </w:pPr>
            <w:r w:rsidRPr="00401A88">
              <w:rPr>
                <w:rFonts w:ascii="Times New Roman" w:hAnsi="Times New Roman"/>
                <w:sz w:val="28"/>
                <w:szCs w:val="28"/>
              </w:rPr>
              <w:t>Показатели деятельности профессиональной образовательной организации,</w:t>
            </w:r>
          </w:p>
          <w:p w:rsidR="005C3574" w:rsidRPr="00401A88" w:rsidRDefault="005C3574" w:rsidP="005C3574">
            <w:pPr>
              <w:spacing w:after="1" w:line="220" w:lineRule="atLeast"/>
              <w:rPr>
                <w:rFonts w:ascii="Times New Roman" w:hAnsi="Times New Roman"/>
                <w:sz w:val="28"/>
                <w:szCs w:val="28"/>
              </w:rPr>
            </w:pPr>
            <w:r w:rsidRPr="00401A88">
              <w:rPr>
                <w:rFonts w:ascii="Times New Roman" w:hAnsi="Times New Roman"/>
                <w:sz w:val="28"/>
                <w:szCs w:val="28"/>
              </w:rPr>
              <w:t>подлежащей самообследованию.</w:t>
            </w:r>
          </w:p>
          <w:p w:rsidR="005C3574" w:rsidRPr="00401A88" w:rsidRDefault="005C3574" w:rsidP="005C3574">
            <w:pPr>
              <w:spacing w:after="0" w:line="240" w:lineRule="auto"/>
              <w:rPr>
                <w:rFonts w:ascii="Times New Roman" w:hAnsi="Times New Roman"/>
                <w:color w:val="000000"/>
                <w:spacing w:val="5"/>
                <w:sz w:val="28"/>
                <w:szCs w:val="28"/>
              </w:rPr>
            </w:pP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10</w:t>
            </w:r>
            <w:r w:rsidR="00604C3B">
              <w:rPr>
                <w:rFonts w:ascii="Times New Roman" w:hAnsi="Times New Roman"/>
                <w:b/>
                <w:sz w:val="24"/>
                <w:szCs w:val="24"/>
              </w:rPr>
              <w:t>8</w:t>
            </w:r>
          </w:p>
        </w:tc>
      </w:tr>
      <w:tr w:rsidR="005C3574" w:rsidRPr="00401A88" w:rsidTr="005C3574">
        <w:tc>
          <w:tcPr>
            <w:tcW w:w="8910" w:type="dxa"/>
            <w:gridSpan w:val="2"/>
            <w:shd w:val="clear" w:color="auto" w:fill="auto"/>
          </w:tcPr>
          <w:p w:rsidR="005C3574" w:rsidRPr="00401A88" w:rsidRDefault="005C3574" w:rsidP="005C3574">
            <w:pPr>
              <w:tabs>
                <w:tab w:val="left" w:pos="7073"/>
              </w:tabs>
              <w:spacing w:after="0" w:line="240" w:lineRule="auto"/>
              <w:rPr>
                <w:rFonts w:ascii="Times New Roman" w:hAnsi="Times New Roman"/>
                <w:b/>
                <w:sz w:val="28"/>
                <w:szCs w:val="28"/>
              </w:rPr>
            </w:pPr>
            <w:r w:rsidRPr="00401A88">
              <w:rPr>
                <w:rFonts w:ascii="Times New Roman" w:hAnsi="Times New Roman"/>
                <w:b/>
                <w:sz w:val="28"/>
                <w:szCs w:val="28"/>
              </w:rPr>
              <w:t xml:space="preserve">Заключение </w:t>
            </w:r>
          </w:p>
          <w:p w:rsidR="005C3574" w:rsidRPr="00401A88" w:rsidRDefault="005C3574" w:rsidP="005C3574">
            <w:pPr>
              <w:tabs>
                <w:tab w:val="left" w:pos="7073"/>
              </w:tabs>
              <w:spacing w:after="0" w:line="240" w:lineRule="auto"/>
              <w:rPr>
                <w:rFonts w:ascii="Times New Roman" w:hAnsi="Times New Roman"/>
                <w:b/>
                <w:sz w:val="28"/>
                <w:szCs w:val="28"/>
              </w:rPr>
            </w:pPr>
          </w:p>
        </w:tc>
        <w:tc>
          <w:tcPr>
            <w:tcW w:w="806" w:type="dxa"/>
            <w:shd w:val="clear" w:color="auto" w:fill="auto"/>
          </w:tcPr>
          <w:p w:rsidR="005C3574" w:rsidRPr="00401A88" w:rsidRDefault="005C3574" w:rsidP="005C3574">
            <w:pPr>
              <w:tabs>
                <w:tab w:val="left" w:pos="7073"/>
              </w:tabs>
              <w:spacing w:after="0" w:line="360" w:lineRule="auto"/>
              <w:jc w:val="center"/>
              <w:rPr>
                <w:rFonts w:ascii="Times New Roman" w:hAnsi="Times New Roman"/>
                <w:b/>
                <w:sz w:val="24"/>
                <w:szCs w:val="24"/>
              </w:rPr>
            </w:pPr>
            <w:r>
              <w:rPr>
                <w:rFonts w:ascii="Times New Roman" w:hAnsi="Times New Roman"/>
                <w:b/>
                <w:sz w:val="24"/>
                <w:szCs w:val="24"/>
              </w:rPr>
              <w:t>1</w:t>
            </w:r>
            <w:r w:rsidR="006E4C89">
              <w:rPr>
                <w:rFonts w:ascii="Times New Roman" w:hAnsi="Times New Roman"/>
                <w:b/>
                <w:sz w:val="24"/>
                <w:szCs w:val="24"/>
              </w:rPr>
              <w:t>22</w:t>
            </w:r>
          </w:p>
        </w:tc>
      </w:tr>
    </w:tbl>
    <w:p w:rsidR="005C3574" w:rsidRDefault="005C3574" w:rsidP="005C3574">
      <w:pPr>
        <w:autoSpaceDE w:val="0"/>
        <w:autoSpaceDN w:val="0"/>
        <w:adjustRightInd w:val="0"/>
        <w:spacing w:after="0" w:line="240" w:lineRule="auto"/>
        <w:jc w:val="center"/>
        <w:rPr>
          <w:rFonts w:ascii="Times New Roman" w:hAnsi="Times New Roman"/>
          <w:b/>
          <w:sz w:val="28"/>
          <w:szCs w:val="28"/>
        </w:rPr>
      </w:pPr>
    </w:p>
    <w:p w:rsidR="005C3574" w:rsidRDefault="005C3574" w:rsidP="005C3574">
      <w:pPr>
        <w:autoSpaceDE w:val="0"/>
        <w:autoSpaceDN w:val="0"/>
        <w:adjustRightInd w:val="0"/>
        <w:spacing w:after="0" w:line="240" w:lineRule="auto"/>
        <w:jc w:val="center"/>
        <w:rPr>
          <w:rFonts w:ascii="Times New Roman" w:hAnsi="Times New Roman"/>
          <w:b/>
          <w:sz w:val="28"/>
          <w:szCs w:val="28"/>
        </w:rPr>
      </w:pPr>
      <w:r w:rsidRPr="00BE3016">
        <w:rPr>
          <w:rFonts w:ascii="Times New Roman" w:hAnsi="Times New Roman"/>
          <w:b/>
          <w:sz w:val="28"/>
          <w:szCs w:val="28"/>
        </w:rPr>
        <w:lastRenderedPageBreak/>
        <w:t>Введение</w:t>
      </w:r>
    </w:p>
    <w:p w:rsidR="005C3574" w:rsidRPr="00CA0984" w:rsidRDefault="005C3574" w:rsidP="005C3574">
      <w:pPr>
        <w:autoSpaceDE w:val="0"/>
        <w:autoSpaceDN w:val="0"/>
        <w:adjustRightInd w:val="0"/>
        <w:spacing w:after="0" w:line="240" w:lineRule="auto"/>
        <w:jc w:val="center"/>
        <w:rPr>
          <w:rFonts w:ascii="Times New Roman" w:hAnsi="Times New Roman"/>
          <w:b/>
          <w:sz w:val="28"/>
          <w:szCs w:val="28"/>
        </w:rPr>
      </w:pPr>
    </w:p>
    <w:p w:rsidR="005C3574" w:rsidRPr="00CA0984" w:rsidRDefault="005C3574" w:rsidP="005C3574">
      <w:pPr>
        <w:spacing w:after="0" w:line="240" w:lineRule="auto"/>
        <w:rPr>
          <w:rFonts w:ascii="Times New Roman" w:hAnsi="Times New Roman"/>
          <w:sz w:val="28"/>
          <w:szCs w:val="28"/>
        </w:rPr>
      </w:pPr>
      <w:r w:rsidRPr="00CA0984">
        <w:rPr>
          <w:rFonts w:ascii="Times New Roman" w:hAnsi="Times New Roman"/>
          <w:sz w:val="28"/>
          <w:szCs w:val="28"/>
        </w:rPr>
        <w:t xml:space="preserve">   На основании приказа Министерства образования и науки Российской Федерации от 14.06.2013г. N462 «Об утверждении Порядка проведения самообследования образовательной организацией» (в ред.Приказа Минобрнауки России от 14.12.2017 №1218), Приказа Минобрнауки России</w:t>
      </w:r>
    </w:p>
    <w:p w:rsidR="005C3574" w:rsidRPr="00CA0984" w:rsidRDefault="005C3574" w:rsidP="005C3574">
      <w:pPr>
        <w:spacing w:after="0" w:line="240" w:lineRule="auto"/>
        <w:rPr>
          <w:rFonts w:ascii="Times New Roman" w:hAnsi="Times New Roman"/>
          <w:sz w:val="28"/>
          <w:szCs w:val="28"/>
        </w:rPr>
      </w:pPr>
      <w:r w:rsidRPr="00CA0984">
        <w:rPr>
          <w:rFonts w:ascii="Times New Roman" w:hAnsi="Times New Roman"/>
          <w:sz w:val="28"/>
          <w:szCs w:val="28"/>
        </w:rPr>
        <w:t>от 10 декабря 2013 г. N 1324 Об утверждении показателей деятельности образовательной организации, подлежащей самообследованию, постановления правительства Российской Федерации от 10.07.2013г. N582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информации об образовательной организации»,</w:t>
      </w:r>
      <w:r w:rsidRPr="00CA0984">
        <w:rPr>
          <w:rFonts w:ascii="Times New Roman" w:hAnsi="Times New Roman"/>
          <w:color w:val="C00000"/>
          <w:sz w:val="28"/>
          <w:szCs w:val="28"/>
        </w:rPr>
        <w:t xml:space="preserve"> </w:t>
      </w:r>
      <w:hyperlink r:id="rId10" w:history="1">
        <w:r w:rsidRPr="00CA0984">
          <w:rPr>
            <w:rFonts w:ascii="Times New Roman" w:hAnsi="Times New Roman"/>
            <w:sz w:val="28"/>
            <w:szCs w:val="28"/>
          </w:rPr>
          <w:t>Приказа</w:t>
        </w:r>
      </w:hyperlink>
      <w:r w:rsidRPr="00CA0984">
        <w:rPr>
          <w:rFonts w:ascii="Times New Roman" w:hAnsi="Times New Roman"/>
          <w:sz w:val="28"/>
          <w:szCs w:val="28"/>
        </w:rPr>
        <w:t xml:space="preserve"> Минобрнауки России от 15.02.2017 N 136 , в Государственном автономном профессиональном образовательном учреждении «Нефтегазоразведочный техникум » г Оренбурга проводится самообследование.</w:t>
      </w:r>
      <w:r w:rsidRPr="00CA0984">
        <w:rPr>
          <w:rFonts w:ascii="Times New Roman" w:eastAsia="Times New Roman" w:hAnsi="Times New Roman"/>
          <w:bCs/>
          <w:color w:val="000000"/>
          <w:sz w:val="28"/>
          <w:szCs w:val="28"/>
          <w:lang w:eastAsia="ru-RU"/>
        </w:rPr>
        <w:t xml:space="preserve">  </w:t>
      </w:r>
      <w:r w:rsidRPr="00CA0984">
        <w:rPr>
          <w:rFonts w:ascii="Times New Roman" w:hAnsi="Times New Roman"/>
          <w:sz w:val="28"/>
          <w:szCs w:val="28"/>
        </w:rPr>
        <w:t xml:space="preserve">    </w:t>
      </w:r>
    </w:p>
    <w:p w:rsidR="005C3574" w:rsidRPr="00CA0984" w:rsidRDefault="005C3574" w:rsidP="005C3574">
      <w:pPr>
        <w:spacing w:after="0" w:line="240" w:lineRule="auto"/>
        <w:rPr>
          <w:rFonts w:ascii="Times New Roman" w:hAnsi="Times New Roman"/>
          <w:sz w:val="28"/>
          <w:szCs w:val="28"/>
        </w:rPr>
      </w:pPr>
      <w:r w:rsidRPr="00CA0984">
        <w:rPr>
          <w:rFonts w:ascii="Times New Roman" w:hAnsi="Times New Roman"/>
          <w:sz w:val="28"/>
          <w:szCs w:val="28"/>
        </w:rPr>
        <w:t xml:space="preserve">    Целями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размещение информации на официальном сайте техникума.</w:t>
      </w:r>
    </w:p>
    <w:p w:rsidR="005C3574" w:rsidRPr="00CA0984" w:rsidRDefault="005C3574" w:rsidP="005C3574">
      <w:pPr>
        <w:spacing w:after="0" w:line="240" w:lineRule="auto"/>
        <w:rPr>
          <w:rFonts w:ascii="Times New Roman" w:hAnsi="Times New Roman"/>
          <w:sz w:val="28"/>
          <w:szCs w:val="28"/>
        </w:rPr>
      </w:pPr>
      <w:r w:rsidRPr="00CA0984">
        <w:rPr>
          <w:rFonts w:ascii="Times New Roman" w:hAnsi="Times New Roman"/>
          <w:sz w:val="28"/>
          <w:szCs w:val="28"/>
        </w:rPr>
        <w:t xml:space="preserve">Решением педагогического совета №204 от 24.12.2017 г и приказом директора создана экспертная комиссия и определен круг вопросов, по которым членами комиссии предоставляется информация для формирования отчета по самообследованию. </w:t>
      </w:r>
    </w:p>
    <w:p w:rsidR="005C3574" w:rsidRPr="00CA0984" w:rsidRDefault="005C3574" w:rsidP="005C3574">
      <w:pPr>
        <w:spacing w:after="0" w:line="240" w:lineRule="auto"/>
        <w:rPr>
          <w:rFonts w:ascii="Times New Roman" w:hAnsi="Times New Roman"/>
          <w:sz w:val="28"/>
          <w:szCs w:val="28"/>
        </w:rPr>
      </w:pPr>
      <w:r w:rsidRPr="00CA0984">
        <w:rPr>
          <w:rFonts w:ascii="Times New Roman" w:hAnsi="Times New Roman"/>
          <w:sz w:val="28"/>
          <w:szCs w:val="28"/>
        </w:rPr>
        <w:t xml:space="preserve">   В процессе самообследования в техникуме проводилась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w:t>
      </w:r>
    </w:p>
    <w:p w:rsidR="005C3574" w:rsidRPr="00CA0984" w:rsidRDefault="005C3574" w:rsidP="005C3574">
      <w:pPr>
        <w:spacing w:after="0" w:line="240" w:lineRule="auto"/>
        <w:rPr>
          <w:rFonts w:ascii="Times New Roman" w:hAnsi="Times New Roman"/>
          <w:sz w:val="28"/>
          <w:szCs w:val="28"/>
        </w:rPr>
      </w:pPr>
      <w:r w:rsidRPr="00CA0984">
        <w:rPr>
          <w:rFonts w:ascii="Times New Roman" w:hAnsi="Times New Roman"/>
          <w:sz w:val="28"/>
          <w:szCs w:val="28"/>
        </w:rPr>
        <w:t xml:space="preserve">       По результатам проведения самообследования составлен настоящий отчет. Отчет о самообследовании обсужден на заседании педагогического совета техникума – протокол №206 от «21» марта 2018 г.</w:t>
      </w: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r w:rsidRPr="00CB3E88">
        <w:rPr>
          <w:rFonts w:ascii="Times New Roman" w:hAnsi="Times New Roman"/>
          <w:b/>
          <w:sz w:val="28"/>
          <w:szCs w:val="28"/>
        </w:rPr>
        <w:t>Раздел 1</w:t>
      </w:r>
      <w:r>
        <w:rPr>
          <w:rFonts w:ascii="Times New Roman" w:hAnsi="Times New Roman"/>
          <w:b/>
          <w:sz w:val="28"/>
          <w:szCs w:val="28"/>
        </w:rPr>
        <w:t xml:space="preserve"> </w:t>
      </w:r>
    </w:p>
    <w:p w:rsidR="005C3574" w:rsidRDefault="005C3574" w:rsidP="005C3574">
      <w:pPr>
        <w:spacing w:after="1" w:line="220" w:lineRule="atLeast"/>
        <w:jc w:val="center"/>
        <w:rPr>
          <w:rFonts w:ascii="Times New Roman" w:hAnsi="Times New Roman"/>
          <w:b/>
          <w:sz w:val="28"/>
          <w:szCs w:val="28"/>
        </w:rPr>
      </w:pPr>
      <w:r>
        <w:rPr>
          <w:rFonts w:ascii="Times New Roman" w:hAnsi="Times New Roman"/>
          <w:b/>
          <w:sz w:val="28"/>
          <w:szCs w:val="28"/>
        </w:rPr>
        <w:t>Образовательная деятельность</w:t>
      </w:r>
    </w:p>
    <w:p w:rsidR="005C3574" w:rsidRPr="00AC3D31" w:rsidRDefault="005C3574" w:rsidP="005C3574">
      <w:pPr>
        <w:spacing w:after="0" w:line="240" w:lineRule="auto"/>
        <w:rPr>
          <w:rFonts w:ascii="Times New Roman" w:hAnsi="Times New Roman"/>
          <w:b/>
          <w:sz w:val="28"/>
          <w:szCs w:val="28"/>
        </w:rPr>
      </w:pPr>
      <w:r w:rsidRPr="00AC3D31">
        <w:rPr>
          <w:rFonts w:ascii="Times New Roman" w:hAnsi="Times New Roman"/>
          <w:b/>
          <w:sz w:val="28"/>
          <w:szCs w:val="28"/>
        </w:rPr>
        <w:t xml:space="preserve">1.1. Общие сведения об организации </w:t>
      </w:r>
    </w:p>
    <w:p w:rsidR="005C3574" w:rsidRPr="00AC3D31" w:rsidRDefault="005C3574" w:rsidP="005C3574">
      <w:pPr>
        <w:spacing w:after="0" w:line="240" w:lineRule="auto"/>
        <w:rPr>
          <w:rFonts w:ascii="Times New Roman" w:hAnsi="Times New Roman"/>
          <w:sz w:val="28"/>
          <w:szCs w:val="28"/>
        </w:rPr>
      </w:pPr>
      <w:r w:rsidRPr="009631F0">
        <w:rPr>
          <w:rFonts w:ascii="Times New Roman" w:hAnsi="Times New Roman"/>
          <w:b/>
          <w:sz w:val="28"/>
          <w:szCs w:val="28"/>
        </w:rPr>
        <w:t>Учредитель образовательной организации</w:t>
      </w:r>
      <w:r w:rsidRPr="00AC3D31">
        <w:rPr>
          <w:rFonts w:ascii="Times New Roman" w:hAnsi="Times New Roman"/>
          <w:sz w:val="28"/>
          <w:szCs w:val="28"/>
        </w:rPr>
        <w:t xml:space="preserve">: Министерство образования Оренбургской области </w:t>
      </w:r>
    </w:p>
    <w:p w:rsidR="005C3574" w:rsidRPr="00AC3D31" w:rsidRDefault="005C3574" w:rsidP="005C3574">
      <w:pPr>
        <w:spacing w:after="0" w:line="240" w:lineRule="auto"/>
        <w:rPr>
          <w:rFonts w:ascii="Times New Roman" w:hAnsi="Times New Roman"/>
          <w:sz w:val="28"/>
          <w:szCs w:val="28"/>
        </w:rPr>
      </w:pPr>
      <w:r w:rsidRPr="009631F0">
        <w:rPr>
          <w:rFonts w:ascii="Times New Roman" w:hAnsi="Times New Roman"/>
          <w:b/>
          <w:sz w:val="28"/>
          <w:szCs w:val="28"/>
        </w:rPr>
        <w:t>Полное наименование образовательной организации в соответствии с Уставом:</w:t>
      </w:r>
      <w:r w:rsidRPr="00AC3D31">
        <w:rPr>
          <w:rFonts w:ascii="Times New Roman" w:hAnsi="Times New Roman"/>
          <w:sz w:val="28"/>
          <w:szCs w:val="28"/>
        </w:rPr>
        <w:t xml:space="preserve"> Государственное автономное профессиональное образовательное учреждение «Нефтегазоразведочный  техникум» г. Оренбурга </w:t>
      </w:r>
    </w:p>
    <w:p w:rsidR="005C3574" w:rsidRPr="009631F0" w:rsidRDefault="005C3574" w:rsidP="005C3574">
      <w:pPr>
        <w:spacing w:after="0" w:line="240" w:lineRule="auto"/>
        <w:rPr>
          <w:rFonts w:ascii="Times New Roman" w:hAnsi="Times New Roman"/>
          <w:b/>
          <w:sz w:val="28"/>
          <w:szCs w:val="28"/>
        </w:rPr>
      </w:pPr>
      <w:r w:rsidRPr="009631F0">
        <w:rPr>
          <w:rFonts w:ascii="Times New Roman" w:hAnsi="Times New Roman"/>
          <w:b/>
          <w:sz w:val="28"/>
          <w:szCs w:val="28"/>
        </w:rPr>
        <w:t>Местонахождение образовательной организации в соответствии с Уставом:</w:t>
      </w:r>
    </w:p>
    <w:p w:rsidR="005C3574" w:rsidRPr="00AC3D31" w:rsidRDefault="005C3574" w:rsidP="005C3574">
      <w:pPr>
        <w:spacing w:after="0" w:line="240" w:lineRule="auto"/>
        <w:rPr>
          <w:rFonts w:ascii="Times New Roman" w:hAnsi="Times New Roman"/>
          <w:sz w:val="28"/>
          <w:szCs w:val="28"/>
        </w:rPr>
      </w:pPr>
      <w:r w:rsidRPr="009631F0">
        <w:rPr>
          <w:rFonts w:ascii="Times New Roman" w:hAnsi="Times New Roman"/>
          <w:b/>
          <w:sz w:val="28"/>
          <w:szCs w:val="28"/>
        </w:rPr>
        <w:t>Юридический адрес:</w:t>
      </w:r>
      <w:r w:rsidRPr="00AC3D31">
        <w:rPr>
          <w:rFonts w:ascii="Times New Roman" w:hAnsi="Times New Roman"/>
          <w:sz w:val="28"/>
          <w:szCs w:val="28"/>
        </w:rPr>
        <w:t xml:space="preserve"> 460021, Оренбургская область, г. Оренбург, пр.Гагарина д.15</w:t>
      </w:r>
    </w:p>
    <w:p w:rsidR="005C3574" w:rsidRPr="00AC3D31" w:rsidRDefault="005C3574" w:rsidP="005C3574">
      <w:pPr>
        <w:spacing w:after="0" w:line="240" w:lineRule="auto"/>
        <w:rPr>
          <w:rFonts w:ascii="Times New Roman" w:hAnsi="Times New Roman"/>
          <w:sz w:val="28"/>
          <w:szCs w:val="28"/>
        </w:rPr>
      </w:pPr>
      <w:r w:rsidRPr="009631F0">
        <w:rPr>
          <w:rFonts w:ascii="Times New Roman" w:hAnsi="Times New Roman"/>
          <w:b/>
          <w:sz w:val="28"/>
          <w:szCs w:val="28"/>
        </w:rPr>
        <w:t>Фактический адрес:</w:t>
      </w:r>
      <w:r w:rsidRPr="00AC3D31">
        <w:rPr>
          <w:rFonts w:ascii="Times New Roman" w:hAnsi="Times New Roman"/>
          <w:sz w:val="28"/>
          <w:szCs w:val="28"/>
        </w:rPr>
        <w:t xml:space="preserve"> 460021, Оренбургская область, г. Оренбург, пр.Гагарина .д.15</w:t>
      </w:r>
    </w:p>
    <w:p w:rsidR="005C3574" w:rsidRPr="009631F0" w:rsidRDefault="005C3574" w:rsidP="005C3574">
      <w:pPr>
        <w:spacing w:after="0" w:line="240" w:lineRule="auto"/>
        <w:rPr>
          <w:rFonts w:ascii="Times New Roman" w:hAnsi="Times New Roman"/>
          <w:b/>
          <w:sz w:val="28"/>
          <w:szCs w:val="28"/>
        </w:rPr>
      </w:pPr>
      <w:r w:rsidRPr="009631F0">
        <w:rPr>
          <w:rFonts w:ascii="Times New Roman" w:hAnsi="Times New Roman"/>
          <w:b/>
          <w:sz w:val="28"/>
          <w:szCs w:val="28"/>
        </w:rPr>
        <w:t>Руководитель образовательного учреждения:</w:t>
      </w:r>
    </w:p>
    <w:p w:rsidR="005C3574" w:rsidRPr="00AC3D31" w:rsidRDefault="005C3574" w:rsidP="005C3574">
      <w:pPr>
        <w:pStyle w:val="a4"/>
        <w:spacing w:after="0" w:line="240" w:lineRule="auto"/>
        <w:rPr>
          <w:rFonts w:ascii="Times New Roman" w:hAnsi="Times New Roman"/>
          <w:sz w:val="28"/>
          <w:szCs w:val="28"/>
        </w:rPr>
      </w:pPr>
      <w:r w:rsidRPr="00AC3D31">
        <w:rPr>
          <w:rFonts w:ascii="Times New Roman" w:hAnsi="Times New Roman"/>
          <w:sz w:val="28"/>
          <w:szCs w:val="28"/>
        </w:rPr>
        <w:t>Садчиков Александр Николаевич</w:t>
      </w:r>
    </w:p>
    <w:p w:rsidR="005C3574" w:rsidRDefault="005C3574" w:rsidP="005C3574">
      <w:pPr>
        <w:spacing w:after="0" w:line="240" w:lineRule="auto"/>
        <w:rPr>
          <w:rFonts w:ascii="Times New Roman" w:hAnsi="Times New Roman"/>
          <w:sz w:val="28"/>
          <w:szCs w:val="28"/>
        </w:rPr>
      </w:pPr>
      <w:r w:rsidRPr="009631F0">
        <w:rPr>
          <w:rFonts w:ascii="Times New Roman" w:hAnsi="Times New Roman"/>
          <w:b/>
          <w:sz w:val="28"/>
          <w:szCs w:val="28"/>
        </w:rPr>
        <w:t>Контактный телефон/ факс, электронная почта:</w:t>
      </w:r>
      <w:r>
        <w:rPr>
          <w:rFonts w:ascii="Times New Roman" w:hAnsi="Times New Roman"/>
          <w:sz w:val="28"/>
          <w:szCs w:val="28"/>
        </w:rPr>
        <w:t xml:space="preserve"> 8 (35 32) 33-21-45</w:t>
      </w:r>
    </w:p>
    <w:p w:rsidR="005C3574" w:rsidRDefault="005C3574" w:rsidP="005C3574">
      <w:pPr>
        <w:spacing w:after="0" w:line="240" w:lineRule="auto"/>
        <w:rPr>
          <w:rFonts w:ascii="Times New Roman" w:hAnsi="Times New Roman"/>
          <w:b/>
          <w:sz w:val="28"/>
          <w:szCs w:val="28"/>
        </w:rPr>
      </w:pPr>
    </w:p>
    <w:p w:rsidR="005C3574" w:rsidRPr="00AC3D31" w:rsidRDefault="005C3574" w:rsidP="005C3574">
      <w:pPr>
        <w:spacing w:after="0" w:line="240" w:lineRule="auto"/>
        <w:rPr>
          <w:rFonts w:ascii="Times New Roman" w:hAnsi="Times New Roman"/>
          <w:b/>
          <w:sz w:val="28"/>
          <w:szCs w:val="28"/>
        </w:rPr>
      </w:pPr>
      <w:r w:rsidRPr="00AC3D31">
        <w:rPr>
          <w:rFonts w:ascii="Times New Roman" w:hAnsi="Times New Roman"/>
          <w:b/>
          <w:sz w:val="28"/>
          <w:szCs w:val="28"/>
        </w:rPr>
        <w:t>1.2 Сведения о создании, реорганизации и переименовании учреждения:</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 44 от 21.04.1972 года Оренбургского областного управления профессионально-технического образования было образовано ГПТУ № 10 (геологов).</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Постановления Совета Министров РСФСР № 386 от 17 апреля 1989 года «О реорганизации средних профессионально-технических училищ в профессионально-технические училища» СПТУ № 10 (геологов) переименовано  в ПТУ № 10 (геологов).</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Управления профессионального образования администрации Оренбургской области № 27/09-101 от 10.11.1994 года «О переименовании профессионально-технических училищ (лицеев) в профессиональные училища (лицеи)» ПТУ № 10 (геологов) переименовано в ГОУ Профессиональное училище № 10 (геологов).</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Министерства образования РФ от 07.12.1995 года № 628 Профессиональное училище № 10 (геологов) переименовано в ГОУ Профессиональный лицей № 10.</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Управления профессионального образования Оренбургской области № 01/11-35 от 27.01.2003 года «Об изменении титульных листов Уставов профессиональных училищ и лицеев» ГОУ Профессиональный лицей № 10 г. Оренбурга переименован в ГОУ НПО профессиональный лицей № 10 г. Оренбурга.</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 xml:space="preserve">На основании постановления Правительства Оренбургской области № 831-п от 17.11.2010 «О создании государственного автономного образовательного учреждения начального профессионального образования «Профессиональный лицей № 10 Оренбурга Оренбургской области»» путем </w:t>
      </w:r>
      <w:r w:rsidRPr="00AC3D31">
        <w:rPr>
          <w:rFonts w:ascii="Times New Roman" w:hAnsi="Times New Roman"/>
          <w:sz w:val="28"/>
          <w:szCs w:val="28"/>
        </w:rPr>
        <w:lastRenderedPageBreak/>
        <w:t>изменения типа существующего государственного образовательного учреждения начального профессионального образования профессиональный лицей № 10 г. Оренбурга Оренбургской области  создано Государственное автономное образовательное учреждение начального профессионального образования «Профессиональный лицей №10 г. Оренбурга Оренбургской области».</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 xml:space="preserve">На основании постановления правительства Оренбургской области № 1025-п от 20.11.2011 «О переименовании государственного автономного образовательного учреждения начального профессионального образования «Профессиональный  лицей № 10  г. Оренбурга Оренбургской области» государственное автономное образовательное учреждение начального профессионального образования «Профессиональный лицей № 10 г. Оренбурга Оренбургской области» было переименовано в Государственное автономное образовательное учреждение среднего профессионального образования «Нефтегазоразведочный техникум» г. Оренбурга. </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постановления правительства Оренбургской области от 04.06.2013 № 435-п «О реорганизации Государственного автономного образовательного учреждения среднего профессионального образования «Нефтегазоразведочный техникум» г. Оренбурга реорганизовано в форме присоединения к нему Государственного автономного образовательного учреждения начального профессионального образования «Профессиональное училище № 56» пос. Саракташа Оренбургской области и является его преемником.</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постановления правительства  Оренбургской области № 816-п от 04.03.15 г переименовано в государственное автономное профессиональное образовательное учреждение «Нефтегазоразведочный техникум» г. Оренбурга (далее ГАПОУ «НГРТ»).</w:t>
      </w:r>
    </w:p>
    <w:p w:rsidR="005C3574"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Наличие филиалов и их наименование:</w:t>
      </w:r>
      <w:r>
        <w:rPr>
          <w:rFonts w:ascii="Times New Roman" w:hAnsi="Times New Roman"/>
          <w:sz w:val="28"/>
          <w:szCs w:val="28"/>
        </w:rPr>
        <w:t xml:space="preserve"> </w:t>
      </w:r>
      <w:r w:rsidRPr="00AC3D31">
        <w:rPr>
          <w:rFonts w:ascii="Times New Roman" w:hAnsi="Times New Roman"/>
          <w:sz w:val="28"/>
          <w:szCs w:val="28"/>
        </w:rPr>
        <w:t>Филиал государственного автономного профессионального образовательного учреждения «Нефтегазоразведочный техникум» пос. Саракташ Оренбургской области.</w:t>
      </w:r>
    </w:p>
    <w:p w:rsidR="005C3574" w:rsidRPr="00AC3D31"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AC3D31">
        <w:rPr>
          <w:rFonts w:ascii="Times New Roman" w:hAnsi="Times New Roman"/>
          <w:sz w:val="28"/>
          <w:szCs w:val="28"/>
        </w:rPr>
        <w:t xml:space="preserve"> В 1936 году в поселке  Саракташ  бала  образована сельскохозяйственная школа по подготовке  полеводов, животноводов, счетоводов  и кузнецов.  С 1949 года в школе началась подготовка трактористов и комбайнеров.</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В 1953 году школа переформирована  в училище механизации сельского хозяйства и передана в ведение областного управления трудовых резервов.</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В 1962 году училище переименовано в сельское профессионально-техническое училище и передано в систему народного образования и носило название СПТУ №6.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Постановления Совета Министров РСФСР № 386 от 31.08.1984г. «о реорганизации профессионально-технических  учебных заведений в единый тип-средние профессионально-технические училища» СПТУ №6 переименовано в СПТУ №56.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 xml:space="preserve">На основании приказа министерства образования РСФСР №137 от 17.04.1989г. «О реорганизации  средних профессионально-технических </w:t>
      </w:r>
      <w:r w:rsidRPr="00AC3D31">
        <w:rPr>
          <w:rFonts w:ascii="Times New Roman" w:hAnsi="Times New Roman"/>
          <w:sz w:val="28"/>
          <w:szCs w:val="28"/>
        </w:rPr>
        <w:lastRenderedPageBreak/>
        <w:t>училищ в профессионально-технические училища» СПТУ №56 переименовано в ПТУ №56.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Управления профессионального образования № 27/09-101 «О переименовании профессионально-технических училищ (лицеев) в профессиональные училища (лицеи) ПТУ№56 с 10 ноября 1994 г.  переименовано в ПУ №56.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Управления профессионального образования №01/11-180 от 08.05.2001г.  ПУ №56 переименовано в ГОУ ПУ №56.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Управления профессионального образования № 01/11-99 от 25.02.2003г. ГОУ ПУ №56 переименовано в ГОУ НПО ПУ №56.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приказа Министерства образования Оренбургской области № 01/20-1121 от 29.08.2011г.  ГОУ НПО ПУ № 56 переименовано  в ГАОУ НПО «Профессиональное училище №56» (далее ГАОУ НПО ПУ №56)</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постановления Правительства Оренбургской области № 435-п от 04.06.2013г. Государственное автономное образовательное учреждение начального профессионального образования  «Профессиональное училище №56» пос. Саракташ Оренбургской области (ГАОУ НПО ПУ №56) реорганизовано в форме присоединения в ГАОУ СПО «Нефтегазоразведочный техникум» г. Оренбурга.</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На  основании постановления правительства  Оренбургской области № 816-п от 04.03.15 г переименовано в государственное автономное профессиональное образовательное учреждение «Нефтегазоразведочный техникум» г. Оренбурга (далее ГАПОУ «НГРТ»).</w:t>
      </w:r>
    </w:p>
    <w:p w:rsidR="005C3574" w:rsidRPr="00AC3D31" w:rsidRDefault="005C3574" w:rsidP="005C3574">
      <w:pPr>
        <w:spacing w:after="0" w:line="240" w:lineRule="auto"/>
        <w:rPr>
          <w:rFonts w:ascii="Times New Roman" w:hAnsi="Times New Roman"/>
          <w:sz w:val="28"/>
          <w:szCs w:val="28"/>
        </w:rPr>
      </w:pPr>
      <w:r w:rsidRPr="00AC3D31">
        <w:rPr>
          <w:rFonts w:ascii="Times New Roman" w:hAnsi="Times New Roman"/>
          <w:sz w:val="28"/>
          <w:szCs w:val="28"/>
        </w:rPr>
        <w:t>Адрес филиала в РФ: 462100, Оренбургская область, Саракташский район, поселок Саракташ, улица Красноармейская, д. 96</w:t>
      </w:r>
    </w:p>
    <w:p w:rsidR="005C3574" w:rsidRDefault="005C3574" w:rsidP="005C3574">
      <w:pPr>
        <w:jc w:val="center"/>
        <w:rPr>
          <w:rFonts w:ascii="Times New Roman" w:hAnsi="Times New Roman"/>
          <w:b/>
          <w:sz w:val="28"/>
          <w:szCs w:val="28"/>
        </w:rPr>
      </w:pPr>
    </w:p>
    <w:p w:rsidR="005C3574" w:rsidRDefault="005C3574" w:rsidP="005C3574">
      <w:pPr>
        <w:jc w:val="center"/>
        <w:rPr>
          <w:rFonts w:ascii="Times New Roman" w:hAnsi="Times New Roman"/>
          <w:b/>
          <w:sz w:val="28"/>
          <w:szCs w:val="28"/>
        </w:rPr>
      </w:pPr>
      <w:r>
        <w:rPr>
          <w:rFonts w:ascii="Times New Roman" w:hAnsi="Times New Roman"/>
          <w:b/>
          <w:sz w:val="28"/>
          <w:szCs w:val="28"/>
        </w:rPr>
        <w:t>1.3</w:t>
      </w:r>
      <w:r w:rsidRPr="0056635D">
        <w:rPr>
          <w:rFonts w:ascii="Times New Roman" w:hAnsi="Times New Roman"/>
          <w:b/>
          <w:sz w:val="28"/>
          <w:szCs w:val="28"/>
        </w:rPr>
        <w:t xml:space="preserve"> Нормативное и организационно-правовое обеспечение образовательной деятельности</w:t>
      </w:r>
    </w:p>
    <w:p w:rsidR="005C3574" w:rsidRDefault="005C3574" w:rsidP="005C3574">
      <w:pPr>
        <w:shd w:val="clear" w:color="auto" w:fill="FFFFFF"/>
        <w:spacing w:after="0" w:line="240" w:lineRule="auto"/>
        <w:ind w:firstLine="284"/>
        <w:jc w:val="both"/>
        <w:rPr>
          <w:rFonts w:ascii="Times New Roman" w:eastAsia="Times New Roman" w:hAnsi="Times New Roman"/>
          <w:sz w:val="28"/>
          <w:szCs w:val="28"/>
          <w:lang w:eastAsia="ru-RU"/>
        </w:rPr>
      </w:pPr>
      <w:r w:rsidRPr="00C33CA3">
        <w:rPr>
          <w:rFonts w:ascii="Times New Roman" w:hAnsi="Times New Roman"/>
          <w:sz w:val="28"/>
          <w:szCs w:val="28"/>
        </w:rPr>
        <w:t xml:space="preserve">В своей деятельности техникум руководствуется: Конституцией Российской Федерации, Законом РФ «Об образовании», </w:t>
      </w:r>
      <w:r w:rsidRPr="00C33CA3">
        <w:rPr>
          <w:rFonts w:ascii="Times New Roman" w:eastAsia="Times New Roman" w:hAnsi="Times New Roman"/>
          <w:bCs/>
          <w:sz w:val="28"/>
          <w:szCs w:val="28"/>
          <w:lang w:eastAsia="ru-RU"/>
        </w:rPr>
        <w:t>Приказом Минобрна</w:t>
      </w:r>
      <w:r>
        <w:rPr>
          <w:rFonts w:ascii="Times New Roman" w:eastAsia="Times New Roman" w:hAnsi="Times New Roman"/>
          <w:bCs/>
          <w:sz w:val="28"/>
          <w:szCs w:val="28"/>
          <w:lang w:eastAsia="ru-RU"/>
        </w:rPr>
        <w:t xml:space="preserve">уки России от 14.06.2013 N 464 </w:t>
      </w:r>
      <w:r w:rsidRPr="00F03882">
        <w:rPr>
          <w:rFonts w:ascii="Times New Roman" w:hAnsi="Times New Roman"/>
          <w:sz w:val="28"/>
          <w:szCs w:val="28"/>
        </w:rPr>
        <w:t>(в ред.</w:t>
      </w:r>
      <w:r>
        <w:rPr>
          <w:rFonts w:ascii="Times New Roman" w:hAnsi="Times New Roman"/>
          <w:sz w:val="28"/>
          <w:szCs w:val="28"/>
        </w:rPr>
        <w:t xml:space="preserve"> </w:t>
      </w:r>
      <w:r w:rsidRPr="00F03882">
        <w:rPr>
          <w:rFonts w:ascii="Times New Roman" w:hAnsi="Times New Roman"/>
          <w:sz w:val="28"/>
          <w:szCs w:val="28"/>
        </w:rPr>
        <w:t>Приказа Минобрнауки России от 14.12.2017 №1218)</w:t>
      </w:r>
      <w:r w:rsidRPr="00C33CA3">
        <w:rPr>
          <w:rFonts w:ascii="Times New Roman" w:eastAsia="Times New Roman" w:hAnsi="Times New Roman"/>
          <w:bCs/>
          <w:sz w:val="28"/>
          <w:szCs w:val="28"/>
          <w:lang w:eastAsia="ru-RU"/>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C33CA3">
        <w:rPr>
          <w:rFonts w:ascii="Times New Roman" w:hAnsi="Times New Roman"/>
          <w:sz w:val="28"/>
          <w:szCs w:val="28"/>
        </w:rPr>
        <w:t xml:space="preserve">, </w:t>
      </w:r>
      <w:r w:rsidRPr="00C33CA3">
        <w:rPr>
          <w:rFonts w:ascii="Times New Roman" w:eastAsia="Times New Roman" w:hAnsi="Times New Roman"/>
          <w:sz w:val="28"/>
          <w:szCs w:val="28"/>
          <w:lang w:eastAsia="ru-RU"/>
        </w:rPr>
        <w:t xml:space="preserve">приказами и распоряжениями Министерства образования и науки РФ, Министерства образования Оренбургской области, Уставом техникума, внутренними нормативными актами и должностными инструкциями. </w:t>
      </w:r>
    </w:p>
    <w:p w:rsidR="005C3574" w:rsidRPr="00C33CA3" w:rsidRDefault="005C3574" w:rsidP="005C3574">
      <w:pPr>
        <w:shd w:val="clear" w:color="auto" w:fill="FFFFFF"/>
        <w:spacing w:after="0" w:line="240" w:lineRule="auto"/>
        <w:ind w:firstLine="284"/>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342"/>
        <w:gridCol w:w="5635"/>
      </w:tblGrid>
      <w:tr w:rsidR="005C3574" w:rsidRPr="00401A88" w:rsidTr="005C3574">
        <w:tc>
          <w:tcPr>
            <w:tcW w:w="594"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 п/п</w:t>
            </w:r>
          </w:p>
        </w:tc>
        <w:tc>
          <w:tcPr>
            <w:tcW w:w="3342"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 xml:space="preserve">Учредительные и правоустанавливающие </w:t>
            </w:r>
          </w:p>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документы</w:t>
            </w:r>
          </w:p>
        </w:tc>
        <w:tc>
          <w:tcPr>
            <w:tcW w:w="5635"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Дата выдачи, срок действия,</w:t>
            </w:r>
          </w:p>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серия, регистрационный номер</w:t>
            </w:r>
          </w:p>
        </w:tc>
      </w:tr>
      <w:tr w:rsidR="005C3574" w:rsidRPr="00401A88" w:rsidTr="005C3574">
        <w:tc>
          <w:tcPr>
            <w:tcW w:w="594"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b/>
                <w:sz w:val="28"/>
                <w:szCs w:val="28"/>
              </w:rPr>
              <w:t>1</w:t>
            </w:r>
          </w:p>
        </w:tc>
        <w:tc>
          <w:tcPr>
            <w:tcW w:w="3342"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Устав</w:t>
            </w:r>
          </w:p>
        </w:tc>
        <w:tc>
          <w:tcPr>
            <w:tcW w:w="5635"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eastAsia="Times New Roman" w:hAnsi="Times New Roman"/>
                <w:sz w:val="28"/>
                <w:szCs w:val="28"/>
                <w:lang w:eastAsia="ru-RU"/>
              </w:rPr>
              <w:t xml:space="preserve">Утвержден приказом Министерства образования Оренбургской области от </w:t>
            </w:r>
            <w:r w:rsidRPr="00401A88">
              <w:rPr>
                <w:rFonts w:ascii="Times New Roman" w:eastAsia="Times New Roman" w:hAnsi="Times New Roman"/>
                <w:sz w:val="28"/>
                <w:szCs w:val="28"/>
                <w:lang w:eastAsia="ru-RU"/>
              </w:rPr>
              <w:lastRenderedPageBreak/>
              <w:t>29.12.2014г. №01/21-1922</w:t>
            </w:r>
          </w:p>
        </w:tc>
      </w:tr>
      <w:tr w:rsidR="005C3574" w:rsidRPr="00401A88" w:rsidTr="005C3574">
        <w:tc>
          <w:tcPr>
            <w:tcW w:w="594"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b/>
                <w:sz w:val="28"/>
                <w:szCs w:val="28"/>
              </w:rPr>
              <w:lastRenderedPageBreak/>
              <w:br/>
            </w:r>
            <w:r w:rsidRPr="00401A88">
              <w:rPr>
                <w:rFonts w:ascii="Times New Roman" w:hAnsi="Times New Roman"/>
                <w:b/>
                <w:sz w:val="28"/>
                <w:szCs w:val="28"/>
              </w:rPr>
              <w:br/>
              <w:t>2</w:t>
            </w:r>
          </w:p>
        </w:tc>
        <w:tc>
          <w:tcPr>
            <w:tcW w:w="3342"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Свидетельство о государственной регистрации юридического лица</w:t>
            </w:r>
          </w:p>
        </w:tc>
        <w:tc>
          <w:tcPr>
            <w:tcW w:w="5635"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Зарегистрировано адм. г. Оренбурга №0745 от 28.02.96</w:t>
            </w:r>
          </w:p>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В ЕГРЮЛ  внесена запись 07.12.02 № 1025601033941</w:t>
            </w:r>
          </w:p>
        </w:tc>
      </w:tr>
      <w:tr w:rsidR="005C3574" w:rsidRPr="00401A88" w:rsidTr="005C3574">
        <w:tc>
          <w:tcPr>
            <w:tcW w:w="594"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b/>
                <w:sz w:val="28"/>
                <w:szCs w:val="28"/>
              </w:rPr>
              <w:t>3</w:t>
            </w:r>
          </w:p>
        </w:tc>
        <w:tc>
          <w:tcPr>
            <w:tcW w:w="3342"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Свидетельство о постановке на учёт российской организации в налоговом органе по месту ее нахождения</w:t>
            </w:r>
          </w:p>
        </w:tc>
        <w:tc>
          <w:tcPr>
            <w:tcW w:w="5635"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 xml:space="preserve">Выдано 24.02.1995 </w:t>
            </w:r>
          </w:p>
          <w:p w:rsidR="005C3574" w:rsidRPr="00401A88" w:rsidRDefault="005C3574" w:rsidP="005C3574">
            <w:pPr>
              <w:spacing w:after="0" w:line="240" w:lineRule="auto"/>
              <w:jc w:val="center"/>
              <w:rPr>
                <w:rFonts w:ascii="Times New Roman" w:hAnsi="Times New Roman"/>
                <w:color w:val="FF0000"/>
                <w:sz w:val="28"/>
                <w:szCs w:val="28"/>
              </w:rPr>
            </w:pPr>
            <w:r w:rsidRPr="00401A88">
              <w:rPr>
                <w:rFonts w:ascii="Times New Roman" w:hAnsi="Times New Roman"/>
                <w:sz w:val="28"/>
                <w:szCs w:val="28"/>
              </w:rPr>
              <w:t>ИНН 5610052231 / КПП 561001001</w:t>
            </w:r>
          </w:p>
        </w:tc>
      </w:tr>
      <w:tr w:rsidR="005C3574" w:rsidRPr="00401A88" w:rsidTr="005C3574">
        <w:tc>
          <w:tcPr>
            <w:tcW w:w="594"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b/>
                <w:sz w:val="28"/>
                <w:szCs w:val="28"/>
              </w:rPr>
              <w:t>4</w:t>
            </w:r>
          </w:p>
        </w:tc>
        <w:tc>
          <w:tcPr>
            <w:tcW w:w="3342"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Лицензия на право ведения образовательной деятельности</w:t>
            </w:r>
          </w:p>
        </w:tc>
        <w:tc>
          <w:tcPr>
            <w:tcW w:w="5635"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регистрационный №1679  от 30.04.2015 г Министерство образования Оренбургской области (бессрочно)</w:t>
            </w:r>
          </w:p>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 0003322 серии 56Л01</w:t>
            </w:r>
          </w:p>
        </w:tc>
      </w:tr>
      <w:tr w:rsidR="005C3574" w:rsidRPr="00401A88" w:rsidTr="005C3574">
        <w:trPr>
          <w:trHeight w:val="1206"/>
        </w:trPr>
        <w:tc>
          <w:tcPr>
            <w:tcW w:w="594"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b/>
                <w:sz w:val="28"/>
                <w:szCs w:val="28"/>
              </w:rPr>
              <w:t>5</w:t>
            </w:r>
          </w:p>
        </w:tc>
        <w:tc>
          <w:tcPr>
            <w:tcW w:w="3342"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Свидетельство о государственной аккредитации</w:t>
            </w:r>
          </w:p>
        </w:tc>
        <w:tc>
          <w:tcPr>
            <w:tcW w:w="5635" w:type="dxa"/>
            <w:shd w:val="clear" w:color="auto" w:fill="auto"/>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регистрационный № 1507 от 28 мая 2015 г. Министерство образования Оренбургской области, действительно до 1 декабря 2020 г</w:t>
            </w:r>
          </w:p>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 0004140 серия 56А01</w:t>
            </w:r>
          </w:p>
        </w:tc>
      </w:tr>
    </w:tbl>
    <w:p w:rsidR="005C3574" w:rsidRDefault="005C3574" w:rsidP="005C3574">
      <w:pPr>
        <w:spacing w:after="0" w:line="240" w:lineRule="auto"/>
        <w:jc w:val="center"/>
      </w:pPr>
    </w:p>
    <w:p w:rsidR="005C3574" w:rsidRPr="00357888" w:rsidRDefault="005C3574" w:rsidP="005C3574">
      <w:pPr>
        <w:spacing w:after="0" w:line="240" w:lineRule="auto"/>
        <w:rPr>
          <w:rFonts w:ascii="Times New Roman" w:hAnsi="Times New Roman"/>
          <w:b/>
          <w:sz w:val="28"/>
          <w:szCs w:val="28"/>
        </w:rPr>
      </w:pPr>
      <w:r w:rsidRPr="00357888">
        <w:rPr>
          <w:rFonts w:ascii="Times New Roman" w:hAnsi="Times New Roman"/>
          <w:sz w:val="28"/>
          <w:szCs w:val="28"/>
        </w:rPr>
        <w:t>В своей работе образовательное учреждение руководствуется локальными актами и планирующими документами, регламентирующими работу по организации управления и контроля качества подготовки специалистов.</w:t>
      </w:r>
    </w:p>
    <w:p w:rsidR="005C3574" w:rsidRDefault="005C3574" w:rsidP="005C3574">
      <w:pPr>
        <w:spacing w:after="0" w:line="240" w:lineRule="auto"/>
        <w:jc w:val="center"/>
        <w:rPr>
          <w:rFonts w:ascii="Times New Roman" w:hAnsi="Times New Roman"/>
          <w:b/>
          <w:sz w:val="28"/>
          <w:szCs w:val="28"/>
        </w:rPr>
      </w:pPr>
    </w:p>
    <w:p w:rsidR="005C3574" w:rsidRPr="00AC3D31" w:rsidRDefault="005C3574" w:rsidP="005C3574">
      <w:pPr>
        <w:spacing w:after="0" w:line="240" w:lineRule="auto"/>
        <w:jc w:val="center"/>
        <w:rPr>
          <w:rFonts w:ascii="Times New Roman" w:hAnsi="Times New Roman"/>
          <w:b/>
          <w:sz w:val="28"/>
          <w:szCs w:val="28"/>
        </w:rPr>
      </w:pPr>
      <w:r w:rsidRPr="00AC3D31">
        <w:rPr>
          <w:rFonts w:ascii="Times New Roman" w:hAnsi="Times New Roman"/>
          <w:b/>
          <w:sz w:val="28"/>
          <w:szCs w:val="28"/>
        </w:rPr>
        <w:t>Локально-нормативные акты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930"/>
        <w:gridCol w:w="1993"/>
      </w:tblGrid>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 xml:space="preserve">№ п/п </w:t>
            </w:r>
          </w:p>
        </w:tc>
        <w:tc>
          <w:tcPr>
            <w:tcW w:w="6930"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Наименование локально-нормативного акта</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Дата принятия</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w:t>
            </w:r>
          </w:p>
        </w:tc>
        <w:tc>
          <w:tcPr>
            <w:tcW w:w="6930"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Коллективный договор</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09.10.2015</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w:t>
            </w:r>
          </w:p>
        </w:tc>
        <w:tc>
          <w:tcPr>
            <w:tcW w:w="6930"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Положение о режиме рабочего времени и времени отдыха в ГАПОУ «НГРТ»</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w:t>
            </w:r>
          </w:p>
        </w:tc>
        <w:tc>
          <w:tcPr>
            <w:tcW w:w="6930" w:type="dxa"/>
            <w:shd w:val="clear" w:color="auto" w:fill="auto"/>
          </w:tcPr>
          <w:p w:rsidR="005C3574" w:rsidRPr="00401A88" w:rsidRDefault="00960398" w:rsidP="005C3574">
            <w:pPr>
              <w:numPr>
                <w:ilvl w:val="0"/>
                <w:numId w:val="1"/>
              </w:numPr>
              <w:shd w:val="clear" w:color="auto" w:fill="FFFFFF"/>
              <w:spacing w:after="0" w:line="240" w:lineRule="auto"/>
              <w:ind w:left="0"/>
              <w:rPr>
                <w:rFonts w:ascii="Times New Roman" w:hAnsi="Times New Roman"/>
                <w:sz w:val="28"/>
                <w:szCs w:val="28"/>
              </w:rPr>
            </w:pPr>
            <w:hyperlink r:id="rId11" w:history="1">
              <w:r w:rsidR="005C3574" w:rsidRPr="00401A88">
                <w:rPr>
                  <w:rFonts w:ascii="Times New Roman" w:eastAsia="Times New Roman" w:hAnsi="Times New Roman"/>
                  <w:sz w:val="28"/>
                  <w:szCs w:val="28"/>
                  <w:lang w:eastAsia="ru-RU"/>
                </w:rPr>
                <w:t>Правила внутреннего распорядка обучающихся</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13.09.2017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4</w:t>
            </w:r>
          </w:p>
        </w:tc>
        <w:tc>
          <w:tcPr>
            <w:tcW w:w="6930"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Правила приема</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28.02.2017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5</w:t>
            </w:r>
          </w:p>
        </w:tc>
        <w:tc>
          <w:tcPr>
            <w:tcW w:w="6930" w:type="dxa"/>
            <w:shd w:val="clear" w:color="auto" w:fill="auto"/>
          </w:tcPr>
          <w:p w:rsidR="005C3574" w:rsidRPr="00401A88" w:rsidRDefault="00960398" w:rsidP="005C3574">
            <w:pPr>
              <w:numPr>
                <w:ilvl w:val="0"/>
                <w:numId w:val="2"/>
              </w:numPr>
              <w:shd w:val="clear" w:color="auto" w:fill="FFFFFF"/>
              <w:spacing w:after="0" w:line="240" w:lineRule="auto"/>
              <w:ind w:left="0"/>
              <w:rPr>
                <w:rFonts w:ascii="Times New Roman" w:hAnsi="Times New Roman"/>
                <w:sz w:val="28"/>
                <w:szCs w:val="28"/>
              </w:rPr>
            </w:pPr>
            <w:hyperlink r:id="rId12" w:history="1">
              <w:r w:rsidR="005C3574" w:rsidRPr="00401A88">
                <w:rPr>
                  <w:rFonts w:ascii="Times New Roman" w:eastAsia="Times New Roman" w:hAnsi="Times New Roman"/>
                  <w:sz w:val="28"/>
                  <w:szCs w:val="28"/>
                  <w:lang w:eastAsia="ru-RU"/>
                </w:rPr>
                <w:t>Положение о текущем контроле знаний и промежуточной аттестации студентов</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6</w:t>
            </w:r>
          </w:p>
        </w:tc>
        <w:tc>
          <w:tcPr>
            <w:tcW w:w="6930" w:type="dxa"/>
            <w:shd w:val="clear" w:color="auto" w:fill="auto"/>
          </w:tcPr>
          <w:p w:rsidR="005C3574" w:rsidRPr="00401A88" w:rsidRDefault="00960398" w:rsidP="005C3574">
            <w:pPr>
              <w:numPr>
                <w:ilvl w:val="0"/>
                <w:numId w:val="2"/>
              </w:numPr>
              <w:shd w:val="clear" w:color="auto" w:fill="FFFFFF"/>
              <w:spacing w:after="0" w:line="240" w:lineRule="auto"/>
              <w:ind w:left="0"/>
              <w:rPr>
                <w:rFonts w:ascii="Times New Roman" w:hAnsi="Times New Roman"/>
                <w:sz w:val="28"/>
                <w:szCs w:val="28"/>
              </w:rPr>
            </w:pPr>
            <w:hyperlink r:id="rId13" w:history="1">
              <w:r w:rsidR="005C3574" w:rsidRPr="00401A88">
                <w:rPr>
                  <w:rFonts w:ascii="Times New Roman" w:eastAsia="Times New Roman" w:hAnsi="Times New Roman"/>
                  <w:sz w:val="28"/>
                  <w:szCs w:val="28"/>
                  <w:lang w:eastAsia="ru-RU"/>
                </w:rPr>
                <w:t>Положение о государственной итоговой аттестации выпускников по образовательным программам СПО</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rPr>
          <w:trHeight w:val="801"/>
        </w:trPr>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7</w:t>
            </w:r>
          </w:p>
        </w:tc>
        <w:tc>
          <w:tcPr>
            <w:tcW w:w="6930" w:type="dxa"/>
            <w:shd w:val="clear" w:color="auto" w:fill="auto"/>
          </w:tcPr>
          <w:p w:rsidR="005C3574" w:rsidRPr="00401A88" w:rsidRDefault="00960398" w:rsidP="005C3574">
            <w:pPr>
              <w:numPr>
                <w:ilvl w:val="0"/>
                <w:numId w:val="3"/>
              </w:numPr>
              <w:shd w:val="clear" w:color="auto" w:fill="FFFFFF"/>
              <w:spacing w:after="0" w:line="240" w:lineRule="auto"/>
              <w:ind w:left="0"/>
              <w:rPr>
                <w:rFonts w:ascii="Times New Roman" w:hAnsi="Times New Roman"/>
                <w:sz w:val="28"/>
                <w:szCs w:val="28"/>
              </w:rPr>
            </w:pPr>
            <w:hyperlink r:id="rId14" w:history="1">
              <w:r w:rsidR="005C3574" w:rsidRPr="00401A88">
                <w:rPr>
                  <w:rFonts w:ascii="Times New Roman" w:eastAsia="Times New Roman" w:hAnsi="Times New Roman"/>
                  <w:sz w:val="28"/>
                  <w:szCs w:val="28"/>
                  <w:lang w:eastAsia="ru-RU"/>
                </w:rPr>
                <w:t>Положение о порядке и основаниях перевода, отчисления и восстановления студентов</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13.09.2017</w:t>
            </w:r>
          </w:p>
        </w:tc>
      </w:tr>
      <w:tr w:rsidR="005C3574" w:rsidRPr="00401A88" w:rsidTr="005C3574">
        <w:trPr>
          <w:trHeight w:val="954"/>
        </w:trPr>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8</w:t>
            </w:r>
          </w:p>
        </w:tc>
        <w:tc>
          <w:tcPr>
            <w:tcW w:w="6930" w:type="dxa"/>
            <w:shd w:val="clear" w:color="auto" w:fill="auto"/>
          </w:tcPr>
          <w:p w:rsidR="005C3574" w:rsidRPr="00401A88" w:rsidRDefault="00960398" w:rsidP="005C3574">
            <w:pPr>
              <w:numPr>
                <w:ilvl w:val="0"/>
                <w:numId w:val="3"/>
              </w:numPr>
              <w:shd w:val="clear" w:color="auto" w:fill="FFFFFF"/>
              <w:spacing w:after="0" w:line="240" w:lineRule="auto"/>
              <w:ind w:left="0"/>
              <w:rPr>
                <w:rFonts w:ascii="Times New Roman" w:hAnsi="Times New Roman"/>
                <w:sz w:val="28"/>
                <w:szCs w:val="28"/>
              </w:rPr>
            </w:pPr>
            <w:hyperlink r:id="rId15" w:history="1">
              <w:r w:rsidR="005C3574" w:rsidRPr="00401A88">
                <w:rPr>
                  <w:rFonts w:ascii="Times New Roman" w:eastAsia="Times New Roman" w:hAnsi="Times New Roman"/>
                  <w:sz w:val="28"/>
                  <w:szCs w:val="28"/>
                  <w:lang w:eastAsia="ru-RU"/>
                </w:rPr>
                <w:t>Положение о порядке перехода студентов с платного обучения на бесплатное, с очной формы обучения на заочную</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11.04.2017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9</w:t>
            </w:r>
          </w:p>
        </w:tc>
        <w:tc>
          <w:tcPr>
            <w:tcW w:w="6930" w:type="dxa"/>
            <w:shd w:val="clear" w:color="auto" w:fill="auto"/>
          </w:tcPr>
          <w:p w:rsidR="005C3574" w:rsidRPr="00401A88" w:rsidRDefault="00960398" w:rsidP="005C3574">
            <w:pPr>
              <w:numPr>
                <w:ilvl w:val="0"/>
                <w:numId w:val="4"/>
              </w:numPr>
              <w:shd w:val="clear" w:color="auto" w:fill="FFFFFF"/>
              <w:spacing w:after="0" w:line="240" w:lineRule="auto"/>
              <w:ind w:left="0"/>
              <w:rPr>
                <w:rFonts w:ascii="Times New Roman" w:hAnsi="Times New Roman"/>
                <w:sz w:val="28"/>
                <w:szCs w:val="28"/>
              </w:rPr>
            </w:pPr>
            <w:hyperlink r:id="rId16" w:history="1">
              <w:r w:rsidR="005C3574" w:rsidRPr="00401A88">
                <w:rPr>
                  <w:rFonts w:ascii="Times New Roman" w:eastAsia="Times New Roman" w:hAnsi="Times New Roman"/>
                  <w:sz w:val="28"/>
                  <w:szCs w:val="28"/>
                  <w:lang w:eastAsia="ru-RU"/>
                </w:rPr>
                <w:t>Положение о порядке оформления, приостановления и прекращения отношений между ГАПОУ НГРТ и обучающимися и(или)родителями(законными представителями) несовершеннолетних обучающихся</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lastRenderedPageBreak/>
              <w:t>10</w:t>
            </w:r>
          </w:p>
        </w:tc>
        <w:tc>
          <w:tcPr>
            <w:tcW w:w="6930" w:type="dxa"/>
            <w:shd w:val="clear" w:color="auto" w:fill="auto"/>
          </w:tcPr>
          <w:p w:rsidR="005C3574" w:rsidRPr="00401A88" w:rsidRDefault="00960398" w:rsidP="005C3574">
            <w:pPr>
              <w:numPr>
                <w:ilvl w:val="0"/>
                <w:numId w:val="5"/>
              </w:numPr>
              <w:shd w:val="clear" w:color="auto" w:fill="FFFFFF"/>
              <w:spacing w:after="0" w:line="240" w:lineRule="auto"/>
              <w:ind w:left="0"/>
              <w:rPr>
                <w:rFonts w:ascii="Times New Roman" w:hAnsi="Times New Roman"/>
                <w:sz w:val="28"/>
                <w:szCs w:val="28"/>
              </w:rPr>
            </w:pPr>
            <w:hyperlink r:id="rId17" w:history="1">
              <w:r w:rsidR="005C3574" w:rsidRPr="00401A88">
                <w:rPr>
                  <w:rFonts w:ascii="Times New Roman" w:eastAsia="Times New Roman" w:hAnsi="Times New Roman"/>
                  <w:sz w:val="28"/>
                  <w:szCs w:val="28"/>
                  <w:lang w:eastAsia="ru-RU"/>
                </w:rPr>
                <w:t>Положение о студенческом совете</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11</w:t>
            </w:r>
          </w:p>
        </w:tc>
        <w:tc>
          <w:tcPr>
            <w:tcW w:w="6930" w:type="dxa"/>
            <w:shd w:val="clear" w:color="auto" w:fill="auto"/>
          </w:tcPr>
          <w:p w:rsidR="005C3574" w:rsidRPr="00401A88" w:rsidRDefault="00960398" w:rsidP="005C3574">
            <w:pPr>
              <w:numPr>
                <w:ilvl w:val="0"/>
                <w:numId w:val="5"/>
              </w:numPr>
              <w:shd w:val="clear" w:color="auto" w:fill="FFFFFF"/>
              <w:spacing w:after="0" w:line="240" w:lineRule="auto"/>
              <w:ind w:left="0"/>
              <w:rPr>
                <w:rFonts w:ascii="Times New Roman" w:hAnsi="Times New Roman"/>
                <w:sz w:val="28"/>
                <w:szCs w:val="28"/>
              </w:rPr>
            </w:pPr>
            <w:hyperlink r:id="rId18" w:history="1">
              <w:r w:rsidR="005C3574" w:rsidRPr="00401A88">
                <w:rPr>
                  <w:rFonts w:ascii="Times New Roman" w:eastAsia="Times New Roman" w:hAnsi="Times New Roman"/>
                  <w:sz w:val="28"/>
                  <w:szCs w:val="28"/>
                  <w:lang w:eastAsia="ru-RU"/>
                </w:rPr>
                <w:t>Положение о педагогическом совете</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12</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19" w:history="1">
              <w:r w:rsidR="005C3574" w:rsidRPr="00401A88">
                <w:rPr>
                  <w:rFonts w:ascii="Times New Roman" w:eastAsia="Times New Roman" w:hAnsi="Times New Roman"/>
                  <w:sz w:val="28"/>
                  <w:szCs w:val="28"/>
                  <w:lang w:eastAsia="ru-RU"/>
                </w:rPr>
                <w:t>Положение об учебной части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07.12.2015</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13</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20" w:history="1">
              <w:r w:rsidR="005C3574" w:rsidRPr="00401A88">
                <w:rPr>
                  <w:rFonts w:ascii="Times New Roman" w:eastAsia="Times New Roman" w:hAnsi="Times New Roman"/>
                  <w:sz w:val="28"/>
                  <w:szCs w:val="28"/>
                  <w:lang w:eastAsia="ru-RU"/>
                </w:rPr>
                <w:t>Положение о заочном отделении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27.10.2016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14</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21" w:history="1">
              <w:r w:rsidR="005C3574" w:rsidRPr="00401A88">
                <w:rPr>
                  <w:rFonts w:ascii="Times New Roman" w:eastAsia="Times New Roman" w:hAnsi="Times New Roman"/>
                  <w:sz w:val="28"/>
                  <w:szCs w:val="28"/>
                  <w:lang w:eastAsia="ru-RU"/>
                </w:rPr>
                <w:t>Положение о библиотеке</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15</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22" w:history="1">
              <w:r w:rsidR="005C3574" w:rsidRPr="00401A88">
                <w:rPr>
                  <w:rFonts w:ascii="Times New Roman" w:eastAsia="Times New Roman" w:hAnsi="Times New Roman"/>
                  <w:sz w:val="28"/>
                  <w:szCs w:val="28"/>
                  <w:lang w:eastAsia="ru-RU"/>
                </w:rPr>
                <w:t>Положение о столовой и организации работы столовой</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16</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23" w:history="1">
              <w:r w:rsidR="005C3574" w:rsidRPr="00401A88">
                <w:rPr>
                  <w:rFonts w:ascii="Times New Roman" w:eastAsia="Times New Roman" w:hAnsi="Times New Roman"/>
                  <w:sz w:val="28"/>
                  <w:szCs w:val="28"/>
                  <w:lang w:eastAsia="ru-RU"/>
                </w:rPr>
                <w:t>Положение о буфете</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21.03.2017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17</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24" w:history="1">
              <w:r w:rsidR="005C3574" w:rsidRPr="00401A88">
                <w:rPr>
                  <w:rFonts w:ascii="Times New Roman" w:eastAsia="Times New Roman" w:hAnsi="Times New Roman"/>
                  <w:sz w:val="28"/>
                  <w:szCs w:val="28"/>
                  <w:lang w:eastAsia="ru-RU"/>
                </w:rPr>
                <w:t>Положение о хозяйственной части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23.10.2015</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18</w:t>
            </w:r>
          </w:p>
        </w:tc>
        <w:tc>
          <w:tcPr>
            <w:tcW w:w="6930" w:type="dxa"/>
            <w:shd w:val="clear" w:color="auto" w:fill="auto"/>
          </w:tcPr>
          <w:p w:rsidR="005C3574" w:rsidRPr="00401A88" w:rsidRDefault="00960398" w:rsidP="005C3574">
            <w:pPr>
              <w:numPr>
                <w:ilvl w:val="0"/>
                <w:numId w:val="6"/>
              </w:numPr>
              <w:shd w:val="clear" w:color="auto" w:fill="FFFFFF"/>
              <w:spacing w:after="0" w:line="240" w:lineRule="auto"/>
              <w:ind w:left="0"/>
              <w:rPr>
                <w:rFonts w:ascii="Times New Roman" w:hAnsi="Times New Roman"/>
                <w:sz w:val="28"/>
                <w:szCs w:val="28"/>
              </w:rPr>
            </w:pPr>
            <w:hyperlink r:id="rId25" w:history="1">
              <w:r w:rsidR="005C3574" w:rsidRPr="00401A88">
                <w:rPr>
                  <w:rFonts w:ascii="Times New Roman" w:eastAsia="Times New Roman" w:hAnsi="Times New Roman"/>
                  <w:sz w:val="28"/>
                  <w:szCs w:val="28"/>
                  <w:lang w:eastAsia="ru-RU"/>
                </w:rPr>
                <w:t>Положение о бухгалтерии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08.12.2015</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19</w:t>
            </w:r>
          </w:p>
        </w:tc>
        <w:tc>
          <w:tcPr>
            <w:tcW w:w="6930" w:type="dxa"/>
            <w:shd w:val="clear" w:color="auto" w:fill="auto"/>
          </w:tcPr>
          <w:p w:rsidR="005C3574" w:rsidRPr="00401A88" w:rsidRDefault="00960398" w:rsidP="005C3574">
            <w:pPr>
              <w:numPr>
                <w:ilvl w:val="0"/>
                <w:numId w:val="7"/>
              </w:numPr>
              <w:shd w:val="clear" w:color="auto" w:fill="FFFFFF"/>
              <w:spacing w:after="0" w:line="240" w:lineRule="auto"/>
              <w:ind w:left="0"/>
              <w:rPr>
                <w:rFonts w:ascii="Times New Roman" w:hAnsi="Times New Roman"/>
                <w:sz w:val="28"/>
                <w:szCs w:val="28"/>
              </w:rPr>
            </w:pPr>
            <w:hyperlink r:id="rId26" w:history="1">
              <w:r w:rsidR="005C3574" w:rsidRPr="00401A88">
                <w:rPr>
                  <w:rFonts w:ascii="Times New Roman" w:eastAsia="Times New Roman" w:hAnsi="Times New Roman"/>
                  <w:sz w:val="28"/>
                  <w:szCs w:val="28"/>
                  <w:lang w:eastAsia="ru-RU"/>
                </w:rPr>
                <w:t>Положение о свидетельстве об уровне квалификации, о рабочей профессии, должности служащего</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15.12.2015</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20</w:t>
            </w:r>
          </w:p>
        </w:tc>
        <w:tc>
          <w:tcPr>
            <w:tcW w:w="6930" w:type="dxa"/>
            <w:shd w:val="clear" w:color="auto" w:fill="auto"/>
          </w:tcPr>
          <w:p w:rsidR="005C3574" w:rsidRPr="00401A88" w:rsidRDefault="00960398" w:rsidP="005C3574">
            <w:pPr>
              <w:numPr>
                <w:ilvl w:val="0"/>
                <w:numId w:val="8"/>
              </w:numPr>
              <w:shd w:val="clear" w:color="auto" w:fill="FFFFFF"/>
              <w:spacing w:after="0" w:line="240" w:lineRule="auto"/>
              <w:ind w:left="0"/>
              <w:rPr>
                <w:rFonts w:ascii="Times New Roman" w:hAnsi="Times New Roman"/>
                <w:sz w:val="28"/>
                <w:szCs w:val="28"/>
              </w:rPr>
            </w:pPr>
            <w:hyperlink r:id="rId27" w:history="1">
              <w:r w:rsidR="005C3574" w:rsidRPr="00401A88">
                <w:rPr>
                  <w:rFonts w:ascii="Times New Roman" w:eastAsia="Times New Roman" w:hAnsi="Times New Roman"/>
                  <w:sz w:val="28"/>
                  <w:szCs w:val="28"/>
                  <w:lang w:eastAsia="ru-RU"/>
                </w:rPr>
                <w:t>Положение о порядке реализации права обучающихся на обучение по индивидуальному учебному плану, в том числе по ускоренному обучению</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21</w:t>
            </w:r>
          </w:p>
        </w:tc>
        <w:tc>
          <w:tcPr>
            <w:tcW w:w="6930" w:type="dxa"/>
            <w:shd w:val="clear" w:color="auto" w:fill="auto"/>
          </w:tcPr>
          <w:p w:rsidR="005C3574" w:rsidRPr="00401A88" w:rsidRDefault="00960398" w:rsidP="005C3574">
            <w:pPr>
              <w:numPr>
                <w:ilvl w:val="0"/>
                <w:numId w:val="9"/>
              </w:numPr>
              <w:shd w:val="clear" w:color="auto" w:fill="FFFFFF"/>
              <w:spacing w:after="0" w:line="240" w:lineRule="auto"/>
              <w:ind w:left="0"/>
              <w:rPr>
                <w:rFonts w:ascii="Times New Roman" w:hAnsi="Times New Roman"/>
                <w:sz w:val="28"/>
                <w:szCs w:val="28"/>
              </w:rPr>
            </w:pPr>
            <w:hyperlink r:id="rId28" w:history="1">
              <w:r w:rsidR="005C3574" w:rsidRPr="00401A88">
                <w:rPr>
                  <w:rFonts w:ascii="Times New Roman" w:eastAsia="Times New Roman" w:hAnsi="Times New Roman"/>
                  <w:sz w:val="28"/>
                  <w:szCs w:val="28"/>
                  <w:lang w:eastAsia="ru-RU"/>
                </w:rPr>
                <w:t>Положение о проведении перезачетов и переаттестации учебных дисциплин, МДК и практик</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22</w:t>
            </w:r>
          </w:p>
        </w:tc>
        <w:tc>
          <w:tcPr>
            <w:tcW w:w="6930" w:type="dxa"/>
            <w:shd w:val="clear" w:color="auto" w:fill="auto"/>
          </w:tcPr>
          <w:p w:rsidR="005C3574" w:rsidRPr="00401A88" w:rsidRDefault="00960398" w:rsidP="005C3574">
            <w:pPr>
              <w:numPr>
                <w:ilvl w:val="0"/>
                <w:numId w:val="10"/>
              </w:numPr>
              <w:shd w:val="clear" w:color="auto" w:fill="FFFFFF"/>
              <w:spacing w:after="0" w:line="240" w:lineRule="auto"/>
              <w:ind w:left="0"/>
              <w:rPr>
                <w:rFonts w:ascii="Times New Roman" w:hAnsi="Times New Roman"/>
                <w:sz w:val="28"/>
                <w:szCs w:val="28"/>
              </w:rPr>
            </w:pPr>
            <w:hyperlink r:id="rId29" w:history="1">
              <w:r w:rsidR="005C3574" w:rsidRPr="00401A88">
                <w:rPr>
                  <w:rFonts w:ascii="Times New Roman" w:eastAsia="Times New Roman" w:hAnsi="Times New Roman"/>
                  <w:sz w:val="28"/>
                  <w:szCs w:val="28"/>
                  <w:lang w:eastAsia="ru-RU"/>
                </w:rPr>
                <w:t>Положение о порядке посещения студентами по своему выбору мероприятий, проводимых в НГРТ</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23</w:t>
            </w:r>
          </w:p>
        </w:tc>
        <w:tc>
          <w:tcPr>
            <w:tcW w:w="6930" w:type="dxa"/>
            <w:shd w:val="clear" w:color="auto" w:fill="auto"/>
          </w:tcPr>
          <w:p w:rsidR="005C3574" w:rsidRPr="00401A88" w:rsidRDefault="00960398" w:rsidP="005C3574">
            <w:pPr>
              <w:numPr>
                <w:ilvl w:val="0"/>
                <w:numId w:val="11"/>
              </w:numPr>
              <w:shd w:val="clear" w:color="auto" w:fill="FFFFFF"/>
              <w:spacing w:after="0" w:line="240" w:lineRule="auto"/>
              <w:ind w:left="0"/>
              <w:rPr>
                <w:rFonts w:ascii="Times New Roman" w:hAnsi="Times New Roman"/>
                <w:sz w:val="28"/>
                <w:szCs w:val="28"/>
              </w:rPr>
            </w:pPr>
            <w:hyperlink r:id="rId30" w:history="1">
              <w:r w:rsidR="005C3574" w:rsidRPr="00401A88">
                <w:rPr>
                  <w:rFonts w:ascii="Times New Roman" w:eastAsia="Times New Roman" w:hAnsi="Times New Roman"/>
                  <w:sz w:val="28"/>
                  <w:szCs w:val="28"/>
                  <w:lang w:eastAsia="ru-RU"/>
                </w:rPr>
                <w:t>Положение о стипендиальном обеспечении и других формах материальной (социальной) поддержки студентов</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09.01.2017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24</w:t>
            </w:r>
          </w:p>
        </w:tc>
        <w:tc>
          <w:tcPr>
            <w:tcW w:w="6930" w:type="dxa"/>
            <w:shd w:val="clear" w:color="auto" w:fill="auto"/>
          </w:tcPr>
          <w:p w:rsidR="005C3574" w:rsidRPr="00401A88" w:rsidRDefault="00960398" w:rsidP="005C3574">
            <w:pPr>
              <w:numPr>
                <w:ilvl w:val="0"/>
                <w:numId w:val="12"/>
              </w:numPr>
              <w:shd w:val="clear" w:color="auto" w:fill="FFFFFF"/>
              <w:spacing w:after="0" w:line="240" w:lineRule="auto"/>
              <w:ind w:left="0"/>
              <w:rPr>
                <w:rFonts w:ascii="Times New Roman" w:hAnsi="Times New Roman"/>
                <w:sz w:val="28"/>
                <w:szCs w:val="28"/>
              </w:rPr>
            </w:pPr>
            <w:hyperlink r:id="rId31" w:history="1">
              <w:r w:rsidR="005C3574" w:rsidRPr="00401A88">
                <w:rPr>
                  <w:rFonts w:ascii="Times New Roman" w:eastAsia="Times New Roman" w:hAnsi="Times New Roman"/>
                  <w:sz w:val="28"/>
                  <w:szCs w:val="28"/>
                  <w:lang w:eastAsia="ru-RU"/>
                </w:rPr>
                <w:t>Положение о поощрениях обучающихся за успехи в учебной, физкультурной, спортивной, общественной, научной, научно-технической, творческой, экспериментальной инновационной деятельности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25</w:t>
            </w:r>
          </w:p>
        </w:tc>
        <w:tc>
          <w:tcPr>
            <w:tcW w:w="6930" w:type="dxa"/>
            <w:shd w:val="clear" w:color="auto" w:fill="auto"/>
          </w:tcPr>
          <w:p w:rsidR="005C3574" w:rsidRPr="00401A88" w:rsidRDefault="00960398" w:rsidP="005C3574">
            <w:pPr>
              <w:numPr>
                <w:ilvl w:val="0"/>
                <w:numId w:val="13"/>
              </w:numPr>
              <w:shd w:val="clear" w:color="auto" w:fill="FFFFFF"/>
              <w:spacing w:after="0" w:line="240" w:lineRule="auto"/>
              <w:ind w:left="0"/>
              <w:rPr>
                <w:rFonts w:ascii="Times New Roman" w:hAnsi="Times New Roman"/>
                <w:sz w:val="28"/>
                <w:szCs w:val="28"/>
              </w:rPr>
            </w:pPr>
            <w:hyperlink r:id="rId32" w:history="1">
              <w:r w:rsidR="005C3574" w:rsidRPr="00401A88">
                <w:rPr>
                  <w:rFonts w:ascii="Times New Roman" w:eastAsia="Times New Roman" w:hAnsi="Times New Roman"/>
                  <w:sz w:val="28"/>
                  <w:szCs w:val="28"/>
                  <w:lang w:eastAsia="ru-RU"/>
                </w:rPr>
                <w:t>Положение о студенческом общежитии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13.09.2017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26</w:t>
            </w:r>
          </w:p>
        </w:tc>
        <w:tc>
          <w:tcPr>
            <w:tcW w:w="6930" w:type="dxa"/>
            <w:shd w:val="clear" w:color="auto" w:fill="auto"/>
          </w:tcPr>
          <w:p w:rsidR="005C3574" w:rsidRPr="00401A88" w:rsidRDefault="00960398" w:rsidP="005C3574">
            <w:pPr>
              <w:numPr>
                <w:ilvl w:val="0"/>
                <w:numId w:val="13"/>
              </w:numPr>
              <w:shd w:val="clear" w:color="auto" w:fill="FFFFFF"/>
              <w:spacing w:after="0" w:line="240" w:lineRule="auto"/>
              <w:ind w:left="0"/>
              <w:rPr>
                <w:rFonts w:ascii="Times New Roman" w:hAnsi="Times New Roman"/>
                <w:sz w:val="28"/>
                <w:szCs w:val="28"/>
              </w:rPr>
            </w:pPr>
            <w:hyperlink r:id="rId33" w:history="1">
              <w:r w:rsidR="005C3574" w:rsidRPr="00401A88">
                <w:rPr>
                  <w:rFonts w:ascii="Times New Roman" w:eastAsia="Times New Roman" w:hAnsi="Times New Roman"/>
                  <w:sz w:val="28"/>
                  <w:szCs w:val="28"/>
                  <w:lang w:eastAsia="ru-RU"/>
                </w:rPr>
                <w:t>Правила внутреннего распорядка общежития</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w:t>
            </w:r>
          </w:p>
        </w:tc>
        <w:tc>
          <w:tcPr>
            <w:tcW w:w="6930" w:type="dxa"/>
            <w:shd w:val="clear" w:color="auto" w:fill="auto"/>
          </w:tcPr>
          <w:p w:rsidR="005C3574" w:rsidRPr="00401A88" w:rsidRDefault="00960398" w:rsidP="005C3574">
            <w:pPr>
              <w:numPr>
                <w:ilvl w:val="0"/>
                <w:numId w:val="14"/>
              </w:numPr>
              <w:shd w:val="clear" w:color="auto" w:fill="FFFFFF"/>
              <w:spacing w:after="0" w:line="240" w:lineRule="auto"/>
              <w:ind w:left="0"/>
              <w:rPr>
                <w:rFonts w:ascii="Times New Roman" w:hAnsi="Times New Roman"/>
                <w:sz w:val="28"/>
                <w:szCs w:val="28"/>
              </w:rPr>
            </w:pPr>
            <w:hyperlink r:id="rId34" w:history="1">
              <w:r w:rsidR="005C3574" w:rsidRPr="00401A88">
                <w:rPr>
                  <w:rFonts w:ascii="Times New Roman" w:eastAsia="Times New Roman" w:hAnsi="Times New Roman"/>
                  <w:sz w:val="28"/>
                  <w:szCs w:val="28"/>
                  <w:lang w:eastAsia="ru-RU"/>
                </w:rPr>
                <w:t>Положение о порядке создания, организации работы, принятия решений комиссией по урегулированию споров между участниками образовательных отношений и исполнения принятых решений</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28</w:t>
            </w:r>
          </w:p>
        </w:tc>
        <w:tc>
          <w:tcPr>
            <w:tcW w:w="6930" w:type="dxa"/>
            <w:shd w:val="clear" w:color="auto" w:fill="auto"/>
          </w:tcPr>
          <w:p w:rsidR="005C3574" w:rsidRPr="00401A88" w:rsidRDefault="00960398" w:rsidP="005C3574">
            <w:pPr>
              <w:numPr>
                <w:ilvl w:val="0"/>
                <w:numId w:val="15"/>
              </w:numPr>
              <w:shd w:val="clear" w:color="auto" w:fill="FFFFFF"/>
              <w:spacing w:after="0" w:line="240" w:lineRule="auto"/>
              <w:ind w:left="0"/>
              <w:rPr>
                <w:rFonts w:ascii="Times New Roman" w:hAnsi="Times New Roman"/>
                <w:sz w:val="28"/>
                <w:szCs w:val="28"/>
              </w:rPr>
            </w:pPr>
            <w:hyperlink r:id="rId35" w:history="1">
              <w:r w:rsidR="005C3574" w:rsidRPr="00401A88">
                <w:rPr>
                  <w:rFonts w:ascii="Times New Roman" w:eastAsia="Times New Roman" w:hAnsi="Times New Roman"/>
                  <w:sz w:val="28"/>
                  <w:szCs w:val="28"/>
                  <w:lang w:eastAsia="ru-RU"/>
                </w:rPr>
                <w:t>Положение о порядке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29</w:t>
            </w:r>
          </w:p>
        </w:tc>
        <w:tc>
          <w:tcPr>
            <w:tcW w:w="6930" w:type="dxa"/>
            <w:shd w:val="clear" w:color="auto" w:fill="auto"/>
          </w:tcPr>
          <w:p w:rsidR="005C3574" w:rsidRPr="00401A88" w:rsidRDefault="00960398" w:rsidP="005C3574">
            <w:pPr>
              <w:numPr>
                <w:ilvl w:val="0"/>
                <w:numId w:val="16"/>
              </w:numPr>
              <w:shd w:val="clear" w:color="auto" w:fill="FFFFFF"/>
              <w:spacing w:after="0" w:line="240" w:lineRule="auto"/>
              <w:ind w:left="0"/>
              <w:rPr>
                <w:rFonts w:ascii="Times New Roman" w:hAnsi="Times New Roman"/>
                <w:sz w:val="28"/>
                <w:szCs w:val="28"/>
              </w:rPr>
            </w:pPr>
            <w:hyperlink r:id="rId36" w:history="1">
              <w:r w:rsidR="005C3574" w:rsidRPr="00401A88">
                <w:rPr>
                  <w:rFonts w:ascii="Times New Roman" w:eastAsia="Times New Roman" w:hAnsi="Times New Roman"/>
                  <w:sz w:val="28"/>
                  <w:szCs w:val="28"/>
                  <w:lang w:eastAsia="ru-RU"/>
                </w:rPr>
                <w:t>Положение о нормах профессиональной этики</w:t>
              </w:r>
            </w:hyperlink>
            <w:r w:rsidR="005C3574" w:rsidRPr="00401A88">
              <w:rPr>
                <w:rFonts w:ascii="Times New Roman" w:eastAsia="Times New Roman" w:hAnsi="Times New Roman"/>
                <w:sz w:val="28"/>
                <w:szCs w:val="28"/>
                <w:lang w:eastAsia="ru-RU"/>
              </w:rPr>
              <w:t xml:space="preserve"> педагогических работников</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30</w:t>
            </w:r>
          </w:p>
        </w:tc>
        <w:tc>
          <w:tcPr>
            <w:tcW w:w="6930" w:type="dxa"/>
            <w:shd w:val="clear" w:color="auto" w:fill="auto"/>
          </w:tcPr>
          <w:p w:rsidR="005C3574" w:rsidRPr="00401A88" w:rsidRDefault="00960398" w:rsidP="005C3574">
            <w:pPr>
              <w:numPr>
                <w:ilvl w:val="0"/>
                <w:numId w:val="16"/>
              </w:numPr>
              <w:shd w:val="clear" w:color="auto" w:fill="FFFFFF"/>
              <w:spacing w:after="0" w:line="240" w:lineRule="auto"/>
              <w:ind w:left="0"/>
              <w:rPr>
                <w:rFonts w:ascii="Times New Roman" w:hAnsi="Times New Roman"/>
                <w:sz w:val="28"/>
                <w:szCs w:val="28"/>
              </w:rPr>
            </w:pPr>
            <w:hyperlink r:id="rId37" w:history="1">
              <w:r w:rsidR="005C3574" w:rsidRPr="00401A88">
                <w:rPr>
                  <w:rFonts w:ascii="Times New Roman" w:eastAsia="Times New Roman" w:hAnsi="Times New Roman"/>
                  <w:sz w:val="28"/>
                  <w:szCs w:val="28"/>
                  <w:lang w:eastAsia="ru-RU"/>
                </w:rPr>
                <w:t>Положение об антикоррупционных стандартах поведения</w:t>
              </w:r>
            </w:hyperlink>
            <w:r w:rsidR="005C3574" w:rsidRPr="00401A88">
              <w:rPr>
                <w:rFonts w:ascii="Times New Roman" w:eastAsia="Times New Roman" w:hAnsi="Times New Roman"/>
                <w:sz w:val="28"/>
                <w:szCs w:val="28"/>
                <w:lang w:eastAsia="ru-RU"/>
              </w:rPr>
              <w:t>, основанных на знаниях общих прав и обязанностей</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31</w:t>
            </w:r>
          </w:p>
        </w:tc>
        <w:tc>
          <w:tcPr>
            <w:tcW w:w="6930" w:type="dxa"/>
            <w:shd w:val="clear" w:color="auto" w:fill="auto"/>
          </w:tcPr>
          <w:p w:rsidR="005C3574" w:rsidRPr="00401A88" w:rsidRDefault="00960398" w:rsidP="005C3574">
            <w:pPr>
              <w:numPr>
                <w:ilvl w:val="0"/>
                <w:numId w:val="17"/>
              </w:numPr>
              <w:shd w:val="clear" w:color="auto" w:fill="FFFFFF"/>
              <w:spacing w:after="0" w:line="240" w:lineRule="auto"/>
              <w:ind w:left="0"/>
              <w:rPr>
                <w:rFonts w:ascii="Times New Roman" w:hAnsi="Times New Roman"/>
                <w:sz w:val="28"/>
                <w:szCs w:val="28"/>
              </w:rPr>
            </w:pPr>
            <w:hyperlink r:id="rId38" w:history="1">
              <w:r w:rsidR="005C3574" w:rsidRPr="00401A88">
                <w:rPr>
                  <w:rFonts w:ascii="Times New Roman" w:eastAsia="Times New Roman" w:hAnsi="Times New Roman"/>
                  <w:sz w:val="28"/>
                  <w:szCs w:val="28"/>
                  <w:lang w:eastAsia="ru-RU"/>
                </w:rPr>
                <w:t>Положение о правах, обязанностях и ответственности работников</w:t>
              </w:r>
            </w:hyperlink>
            <w:r w:rsidR="005C3574" w:rsidRPr="00401A88">
              <w:rPr>
                <w:rFonts w:ascii="Times New Roman" w:eastAsia="Times New Roman" w:hAnsi="Times New Roman"/>
                <w:sz w:val="28"/>
                <w:szCs w:val="28"/>
                <w:lang w:eastAsia="ru-RU"/>
              </w:rPr>
              <w:t xml:space="preserve"> (кроме педагогических)</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32</w:t>
            </w:r>
          </w:p>
        </w:tc>
        <w:tc>
          <w:tcPr>
            <w:tcW w:w="6930" w:type="dxa"/>
            <w:shd w:val="clear" w:color="auto" w:fill="auto"/>
          </w:tcPr>
          <w:p w:rsidR="005C3574" w:rsidRPr="00401A88" w:rsidRDefault="00960398" w:rsidP="005C3574">
            <w:pPr>
              <w:numPr>
                <w:ilvl w:val="0"/>
                <w:numId w:val="18"/>
              </w:numPr>
              <w:shd w:val="clear" w:color="auto" w:fill="FFFFFF"/>
              <w:spacing w:after="0" w:line="240" w:lineRule="auto"/>
              <w:ind w:left="0"/>
              <w:rPr>
                <w:rFonts w:ascii="Times New Roman" w:hAnsi="Times New Roman"/>
                <w:sz w:val="28"/>
                <w:szCs w:val="28"/>
              </w:rPr>
            </w:pPr>
            <w:hyperlink r:id="rId39" w:history="1">
              <w:r w:rsidR="005C3574" w:rsidRPr="00401A88">
                <w:rPr>
                  <w:rFonts w:ascii="Times New Roman" w:eastAsia="Times New Roman" w:hAnsi="Times New Roman"/>
                  <w:sz w:val="28"/>
                  <w:szCs w:val="28"/>
                  <w:lang w:eastAsia="ru-RU"/>
                </w:rPr>
                <w:t>Положение о порядке снижения стоимости платных услуг</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lastRenderedPageBreak/>
              <w:t>33</w:t>
            </w:r>
          </w:p>
        </w:tc>
        <w:tc>
          <w:tcPr>
            <w:tcW w:w="6930" w:type="dxa"/>
            <w:shd w:val="clear" w:color="auto" w:fill="auto"/>
          </w:tcPr>
          <w:p w:rsidR="005C3574" w:rsidRPr="00401A88" w:rsidRDefault="00960398" w:rsidP="005C3574">
            <w:pPr>
              <w:numPr>
                <w:ilvl w:val="0"/>
                <w:numId w:val="19"/>
              </w:numPr>
              <w:shd w:val="clear" w:color="auto" w:fill="FFFFFF"/>
              <w:spacing w:after="0" w:line="240" w:lineRule="auto"/>
              <w:ind w:left="0"/>
              <w:rPr>
                <w:rFonts w:ascii="Times New Roman" w:hAnsi="Times New Roman"/>
                <w:sz w:val="28"/>
                <w:szCs w:val="28"/>
              </w:rPr>
            </w:pPr>
            <w:hyperlink r:id="rId40" w:history="1">
              <w:r w:rsidR="005C3574" w:rsidRPr="00401A88">
                <w:rPr>
                  <w:rFonts w:ascii="Times New Roman" w:eastAsia="Times New Roman" w:hAnsi="Times New Roman"/>
                  <w:sz w:val="28"/>
                  <w:szCs w:val="28"/>
                  <w:lang w:eastAsia="ru-RU"/>
                </w:rPr>
                <w:t>Положение о порядке оказания платных образовательных услуг и ведения иной приносящей доход деятельности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11.04.2017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34</w:t>
            </w:r>
          </w:p>
        </w:tc>
        <w:tc>
          <w:tcPr>
            <w:tcW w:w="6930" w:type="dxa"/>
            <w:shd w:val="clear" w:color="auto" w:fill="auto"/>
          </w:tcPr>
          <w:p w:rsidR="005C3574" w:rsidRPr="00401A88" w:rsidRDefault="00960398" w:rsidP="005C3574">
            <w:pPr>
              <w:numPr>
                <w:ilvl w:val="0"/>
                <w:numId w:val="19"/>
              </w:numPr>
              <w:shd w:val="clear" w:color="auto" w:fill="FFFFFF"/>
              <w:spacing w:after="0" w:line="240" w:lineRule="auto"/>
              <w:ind w:left="0"/>
              <w:rPr>
                <w:rFonts w:ascii="Times New Roman" w:hAnsi="Times New Roman"/>
                <w:sz w:val="28"/>
                <w:szCs w:val="28"/>
              </w:rPr>
            </w:pPr>
            <w:hyperlink r:id="rId41" w:history="1">
              <w:r w:rsidR="005C3574" w:rsidRPr="00401A88">
                <w:rPr>
                  <w:rFonts w:ascii="Times New Roman" w:eastAsia="Times New Roman" w:hAnsi="Times New Roman"/>
                  <w:sz w:val="28"/>
                  <w:szCs w:val="28"/>
                  <w:lang w:eastAsia="ru-RU"/>
                </w:rPr>
                <w:t>Положение о профессиональном обучении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27.10.2016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35</w:t>
            </w:r>
          </w:p>
        </w:tc>
        <w:tc>
          <w:tcPr>
            <w:tcW w:w="6930" w:type="dxa"/>
            <w:shd w:val="clear" w:color="auto" w:fill="auto"/>
          </w:tcPr>
          <w:p w:rsidR="005C3574" w:rsidRPr="00401A88" w:rsidRDefault="00960398" w:rsidP="005C3574">
            <w:pPr>
              <w:numPr>
                <w:ilvl w:val="0"/>
                <w:numId w:val="20"/>
              </w:numPr>
              <w:shd w:val="clear" w:color="auto" w:fill="FFFFFF"/>
              <w:spacing w:after="0" w:line="240" w:lineRule="auto"/>
              <w:ind w:left="0"/>
              <w:rPr>
                <w:rFonts w:ascii="Times New Roman" w:hAnsi="Times New Roman"/>
                <w:sz w:val="28"/>
                <w:szCs w:val="28"/>
              </w:rPr>
            </w:pPr>
            <w:hyperlink r:id="rId42" w:history="1">
              <w:r w:rsidR="005C3574" w:rsidRPr="00401A88">
                <w:rPr>
                  <w:rFonts w:ascii="Times New Roman" w:eastAsia="Times New Roman" w:hAnsi="Times New Roman"/>
                  <w:sz w:val="28"/>
                  <w:szCs w:val="28"/>
                  <w:lang w:eastAsia="ru-RU"/>
                </w:rPr>
                <w:t>Положение о контроле  за качеством образовательного процесса</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27.01.2016</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36</w:t>
            </w:r>
          </w:p>
        </w:tc>
        <w:tc>
          <w:tcPr>
            <w:tcW w:w="6930" w:type="dxa"/>
            <w:shd w:val="clear" w:color="auto" w:fill="auto"/>
          </w:tcPr>
          <w:p w:rsidR="005C3574" w:rsidRPr="00401A88" w:rsidRDefault="00960398" w:rsidP="005C3574">
            <w:pPr>
              <w:numPr>
                <w:ilvl w:val="0"/>
                <w:numId w:val="21"/>
              </w:numPr>
              <w:shd w:val="clear" w:color="auto" w:fill="FFFFFF"/>
              <w:spacing w:after="0" w:line="240" w:lineRule="auto"/>
              <w:ind w:left="0"/>
              <w:rPr>
                <w:rFonts w:ascii="Times New Roman" w:hAnsi="Times New Roman"/>
                <w:sz w:val="28"/>
                <w:szCs w:val="28"/>
              </w:rPr>
            </w:pPr>
            <w:hyperlink r:id="rId43" w:history="1">
              <w:r w:rsidR="005C3574" w:rsidRPr="00401A88">
                <w:rPr>
                  <w:rFonts w:ascii="Times New Roman" w:eastAsia="Times New Roman" w:hAnsi="Times New Roman"/>
                  <w:sz w:val="28"/>
                  <w:szCs w:val="28"/>
                  <w:lang w:eastAsia="ru-RU"/>
                </w:rPr>
                <w:t>Положение о дополнительном образовании</w:t>
              </w:r>
            </w:hyperlink>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22.03.2017</w:t>
            </w:r>
          </w:p>
        </w:tc>
      </w:tr>
      <w:tr w:rsidR="005C3574" w:rsidRPr="00401A88" w:rsidTr="005C3574">
        <w:tc>
          <w:tcPr>
            <w:tcW w:w="648"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37</w:t>
            </w:r>
          </w:p>
        </w:tc>
        <w:tc>
          <w:tcPr>
            <w:tcW w:w="6930" w:type="dxa"/>
            <w:shd w:val="clear" w:color="auto" w:fill="auto"/>
          </w:tcPr>
          <w:p w:rsidR="005C3574" w:rsidRPr="00401A88" w:rsidRDefault="005C3574" w:rsidP="005C3574">
            <w:pPr>
              <w:numPr>
                <w:ilvl w:val="0"/>
                <w:numId w:val="21"/>
              </w:numPr>
              <w:shd w:val="clear" w:color="auto" w:fill="FFFFFF"/>
              <w:spacing w:after="0" w:line="240" w:lineRule="auto"/>
              <w:ind w:left="0"/>
              <w:rPr>
                <w:rFonts w:ascii="Times New Roman" w:hAnsi="Times New Roman"/>
                <w:sz w:val="28"/>
                <w:szCs w:val="28"/>
              </w:rPr>
            </w:pPr>
            <w:r w:rsidRPr="00401A88">
              <w:rPr>
                <w:rFonts w:ascii="Times New Roman" w:hAnsi="Times New Roman"/>
                <w:sz w:val="28"/>
                <w:szCs w:val="28"/>
              </w:rPr>
              <w:t>Положение о реализации образовательных программ с применение электронного обучения и дистанционных образовательных технологий.</w:t>
            </w:r>
          </w:p>
        </w:tc>
        <w:tc>
          <w:tcPr>
            <w:tcW w:w="1993"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30.10.2017</w:t>
            </w:r>
          </w:p>
        </w:tc>
      </w:tr>
    </w:tbl>
    <w:p w:rsidR="005C3574" w:rsidRPr="003C1B5E" w:rsidRDefault="005C3574" w:rsidP="005C3574">
      <w:pPr>
        <w:spacing w:after="1" w:line="220" w:lineRule="atLeast"/>
        <w:rPr>
          <w:rFonts w:ascii="Times New Roman" w:hAnsi="Times New Roman"/>
          <w:b/>
          <w:sz w:val="28"/>
          <w:szCs w:val="28"/>
        </w:rPr>
      </w:pPr>
      <w:r>
        <w:rPr>
          <w:rFonts w:ascii="Arial" w:eastAsia="Times New Roman" w:hAnsi="Arial" w:cs="Arial"/>
          <w:b/>
          <w:bCs/>
          <w:color w:val="4E4D4D"/>
          <w:sz w:val="21"/>
          <w:szCs w:val="21"/>
          <w:lang w:eastAsia="ru-RU"/>
        </w:rPr>
        <w:br/>
      </w:r>
      <w:r w:rsidRPr="003C1B5E">
        <w:rPr>
          <w:rFonts w:ascii="Times New Roman" w:hAnsi="Times New Roman"/>
          <w:b/>
          <w:sz w:val="28"/>
          <w:szCs w:val="28"/>
        </w:rPr>
        <w:t>Выводы:</w:t>
      </w:r>
    </w:p>
    <w:p w:rsidR="005C3574" w:rsidRPr="003C1B5E" w:rsidRDefault="005C3574" w:rsidP="005C3574">
      <w:pPr>
        <w:spacing w:after="1" w:line="220" w:lineRule="atLeast"/>
        <w:rPr>
          <w:rFonts w:ascii="Times New Roman" w:hAnsi="Times New Roman"/>
          <w:b/>
          <w:sz w:val="28"/>
          <w:szCs w:val="28"/>
        </w:rPr>
      </w:pPr>
      <w:r>
        <w:rPr>
          <w:rFonts w:ascii="Times New Roman" w:hAnsi="Times New Roman"/>
          <w:sz w:val="28"/>
          <w:szCs w:val="28"/>
        </w:rPr>
        <w:t xml:space="preserve"> ГАПОУ «НГР</w:t>
      </w:r>
      <w:r w:rsidRPr="003C1B5E">
        <w:rPr>
          <w:rFonts w:ascii="Times New Roman" w:hAnsi="Times New Roman"/>
          <w:sz w:val="28"/>
          <w:szCs w:val="28"/>
        </w:rPr>
        <w:t>Т» имеет необходимый и достаточный пакет нормативных документов на ведение образовательной деятельности; выполняет лицензионные требования для осуществления образовательной деятельности. Техникум в срок прошёл процедуру переименования.</w:t>
      </w: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r w:rsidRPr="00BE3016">
        <w:rPr>
          <w:rFonts w:ascii="Times New Roman" w:hAnsi="Times New Roman"/>
          <w:b/>
          <w:sz w:val="28"/>
          <w:szCs w:val="28"/>
        </w:rPr>
        <w:lastRenderedPageBreak/>
        <w:t>Раздел 2</w:t>
      </w:r>
      <w:r>
        <w:rPr>
          <w:rFonts w:ascii="Times New Roman" w:hAnsi="Times New Roman"/>
          <w:b/>
          <w:sz w:val="28"/>
          <w:szCs w:val="28"/>
        </w:rPr>
        <w:t xml:space="preserve"> </w:t>
      </w:r>
    </w:p>
    <w:p w:rsidR="005C3574" w:rsidRDefault="005C3574" w:rsidP="005C3574">
      <w:pPr>
        <w:spacing w:after="1" w:line="220" w:lineRule="atLeast"/>
        <w:jc w:val="center"/>
        <w:rPr>
          <w:rFonts w:ascii="Times New Roman" w:hAnsi="Times New Roman"/>
          <w:b/>
          <w:sz w:val="28"/>
          <w:szCs w:val="28"/>
        </w:rPr>
      </w:pPr>
      <w:r w:rsidRPr="00CB3E88">
        <w:rPr>
          <w:rFonts w:ascii="Times New Roman" w:hAnsi="Times New Roman"/>
          <w:b/>
          <w:sz w:val="28"/>
          <w:szCs w:val="28"/>
        </w:rPr>
        <w:t>Структура и система управления</w:t>
      </w:r>
    </w:p>
    <w:p w:rsidR="005C3574" w:rsidRPr="006543B4" w:rsidRDefault="005C3574" w:rsidP="005C3574">
      <w:pPr>
        <w:widowControl w:val="0"/>
        <w:tabs>
          <w:tab w:val="left" w:pos="1276"/>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6543B4">
        <w:rPr>
          <w:rFonts w:ascii="Times New Roman" w:eastAsia="Times New Roman" w:hAnsi="Times New Roman"/>
          <w:sz w:val="28"/>
          <w:szCs w:val="28"/>
          <w:lang w:eastAsia="ru-RU"/>
        </w:rPr>
        <w:t>Структура, компетенция органов автономного учреждения, порядок их формирования, сроки полномочий и порядок деятельности таки</w:t>
      </w:r>
      <w:r>
        <w:rPr>
          <w:rFonts w:ascii="Times New Roman" w:eastAsia="Times New Roman" w:hAnsi="Times New Roman"/>
          <w:sz w:val="28"/>
          <w:szCs w:val="28"/>
          <w:lang w:eastAsia="ru-RU"/>
        </w:rPr>
        <w:t xml:space="preserve">х органов определяются </w:t>
      </w:r>
      <w:r w:rsidRPr="006543B4">
        <w:rPr>
          <w:rFonts w:ascii="Times New Roman" w:eastAsia="Times New Roman" w:hAnsi="Times New Roman"/>
          <w:sz w:val="28"/>
          <w:szCs w:val="28"/>
          <w:lang w:eastAsia="ru-RU"/>
        </w:rPr>
        <w:t xml:space="preserve"> Уставом</w:t>
      </w:r>
      <w:r>
        <w:rPr>
          <w:rFonts w:ascii="Times New Roman" w:eastAsia="Times New Roman" w:hAnsi="Times New Roman"/>
          <w:sz w:val="28"/>
          <w:szCs w:val="28"/>
          <w:lang w:eastAsia="ru-RU"/>
        </w:rPr>
        <w:t xml:space="preserve"> техникума</w:t>
      </w:r>
      <w:r w:rsidRPr="006543B4">
        <w:rPr>
          <w:rFonts w:ascii="Times New Roman" w:eastAsia="Times New Roman" w:hAnsi="Times New Roman"/>
          <w:sz w:val="28"/>
          <w:szCs w:val="28"/>
          <w:lang w:eastAsia="ru-RU"/>
        </w:rPr>
        <w:t xml:space="preserve"> в соответствии с Федеральным законом от 03.11.2006 № 174-ФЗ «Об автономных учреждениях»</w:t>
      </w:r>
      <w:r w:rsidRPr="006543B4">
        <w:rPr>
          <w:rFonts w:ascii="Times New Roman" w:eastAsia="Times New Roman" w:hAnsi="Times New Roman"/>
          <w:color w:val="000000"/>
          <w:sz w:val="28"/>
          <w:szCs w:val="28"/>
          <w:lang w:eastAsia="ru-RU"/>
        </w:rPr>
        <w:t>.</w:t>
      </w:r>
    </w:p>
    <w:p w:rsidR="005C3574" w:rsidRPr="006543B4" w:rsidRDefault="005C3574" w:rsidP="005C3574">
      <w:pPr>
        <w:widowControl w:val="0"/>
        <w:tabs>
          <w:tab w:val="left" w:pos="1276"/>
        </w:tab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6543B4">
        <w:rPr>
          <w:rFonts w:ascii="Times New Roman" w:eastAsia="Times New Roman" w:hAnsi="Times New Roman"/>
          <w:color w:val="000000"/>
          <w:sz w:val="28"/>
          <w:szCs w:val="28"/>
          <w:lang w:eastAsia="ru-RU"/>
        </w:rPr>
        <w:t>Органами управления автономного учреждения является  Наблюдательный совет, директор  автономного учреждения, а также Общее собрание автономного учреждения, Совет автономного учреждения, Педагогический совет, Научно-методический совет, Студенческий совет.</w:t>
      </w:r>
      <w:r w:rsidRPr="006543B4">
        <w:rPr>
          <w:rFonts w:ascii="Times New Roman" w:eastAsia="Times New Roman" w:hAnsi="Times New Roman"/>
          <w:color w:val="000000"/>
          <w:sz w:val="28"/>
          <w:szCs w:val="28"/>
          <w:lang w:eastAsia="ru-RU"/>
        </w:rPr>
        <w:tab/>
      </w:r>
    </w:p>
    <w:p w:rsidR="005C3574" w:rsidRDefault="005C3574" w:rsidP="005C3574">
      <w:pPr>
        <w:widowControl w:val="0"/>
        <w:spacing w:after="0" w:line="240" w:lineRule="auto"/>
        <w:ind w:firstLine="567"/>
        <w:rPr>
          <w:rFonts w:ascii="Times New Roman" w:eastAsia="Times New Roman" w:hAnsi="Times New Roman"/>
          <w:sz w:val="28"/>
          <w:szCs w:val="28"/>
          <w:lang w:eastAsia="ru-RU"/>
        </w:rPr>
      </w:pPr>
      <w:r w:rsidRPr="00CB3E88">
        <w:rPr>
          <w:rFonts w:ascii="Times New Roman" w:eastAsia="Times New Roman" w:hAnsi="Times New Roman"/>
          <w:sz w:val="28"/>
          <w:szCs w:val="28"/>
          <w:lang w:eastAsia="ru-RU"/>
        </w:rPr>
        <w:t xml:space="preserve">Общее руководство осуществляет директор. Директор назначается </w:t>
      </w:r>
      <w:r w:rsidRPr="00CC2D58">
        <w:rPr>
          <w:rFonts w:ascii="Times New Roman" w:eastAsia="Times New Roman" w:hAnsi="Times New Roman"/>
          <w:sz w:val="28"/>
          <w:szCs w:val="28"/>
          <w:lang w:eastAsia="ru-RU"/>
        </w:rPr>
        <w:t>приказом Министра образования Оренбургской области.</w:t>
      </w:r>
    </w:p>
    <w:p w:rsidR="005C3574" w:rsidRPr="00EF6019" w:rsidRDefault="005C3574" w:rsidP="005C3574">
      <w:pPr>
        <w:widowControl w:val="0"/>
        <w:spacing w:after="0" w:line="240" w:lineRule="auto"/>
        <w:ind w:left="-993"/>
        <w:rPr>
          <w:rFonts w:ascii="Times New Roman" w:eastAsia="Times New Roman" w:hAnsi="Times New Roman"/>
          <w:color w:val="FF0000"/>
          <w:sz w:val="28"/>
          <w:szCs w:val="28"/>
          <w:lang w:eastAsia="ru-RU"/>
        </w:rPr>
      </w:pPr>
      <w:r>
        <w:rPr>
          <w:noProof/>
          <w:color w:val="FF0000"/>
          <w:lang w:eastAsia="ru-RU"/>
        </w:rPr>
        <w:drawing>
          <wp:inline distT="0" distB="0" distL="0" distR="0">
            <wp:extent cx="6553200" cy="3171825"/>
            <wp:effectExtent l="19050" t="0" r="0" b="0"/>
            <wp:docPr id="1" name="Рисунок 1" descr="Описание: http://oren-ngrt.ru/wp-content/uploads/2013/12/struk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oren-ngrt.ru/wp-content/uploads/2013/12/struktura1.jpg"/>
                    <pic:cNvPicPr>
                      <a:picLocks noChangeAspect="1" noChangeArrowheads="1"/>
                    </pic:cNvPicPr>
                  </pic:nvPicPr>
                  <pic:blipFill>
                    <a:blip r:embed="rId44"/>
                    <a:srcRect/>
                    <a:stretch>
                      <a:fillRect/>
                    </a:stretch>
                  </pic:blipFill>
                  <pic:spPr bwMode="auto">
                    <a:xfrm>
                      <a:off x="0" y="0"/>
                      <a:ext cx="6553200" cy="3171825"/>
                    </a:xfrm>
                    <a:prstGeom prst="rect">
                      <a:avLst/>
                    </a:prstGeom>
                    <a:noFill/>
                    <a:ln w="9525">
                      <a:noFill/>
                      <a:miter lim="800000"/>
                      <a:headEnd/>
                      <a:tailEnd/>
                    </a:ln>
                  </pic:spPr>
                </pic:pic>
              </a:graphicData>
            </a:graphic>
          </wp:inline>
        </w:drawing>
      </w:r>
    </w:p>
    <w:p w:rsidR="005C3574" w:rsidRDefault="005C3574" w:rsidP="005C3574">
      <w:pPr>
        <w:spacing w:after="0" w:line="240" w:lineRule="auto"/>
        <w:rPr>
          <w:rFonts w:ascii="Times New Roman" w:hAnsi="Times New Roman"/>
          <w:sz w:val="28"/>
          <w:szCs w:val="28"/>
        </w:rPr>
      </w:pPr>
      <w:r w:rsidRPr="006543B4">
        <w:rPr>
          <w:rFonts w:ascii="Times New Roman" w:eastAsia="Times New Roman" w:hAnsi="Times New Roman"/>
          <w:sz w:val="28"/>
          <w:szCs w:val="28"/>
          <w:lang w:eastAsia="ru-RU"/>
        </w:rPr>
        <w:tab/>
      </w:r>
      <w:r w:rsidRPr="006543B4">
        <w:rPr>
          <w:rFonts w:ascii="Times New Roman" w:hAnsi="Times New Roman"/>
          <w:sz w:val="28"/>
          <w:szCs w:val="28"/>
        </w:rPr>
        <w:t>В техникуме существует три уровня управления:</w:t>
      </w:r>
    </w:p>
    <w:p w:rsidR="005C3574" w:rsidRDefault="005C3574" w:rsidP="005C3574">
      <w:pPr>
        <w:spacing w:after="0" w:line="240" w:lineRule="auto"/>
        <w:rPr>
          <w:rFonts w:ascii="Times New Roman" w:hAnsi="Times New Roman"/>
          <w:sz w:val="28"/>
          <w:szCs w:val="28"/>
        </w:rPr>
      </w:pPr>
      <w:r w:rsidRPr="006543B4">
        <w:rPr>
          <w:rFonts w:ascii="Times New Roman" w:hAnsi="Times New Roman"/>
          <w:sz w:val="28"/>
          <w:szCs w:val="28"/>
        </w:rPr>
        <w:t xml:space="preserve"> − административный (директор, заместители директора, руководители структурных подразделений);</w:t>
      </w:r>
    </w:p>
    <w:p w:rsidR="005C3574" w:rsidRDefault="005C3574" w:rsidP="005C3574">
      <w:pPr>
        <w:spacing w:after="0" w:line="240" w:lineRule="auto"/>
        <w:rPr>
          <w:rFonts w:ascii="Times New Roman" w:hAnsi="Times New Roman"/>
          <w:sz w:val="28"/>
          <w:szCs w:val="28"/>
        </w:rPr>
      </w:pPr>
      <w:r w:rsidRPr="006543B4">
        <w:rPr>
          <w:rFonts w:ascii="Times New Roman" w:hAnsi="Times New Roman"/>
          <w:sz w:val="28"/>
          <w:szCs w:val="28"/>
        </w:rPr>
        <w:t xml:space="preserve"> − коллегиальный (Педагогиче</w:t>
      </w:r>
      <w:r>
        <w:rPr>
          <w:rFonts w:ascii="Times New Roman" w:hAnsi="Times New Roman"/>
          <w:sz w:val="28"/>
          <w:szCs w:val="28"/>
        </w:rPr>
        <w:t>ский совет, Методический совет, Педагогический совет, Студенческий совет</w:t>
      </w:r>
      <w:r w:rsidRPr="006543B4">
        <w:rPr>
          <w:rFonts w:ascii="Times New Roman" w:hAnsi="Times New Roman"/>
          <w:sz w:val="28"/>
          <w:szCs w:val="28"/>
        </w:rPr>
        <w:t>);</w:t>
      </w:r>
    </w:p>
    <w:p w:rsidR="005C3574" w:rsidRDefault="005C3574" w:rsidP="005C3574">
      <w:pPr>
        <w:spacing w:after="0" w:line="240" w:lineRule="auto"/>
        <w:rPr>
          <w:rFonts w:ascii="Times New Roman" w:hAnsi="Times New Roman"/>
          <w:sz w:val="28"/>
          <w:szCs w:val="28"/>
        </w:rPr>
      </w:pPr>
      <w:r w:rsidRPr="006543B4">
        <w:rPr>
          <w:rFonts w:ascii="Times New Roman" w:hAnsi="Times New Roman"/>
          <w:sz w:val="28"/>
          <w:szCs w:val="28"/>
        </w:rPr>
        <w:t xml:space="preserve"> − представительный (Наблюдательный совет, </w:t>
      </w:r>
      <w:r>
        <w:rPr>
          <w:rFonts w:ascii="Times New Roman" w:hAnsi="Times New Roman"/>
          <w:sz w:val="28"/>
          <w:szCs w:val="28"/>
        </w:rPr>
        <w:t xml:space="preserve">Общее собрание автономного учреждения, Совет автономного учреждения, Педагогический совет, Студенческий совет, </w:t>
      </w:r>
      <w:r w:rsidRPr="006543B4">
        <w:rPr>
          <w:rFonts w:ascii="Times New Roman" w:hAnsi="Times New Roman"/>
          <w:sz w:val="28"/>
          <w:szCs w:val="28"/>
        </w:rPr>
        <w:t>Сове</w:t>
      </w:r>
      <w:r>
        <w:rPr>
          <w:rFonts w:ascii="Times New Roman" w:hAnsi="Times New Roman"/>
          <w:sz w:val="28"/>
          <w:szCs w:val="28"/>
        </w:rPr>
        <w:t>т общежития</w:t>
      </w:r>
      <w:r w:rsidRPr="006543B4">
        <w:rPr>
          <w:rFonts w:ascii="Times New Roman" w:hAnsi="Times New Roman"/>
          <w:sz w:val="28"/>
          <w:szCs w:val="28"/>
        </w:rPr>
        <w:t>)</w:t>
      </w:r>
      <w:r>
        <w:rPr>
          <w:rFonts w:ascii="Times New Roman" w:hAnsi="Times New Roman"/>
          <w:sz w:val="28"/>
          <w:szCs w:val="28"/>
        </w:rPr>
        <w:t>.</w:t>
      </w:r>
    </w:p>
    <w:p w:rsidR="005C3574" w:rsidRDefault="005C3574" w:rsidP="005C3574">
      <w:pPr>
        <w:spacing w:after="0" w:line="240" w:lineRule="auto"/>
        <w:rPr>
          <w:rFonts w:ascii="Times New Roman" w:hAnsi="Times New Roman"/>
          <w:sz w:val="28"/>
          <w:szCs w:val="28"/>
        </w:rPr>
      </w:pPr>
      <w:r w:rsidRPr="00866930">
        <w:rPr>
          <w:rFonts w:ascii="Times New Roman" w:hAnsi="Times New Roman"/>
          <w:sz w:val="28"/>
          <w:szCs w:val="28"/>
        </w:rPr>
        <w:t xml:space="preserve">Заместители директора Техникума осуществляют непосредственное руководство направлениями деятельности Техникума и несут ответственность за вверенное им направление в соответствии с законодательством Российской Федерации, локальными нормативными актами Техникума, должностными инструкциями. </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Общее собрание  автономного учреждения созывается не реже двух раз в учебный год. В работе общего собрания участвуют работники и обучающиеся автономного учреждения.</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 xml:space="preserve">Общее собрание правомочно принимать решения, если в его работе </w:t>
      </w:r>
      <w:r w:rsidRPr="00CC2D58">
        <w:rPr>
          <w:rFonts w:ascii="Times New Roman" w:hAnsi="Times New Roman"/>
          <w:sz w:val="28"/>
          <w:szCs w:val="28"/>
        </w:rPr>
        <w:lastRenderedPageBreak/>
        <w:t>участвуют представители, соответственно, не менее половины списочного состава обучающихся и не менее половины состава работников автономного учреждения.</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Общее собрание принимает решение открытым голосованием простым большинством голосов; раздельно – представителей обучающихся и представителей работников автономного учреждения.</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Общее собрание принимает Устав автономного учреждения, изменения и дополнения к нему, утверждает правила внутреннего распорядка автономного учреждения, избирает Совет автономного учреждения, его председателя и определяет срок их полномочий, рассматривает результаты его работы, а также рассматривает вопросы, выносимые на его обсуждение директором или Советом автономного учреждения.</w:t>
      </w:r>
    </w:p>
    <w:p w:rsidR="005C3574" w:rsidRPr="00E7471A"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Совет автономного  учреждения - выборный представительный орган.</w:t>
      </w:r>
    </w:p>
    <w:p w:rsidR="005C3574" w:rsidRPr="00E7471A"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В состав Совета входят директор автономного учреждения (далее - директор), представители всех категорий работников автономного учреждения и обучающихся, а также заинтересованных организаций.</w:t>
      </w:r>
    </w:p>
    <w:p w:rsidR="005C3574" w:rsidRPr="00E7471A"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К компетенции Совета автономного учреждения относится:</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рассмотрение предложений по изменению и дополнению Устава;</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определение основных направлений деятельности автономного учреждения;</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заслушивание отчетов директора о выполнении задач основной уставной деятельности;</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содействие деятельности Педагогического совета;</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разработка правил внутреннего трудового распорядка;</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контроль за своевременностью предоставления обучающимся дополнительных льгот и видов материального обеспечения;</w:t>
      </w:r>
    </w:p>
    <w:p w:rsidR="005C3574" w:rsidRPr="00E7471A"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w:t>
      </w:r>
      <w:r w:rsidRPr="00E7471A">
        <w:rPr>
          <w:rFonts w:ascii="Times New Roman" w:hAnsi="Times New Roman"/>
          <w:sz w:val="28"/>
          <w:szCs w:val="28"/>
        </w:rPr>
        <w:tab/>
        <w:t>координация в автономного учреждении деятельности общественных (в том числе молодежных) организаций (объединений), не запрещенных законом.</w:t>
      </w:r>
    </w:p>
    <w:p w:rsidR="005C3574" w:rsidRPr="00E7471A"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E7471A">
        <w:rPr>
          <w:rFonts w:ascii="Times New Roman" w:hAnsi="Times New Roman"/>
          <w:sz w:val="28"/>
          <w:szCs w:val="28"/>
        </w:rPr>
        <w:t>Заседание Совета созываются по мере необходимости, но не реже одного раза в квартал Совет правомочен, принимать решения, если в его работе участвует не менее половины списочного состава Совета. Совет принимает решение открытым голосованием простым большинством голосов. Совет проводит работу в соответствии с положением о нем, утверждаемым Советом.</w:t>
      </w:r>
    </w:p>
    <w:p w:rsidR="005C3574" w:rsidRPr="00866930" w:rsidRDefault="005C3574" w:rsidP="005C3574">
      <w:pPr>
        <w:spacing w:after="0" w:line="240" w:lineRule="auto"/>
        <w:rPr>
          <w:rFonts w:ascii="Times New Roman" w:hAnsi="Times New Roman"/>
          <w:sz w:val="28"/>
          <w:szCs w:val="28"/>
        </w:rPr>
      </w:pPr>
      <w:r>
        <w:rPr>
          <w:rFonts w:ascii="Times New Roman" w:eastAsia="Times New Roman" w:hAnsi="Times New Roman"/>
          <w:sz w:val="28"/>
          <w:szCs w:val="28"/>
          <w:lang w:eastAsia="ru-RU"/>
        </w:rPr>
        <w:t xml:space="preserve">    </w:t>
      </w:r>
      <w:r w:rsidRPr="007A3936">
        <w:rPr>
          <w:rFonts w:ascii="Times New Roman" w:eastAsia="Times New Roman" w:hAnsi="Times New Roman"/>
          <w:sz w:val="28"/>
          <w:szCs w:val="28"/>
          <w:lang w:eastAsia="ru-RU"/>
        </w:rPr>
        <w:t>В целях обеспечения коллегиальности в решении вопросов учебно-методической раб</w:t>
      </w:r>
      <w:r>
        <w:rPr>
          <w:rFonts w:ascii="Times New Roman" w:eastAsia="Times New Roman" w:hAnsi="Times New Roman"/>
          <w:sz w:val="28"/>
          <w:szCs w:val="28"/>
          <w:lang w:eastAsia="ru-RU"/>
        </w:rPr>
        <w:t>оты, в техникуме существует Педагогический совет, М</w:t>
      </w:r>
      <w:r w:rsidRPr="007A3936">
        <w:rPr>
          <w:rFonts w:ascii="Times New Roman" w:eastAsia="Times New Roman" w:hAnsi="Times New Roman"/>
          <w:sz w:val="28"/>
          <w:szCs w:val="28"/>
          <w:lang w:eastAsia="ru-RU"/>
        </w:rPr>
        <w:t xml:space="preserve">етодические комиссии. Состав и направление деятельности этих органов определяется соответствующими положениями, рассматриваемыми Советом </w:t>
      </w:r>
      <w:r>
        <w:rPr>
          <w:rFonts w:ascii="Times New Roman" w:eastAsia="Times New Roman" w:hAnsi="Times New Roman"/>
          <w:sz w:val="28"/>
          <w:szCs w:val="28"/>
          <w:lang w:eastAsia="ru-RU"/>
        </w:rPr>
        <w:t>автономного учреждения</w:t>
      </w:r>
      <w:r w:rsidRPr="007A3936">
        <w:rPr>
          <w:rFonts w:ascii="Times New Roman" w:eastAsia="Times New Roman" w:hAnsi="Times New Roman"/>
          <w:sz w:val="28"/>
          <w:szCs w:val="28"/>
          <w:lang w:eastAsia="ru-RU"/>
        </w:rPr>
        <w:t xml:space="preserve"> и утверждаемыми директором. Вопросы содержания и качества учебно-воспитательного процесса</w:t>
      </w:r>
      <w:r>
        <w:rPr>
          <w:rFonts w:ascii="Times New Roman" w:eastAsia="Times New Roman" w:hAnsi="Times New Roman"/>
          <w:sz w:val="28"/>
          <w:szCs w:val="28"/>
          <w:lang w:eastAsia="ru-RU"/>
        </w:rPr>
        <w:t xml:space="preserve"> рассматриваются на заседаниях П</w:t>
      </w:r>
      <w:r w:rsidRPr="007A3936">
        <w:rPr>
          <w:rFonts w:ascii="Times New Roman" w:eastAsia="Times New Roman" w:hAnsi="Times New Roman"/>
          <w:sz w:val="28"/>
          <w:szCs w:val="28"/>
          <w:lang w:eastAsia="ru-RU"/>
        </w:rPr>
        <w:t>едагогического совета.</w:t>
      </w:r>
    </w:p>
    <w:p w:rsidR="005C3574" w:rsidRDefault="005C3574" w:rsidP="005C3574">
      <w:pPr>
        <w:spacing w:after="0" w:line="240" w:lineRule="auto"/>
        <w:rPr>
          <w:rFonts w:ascii="Times New Roman" w:hAnsi="Times New Roman"/>
          <w:sz w:val="28"/>
          <w:szCs w:val="28"/>
        </w:rPr>
      </w:pPr>
      <w:r w:rsidRPr="007A3936">
        <w:rPr>
          <w:rFonts w:ascii="Times New Roman" w:hAnsi="Times New Roman"/>
          <w:sz w:val="28"/>
          <w:szCs w:val="28"/>
        </w:rPr>
        <w:t xml:space="preserve">      Педагогический совет - постоянно действующий коллегиальный орган самоуправления педагогических работников техникума. Председателем </w:t>
      </w:r>
      <w:r w:rsidRPr="007A3936">
        <w:rPr>
          <w:rFonts w:ascii="Times New Roman" w:hAnsi="Times New Roman"/>
          <w:sz w:val="28"/>
          <w:szCs w:val="28"/>
        </w:rPr>
        <w:lastRenderedPageBreak/>
        <w:t>Педагогического совета является директор техникума. Решения совета принимаются простым большинством голосов и обязательны для исполнения для в</w:t>
      </w:r>
      <w:r>
        <w:rPr>
          <w:rFonts w:ascii="Times New Roman" w:hAnsi="Times New Roman"/>
          <w:sz w:val="28"/>
          <w:szCs w:val="28"/>
        </w:rPr>
        <w:t>с</w:t>
      </w:r>
      <w:r w:rsidRPr="007A3936">
        <w:rPr>
          <w:rFonts w:ascii="Times New Roman" w:hAnsi="Times New Roman"/>
          <w:sz w:val="28"/>
          <w:szCs w:val="28"/>
        </w:rPr>
        <w:t xml:space="preserve">ех членов коллектива. </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К компетенции Педагогического совета относятся:</w:t>
      </w:r>
    </w:p>
    <w:p w:rsidR="005C3574" w:rsidRPr="00CC2D58" w:rsidRDefault="005C3574" w:rsidP="005C3574">
      <w:pPr>
        <w:widowControl w:val="0"/>
        <w:tabs>
          <w:tab w:val="left" w:pos="993"/>
          <w:tab w:val="left" w:pos="1418"/>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а)</w:t>
      </w:r>
      <w:r w:rsidRPr="00CC2D58">
        <w:rPr>
          <w:rFonts w:ascii="Times New Roman" w:hAnsi="Times New Roman"/>
          <w:sz w:val="28"/>
          <w:szCs w:val="28"/>
        </w:rPr>
        <w:tab/>
        <w:t>вопросы анализа, оценки и планирования:</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объема и качества знаний, умений и навыков обучающихся;</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 </w:t>
      </w:r>
      <w:r w:rsidRPr="00CC2D58">
        <w:rPr>
          <w:rFonts w:ascii="Times New Roman" w:hAnsi="Times New Roman"/>
          <w:sz w:val="28"/>
          <w:szCs w:val="28"/>
        </w:rPr>
        <w:tab/>
        <w:t>теоретического и производственного обучения, производственной практики, воспитательной и методической работы;</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 </w:t>
      </w:r>
      <w:r w:rsidRPr="00CC2D58">
        <w:rPr>
          <w:rFonts w:ascii="Times New Roman" w:hAnsi="Times New Roman"/>
          <w:sz w:val="28"/>
          <w:szCs w:val="28"/>
        </w:rPr>
        <w:tab/>
        <w:t>инспектирования и внутритехникумовского контроля образовательного процесса;</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 </w:t>
      </w:r>
      <w:r w:rsidRPr="00CC2D58">
        <w:rPr>
          <w:rFonts w:ascii="Times New Roman" w:hAnsi="Times New Roman"/>
          <w:sz w:val="28"/>
          <w:szCs w:val="28"/>
        </w:rPr>
        <w:tab/>
        <w:t>содержания и качества дополнительных образовательных услуг, в том числе платных;</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 </w:t>
      </w:r>
      <w:r w:rsidRPr="00CC2D58">
        <w:rPr>
          <w:rFonts w:ascii="Times New Roman" w:hAnsi="Times New Roman"/>
          <w:sz w:val="28"/>
          <w:szCs w:val="28"/>
        </w:rPr>
        <w:tab/>
        <w:t xml:space="preserve">образовательных программ и учебных планов, а также изменений и дополнений к ним. </w:t>
      </w:r>
    </w:p>
    <w:p w:rsidR="005C3574" w:rsidRPr="00CC2D58" w:rsidRDefault="005C3574" w:rsidP="005C3574">
      <w:pPr>
        <w:widowControl w:val="0"/>
        <w:tabs>
          <w:tab w:val="left" w:pos="993"/>
          <w:tab w:val="left" w:pos="1418"/>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б)</w:t>
      </w:r>
      <w:r w:rsidRPr="00CC2D58">
        <w:rPr>
          <w:rFonts w:ascii="Times New Roman" w:hAnsi="Times New Roman"/>
          <w:sz w:val="28"/>
          <w:szCs w:val="28"/>
        </w:rPr>
        <w:tab/>
        <w:t>вопросы разработки, апробации, экспертизы и применения педагогическими работниками:</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 </w:t>
      </w:r>
      <w:r w:rsidRPr="00CC2D58">
        <w:rPr>
          <w:rFonts w:ascii="Times New Roman" w:hAnsi="Times New Roman"/>
          <w:sz w:val="28"/>
          <w:szCs w:val="28"/>
        </w:rPr>
        <w:tab/>
        <w:t>новых педагогических и воспитательных технологий;</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методик и средств профессионального отбора и ориентации;</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новых форм и методических материалов, пособий, средств обучения и контроля;</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 </w:t>
      </w:r>
      <w:r w:rsidRPr="00CC2D58">
        <w:rPr>
          <w:rFonts w:ascii="Times New Roman" w:hAnsi="Times New Roman"/>
          <w:sz w:val="28"/>
          <w:szCs w:val="28"/>
        </w:rPr>
        <w:tab/>
        <w:t>новых форм и методов теоретического и производственного обучения, производственной практики обучающихся.</w:t>
      </w:r>
    </w:p>
    <w:p w:rsidR="005C3574" w:rsidRPr="00CC2D58" w:rsidRDefault="005C3574" w:rsidP="005C3574">
      <w:pPr>
        <w:widowControl w:val="0"/>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sz w:val="28"/>
          <w:szCs w:val="28"/>
        </w:rPr>
      </w:pPr>
      <w:r w:rsidRPr="00CC2D58">
        <w:rPr>
          <w:rFonts w:ascii="Times New Roman" w:hAnsi="Times New Roman"/>
          <w:sz w:val="28"/>
          <w:szCs w:val="28"/>
        </w:rPr>
        <w:t xml:space="preserve">Педагогический совет правомочен принимать решения, если в его работе участвует не менее половины списочного состава Педагогического Совета автономного  учреждения. Педагогический совет принимает решение открытым голосованием простым большинством голосов.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В техникуме работ</w:t>
      </w:r>
      <w:r>
        <w:rPr>
          <w:rFonts w:ascii="Times New Roman" w:eastAsia="Times New Roman" w:hAnsi="Times New Roman"/>
          <w:sz w:val="28"/>
          <w:szCs w:val="28"/>
          <w:lang w:eastAsia="ru-RU"/>
        </w:rPr>
        <w:t>ают две методические</w:t>
      </w:r>
      <w:r w:rsidRPr="007A3936">
        <w:rPr>
          <w:rFonts w:ascii="Times New Roman" w:eastAsia="Times New Roman" w:hAnsi="Times New Roman"/>
          <w:sz w:val="28"/>
          <w:szCs w:val="28"/>
          <w:lang w:eastAsia="ru-RU"/>
        </w:rPr>
        <w:t xml:space="preserve"> комиссии (МК) во главе с председателями МК: общеобразовательных дисциплин; профессионального и общепрофессионального циклов и мастеров производственного обучения. Состав и председатели МК объявляются приказом директора на каждый учебный год. Методические комиссии работают в соответствии с Положением о методической работе.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Целью работы методических комиссий является подготовка квалифицированных специалистов, отвечающих квалификационным характеристикам Федерального государственного образовательного стандарта к уровню подготовки выпускников.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Основными задачами  комиссий являются: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-обеспечение условий для организации учебной работы в техникуме, в том числе разработка, обсуждение и утверждение организационной, учебно-методической документации и материалов дидактического обеспечения;</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 систематический контроль за ходом учебного процесса;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-разработка измерительных материалов для проведения срезов знаний;</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 совершенствование методик преподавания;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 внедрение современных педагогических и информационных технологий;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lastRenderedPageBreak/>
        <w:t xml:space="preserve">-подготовка к изданию и утверждению учебно-методических работ;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-проведение профориентационной работы;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-подготовка необходимой отчетно-организационной документации; </w:t>
      </w:r>
    </w:p>
    <w:p w:rsidR="005C3574" w:rsidRPr="007A3936" w:rsidRDefault="005C3574" w:rsidP="005C3574">
      <w:pPr>
        <w:widowControl w:val="0"/>
        <w:tabs>
          <w:tab w:val="left" w:pos="0"/>
        </w:tabs>
        <w:autoSpaceDE w:val="0"/>
        <w:autoSpaceDN w:val="0"/>
        <w:adjustRightInd w:val="0"/>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-организация внеклассной работы со студентами.</w:t>
      </w:r>
    </w:p>
    <w:p w:rsidR="005C3574" w:rsidRDefault="005C3574" w:rsidP="005C3574">
      <w:pPr>
        <w:spacing w:after="0" w:line="240" w:lineRule="auto"/>
        <w:rPr>
          <w:rFonts w:ascii="Times New Roman" w:hAnsi="Times New Roman"/>
          <w:sz w:val="28"/>
          <w:szCs w:val="28"/>
        </w:rPr>
      </w:pPr>
      <w:r w:rsidRPr="00866930">
        <w:rPr>
          <w:rFonts w:ascii="Times New Roman" w:hAnsi="Times New Roman"/>
          <w:sz w:val="28"/>
          <w:szCs w:val="28"/>
        </w:rPr>
        <w:t>Методический совет является коллегиальным органом управления Техникумом, создаваемым в целях организации методической работы в Техникуме. Методический совет формируется из числа заместителей директора</w:t>
      </w:r>
      <w:r>
        <w:rPr>
          <w:rFonts w:ascii="Times New Roman" w:hAnsi="Times New Roman"/>
          <w:sz w:val="28"/>
          <w:szCs w:val="28"/>
        </w:rPr>
        <w:t xml:space="preserve"> Техникума,  председателей методических</w:t>
      </w:r>
      <w:r w:rsidRPr="00866930">
        <w:rPr>
          <w:rFonts w:ascii="Times New Roman" w:hAnsi="Times New Roman"/>
          <w:sz w:val="28"/>
          <w:szCs w:val="28"/>
        </w:rPr>
        <w:t xml:space="preserve"> комиссий, методиста Техникума. Работники Техникума, не являющиеся членами методического совета, могут приглашаться на его заседание при обсуждении отдельных вопросов. </w:t>
      </w:r>
    </w:p>
    <w:p w:rsidR="005C3574" w:rsidRPr="00CC2D58" w:rsidRDefault="005C3574" w:rsidP="005C3574">
      <w:pPr>
        <w:spacing w:after="0" w:line="240" w:lineRule="auto"/>
        <w:ind w:firstLine="567"/>
        <w:rPr>
          <w:rFonts w:ascii="Times New Roman" w:hAnsi="Times New Roman"/>
          <w:sz w:val="28"/>
          <w:szCs w:val="28"/>
        </w:rPr>
      </w:pPr>
      <w:r w:rsidRPr="00CC2D58">
        <w:rPr>
          <w:rFonts w:ascii="Times New Roman" w:hAnsi="Times New Roman"/>
          <w:sz w:val="28"/>
          <w:szCs w:val="28"/>
        </w:rPr>
        <w:t>Наблюдательный совет формируется сроком на пять лет, в составе от 8 до 11 членов. Количественный состав членов наблюдательного совета утверждается приказом Учредителя.</w:t>
      </w:r>
    </w:p>
    <w:p w:rsidR="005C3574" w:rsidRDefault="005C3574" w:rsidP="005C3574">
      <w:pPr>
        <w:spacing w:after="0" w:line="240" w:lineRule="auto"/>
        <w:rPr>
          <w:rFonts w:ascii="Times New Roman" w:eastAsia="Times New Roman" w:hAnsi="Times New Roman"/>
          <w:sz w:val="28"/>
          <w:szCs w:val="28"/>
          <w:lang w:eastAsia="ru-RU"/>
        </w:rPr>
      </w:pPr>
      <w:r w:rsidRPr="006543B4">
        <w:rPr>
          <w:rFonts w:ascii="Times New Roman" w:eastAsia="Times New Roman" w:hAnsi="Times New Roman"/>
          <w:sz w:val="28"/>
          <w:szCs w:val="28"/>
          <w:lang w:eastAsia="ru-RU"/>
        </w:rPr>
        <w:t>В состав Наблюдательного совета входят представители Учредителя, представители исполнительных органов государственной власти на которые возложено управление государственным имуществом, и представители общественности, в том числе лица, имеющие заслуги и достижения в соответствующей сфере деятельности. В состав Наблюдательного совета могут входить представители иных государственных органов, органов местного самоуправления, представители работников автономного учреждения.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 автономного учреждения. Не менее половины из числа представителей государственных органов и органов местного самоуправления составляют представители органа, осуществляющего функции и полномочия Учредителя. Количество представителей работников автономного учреждения не может превышать одну треть от общего числа членов Наблюдательного совета автономного учреждения. Срок полномочий Наблюдательного совета 5 лет. Директор автономного учреждения и его заместители не могут быть членами Наблюдательного совета. Директор участвует в заседаниях с правом совещательного голоса.</w:t>
      </w:r>
    </w:p>
    <w:p w:rsidR="005C3574" w:rsidRPr="00CC2D58" w:rsidRDefault="005C3574" w:rsidP="005C3574">
      <w:pPr>
        <w:spacing w:after="0" w:line="240" w:lineRule="auto"/>
        <w:ind w:firstLine="567"/>
        <w:rPr>
          <w:rFonts w:ascii="Times New Roman" w:eastAsia="Times New Roman" w:hAnsi="Times New Roman"/>
          <w:sz w:val="28"/>
          <w:szCs w:val="28"/>
          <w:lang w:eastAsia="ru-RU"/>
        </w:rPr>
      </w:pPr>
      <w:r w:rsidRPr="00CC2D58">
        <w:rPr>
          <w:rFonts w:ascii="Times New Roman" w:hAnsi="Times New Roman"/>
          <w:sz w:val="28"/>
          <w:szCs w:val="28"/>
        </w:rPr>
        <w:t>Совет автономного  учреждения - выборный представительный орган.</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В состав Совета входят директор, представители всех категорий работников и обучающихся, а также заинтересованных организаций.</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К компетенции Совета автономного учреждения относится:</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рассмотрение предложений по изменению и дополнению Устава;</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определение основных направлений деятельности автономного учреждения;</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заслушивание отчетов директора о выполнении задач основной уставной деятельности;</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содействие деятельности Педагогического совета;</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разработка правил внутреннего трудового распорядка;</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lastRenderedPageBreak/>
        <w:t>-</w:t>
      </w:r>
      <w:r w:rsidRPr="00CC2D58">
        <w:rPr>
          <w:rFonts w:ascii="Times New Roman" w:hAnsi="Times New Roman"/>
          <w:sz w:val="28"/>
          <w:szCs w:val="28"/>
        </w:rPr>
        <w:tab/>
        <w:t>контроль за своевременностью предоставления обучающимся дополнительных льгот и видов материального обеспечения;</w:t>
      </w:r>
    </w:p>
    <w:p w:rsidR="005C3574" w:rsidRPr="00CC2D58" w:rsidRDefault="005C3574" w:rsidP="005C3574">
      <w:pPr>
        <w:widowControl w:val="0"/>
        <w:tabs>
          <w:tab w:val="left" w:pos="993"/>
          <w:tab w:val="left" w:pos="1134"/>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w:t>
      </w:r>
      <w:r w:rsidRPr="00CC2D58">
        <w:rPr>
          <w:rFonts w:ascii="Times New Roman" w:hAnsi="Times New Roman"/>
          <w:sz w:val="28"/>
          <w:szCs w:val="28"/>
        </w:rPr>
        <w:tab/>
        <w:t>координация в автономного учреждении деятельности общественных (в том числе молодежных) организаций (объединений), не запрещенных законом.</w:t>
      </w:r>
    </w:p>
    <w:p w:rsidR="005C3574" w:rsidRPr="00CC2D58" w:rsidRDefault="005C3574" w:rsidP="005C3574">
      <w:pPr>
        <w:widowControl w:val="0"/>
        <w:tabs>
          <w:tab w:val="left" w:pos="1418"/>
        </w:tabs>
        <w:autoSpaceDE w:val="0"/>
        <w:autoSpaceDN w:val="0"/>
        <w:adjustRightInd w:val="0"/>
        <w:spacing w:after="0" w:line="240" w:lineRule="auto"/>
        <w:ind w:firstLine="709"/>
        <w:contextualSpacing/>
        <w:rPr>
          <w:rFonts w:ascii="Times New Roman" w:hAnsi="Times New Roman"/>
          <w:sz w:val="28"/>
          <w:szCs w:val="28"/>
        </w:rPr>
      </w:pPr>
      <w:r w:rsidRPr="00CC2D58">
        <w:rPr>
          <w:rFonts w:ascii="Times New Roman" w:hAnsi="Times New Roman"/>
          <w:sz w:val="28"/>
          <w:szCs w:val="28"/>
        </w:rPr>
        <w:t>Заседание Совета созываются по мере необходимости, но не реже одного раза в квартал Совет правомочен, принимать решения, если в его работе участвует не менее половины списочного состава Совета. Совет принимает решение открытым голосованием простым большинством голосов. Совет проводит работу в соответствии с положением о нем, утверждаемым Советом.</w:t>
      </w:r>
    </w:p>
    <w:p w:rsidR="005C3574" w:rsidRPr="006E1140" w:rsidRDefault="005C3574" w:rsidP="005C3574">
      <w:pPr>
        <w:widowControl w:val="0"/>
        <w:tabs>
          <w:tab w:val="left" w:pos="993"/>
          <w:tab w:val="left" w:pos="1418"/>
        </w:tabs>
        <w:autoSpaceDE w:val="0"/>
        <w:autoSpaceDN w:val="0"/>
        <w:adjustRightInd w:val="0"/>
        <w:spacing w:after="0" w:line="240" w:lineRule="auto"/>
        <w:ind w:firstLine="709"/>
        <w:rPr>
          <w:rFonts w:ascii="Times New Roman" w:eastAsia="Times New Roman" w:hAnsi="Times New Roman"/>
          <w:sz w:val="28"/>
          <w:szCs w:val="28"/>
          <w:lang w:eastAsia="ru-RU"/>
        </w:rPr>
      </w:pPr>
      <w:r w:rsidRPr="006E1140">
        <w:rPr>
          <w:rFonts w:ascii="Times New Roman" w:eastAsia="Times New Roman" w:hAnsi="Times New Roman"/>
          <w:sz w:val="28"/>
          <w:szCs w:val="28"/>
          <w:lang w:eastAsia="ru-RU"/>
        </w:rPr>
        <w:t>Студенческий совет - главный орган студенческого самоуправления, которое является добровольным, самоуправляемым, созданным по инициативе обучающихся, на основе общности их интересов для реализации общих целей и задач.</w:t>
      </w:r>
    </w:p>
    <w:p w:rsidR="005C3574" w:rsidRPr="006E1140" w:rsidRDefault="005C3574" w:rsidP="005C3574">
      <w:pPr>
        <w:widowControl w:val="0"/>
        <w:tabs>
          <w:tab w:val="left" w:pos="993"/>
          <w:tab w:val="left" w:pos="1418"/>
        </w:tabs>
        <w:autoSpaceDE w:val="0"/>
        <w:autoSpaceDN w:val="0"/>
        <w:adjustRightInd w:val="0"/>
        <w:spacing w:after="0" w:line="240" w:lineRule="auto"/>
        <w:ind w:firstLine="709"/>
        <w:rPr>
          <w:rFonts w:ascii="Times New Roman" w:eastAsia="Times New Roman" w:hAnsi="Times New Roman"/>
          <w:sz w:val="28"/>
          <w:szCs w:val="28"/>
          <w:lang w:eastAsia="ru-RU"/>
        </w:rPr>
      </w:pPr>
      <w:r w:rsidRPr="006E1140">
        <w:rPr>
          <w:rFonts w:ascii="Times New Roman" w:eastAsia="Times New Roman" w:hAnsi="Times New Roman"/>
          <w:sz w:val="28"/>
          <w:szCs w:val="28"/>
          <w:lang w:eastAsia="ru-RU"/>
        </w:rPr>
        <w:t>Основными целями деятельности системы студенческого самоуправления являются: защита и представление прав и интересов обучающихся, содействие обучающихся в решении образовательных, социальных и прочих задач, затрагивающих интересы обучающихся, формирование у обучающихся активной гражданской позиции. Правовое положение Студенческого совета закреплено в Уставе и Положение о Студенческом совете.</w:t>
      </w:r>
    </w:p>
    <w:p w:rsidR="005C3574" w:rsidRPr="007A3936" w:rsidRDefault="005C3574" w:rsidP="005C3574">
      <w:pPr>
        <w:spacing w:after="0" w:line="240" w:lineRule="auto"/>
        <w:ind w:firstLine="521"/>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Техникум имеет полное комплексно-методическое обеспечение учебно-воспитательного процесса, включая нормативную документацию, учебные планы, учебные программы, основные приказы и указания органов управления образованием. Собственная нормативная и организационно-распорядительная документация техникума соответствует действующему законодательству и Уставу.</w:t>
      </w:r>
    </w:p>
    <w:p w:rsidR="005C3574" w:rsidRPr="007A3936" w:rsidRDefault="005C3574" w:rsidP="005C3574">
      <w:pPr>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Планирование основной деятельности в техникуме осуществляется в соответствии с принятой программой развития на </w:t>
      </w:r>
      <w:r>
        <w:rPr>
          <w:rFonts w:ascii="Times New Roman" w:eastAsia="Times New Roman" w:hAnsi="Times New Roman"/>
          <w:sz w:val="28"/>
          <w:szCs w:val="28"/>
          <w:lang w:eastAsia="ru-RU"/>
        </w:rPr>
        <w:t>2016-2020 год</w:t>
      </w:r>
      <w:r w:rsidRPr="007A3936">
        <w:rPr>
          <w:rFonts w:ascii="Times New Roman" w:eastAsia="Times New Roman" w:hAnsi="Times New Roman"/>
          <w:sz w:val="28"/>
          <w:szCs w:val="28"/>
          <w:lang w:eastAsia="ru-RU"/>
        </w:rPr>
        <w:t>. Программа - основополагающий документ, определяющий стратегию и основные направления совершенствования образовательной, производственно – хозяйственной, финансово – экономической и управленческой деятельности.</w:t>
      </w:r>
    </w:p>
    <w:p w:rsidR="005C3574" w:rsidRPr="007A3936" w:rsidRDefault="005C3574" w:rsidP="005C3574">
      <w:pPr>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Образовательная деятельность определяется миссией: </w:t>
      </w:r>
      <w:r w:rsidRPr="007A3936">
        <w:rPr>
          <w:rFonts w:ascii="Times New Roman" w:eastAsia="Times New Roman" w:hAnsi="Times New Roman"/>
          <w:spacing w:val="3"/>
          <w:sz w:val="28"/>
          <w:szCs w:val="28"/>
          <w:lang w:eastAsia="ru-RU"/>
        </w:rPr>
        <w:t xml:space="preserve">обеспечение современного качественного профессионального образования </w:t>
      </w:r>
      <w:r w:rsidRPr="007A3936">
        <w:rPr>
          <w:rFonts w:ascii="Times New Roman" w:eastAsia="Times New Roman" w:hAnsi="Times New Roman"/>
          <w:sz w:val="28"/>
          <w:szCs w:val="28"/>
          <w:lang w:eastAsia="ru-RU"/>
        </w:rPr>
        <w:t>через внедрение инноваций в систему обучения.</w:t>
      </w:r>
    </w:p>
    <w:p w:rsidR="005C3574" w:rsidRPr="007A3936" w:rsidRDefault="005C3574" w:rsidP="005C3574">
      <w:pPr>
        <w:spacing w:after="0" w:line="240" w:lineRule="auto"/>
        <w:ind w:firstLine="284"/>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 xml:space="preserve">Стратегическая цель программы – инновационное развитие техникума для подготовки специалистов нового поколения для нефтегазодобывающей отрасли. </w:t>
      </w:r>
    </w:p>
    <w:p w:rsidR="005C3574" w:rsidRPr="007A3936" w:rsidRDefault="005C3574" w:rsidP="005C3574">
      <w:pPr>
        <w:tabs>
          <w:tab w:val="left" w:pos="1134"/>
        </w:tabs>
        <w:spacing w:after="0" w:line="240" w:lineRule="auto"/>
        <w:rPr>
          <w:rFonts w:ascii="Times New Roman" w:eastAsia="Times New Roman" w:hAnsi="Times New Roman"/>
          <w:sz w:val="28"/>
          <w:szCs w:val="28"/>
          <w:lang w:eastAsia="ru-RU"/>
        </w:rPr>
      </w:pPr>
      <w:r w:rsidRPr="007A3936">
        <w:rPr>
          <w:rFonts w:ascii="Times New Roman" w:eastAsia="Times New Roman" w:hAnsi="Times New Roman"/>
          <w:sz w:val="28"/>
          <w:szCs w:val="28"/>
          <w:lang w:eastAsia="ru-RU"/>
        </w:rPr>
        <w:t>В основу программы  положены вопросы подготовки современных квалифицированных специалистов, отвечающих запросам общества и работодателей.</w:t>
      </w:r>
    </w:p>
    <w:p w:rsidR="005C3574" w:rsidRPr="007A3936" w:rsidRDefault="005C3574" w:rsidP="005C3574">
      <w:pPr>
        <w:tabs>
          <w:tab w:val="left" w:pos="1134"/>
        </w:tabs>
        <w:spacing w:after="0" w:line="240" w:lineRule="auto"/>
        <w:rPr>
          <w:rFonts w:ascii="Times New Roman" w:eastAsia="Times New Roman" w:hAnsi="Times New Roman"/>
          <w:sz w:val="28"/>
          <w:szCs w:val="28"/>
          <w:lang w:eastAsia="ru-RU"/>
        </w:rPr>
      </w:pPr>
      <w:r w:rsidRPr="007A3936">
        <w:rPr>
          <w:rFonts w:ascii="Times New Roman" w:hAnsi="Times New Roman"/>
          <w:sz w:val="28"/>
          <w:szCs w:val="28"/>
        </w:rPr>
        <w:t xml:space="preserve">    Основными формами и методами работы всех субъектов управления качеством подготовки являются организация и координация деятельности, </w:t>
      </w:r>
      <w:r w:rsidRPr="007A3936">
        <w:rPr>
          <w:rFonts w:ascii="Times New Roman" w:hAnsi="Times New Roman"/>
          <w:sz w:val="28"/>
          <w:szCs w:val="28"/>
        </w:rPr>
        <w:lastRenderedPageBreak/>
        <w:t>планирование и контроль. Контроль осуществляется через издание приказов и распоряжений, отчетность, индивидуальную работу. Работа организована в соответствии с перспективными и годовыми планами работы по основным направлениям деятельности. Номенклатура дел организована в соответствии с направлениями деятельности техникума. Ежегодно утверждаются планы работы образовательного учреждения в целом и по структурным подразделениям. Деятельность каждого подразделения регламентируется целями и задачами, направлениями деятельности. По каждому виду деятельности используются системы мер, направленных на достижение спроектированных результатов деятельности. Обязательно организовываются мероприятия по устранению недостатков за прошлый учебный год. В структуре управления техникума применяется локальная сеть, в которой регулярно предоставляются формы отчетности для преподавателей и классных руководителей. Выкладываются «новинки» в сфере образовательных технологий, происходит пополнение, обмен методическими электронными материалами.</w:t>
      </w:r>
    </w:p>
    <w:p w:rsidR="005C3574" w:rsidRDefault="005C3574" w:rsidP="005C3574">
      <w:pPr>
        <w:tabs>
          <w:tab w:val="left" w:pos="7073"/>
        </w:tabs>
        <w:spacing w:after="0" w:line="240" w:lineRule="auto"/>
        <w:rPr>
          <w:rFonts w:ascii="Times New Roman" w:hAnsi="Times New Roman"/>
          <w:sz w:val="28"/>
          <w:szCs w:val="28"/>
        </w:rPr>
      </w:pPr>
      <w:r w:rsidRPr="007A3936">
        <w:rPr>
          <w:rFonts w:ascii="Times New Roman" w:hAnsi="Times New Roman"/>
          <w:sz w:val="28"/>
          <w:szCs w:val="28"/>
        </w:rPr>
        <w:t xml:space="preserve">Филиал  Государственного автономного профессионального образовательного учреждения «Нефтегазоразведочный техникум» пос. Саракташ входит в состав Государственного автономного профессионального образовательного учреждения  «Нефтегазоразведочный техникум» г. Оренбурга и представлен в его органах управления как целостное, единое и неделимое структурное подразделение. </w:t>
      </w:r>
    </w:p>
    <w:p w:rsidR="005C3574" w:rsidRPr="007A3936" w:rsidRDefault="005C3574" w:rsidP="005C3574">
      <w:pPr>
        <w:tabs>
          <w:tab w:val="left" w:pos="7073"/>
        </w:tabs>
        <w:spacing w:after="0" w:line="240" w:lineRule="auto"/>
        <w:rPr>
          <w:rFonts w:ascii="Times New Roman" w:hAnsi="Times New Roman"/>
          <w:sz w:val="28"/>
          <w:szCs w:val="28"/>
        </w:rPr>
      </w:pPr>
      <w:r w:rsidRPr="007A3936">
        <w:rPr>
          <w:rFonts w:ascii="Times New Roman" w:hAnsi="Times New Roman"/>
          <w:sz w:val="28"/>
          <w:szCs w:val="28"/>
        </w:rPr>
        <w:t xml:space="preserve">Оперативное управление в </w:t>
      </w:r>
      <w:r>
        <w:rPr>
          <w:rFonts w:ascii="Times New Roman" w:hAnsi="Times New Roman"/>
          <w:sz w:val="28"/>
          <w:szCs w:val="28"/>
        </w:rPr>
        <w:t xml:space="preserve">техникуме </w:t>
      </w:r>
      <w:r w:rsidRPr="007A3936">
        <w:rPr>
          <w:rFonts w:ascii="Times New Roman" w:hAnsi="Times New Roman"/>
          <w:sz w:val="28"/>
          <w:szCs w:val="28"/>
        </w:rPr>
        <w:t>осуществляют следующие должностные лица:</w:t>
      </w:r>
    </w:p>
    <w:p w:rsidR="005C3574" w:rsidRPr="007A3936" w:rsidRDefault="005C3574" w:rsidP="005C3574">
      <w:pPr>
        <w:tabs>
          <w:tab w:val="left" w:pos="7073"/>
        </w:tabs>
        <w:spacing w:after="0" w:line="240" w:lineRule="auto"/>
        <w:jc w:val="both"/>
        <w:rPr>
          <w:rFonts w:ascii="Times New Roman" w:eastAsia="Times New Roman" w:hAnsi="Times New Roman"/>
          <w:b/>
          <w:bCs/>
          <w:color w:val="000000"/>
          <w:sz w:val="28"/>
          <w:szCs w:val="28"/>
        </w:rPr>
      </w:pPr>
    </w:p>
    <w:p w:rsidR="005C3574" w:rsidRPr="00C97D1C" w:rsidRDefault="005C3574" w:rsidP="005C3574">
      <w:pPr>
        <w:tabs>
          <w:tab w:val="left" w:pos="7073"/>
        </w:tabs>
        <w:spacing w:after="0" w:line="240" w:lineRule="auto"/>
        <w:jc w:val="both"/>
        <w:rPr>
          <w:rFonts w:ascii="Times New Roman" w:eastAsia="Times New Roman" w:hAnsi="Times New Roman"/>
          <w:b/>
          <w:bCs/>
          <w:color w:val="000000"/>
          <w:sz w:val="28"/>
          <w:szCs w:val="28"/>
        </w:rPr>
      </w:pPr>
      <w:r w:rsidRPr="00C97D1C">
        <w:rPr>
          <w:rFonts w:ascii="Times New Roman" w:eastAsia="Times New Roman" w:hAnsi="Times New Roman"/>
          <w:b/>
          <w:bCs/>
          <w:color w:val="000000"/>
          <w:sz w:val="28"/>
          <w:szCs w:val="28"/>
        </w:rPr>
        <w:t>Сведения о должностных лицах образовательного учреждения</w:t>
      </w:r>
    </w:p>
    <w:p w:rsidR="005C3574" w:rsidRPr="00C97D1C" w:rsidRDefault="005C3574" w:rsidP="005C3574">
      <w:pPr>
        <w:tabs>
          <w:tab w:val="left" w:pos="7073"/>
        </w:tabs>
        <w:spacing w:after="0" w:line="240" w:lineRule="auto"/>
        <w:jc w:val="both"/>
        <w:rPr>
          <w:rFonts w:ascii="Times New Roman" w:eastAsia="Times New Roman" w:hAnsi="Times New Roman"/>
          <w:color w:val="000000"/>
          <w:sz w:val="28"/>
          <w:szCs w:val="28"/>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250"/>
        <w:gridCol w:w="2160"/>
        <w:gridCol w:w="2250"/>
        <w:gridCol w:w="1530"/>
        <w:gridCol w:w="1260"/>
      </w:tblGrid>
      <w:tr w:rsidR="005C3574" w:rsidRPr="00401A88" w:rsidTr="005C3574">
        <w:tc>
          <w:tcPr>
            <w:tcW w:w="630" w:type="dxa"/>
            <w:tcBorders>
              <w:top w:val="single" w:sz="4" w:space="0" w:color="auto"/>
              <w:left w:val="single" w:sz="4" w:space="0" w:color="auto"/>
              <w:bottom w:val="single" w:sz="4" w:space="0" w:color="auto"/>
              <w:right w:val="single" w:sz="4" w:space="0" w:color="auto"/>
            </w:tcBorders>
            <w:hideMark/>
          </w:tcPr>
          <w:p w:rsidR="005C3574" w:rsidRPr="00C97D1C" w:rsidRDefault="005C3574" w:rsidP="005C3574">
            <w:pPr>
              <w:spacing w:after="0" w:line="240" w:lineRule="auto"/>
              <w:jc w:val="center"/>
              <w:rPr>
                <w:rFonts w:ascii="Times New Roman" w:hAnsi="Times New Roman"/>
                <w:sz w:val="28"/>
                <w:szCs w:val="28"/>
              </w:rPr>
            </w:pPr>
            <w:r w:rsidRPr="00C97D1C">
              <w:rPr>
                <w:rFonts w:ascii="Times New Roman" w:hAnsi="Times New Roman"/>
                <w:sz w:val="28"/>
                <w:szCs w:val="28"/>
              </w:rPr>
              <w:t>№</w:t>
            </w:r>
          </w:p>
        </w:tc>
        <w:tc>
          <w:tcPr>
            <w:tcW w:w="2250" w:type="dxa"/>
            <w:tcBorders>
              <w:top w:val="single" w:sz="4" w:space="0" w:color="auto"/>
              <w:left w:val="single" w:sz="4" w:space="0" w:color="auto"/>
              <w:bottom w:val="single" w:sz="4" w:space="0" w:color="auto"/>
              <w:right w:val="single" w:sz="4" w:space="0" w:color="auto"/>
            </w:tcBorders>
            <w:hideMark/>
          </w:tcPr>
          <w:p w:rsidR="005C3574" w:rsidRPr="00C97D1C" w:rsidRDefault="005C3574" w:rsidP="005C3574">
            <w:pPr>
              <w:spacing w:after="0" w:line="240" w:lineRule="auto"/>
              <w:jc w:val="center"/>
              <w:rPr>
                <w:rFonts w:ascii="Times New Roman" w:hAnsi="Times New Roman"/>
                <w:sz w:val="28"/>
                <w:szCs w:val="28"/>
              </w:rPr>
            </w:pPr>
            <w:r w:rsidRPr="00C97D1C">
              <w:rPr>
                <w:rFonts w:ascii="Times New Roman" w:hAnsi="Times New Roman"/>
                <w:sz w:val="28"/>
                <w:szCs w:val="28"/>
              </w:rPr>
              <w:t>ФИО</w:t>
            </w:r>
          </w:p>
        </w:tc>
        <w:tc>
          <w:tcPr>
            <w:tcW w:w="2160" w:type="dxa"/>
            <w:tcBorders>
              <w:top w:val="single" w:sz="4" w:space="0" w:color="auto"/>
              <w:left w:val="single" w:sz="4" w:space="0" w:color="auto"/>
              <w:bottom w:val="single" w:sz="4" w:space="0" w:color="auto"/>
              <w:right w:val="single" w:sz="4" w:space="0" w:color="auto"/>
            </w:tcBorders>
            <w:hideMark/>
          </w:tcPr>
          <w:p w:rsidR="005C3574" w:rsidRPr="00C97D1C" w:rsidRDefault="005C3574" w:rsidP="005C3574">
            <w:pPr>
              <w:spacing w:after="0" w:line="240" w:lineRule="auto"/>
              <w:jc w:val="center"/>
              <w:rPr>
                <w:rFonts w:ascii="Times New Roman" w:hAnsi="Times New Roman"/>
                <w:sz w:val="28"/>
                <w:szCs w:val="28"/>
              </w:rPr>
            </w:pPr>
            <w:r w:rsidRPr="00C97D1C">
              <w:rPr>
                <w:rFonts w:ascii="Times New Roman" w:hAnsi="Times New Roman"/>
                <w:sz w:val="28"/>
                <w:szCs w:val="28"/>
              </w:rPr>
              <w:t>Должность</w:t>
            </w:r>
          </w:p>
        </w:tc>
        <w:tc>
          <w:tcPr>
            <w:tcW w:w="2250" w:type="dxa"/>
            <w:tcBorders>
              <w:top w:val="single" w:sz="4" w:space="0" w:color="auto"/>
              <w:left w:val="single" w:sz="4" w:space="0" w:color="auto"/>
              <w:bottom w:val="single" w:sz="4" w:space="0" w:color="auto"/>
              <w:right w:val="single" w:sz="4" w:space="0" w:color="auto"/>
            </w:tcBorders>
            <w:hideMark/>
          </w:tcPr>
          <w:p w:rsidR="005C3574" w:rsidRPr="00C97D1C" w:rsidRDefault="005C3574" w:rsidP="005C3574">
            <w:pPr>
              <w:spacing w:after="0" w:line="240" w:lineRule="auto"/>
              <w:jc w:val="center"/>
              <w:rPr>
                <w:rFonts w:ascii="Times New Roman" w:hAnsi="Times New Roman"/>
                <w:sz w:val="28"/>
                <w:szCs w:val="28"/>
              </w:rPr>
            </w:pPr>
            <w:r w:rsidRPr="00C97D1C">
              <w:rPr>
                <w:rFonts w:ascii="Times New Roman" w:hAnsi="Times New Roman"/>
                <w:sz w:val="28"/>
                <w:szCs w:val="28"/>
              </w:rPr>
              <w:t>Образование</w:t>
            </w:r>
          </w:p>
        </w:tc>
        <w:tc>
          <w:tcPr>
            <w:tcW w:w="1530" w:type="dxa"/>
            <w:tcBorders>
              <w:top w:val="single" w:sz="4" w:space="0" w:color="auto"/>
              <w:left w:val="single" w:sz="4" w:space="0" w:color="auto"/>
              <w:bottom w:val="single" w:sz="4" w:space="0" w:color="auto"/>
              <w:right w:val="single" w:sz="4" w:space="0" w:color="auto"/>
            </w:tcBorders>
            <w:hideMark/>
          </w:tcPr>
          <w:p w:rsidR="005C3574" w:rsidRPr="00C97D1C" w:rsidRDefault="005C3574" w:rsidP="005C3574">
            <w:pPr>
              <w:spacing w:after="0" w:line="240" w:lineRule="auto"/>
              <w:jc w:val="center"/>
              <w:rPr>
                <w:rFonts w:ascii="Times New Roman" w:hAnsi="Times New Roman"/>
                <w:sz w:val="28"/>
                <w:szCs w:val="28"/>
              </w:rPr>
            </w:pPr>
            <w:r w:rsidRPr="00C97D1C">
              <w:rPr>
                <w:rFonts w:ascii="Times New Roman" w:hAnsi="Times New Roman"/>
                <w:sz w:val="28"/>
                <w:szCs w:val="28"/>
              </w:rPr>
              <w:t>Категория</w:t>
            </w:r>
          </w:p>
        </w:tc>
        <w:tc>
          <w:tcPr>
            <w:tcW w:w="1260" w:type="dxa"/>
            <w:tcBorders>
              <w:top w:val="single" w:sz="4" w:space="0" w:color="auto"/>
              <w:left w:val="single" w:sz="4" w:space="0" w:color="auto"/>
              <w:bottom w:val="single" w:sz="4" w:space="0" w:color="auto"/>
              <w:right w:val="single" w:sz="4" w:space="0" w:color="auto"/>
            </w:tcBorders>
            <w:hideMark/>
          </w:tcPr>
          <w:p w:rsidR="005C3574" w:rsidRPr="00C97D1C" w:rsidRDefault="005C3574" w:rsidP="005C3574">
            <w:pPr>
              <w:spacing w:after="0" w:line="240" w:lineRule="auto"/>
              <w:rPr>
                <w:rFonts w:ascii="Times New Roman" w:hAnsi="Times New Roman"/>
                <w:sz w:val="28"/>
                <w:szCs w:val="28"/>
              </w:rPr>
            </w:pPr>
            <w:r w:rsidRPr="00C97D1C">
              <w:rPr>
                <w:rFonts w:ascii="Times New Roman" w:hAnsi="Times New Roman"/>
                <w:sz w:val="28"/>
                <w:szCs w:val="28"/>
              </w:rPr>
              <w:t>Стаж работы</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1</w:t>
            </w: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shd w:val="clear" w:color="auto" w:fill="FFFFFF"/>
              </w:rPr>
              <w:t>Садчиков Александр Николаевич</w:t>
            </w:r>
          </w:p>
        </w:tc>
        <w:tc>
          <w:tcPr>
            <w:tcW w:w="21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Директор</w:t>
            </w:r>
          </w:p>
        </w:tc>
        <w:tc>
          <w:tcPr>
            <w:tcW w:w="2250" w:type="dxa"/>
            <w:tcBorders>
              <w:top w:val="single" w:sz="4" w:space="0" w:color="auto"/>
              <w:left w:val="single" w:sz="4" w:space="0" w:color="auto"/>
              <w:bottom w:val="single" w:sz="4" w:space="0" w:color="auto"/>
              <w:right w:val="single" w:sz="4" w:space="0" w:color="auto"/>
            </w:tcBorders>
          </w:tcPr>
          <w:p w:rsidR="005C3574" w:rsidRPr="00401A88" w:rsidRDefault="005C3574" w:rsidP="005C3574">
            <w:pPr>
              <w:spacing w:after="0" w:line="240" w:lineRule="auto"/>
              <w:jc w:val="center"/>
              <w:rPr>
                <w:rFonts w:ascii="Times New Roman" w:hAnsi="Times New Roman"/>
                <w:sz w:val="24"/>
                <w:szCs w:val="24"/>
                <w:shd w:val="clear" w:color="auto" w:fill="FFFFFF"/>
              </w:rPr>
            </w:pPr>
            <w:r w:rsidRPr="00401A88">
              <w:rPr>
                <w:rFonts w:ascii="Times New Roman" w:hAnsi="Times New Roman"/>
                <w:sz w:val="24"/>
                <w:szCs w:val="24"/>
                <w:shd w:val="clear" w:color="auto" w:fill="FFFFFF"/>
              </w:rPr>
              <w:t>Высшее,</w:t>
            </w:r>
          </w:p>
          <w:p w:rsidR="005C3574" w:rsidRPr="00AB47B4"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shd w:val="clear" w:color="auto" w:fill="FFFFFF"/>
              </w:rPr>
              <w:t>Всесоюзный юридический заочный институт, специальность «Юриспруденция»</w:t>
            </w:r>
          </w:p>
        </w:tc>
        <w:tc>
          <w:tcPr>
            <w:tcW w:w="15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rPr>
                <w:rFonts w:ascii="Times New Roman" w:hAnsi="Times New Roman"/>
                <w:sz w:val="24"/>
                <w:szCs w:val="24"/>
              </w:rPr>
            </w:pPr>
            <w:r w:rsidRPr="00AB47B4">
              <w:rPr>
                <w:rFonts w:ascii="Times New Roman" w:hAnsi="Times New Roman"/>
                <w:sz w:val="24"/>
                <w:szCs w:val="24"/>
              </w:rPr>
              <w:t xml:space="preserve">45 </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2</w:t>
            </w: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Шутова Наталья Юрьевна</w:t>
            </w:r>
          </w:p>
        </w:tc>
        <w:tc>
          <w:tcPr>
            <w:tcW w:w="21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eastAsia="Times New Roman" w:hAnsi="Times New Roman"/>
                <w:bCs/>
                <w:sz w:val="24"/>
                <w:szCs w:val="24"/>
                <w:lang w:eastAsia="ru-RU"/>
              </w:rPr>
              <w:t>Заместитель директора по учебно-воспитательной работе</w:t>
            </w:r>
          </w:p>
          <w:p w:rsidR="005C3574" w:rsidRPr="00AB47B4" w:rsidRDefault="005C3574" w:rsidP="005C3574">
            <w:pPr>
              <w:spacing w:after="0" w:line="240" w:lineRule="auto"/>
              <w:jc w:val="center"/>
              <w:rPr>
                <w:rFonts w:ascii="Times New Roman" w:hAnsi="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hAnsi="Times New Roman"/>
                <w:sz w:val="24"/>
                <w:szCs w:val="24"/>
              </w:rPr>
              <w:t>Высшее</w:t>
            </w:r>
            <w:r w:rsidRPr="00AB47B4">
              <w:rPr>
                <w:rFonts w:ascii="Times New Roman" w:eastAsia="Times New Roman" w:hAnsi="Times New Roman"/>
                <w:bCs/>
                <w:sz w:val="24"/>
                <w:szCs w:val="24"/>
                <w:lang w:eastAsia="ru-RU"/>
              </w:rPr>
              <w:t xml:space="preserve"> ОГУ, специальность «Учитель технологии и предпринимательства»</w:t>
            </w:r>
          </w:p>
          <w:p w:rsidR="005C3574" w:rsidRPr="00AB47B4" w:rsidRDefault="005C3574" w:rsidP="005C3574">
            <w:pPr>
              <w:spacing w:after="0" w:line="240" w:lineRule="auto"/>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 xml:space="preserve">Высшая </w:t>
            </w:r>
          </w:p>
        </w:tc>
        <w:tc>
          <w:tcPr>
            <w:tcW w:w="12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hAnsi="Times New Roman"/>
                <w:sz w:val="24"/>
                <w:szCs w:val="24"/>
              </w:rPr>
            </w:pPr>
            <w:r w:rsidRPr="00AB47B4">
              <w:rPr>
                <w:rFonts w:ascii="Times New Roman" w:eastAsia="Times New Roman" w:hAnsi="Times New Roman"/>
                <w:bCs/>
                <w:color w:val="4E4D4D"/>
                <w:sz w:val="24"/>
                <w:szCs w:val="24"/>
                <w:lang w:eastAsia="ru-RU"/>
              </w:rPr>
              <w:t>32</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3</w:t>
            </w: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eastAsia="Times New Roman" w:hAnsi="Times New Roman"/>
                <w:bCs/>
                <w:sz w:val="24"/>
                <w:szCs w:val="24"/>
                <w:lang w:eastAsia="ru-RU"/>
              </w:rPr>
              <w:t>Маслова Наталья Борисовна</w:t>
            </w:r>
          </w:p>
          <w:p w:rsidR="005C3574" w:rsidRPr="00AB47B4" w:rsidRDefault="005C3574" w:rsidP="005C3574">
            <w:pPr>
              <w:spacing w:after="0" w:line="240" w:lineRule="auto"/>
              <w:jc w:val="cente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color w:val="4E4D4D"/>
                <w:sz w:val="24"/>
                <w:szCs w:val="24"/>
                <w:lang w:eastAsia="ru-RU"/>
              </w:rPr>
            </w:pPr>
            <w:r w:rsidRPr="00AB47B4">
              <w:rPr>
                <w:rFonts w:ascii="Times New Roman" w:eastAsia="Times New Roman" w:hAnsi="Times New Roman"/>
                <w:bCs/>
                <w:sz w:val="24"/>
                <w:szCs w:val="24"/>
                <w:lang w:eastAsia="ru-RU"/>
              </w:rPr>
              <w:t>Заместитель директора по учебной работе</w:t>
            </w:r>
          </w:p>
          <w:p w:rsidR="005C3574" w:rsidRPr="00AB47B4" w:rsidRDefault="005C3574" w:rsidP="005C3574">
            <w:pPr>
              <w:spacing w:after="0" w:line="240" w:lineRule="auto"/>
              <w:jc w:val="center"/>
              <w:rPr>
                <w:rFonts w:ascii="Times New Roman" w:hAnsi="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hAnsi="Times New Roman"/>
                <w:sz w:val="24"/>
                <w:szCs w:val="24"/>
              </w:rPr>
              <w:t>Высшее,</w:t>
            </w:r>
            <w:r w:rsidRPr="00AB47B4">
              <w:rPr>
                <w:rFonts w:ascii="Times New Roman" w:eastAsia="Times New Roman" w:hAnsi="Times New Roman"/>
                <w:bCs/>
                <w:sz w:val="24"/>
                <w:szCs w:val="24"/>
                <w:lang w:eastAsia="ru-RU"/>
              </w:rPr>
              <w:t xml:space="preserve"> ОГПУ, специальность «Филология»,</w:t>
            </w:r>
            <w:r w:rsidRPr="00AB47B4">
              <w:rPr>
                <w:rFonts w:ascii="Times New Roman" w:eastAsia="Times New Roman" w:hAnsi="Times New Roman"/>
                <w:bCs/>
                <w:sz w:val="24"/>
                <w:szCs w:val="24"/>
                <w:lang w:eastAsia="ru-RU"/>
              </w:rPr>
              <w:br/>
              <w:t xml:space="preserve">«Учитель русского языка и </w:t>
            </w:r>
            <w:r w:rsidRPr="00AB47B4">
              <w:rPr>
                <w:rFonts w:ascii="Times New Roman" w:eastAsia="Times New Roman" w:hAnsi="Times New Roman"/>
                <w:bCs/>
                <w:sz w:val="24"/>
                <w:szCs w:val="24"/>
                <w:lang w:eastAsia="ru-RU"/>
              </w:rPr>
              <w:lastRenderedPageBreak/>
              <w:t>литературы»</w:t>
            </w:r>
          </w:p>
          <w:p w:rsidR="005C3574" w:rsidRPr="00AB47B4" w:rsidRDefault="005C3574" w:rsidP="005C3574">
            <w:pPr>
              <w:spacing w:after="0" w:line="240" w:lineRule="auto"/>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lastRenderedPageBreak/>
              <w:t>Высшая</w:t>
            </w:r>
          </w:p>
        </w:tc>
        <w:tc>
          <w:tcPr>
            <w:tcW w:w="12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rPr>
                <w:rFonts w:ascii="Times New Roman" w:hAnsi="Times New Roman"/>
                <w:sz w:val="24"/>
                <w:szCs w:val="24"/>
              </w:rPr>
            </w:pPr>
            <w:r w:rsidRPr="00AB47B4">
              <w:rPr>
                <w:rFonts w:ascii="Times New Roman" w:hAnsi="Times New Roman"/>
                <w:sz w:val="24"/>
                <w:szCs w:val="24"/>
              </w:rPr>
              <w:t>23</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lastRenderedPageBreak/>
              <w:t>4</w:t>
            </w: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Рогов Алексей Викторович</w:t>
            </w:r>
          </w:p>
        </w:tc>
        <w:tc>
          <w:tcPr>
            <w:tcW w:w="21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eastAsia="Times New Roman" w:hAnsi="Times New Roman"/>
                <w:bCs/>
                <w:sz w:val="24"/>
                <w:szCs w:val="24"/>
                <w:lang w:eastAsia="ru-RU"/>
              </w:rPr>
              <w:t>Заместитель директора по учебно-производственной работе</w:t>
            </w:r>
          </w:p>
          <w:p w:rsidR="005C3574" w:rsidRPr="00AB47B4" w:rsidRDefault="005C3574" w:rsidP="005C3574">
            <w:pPr>
              <w:spacing w:after="0" w:line="240" w:lineRule="auto"/>
              <w:jc w:val="center"/>
              <w:rPr>
                <w:rFonts w:ascii="Times New Roman" w:hAnsi="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hAnsi="Times New Roman"/>
                <w:sz w:val="24"/>
                <w:szCs w:val="24"/>
              </w:rPr>
              <w:t>Высшее</w:t>
            </w:r>
            <w:r w:rsidRPr="00AB47B4">
              <w:rPr>
                <w:rFonts w:ascii="Times New Roman" w:eastAsia="Times New Roman" w:hAnsi="Times New Roman"/>
                <w:bCs/>
                <w:sz w:val="24"/>
                <w:szCs w:val="24"/>
                <w:lang w:eastAsia="ru-RU"/>
              </w:rPr>
              <w:t>, ОГУ,</w:t>
            </w:r>
          </w:p>
          <w:p w:rsidR="005C3574" w:rsidRPr="00AB47B4" w:rsidRDefault="005C3574" w:rsidP="005C3574">
            <w:pPr>
              <w:shd w:val="clear" w:color="auto" w:fill="FFFFFF"/>
              <w:spacing w:after="0" w:line="240" w:lineRule="auto"/>
              <w:outlineLvl w:val="3"/>
              <w:rPr>
                <w:rFonts w:ascii="Times New Roman" w:eastAsia="Times New Roman" w:hAnsi="Times New Roman"/>
                <w:bCs/>
                <w:sz w:val="24"/>
                <w:szCs w:val="24"/>
                <w:lang w:eastAsia="ru-RU"/>
              </w:rPr>
            </w:pPr>
            <w:r w:rsidRPr="00AB47B4">
              <w:rPr>
                <w:rFonts w:ascii="Times New Roman" w:eastAsia="Times New Roman" w:hAnsi="Times New Roman"/>
                <w:bCs/>
                <w:sz w:val="24"/>
                <w:szCs w:val="24"/>
                <w:lang w:eastAsia="ru-RU"/>
              </w:rPr>
              <w:t>специальность «Автомобили и автомобильное хозяйство» , квалификация «Инженер-механик»</w:t>
            </w:r>
          </w:p>
          <w:p w:rsidR="005C3574" w:rsidRPr="00AB47B4" w:rsidRDefault="005C3574" w:rsidP="005C3574">
            <w:pPr>
              <w:spacing w:after="0" w:line="240" w:lineRule="auto"/>
              <w:jc w:val="center"/>
              <w:rPr>
                <w:rFonts w:ascii="Times New Roman" w:hAnsi="Times New Roman"/>
                <w:sz w:val="24"/>
                <w:szCs w:val="24"/>
              </w:rPr>
            </w:pPr>
          </w:p>
        </w:tc>
        <w:tc>
          <w:tcPr>
            <w:tcW w:w="15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Высшая</w:t>
            </w:r>
          </w:p>
        </w:tc>
        <w:tc>
          <w:tcPr>
            <w:tcW w:w="12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rPr>
                <w:rFonts w:ascii="Times New Roman" w:hAnsi="Times New Roman"/>
                <w:sz w:val="24"/>
                <w:szCs w:val="24"/>
              </w:rPr>
            </w:pPr>
            <w:r w:rsidRPr="00AB47B4">
              <w:rPr>
                <w:rFonts w:ascii="Times New Roman" w:hAnsi="Times New Roman"/>
                <w:sz w:val="24"/>
                <w:szCs w:val="24"/>
              </w:rPr>
              <w:t>19</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5</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Наумов Сергей Васильевич</w:t>
            </w:r>
          </w:p>
        </w:tc>
        <w:tc>
          <w:tcPr>
            <w:tcW w:w="21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Заведующий филиалом</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Высшее, ОСХИ, 1978 Инженер-механик</w:t>
            </w:r>
          </w:p>
        </w:tc>
        <w:tc>
          <w:tcPr>
            <w:tcW w:w="15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Заслужен</w:t>
            </w:r>
          </w:p>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ный учитель</w:t>
            </w:r>
          </w:p>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Высшая</w:t>
            </w:r>
          </w:p>
        </w:tc>
        <w:tc>
          <w:tcPr>
            <w:tcW w:w="12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39</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6</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Павлов Алексей Николаевич</w:t>
            </w:r>
          </w:p>
        </w:tc>
        <w:tc>
          <w:tcPr>
            <w:tcW w:w="21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Заместитель заведующего филиалом по УПР</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Высшее, ОГПУ 2003, учитель математики</w:t>
            </w:r>
          </w:p>
        </w:tc>
        <w:tc>
          <w:tcPr>
            <w:tcW w:w="15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Высшая</w:t>
            </w:r>
          </w:p>
        </w:tc>
        <w:tc>
          <w:tcPr>
            <w:tcW w:w="12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18</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7</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Понамарчук Ольга Васильевна</w:t>
            </w:r>
          </w:p>
        </w:tc>
        <w:tc>
          <w:tcPr>
            <w:tcW w:w="21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Заместитель заведующего филиалом  по УВР</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Высшее, Орский педагогический институт, 1991 г Учитель трудового обучения и общетехнических дисциплин</w:t>
            </w:r>
          </w:p>
        </w:tc>
        <w:tc>
          <w:tcPr>
            <w:tcW w:w="15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Высшая</w:t>
            </w:r>
          </w:p>
        </w:tc>
        <w:tc>
          <w:tcPr>
            <w:tcW w:w="12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32</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8</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Падерова Вера Александровна</w:t>
            </w:r>
          </w:p>
        </w:tc>
        <w:tc>
          <w:tcPr>
            <w:tcW w:w="21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 xml:space="preserve">Заместитель заведующего филиалом по УР </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Высшее ОГПИ, 1976</w:t>
            </w:r>
          </w:p>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Учитель русского языка и литературы</w:t>
            </w:r>
          </w:p>
        </w:tc>
        <w:tc>
          <w:tcPr>
            <w:tcW w:w="15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Высшая</w:t>
            </w:r>
          </w:p>
        </w:tc>
        <w:tc>
          <w:tcPr>
            <w:tcW w:w="12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40</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9</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Луганская Ольга Александровна</w:t>
            </w:r>
          </w:p>
        </w:tc>
        <w:tc>
          <w:tcPr>
            <w:tcW w:w="21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Старший мастер</w:t>
            </w:r>
          </w:p>
        </w:tc>
        <w:tc>
          <w:tcPr>
            <w:tcW w:w="225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Высшее ОГПИ, 1989 г. Учитель физики и математики Водитель категории «В»</w:t>
            </w:r>
          </w:p>
        </w:tc>
        <w:tc>
          <w:tcPr>
            <w:tcW w:w="153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hideMark/>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18</w:t>
            </w:r>
          </w:p>
        </w:tc>
      </w:tr>
      <w:tr w:rsidR="005C3574" w:rsidRPr="00401A88" w:rsidTr="005C3574">
        <w:tc>
          <w:tcPr>
            <w:tcW w:w="6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10</w:t>
            </w: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Кабанов Вячеслав Владимирович</w:t>
            </w:r>
          </w:p>
        </w:tc>
        <w:tc>
          <w:tcPr>
            <w:tcW w:w="21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shd w:val="clear" w:color="auto" w:fill="FFFFFF"/>
              </w:rPr>
              <w:t>Заместитель директора по АХЧ</w:t>
            </w:r>
          </w:p>
        </w:tc>
        <w:tc>
          <w:tcPr>
            <w:tcW w:w="225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 xml:space="preserve">Высшее </w:t>
            </w:r>
            <w:r w:rsidRPr="00401A88">
              <w:rPr>
                <w:rFonts w:ascii="Times New Roman" w:hAnsi="Times New Roman"/>
                <w:sz w:val="24"/>
                <w:szCs w:val="24"/>
                <w:shd w:val="clear" w:color="auto" w:fill="FFFFFF"/>
              </w:rPr>
              <w:t>Оренбургское высшее зенитное ракетное училище (военный институт) (ОВЗРУ (ВИ)), специальность «Инженер по эксплуатации радиотехнических средств»</w:t>
            </w:r>
          </w:p>
        </w:tc>
        <w:tc>
          <w:tcPr>
            <w:tcW w:w="153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tcPr>
          <w:p w:rsidR="005C3574" w:rsidRPr="00AB47B4" w:rsidRDefault="005C3574" w:rsidP="005C3574">
            <w:pPr>
              <w:spacing w:after="0" w:line="240" w:lineRule="auto"/>
              <w:jc w:val="center"/>
              <w:rPr>
                <w:rFonts w:ascii="Times New Roman" w:hAnsi="Times New Roman"/>
                <w:sz w:val="24"/>
                <w:szCs w:val="24"/>
              </w:rPr>
            </w:pPr>
            <w:r w:rsidRPr="00AB47B4">
              <w:rPr>
                <w:rFonts w:ascii="Times New Roman" w:hAnsi="Times New Roman"/>
                <w:sz w:val="24"/>
                <w:szCs w:val="24"/>
              </w:rPr>
              <w:t>39</w:t>
            </w:r>
          </w:p>
        </w:tc>
      </w:tr>
    </w:tbl>
    <w:p w:rsidR="005C3574" w:rsidRPr="007A3936" w:rsidRDefault="005C3574" w:rsidP="005C3574">
      <w:pPr>
        <w:tabs>
          <w:tab w:val="left" w:pos="7073"/>
        </w:tabs>
        <w:spacing w:after="0" w:line="240" w:lineRule="auto"/>
        <w:jc w:val="both"/>
        <w:rPr>
          <w:rFonts w:ascii="Times New Roman" w:hAnsi="Times New Roman"/>
          <w:sz w:val="28"/>
          <w:szCs w:val="28"/>
        </w:rPr>
      </w:pPr>
    </w:p>
    <w:p w:rsidR="005C3574" w:rsidRDefault="005C3574" w:rsidP="005C3574">
      <w:pPr>
        <w:widowControl w:val="0"/>
        <w:tabs>
          <w:tab w:val="left" w:pos="0"/>
        </w:tabs>
        <w:autoSpaceDE w:val="0"/>
        <w:autoSpaceDN w:val="0"/>
        <w:adjustRightInd w:val="0"/>
        <w:spacing w:after="0" w:line="240" w:lineRule="auto"/>
        <w:ind w:firstLine="284"/>
        <w:jc w:val="both"/>
        <w:rPr>
          <w:rFonts w:ascii="Times New Roman" w:hAnsi="Times New Roman"/>
          <w:sz w:val="28"/>
          <w:szCs w:val="28"/>
        </w:rPr>
      </w:pPr>
      <w:r w:rsidRPr="00401A88">
        <w:rPr>
          <w:rFonts w:ascii="Times New Roman" w:hAnsi="Times New Roman"/>
          <w:color w:val="000000"/>
          <w:sz w:val="28"/>
          <w:szCs w:val="28"/>
        </w:rPr>
        <w:t xml:space="preserve">       В целях обеспечения коллегиальности в решении вопросов учебно-методической </w:t>
      </w:r>
      <w:r w:rsidRPr="004B5771">
        <w:rPr>
          <w:rFonts w:ascii="Times New Roman" w:hAnsi="Times New Roman"/>
          <w:sz w:val="28"/>
          <w:szCs w:val="28"/>
        </w:rPr>
        <w:t xml:space="preserve">работы, в филиале техникума проводятся инструктивно- методические совещания при заведующем филиала, его заместителях.  </w:t>
      </w:r>
    </w:p>
    <w:p w:rsidR="005C3574" w:rsidRPr="004B5771" w:rsidRDefault="005C3574" w:rsidP="005C3574">
      <w:pPr>
        <w:widowControl w:val="0"/>
        <w:tabs>
          <w:tab w:val="left" w:pos="0"/>
        </w:tabs>
        <w:autoSpaceDE w:val="0"/>
        <w:autoSpaceDN w:val="0"/>
        <w:adjustRightInd w:val="0"/>
        <w:spacing w:after="0" w:line="240" w:lineRule="auto"/>
        <w:ind w:firstLine="284"/>
        <w:jc w:val="both"/>
        <w:rPr>
          <w:rFonts w:ascii="Times New Roman" w:hAnsi="Times New Roman"/>
          <w:sz w:val="28"/>
          <w:szCs w:val="28"/>
        </w:rPr>
      </w:pPr>
      <w:r w:rsidRPr="004B5771">
        <w:rPr>
          <w:rFonts w:ascii="Times New Roman" w:hAnsi="Times New Roman"/>
          <w:sz w:val="28"/>
          <w:szCs w:val="28"/>
        </w:rPr>
        <w:t xml:space="preserve">В  филиале техникума работают две методические комиссии (МК) во главе с председателями МК: общеобразовательных дисциплин; профессионального </w:t>
      </w:r>
      <w:r w:rsidRPr="004B5771">
        <w:rPr>
          <w:rFonts w:ascii="Times New Roman" w:hAnsi="Times New Roman"/>
          <w:sz w:val="28"/>
          <w:szCs w:val="28"/>
        </w:rPr>
        <w:lastRenderedPageBreak/>
        <w:t xml:space="preserve">и общепрофессионального циклов.  Состав и председатели МК утверждаются  приказом директора на каждый учебный год. </w:t>
      </w:r>
      <w:r w:rsidRPr="004B5771">
        <w:rPr>
          <w:rFonts w:ascii="Times New Roman" w:hAnsi="Times New Roman"/>
          <w:sz w:val="28"/>
          <w:szCs w:val="28"/>
        </w:rPr>
        <w:tab/>
        <w:t xml:space="preserve">Методические комиссии работают в соответствии с Положением о методической работе. </w:t>
      </w:r>
    </w:p>
    <w:p w:rsidR="005C3574" w:rsidRPr="004B5771" w:rsidRDefault="005C3574" w:rsidP="005C3574">
      <w:pPr>
        <w:widowControl w:val="0"/>
        <w:tabs>
          <w:tab w:val="left" w:pos="0"/>
        </w:tabs>
        <w:autoSpaceDE w:val="0"/>
        <w:autoSpaceDN w:val="0"/>
        <w:adjustRightInd w:val="0"/>
        <w:spacing w:after="0" w:line="240" w:lineRule="auto"/>
        <w:ind w:firstLine="284"/>
        <w:jc w:val="both"/>
        <w:rPr>
          <w:rFonts w:ascii="Times New Roman" w:hAnsi="Times New Roman"/>
          <w:sz w:val="28"/>
          <w:szCs w:val="28"/>
        </w:rPr>
      </w:pPr>
      <w:r w:rsidRPr="004B5771">
        <w:rPr>
          <w:rFonts w:ascii="Times New Roman" w:hAnsi="Times New Roman"/>
          <w:sz w:val="28"/>
          <w:szCs w:val="28"/>
        </w:rPr>
        <w:t xml:space="preserve">Целью работы методических комиссий является подготовка квалифицированных специалистов, отвечающих квалификационным характеристикам Федерального государственного образовательного стандарта к уровню подготовки выпускников. </w:t>
      </w:r>
    </w:p>
    <w:p w:rsidR="005C3574" w:rsidRPr="004B5771" w:rsidRDefault="005C3574" w:rsidP="005C3574">
      <w:pPr>
        <w:widowControl w:val="0"/>
        <w:tabs>
          <w:tab w:val="left" w:pos="0"/>
        </w:tabs>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rPr>
        <w:t>Основными задачами  комиссии</w:t>
      </w:r>
      <w:r w:rsidRPr="004B5771">
        <w:rPr>
          <w:rFonts w:ascii="Times New Roman" w:hAnsi="Times New Roman"/>
          <w:sz w:val="28"/>
          <w:szCs w:val="28"/>
        </w:rPr>
        <w:t xml:space="preserve"> являются: обеспечение условий для организации учебной работы в филиале, в том числе разработка, обсуждение и утверждение организационной, учебно-методической документации и материалов дидактического обеспечения; систематический контроль за ходом учебного процесса; разработка измерительных материалов для проведения срезов знаний; совершенствование методик преподавания; внедрение современных педагогических и информационных технологий; подготовка к изданию и утверждению учебно-методических работ; проведение профориентационной работы; подготовка необходимой отчетно-организационной документации; организация внеклассной работы с обучающимися.</w:t>
      </w:r>
    </w:p>
    <w:p w:rsidR="005C3574" w:rsidRPr="004B5771" w:rsidRDefault="005C3574" w:rsidP="005C3574">
      <w:pPr>
        <w:tabs>
          <w:tab w:val="left" w:pos="7073"/>
        </w:tabs>
        <w:spacing w:after="0" w:line="240" w:lineRule="auto"/>
        <w:jc w:val="both"/>
        <w:rPr>
          <w:rFonts w:ascii="Times New Roman" w:hAnsi="Times New Roman"/>
          <w:sz w:val="28"/>
          <w:szCs w:val="28"/>
        </w:rPr>
      </w:pPr>
      <w:r w:rsidRPr="004B5771">
        <w:rPr>
          <w:rFonts w:ascii="Times New Roman" w:hAnsi="Times New Roman"/>
          <w:sz w:val="28"/>
          <w:szCs w:val="28"/>
        </w:rPr>
        <w:t xml:space="preserve"> Вопросы содержания и качества учебно-воспитательного процесса</w:t>
      </w:r>
      <w:r>
        <w:rPr>
          <w:rFonts w:ascii="Times New Roman" w:hAnsi="Times New Roman"/>
          <w:sz w:val="28"/>
          <w:szCs w:val="28"/>
        </w:rPr>
        <w:t xml:space="preserve"> рассматриваются на  совещаниях</w:t>
      </w:r>
      <w:r w:rsidRPr="004B5771">
        <w:rPr>
          <w:rFonts w:ascii="Times New Roman" w:hAnsi="Times New Roman"/>
          <w:sz w:val="28"/>
          <w:szCs w:val="28"/>
        </w:rPr>
        <w:t>, проводимых заместителями заведующего филиалом.</w:t>
      </w:r>
    </w:p>
    <w:p w:rsidR="005C3574" w:rsidRPr="004B5771" w:rsidRDefault="005C3574" w:rsidP="005C3574">
      <w:pPr>
        <w:tabs>
          <w:tab w:val="left" w:pos="7073"/>
        </w:tabs>
        <w:spacing w:after="0" w:line="240" w:lineRule="auto"/>
        <w:jc w:val="both"/>
        <w:rPr>
          <w:rFonts w:ascii="Times New Roman" w:hAnsi="Times New Roman"/>
          <w:sz w:val="28"/>
          <w:szCs w:val="28"/>
        </w:rPr>
      </w:pPr>
      <w:r w:rsidRPr="00401A88">
        <w:rPr>
          <w:rFonts w:ascii="Times New Roman" w:hAnsi="Times New Roman"/>
          <w:color w:val="000000"/>
          <w:sz w:val="28"/>
          <w:szCs w:val="28"/>
        </w:rPr>
        <w:t xml:space="preserve">   Планирование методической работы </w:t>
      </w:r>
      <w:r w:rsidRPr="004B5771">
        <w:rPr>
          <w:rFonts w:ascii="Times New Roman" w:hAnsi="Times New Roman"/>
          <w:sz w:val="28"/>
          <w:szCs w:val="28"/>
        </w:rPr>
        <w:t>строится с учетом основных направлений методичес</w:t>
      </w:r>
      <w:r>
        <w:rPr>
          <w:rFonts w:ascii="Times New Roman" w:hAnsi="Times New Roman"/>
          <w:sz w:val="28"/>
          <w:szCs w:val="28"/>
        </w:rPr>
        <w:t>кой темы  техникума:</w:t>
      </w:r>
      <w:r w:rsidRPr="004B5771">
        <w:rPr>
          <w:rFonts w:ascii="Times New Roman" w:hAnsi="Times New Roman"/>
          <w:sz w:val="28"/>
          <w:szCs w:val="28"/>
        </w:rPr>
        <w:t>« Управление качеством подготовки выпускников».</w:t>
      </w:r>
    </w:p>
    <w:p w:rsidR="005C3574" w:rsidRPr="00401A88" w:rsidRDefault="005C3574" w:rsidP="005C3574">
      <w:pPr>
        <w:tabs>
          <w:tab w:val="left" w:pos="7073"/>
        </w:tabs>
        <w:spacing w:after="0" w:line="240" w:lineRule="auto"/>
        <w:jc w:val="both"/>
        <w:rPr>
          <w:rFonts w:ascii="Times New Roman" w:hAnsi="Times New Roman"/>
          <w:color w:val="000000"/>
          <w:sz w:val="28"/>
          <w:szCs w:val="28"/>
        </w:rPr>
      </w:pPr>
      <w:r w:rsidRPr="004B5771">
        <w:rPr>
          <w:rFonts w:ascii="Times New Roman" w:hAnsi="Times New Roman"/>
          <w:sz w:val="28"/>
          <w:szCs w:val="28"/>
        </w:rPr>
        <w:t>Филиал техникума имеет полное комплексно-методическое обеспечение учебно-воспитательного процесса, включая нормативную документацию, учебные планы, учебные программы, основные приказы и указания органов управления образованием. Собственная нормативная и организационно-распорядительная документация  техникума</w:t>
      </w:r>
      <w:r>
        <w:rPr>
          <w:rFonts w:ascii="Times New Roman" w:hAnsi="Times New Roman"/>
          <w:sz w:val="28"/>
          <w:szCs w:val="28"/>
        </w:rPr>
        <w:t xml:space="preserve"> </w:t>
      </w:r>
      <w:r w:rsidRPr="004B5771">
        <w:rPr>
          <w:rFonts w:ascii="Times New Roman" w:hAnsi="Times New Roman"/>
          <w:sz w:val="28"/>
          <w:szCs w:val="28"/>
        </w:rPr>
        <w:t xml:space="preserve">соответствует действующему законодательству и Уставу.   </w:t>
      </w:r>
    </w:p>
    <w:p w:rsidR="005C3574" w:rsidRPr="00401A88" w:rsidRDefault="005C3574" w:rsidP="005C3574">
      <w:pPr>
        <w:spacing w:after="0" w:line="240" w:lineRule="auto"/>
        <w:ind w:firstLine="284"/>
        <w:jc w:val="both"/>
        <w:rPr>
          <w:rFonts w:ascii="Times New Roman" w:hAnsi="Times New Roman"/>
          <w:color w:val="000000"/>
          <w:sz w:val="28"/>
          <w:szCs w:val="28"/>
        </w:rPr>
      </w:pPr>
      <w:r w:rsidRPr="00401A88">
        <w:rPr>
          <w:rFonts w:ascii="Times New Roman" w:hAnsi="Times New Roman"/>
          <w:color w:val="000000"/>
          <w:sz w:val="28"/>
          <w:szCs w:val="28"/>
        </w:rPr>
        <w:t xml:space="preserve">Планирование основной деятельности в  филиале осуществляется в соответствии с принятой комплексной программой развития учебного заведения. Программа - основополагающий документ, определяющий стратегию и основные направления совершенствования образовательной, производственно – хозяйственной, финансово – экономической и управленческой деятельности. </w:t>
      </w:r>
    </w:p>
    <w:p w:rsidR="005C3574" w:rsidRPr="004B5771" w:rsidRDefault="005C3574" w:rsidP="005C3574">
      <w:pPr>
        <w:spacing w:after="0" w:line="240" w:lineRule="auto"/>
        <w:ind w:firstLine="284"/>
        <w:jc w:val="both"/>
        <w:rPr>
          <w:rFonts w:ascii="Times New Roman" w:hAnsi="Times New Roman"/>
          <w:sz w:val="28"/>
          <w:szCs w:val="28"/>
        </w:rPr>
      </w:pPr>
      <w:r w:rsidRPr="004B5771">
        <w:rPr>
          <w:rFonts w:ascii="Times New Roman" w:hAnsi="Times New Roman"/>
          <w:sz w:val="28"/>
          <w:szCs w:val="28"/>
        </w:rPr>
        <w:t>Всеми  структурными подразделениями филиала руководят опытные,</w:t>
      </w:r>
      <w:r>
        <w:rPr>
          <w:rFonts w:ascii="Times New Roman" w:hAnsi="Times New Roman"/>
          <w:sz w:val="28"/>
          <w:szCs w:val="28"/>
        </w:rPr>
        <w:t xml:space="preserve"> </w:t>
      </w:r>
      <w:r w:rsidRPr="004B5771">
        <w:rPr>
          <w:rFonts w:ascii="Times New Roman" w:hAnsi="Times New Roman"/>
          <w:sz w:val="28"/>
          <w:szCs w:val="28"/>
        </w:rPr>
        <w:t>прошедшие аттестацию, работники.</w:t>
      </w:r>
    </w:p>
    <w:p w:rsidR="005C3574" w:rsidRPr="004B5771" w:rsidRDefault="005C3574" w:rsidP="005C3574">
      <w:pPr>
        <w:widowControl w:val="0"/>
        <w:tabs>
          <w:tab w:val="left" w:pos="993"/>
          <w:tab w:val="left" w:pos="1418"/>
        </w:tabs>
        <w:autoSpaceDE w:val="0"/>
        <w:autoSpaceDN w:val="0"/>
        <w:adjustRightInd w:val="0"/>
        <w:spacing w:after="0" w:line="240" w:lineRule="auto"/>
        <w:ind w:firstLine="709"/>
        <w:rPr>
          <w:rFonts w:ascii="Times New Roman" w:eastAsia="Times New Roman" w:hAnsi="Times New Roman"/>
          <w:sz w:val="28"/>
          <w:szCs w:val="28"/>
          <w:lang w:eastAsia="ru-RU"/>
        </w:rPr>
      </w:pPr>
      <w:r w:rsidRPr="004B5771">
        <w:rPr>
          <w:rFonts w:ascii="Times New Roman" w:eastAsia="Times New Roman" w:hAnsi="Times New Roman"/>
          <w:sz w:val="28"/>
          <w:szCs w:val="28"/>
          <w:lang w:eastAsia="ru-RU"/>
        </w:rPr>
        <w:t>В филиале действует студенческий совет - главный орган студенческого самоуправления, которое является добровольным, самоуправляемым, созданным по инициативе обучающихся, на основе общности их интересов для реализации общих целей и задач.</w:t>
      </w:r>
    </w:p>
    <w:p w:rsidR="005C3574" w:rsidRPr="004B5771" w:rsidRDefault="005C3574" w:rsidP="005C3574">
      <w:pPr>
        <w:widowControl w:val="0"/>
        <w:tabs>
          <w:tab w:val="left" w:pos="993"/>
          <w:tab w:val="left" w:pos="1418"/>
        </w:tabs>
        <w:autoSpaceDE w:val="0"/>
        <w:autoSpaceDN w:val="0"/>
        <w:adjustRightInd w:val="0"/>
        <w:spacing w:after="0" w:line="240" w:lineRule="auto"/>
        <w:ind w:firstLine="709"/>
        <w:rPr>
          <w:rFonts w:ascii="Times New Roman" w:eastAsia="Times New Roman" w:hAnsi="Times New Roman"/>
          <w:sz w:val="28"/>
          <w:szCs w:val="28"/>
          <w:lang w:eastAsia="ru-RU"/>
        </w:rPr>
      </w:pPr>
      <w:r w:rsidRPr="004B5771">
        <w:rPr>
          <w:rFonts w:ascii="Times New Roman" w:eastAsia="Times New Roman" w:hAnsi="Times New Roman"/>
          <w:sz w:val="28"/>
          <w:szCs w:val="28"/>
          <w:lang w:eastAsia="ru-RU"/>
        </w:rPr>
        <w:t xml:space="preserve">Основными целями деятельности системы студенческого самоуправления являются: защита и представление прав и интересов </w:t>
      </w:r>
      <w:r w:rsidRPr="004B5771">
        <w:rPr>
          <w:rFonts w:ascii="Times New Roman" w:eastAsia="Times New Roman" w:hAnsi="Times New Roman"/>
          <w:sz w:val="28"/>
          <w:szCs w:val="28"/>
          <w:lang w:eastAsia="ru-RU"/>
        </w:rPr>
        <w:lastRenderedPageBreak/>
        <w:t>обучающихся, содействие обучающихся в решении образовательных, социальных и прочих задач, затрагивающих интересы обучающихся, формирование у обучающихся активной гражданской позиции. Правовое положение Студенческого совета</w:t>
      </w:r>
      <w:r>
        <w:rPr>
          <w:rFonts w:ascii="Times New Roman" w:eastAsia="Times New Roman" w:hAnsi="Times New Roman"/>
          <w:sz w:val="28"/>
          <w:szCs w:val="28"/>
          <w:lang w:eastAsia="ru-RU"/>
        </w:rPr>
        <w:t xml:space="preserve"> закреплено в Уставе и Положении</w:t>
      </w:r>
      <w:r w:rsidRPr="004B5771">
        <w:rPr>
          <w:rFonts w:ascii="Times New Roman" w:eastAsia="Times New Roman" w:hAnsi="Times New Roman"/>
          <w:sz w:val="28"/>
          <w:szCs w:val="28"/>
          <w:lang w:eastAsia="ru-RU"/>
        </w:rPr>
        <w:t xml:space="preserve"> о Студенческом совете.</w:t>
      </w:r>
    </w:p>
    <w:p w:rsidR="005C3574" w:rsidRPr="004B5771" w:rsidRDefault="005C3574" w:rsidP="005C3574">
      <w:pPr>
        <w:spacing w:after="0" w:line="240" w:lineRule="auto"/>
        <w:rPr>
          <w:rFonts w:ascii="Times New Roman" w:hAnsi="Times New Roman"/>
          <w:sz w:val="28"/>
          <w:szCs w:val="28"/>
        </w:rPr>
      </w:pPr>
      <w:r w:rsidRPr="004B5771">
        <w:rPr>
          <w:rFonts w:ascii="Times New Roman" w:hAnsi="Times New Roman"/>
          <w:b/>
          <w:sz w:val="28"/>
          <w:szCs w:val="28"/>
        </w:rPr>
        <w:t>ВЫВОДЫ:</w:t>
      </w:r>
      <w:r w:rsidRPr="004B5771">
        <w:rPr>
          <w:rFonts w:ascii="Times New Roman" w:hAnsi="Times New Roman"/>
          <w:sz w:val="28"/>
          <w:szCs w:val="28"/>
        </w:rPr>
        <w:t xml:space="preserve"> 1. Техникум имеет необходимый и достаточный пакет нормативных документов на ведение образовательной деятельности.</w:t>
      </w:r>
    </w:p>
    <w:p w:rsidR="005C3574" w:rsidRPr="004B5771" w:rsidRDefault="005C3574" w:rsidP="005C3574">
      <w:pPr>
        <w:spacing w:after="0" w:line="240" w:lineRule="auto"/>
        <w:rPr>
          <w:rFonts w:ascii="Times New Roman" w:hAnsi="Times New Roman"/>
          <w:sz w:val="28"/>
          <w:szCs w:val="28"/>
        </w:rPr>
      </w:pPr>
      <w:r w:rsidRPr="004B5771">
        <w:rPr>
          <w:rFonts w:ascii="Times New Roman" w:hAnsi="Times New Roman"/>
          <w:sz w:val="28"/>
          <w:szCs w:val="28"/>
        </w:rPr>
        <w:t xml:space="preserve"> 2. Техникум выполняет лицензионные требования для осуществления образовательной деятельности. </w:t>
      </w:r>
    </w:p>
    <w:p w:rsidR="005C3574" w:rsidRDefault="005C3574" w:rsidP="005C3574">
      <w:pPr>
        <w:spacing w:after="0" w:line="240" w:lineRule="auto"/>
        <w:rPr>
          <w:rFonts w:ascii="Times New Roman" w:eastAsia="Times New Roman" w:hAnsi="Times New Roman"/>
          <w:color w:val="000000"/>
          <w:sz w:val="28"/>
          <w:szCs w:val="28"/>
          <w:lang w:eastAsia="ru-RU"/>
        </w:rPr>
      </w:pPr>
      <w:r w:rsidRPr="004B5771">
        <w:rPr>
          <w:rFonts w:ascii="Times New Roman" w:hAnsi="Times New Roman"/>
          <w:sz w:val="28"/>
          <w:szCs w:val="28"/>
        </w:rPr>
        <w:t xml:space="preserve">3. Система управления обеспечивает </w:t>
      </w:r>
      <w:r w:rsidRPr="004B5771">
        <w:rPr>
          <w:rFonts w:ascii="Times New Roman" w:eastAsia="Times New Roman" w:hAnsi="Times New Roman"/>
          <w:color w:val="000000"/>
          <w:sz w:val="28"/>
          <w:szCs w:val="28"/>
          <w:lang w:eastAsia="ru-RU"/>
        </w:rPr>
        <w:t xml:space="preserve">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студентов. </w:t>
      </w:r>
    </w:p>
    <w:p w:rsidR="005C3574" w:rsidRDefault="005C3574" w:rsidP="005C3574">
      <w:pPr>
        <w:spacing w:after="0" w:line="240" w:lineRule="auto"/>
        <w:rPr>
          <w:rFonts w:ascii="Times New Roman" w:eastAsia="Times New Roman" w:hAnsi="Times New Roman"/>
          <w:color w:val="000000"/>
          <w:sz w:val="28"/>
          <w:szCs w:val="28"/>
          <w:lang w:eastAsia="ru-RU"/>
        </w:rPr>
      </w:pPr>
    </w:p>
    <w:p w:rsidR="005C3574" w:rsidRPr="004B5771" w:rsidRDefault="005C3574" w:rsidP="005C3574">
      <w:pPr>
        <w:spacing w:after="0" w:line="240" w:lineRule="auto"/>
        <w:rPr>
          <w:rFonts w:ascii="Times New Roman" w:eastAsia="Times New Roman" w:hAnsi="Times New Roman"/>
          <w:color w:val="000000"/>
          <w:sz w:val="28"/>
          <w:szCs w:val="28"/>
          <w:lang w:eastAsia="ru-RU"/>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p>
    <w:p w:rsidR="005C3574" w:rsidRDefault="005C3574" w:rsidP="005C3574">
      <w:pPr>
        <w:spacing w:after="1" w:line="220" w:lineRule="atLeast"/>
        <w:jc w:val="center"/>
        <w:rPr>
          <w:rFonts w:ascii="Times New Roman" w:hAnsi="Times New Roman"/>
          <w:b/>
          <w:sz w:val="28"/>
          <w:szCs w:val="28"/>
        </w:rPr>
      </w:pPr>
      <w:r w:rsidRPr="00BE3016">
        <w:rPr>
          <w:rFonts w:ascii="Times New Roman" w:hAnsi="Times New Roman"/>
          <w:b/>
          <w:sz w:val="28"/>
          <w:szCs w:val="28"/>
        </w:rPr>
        <w:lastRenderedPageBreak/>
        <w:t>Раздел 3</w:t>
      </w:r>
    </w:p>
    <w:p w:rsidR="005C3574" w:rsidRDefault="005C3574" w:rsidP="005C3574">
      <w:pPr>
        <w:spacing w:after="1" w:line="220" w:lineRule="atLeast"/>
        <w:jc w:val="center"/>
        <w:rPr>
          <w:rFonts w:ascii="Times New Roman" w:hAnsi="Times New Roman"/>
          <w:b/>
          <w:sz w:val="28"/>
          <w:szCs w:val="28"/>
        </w:rPr>
      </w:pPr>
      <w:r>
        <w:rPr>
          <w:rFonts w:ascii="Times New Roman" w:hAnsi="Times New Roman"/>
          <w:b/>
          <w:sz w:val="28"/>
          <w:szCs w:val="28"/>
        </w:rPr>
        <w:t>Содержание и качество подготовки обучающихся.</w:t>
      </w:r>
    </w:p>
    <w:p w:rsidR="005C3574" w:rsidRDefault="005C3574" w:rsidP="005C3574">
      <w:pPr>
        <w:spacing w:after="0" w:line="240" w:lineRule="auto"/>
        <w:rPr>
          <w:rFonts w:ascii="Times New Roman" w:hAnsi="Times New Roman"/>
          <w:b/>
          <w:sz w:val="28"/>
          <w:szCs w:val="28"/>
        </w:rPr>
      </w:pPr>
    </w:p>
    <w:p w:rsidR="005C3574" w:rsidRPr="00D74114" w:rsidRDefault="005C3574" w:rsidP="005C3574">
      <w:pPr>
        <w:spacing w:after="0" w:line="240" w:lineRule="auto"/>
        <w:rPr>
          <w:rFonts w:ascii="Times New Roman" w:hAnsi="Times New Roman"/>
          <w:b/>
          <w:sz w:val="28"/>
          <w:szCs w:val="28"/>
        </w:rPr>
      </w:pPr>
      <w:r w:rsidRPr="00D74114">
        <w:rPr>
          <w:rFonts w:ascii="Times New Roman" w:hAnsi="Times New Roman"/>
          <w:b/>
          <w:sz w:val="28"/>
          <w:szCs w:val="28"/>
        </w:rPr>
        <w:t>3.1 Направления подготовки специалистов</w:t>
      </w:r>
    </w:p>
    <w:p w:rsidR="005C3574" w:rsidRPr="00D74114" w:rsidRDefault="005C3574" w:rsidP="005C3574">
      <w:pPr>
        <w:spacing w:after="0" w:line="240" w:lineRule="auto"/>
        <w:rPr>
          <w:rFonts w:ascii="Times New Roman" w:hAnsi="Times New Roman"/>
          <w:sz w:val="28"/>
          <w:szCs w:val="28"/>
        </w:rPr>
      </w:pPr>
      <w:r w:rsidRPr="00D74114">
        <w:rPr>
          <w:rFonts w:ascii="Times New Roman" w:hAnsi="Times New Roman"/>
          <w:sz w:val="28"/>
          <w:szCs w:val="28"/>
        </w:rPr>
        <w:t xml:space="preserve">Подготовка специалистов в техникуме осуществляется как на базе среднего общего образования, так и на базе основного общего образования в соответствии с требованиями федеральных государственных образовательных стандартов СПО. </w:t>
      </w:r>
    </w:p>
    <w:p w:rsidR="005C3574" w:rsidRPr="00D7411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p>
    <w:p w:rsidR="005C3574" w:rsidRPr="00D74114" w:rsidRDefault="005C3574" w:rsidP="005C3574">
      <w:pPr>
        <w:spacing w:after="0" w:line="240" w:lineRule="auto"/>
        <w:rPr>
          <w:rFonts w:ascii="Times New Roman" w:hAnsi="Times New Roman"/>
          <w:sz w:val="28"/>
          <w:szCs w:val="28"/>
        </w:rPr>
      </w:pPr>
      <w:r w:rsidRPr="00D74114">
        <w:rPr>
          <w:rFonts w:ascii="Times New Roman" w:hAnsi="Times New Roman"/>
          <w:sz w:val="28"/>
          <w:szCs w:val="28"/>
        </w:rPr>
        <w:t>В соответствии с лицензией в настоящее время в техникуме осуществляется:</w:t>
      </w:r>
    </w:p>
    <w:p w:rsidR="005C3574" w:rsidRDefault="005C3574" w:rsidP="005C3574">
      <w:pPr>
        <w:spacing w:after="0" w:line="240" w:lineRule="auto"/>
        <w:rPr>
          <w:rFonts w:ascii="Times New Roman" w:hAnsi="Times New Roman"/>
          <w:sz w:val="28"/>
          <w:szCs w:val="28"/>
        </w:rPr>
      </w:pPr>
      <w:r w:rsidRPr="00D74114">
        <w:rPr>
          <w:rFonts w:ascii="Times New Roman" w:hAnsi="Times New Roman"/>
          <w:sz w:val="28"/>
          <w:szCs w:val="28"/>
        </w:rPr>
        <w:t xml:space="preserve"> - подготовка специалистов среднего звена</w:t>
      </w:r>
      <w:r>
        <w:rPr>
          <w:rFonts w:ascii="Times New Roman" w:hAnsi="Times New Roman"/>
          <w:sz w:val="28"/>
          <w:szCs w:val="28"/>
        </w:rPr>
        <w:t xml:space="preserve">  :</w:t>
      </w:r>
    </w:p>
    <w:p w:rsidR="005C3574" w:rsidRPr="00D74114" w:rsidRDefault="005C3574" w:rsidP="005C3574">
      <w:pPr>
        <w:spacing w:after="0" w:line="240" w:lineRule="auto"/>
        <w:rPr>
          <w:rFonts w:ascii="Times New Roman" w:hAnsi="Times New Roman"/>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30"/>
        <w:gridCol w:w="3755"/>
        <w:gridCol w:w="2288"/>
      </w:tblGrid>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b/>
                <w:sz w:val="24"/>
                <w:szCs w:val="24"/>
              </w:rPr>
              <w:t>№</w:t>
            </w:r>
          </w:p>
        </w:tc>
        <w:tc>
          <w:tcPr>
            <w:tcW w:w="3330"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b/>
                <w:sz w:val="24"/>
                <w:szCs w:val="24"/>
              </w:rPr>
              <w:t xml:space="preserve">Код реализуемых основных профессиональных </w:t>
            </w:r>
          </w:p>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b/>
                <w:sz w:val="24"/>
                <w:szCs w:val="24"/>
              </w:rPr>
              <w:t>образовательных программ</w:t>
            </w:r>
          </w:p>
        </w:tc>
        <w:tc>
          <w:tcPr>
            <w:tcW w:w="3755"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b/>
                <w:sz w:val="24"/>
                <w:szCs w:val="24"/>
              </w:rPr>
              <w:t>Наименование реализуемых основных профессиональных образовательных программ</w:t>
            </w:r>
          </w:p>
        </w:tc>
        <w:tc>
          <w:tcPr>
            <w:tcW w:w="2288"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b/>
                <w:sz w:val="24"/>
                <w:szCs w:val="24"/>
              </w:rPr>
              <w:t>Форма обучения</w:t>
            </w:r>
          </w:p>
        </w:tc>
      </w:tr>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p>
        </w:tc>
        <w:tc>
          <w:tcPr>
            <w:tcW w:w="33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21.02.02</w:t>
            </w:r>
          </w:p>
        </w:tc>
        <w:tc>
          <w:tcPr>
            <w:tcW w:w="3755"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sz w:val="24"/>
                <w:szCs w:val="24"/>
              </w:rPr>
              <w:t>Бурение нефтяных и газовых скважин</w:t>
            </w:r>
          </w:p>
        </w:tc>
        <w:tc>
          <w:tcPr>
            <w:tcW w:w="228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 xml:space="preserve">очная </w:t>
            </w:r>
          </w:p>
        </w:tc>
      </w:tr>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w:t>
            </w:r>
          </w:p>
        </w:tc>
        <w:tc>
          <w:tcPr>
            <w:tcW w:w="33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21.02.02</w:t>
            </w:r>
          </w:p>
        </w:tc>
        <w:tc>
          <w:tcPr>
            <w:tcW w:w="3755"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sz w:val="24"/>
                <w:szCs w:val="24"/>
              </w:rPr>
              <w:t>Бурение нефтяных и газовых скважин</w:t>
            </w:r>
          </w:p>
        </w:tc>
        <w:tc>
          <w:tcPr>
            <w:tcW w:w="228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заочная</w:t>
            </w:r>
          </w:p>
        </w:tc>
      </w:tr>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w:t>
            </w:r>
          </w:p>
        </w:tc>
        <w:tc>
          <w:tcPr>
            <w:tcW w:w="3330" w:type="dxa"/>
            <w:shd w:val="clear" w:color="auto" w:fill="auto"/>
          </w:tcPr>
          <w:p w:rsidR="005C3574" w:rsidRPr="00401A88" w:rsidRDefault="005C3574" w:rsidP="005C3574">
            <w:pPr>
              <w:tabs>
                <w:tab w:val="left" w:pos="1010"/>
              </w:tabs>
              <w:spacing w:after="0" w:line="240" w:lineRule="auto"/>
              <w:rPr>
                <w:rFonts w:ascii="Times New Roman" w:hAnsi="Times New Roman"/>
                <w:sz w:val="24"/>
                <w:szCs w:val="24"/>
              </w:rPr>
            </w:pPr>
            <w:r w:rsidRPr="00401A88">
              <w:rPr>
                <w:rFonts w:ascii="Times New Roman" w:hAnsi="Times New Roman"/>
                <w:sz w:val="24"/>
                <w:szCs w:val="24"/>
              </w:rPr>
              <w:t>18.02.01</w:t>
            </w:r>
          </w:p>
        </w:tc>
        <w:tc>
          <w:tcPr>
            <w:tcW w:w="3755"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sz w:val="24"/>
                <w:szCs w:val="24"/>
              </w:rPr>
              <w:t>Аналитический контроль качества химических соединений</w:t>
            </w:r>
          </w:p>
        </w:tc>
        <w:tc>
          <w:tcPr>
            <w:tcW w:w="228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w:t>
            </w:r>
          </w:p>
        </w:tc>
        <w:tc>
          <w:tcPr>
            <w:tcW w:w="3330" w:type="dxa"/>
            <w:shd w:val="clear" w:color="auto" w:fill="auto"/>
          </w:tcPr>
          <w:p w:rsidR="005C3574" w:rsidRPr="00730021" w:rsidRDefault="005C3574" w:rsidP="005C3574">
            <w:pPr>
              <w:tabs>
                <w:tab w:val="left" w:pos="1010"/>
              </w:tabs>
              <w:spacing w:after="0" w:line="240" w:lineRule="auto"/>
              <w:rPr>
                <w:rFonts w:ascii="Times New Roman" w:hAnsi="Times New Roman"/>
                <w:sz w:val="24"/>
                <w:szCs w:val="24"/>
              </w:rPr>
            </w:pPr>
            <w:r w:rsidRPr="00730021">
              <w:rPr>
                <w:rFonts w:ascii="Times New Roman" w:hAnsi="Times New Roman"/>
                <w:sz w:val="24"/>
                <w:szCs w:val="24"/>
              </w:rPr>
              <w:t>18.02.12</w:t>
            </w:r>
          </w:p>
        </w:tc>
        <w:tc>
          <w:tcPr>
            <w:tcW w:w="3755" w:type="dxa"/>
            <w:shd w:val="clear" w:color="auto" w:fill="auto"/>
          </w:tcPr>
          <w:p w:rsidR="005C3574" w:rsidRPr="00730021" w:rsidRDefault="005C3574" w:rsidP="005C3574">
            <w:pPr>
              <w:spacing w:after="0" w:line="240" w:lineRule="auto"/>
              <w:rPr>
                <w:rFonts w:ascii="Times New Roman" w:hAnsi="Times New Roman"/>
                <w:sz w:val="24"/>
                <w:szCs w:val="24"/>
              </w:rPr>
            </w:pPr>
            <w:r w:rsidRPr="00730021">
              <w:rPr>
                <w:rFonts w:ascii="Times New Roman" w:hAnsi="Times New Roman"/>
                <w:sz w:val="24"/>
                <w:szCs w:val="24"/>
              </w:rPr>
              <w:t>Технология аналитического контроля химических соединений</w:t>
            </w:r>
          </w:p>
        </w:tc>
        <w:tc>
          <w:tcPr>
            <w:tcW w:w="228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5</w:t>
            </w:r>
          </w:p>
        </w:tc>
        <w:tc>
          <w:tcPr>
            <w:tcW w:w="3330" w:type="dxa"/>
            <w:shd w:val="clear" w:color="auto" w:fill="auto"/>
          </w:tcPr>
          <w:p w:rsidR="005C3574" w:rsidRPr="00401A88" w:rsidRDefault="005C3574" w:rsidP="005C3574">
            <w:pPr>
              <w:tabs>
                <w:tab w:val="left" w:pos="1010"/>
              </w:tabs>
              <w:spacing w:after="0" w:line="240" w:lineRule="auto"/>
              <w:rPr>
                <w:rFonts w:ascii="Times New Roman" w:hAnsi="Times New Roman"/>
                <w:sz w:val="24"/>
                <w:szCs w:val="24"/>
              </w:rPr>
            </w:pPr>
            <w:r w:rsidRPr="00401A88">
              <w:rPr>
                <w:rFonts w:ascii="Times New Roman" w:hAnsi="Times New Roman"/>
                <w:sz w:val="24"/>
                <w:szCs w:val="24"/>
              </w:rPr>
              <w:t>35.02.16</w:t>
            </w:r>
          </w:p>
        </w:tc>
        <w:tc>
          <w:tcPr>
            <w:tcW w:w="3755"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Эксплуатация и ремонт сельскохозяйственной техники и оборудования</w:t>
            </w:r>
          </w:p>
        </w:tc>
        <w:tc>
          <w:tcPr>
            <w:tcW w:w="228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 xml:space="preserve">очная </w:t>
            </w:r>
          </w:p>
        </w:tc>
      </w:tr>
    </w:tbl>
    <w:p w:rsidR="005C3574" w:rsidRPr="00690B1A" w:rsidRDefault="005C3574" w:rsidP="005C3574">
      <w:pPr>
        <w:rPr>
          <w:rFonts w:ascii="Times New Roman" w:hAnsi="Times New Roman"/>
          <w:sz w:val="28"/>
          <w:szCs w:val="28"/>
        </w:rPr>
      </w:pPr>
      <w:r w:rsidRPr="00690B1A">
        <w:rPr>
          <w:rFonts w:ascii="Times New Roman" w:hAnsi="Times New Roman"/>
          <w:sz w:val="28"/>
          <w:szCs w:val="28"/>
        </w:rPr>
        <w:t>- подготовка квалифицированных рабочих</w:t>
      </w:r>
      <w:r>
        <w:rPr>
          <w:rFonts w:ascii="Times New Roman" w:hAnsi="Times New Roman"/>
          <w:sz w:val="28"/>
          <w:szCs w:val="28"/>
        </w:rPr>
        <w:t>,</w:t>
      </w:r>
      <w:r w:rsidRPr="00690B1A">
        <w:rPr>
          <w:rFonts w:ascii="Times New Roman" w:hAnsi="Times New Roman"/>
          <w:sz w:val="28"/>
          <w:szCs w:val="28"/>
        </w:rPr>
        <w:t xml:space="preserve"> служащих</w:t>
      </w:r>
      <w:r>
        <w:rPr>
          <w:rFonts w:ascii="Times New Roman" w:hAnsi="Times New Roman"/>
          <w:sz w:val="28"/>
          <w:szCs w:val="28"/>
        </w:rPr>
        <w:t xml:space="preserve">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30"/>
        <w:gridCol w:w="3755"/>
        <w:gridCol w:w="2288"/>
      </w:tblGrid>
      <w:tr w:rsidR="005C3574" w:rsidRPr="00401A88" w:rsidTr="005C3574">
        <w:tc>
          <w:tcPr>
            <w:tcW w:w="630" w:type="dxa"/>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w:t>
            </w:r>
          </w:p>
        </w:tc>
        <w:tc>
          <w:tcPr>
            <w:tcW w:w="3330" w:type="dxa"/>
            <w:shd w:val="clear" w:color="auto" w:fill="auto"/>
          </w:tcPr>
          <w:p w:rsidR="005C3574" w:rsidRPr="00401A88" w:rsidRDefault="005C3574" w:rsidP="005C3574">
            <w:pPr>
              <w:spacing w:after="0" w:line="240" w:lineRule="auto"/>
              <w:rPr>
                <w:rFonts w:ascii="Times New Roman" w:hAnsi="Times New Roman"/>
                <w:b/>
                <w:sz w:val="24"/>
                <w:szCs w:val="24"/>
              </w:rPr>
            </w:pPr>
            <w:r w:rsidRPr="00401A88">
              <w:rPr>
                <w:rFonts w:ascii="Times New Roman" w:hAnsi="Times New Roman"/>
                <w:b/>
                <w:sz w:val="24"/>
                <w:szCs w:val="24"/>
              </w:rPr>
              <w:t xml:space="preserve">Код реализуемых основных профессиональных </w:t>
            </w:r>
          </w:p>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образовательных программ</w:t>
            </w:r>
          </w:p>
        </w:tc>
        <w:tc>
          <w:tcPr>
            <w:tcW w:w="3755" w:type="dxa"/>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Наименование реализуемых основных профессиональных образовательных программ</w:t>
            </w:r>
          </w:p>
        </w:tc>
        <w:tc>
          <w:tcPr>
            <w:tcW w:w="2288" w:type="dxa"/>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Форма обучения</w:t>
            </w:r>
          </w:p>
        </w:tc>
      </w:tr>
      <w:tr w:rsidR="005C3574" w:rsidRPr="00401A88" w:rsidTr="005C3574">
        <w:tc>
          <w:tcPr>
            <w:tcW w:w="630"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p>
        </w:tc>
        <w:tc>
          <w:tcPr>
            <w:tcW w:w="3330" w:type="dxa"/>
            <w:shd w:val="clear" w:color="auto" w:fill="auto"/>
            <w:vAlign w:val="center"/>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21.01.02</w:t>
            </w:r>
          </w:p>
        </w:tc>
        <w:tc>
          <w:tcPr>
            <w:tcW w:w="3755" w:type="dxa"/>
            <w:shd w:val="clear" w:color="auto" w:fill="auto"/>
            <w:vAlign w:val="center"/>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Оператор по ремонту скважин</w:t>
            </w:r>
          </w:p>
        </w:tc>
        <w:tc>
          <w:tcPr>
            <w:tcW w:w="2288"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5C3574" w:rsidRPr="00401A88" w:rsidTr="005C3574">
        <w:tc>
          <w:tcPr>
            <w:tcW w:w="630"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w:t>
            </w:r>
          </w:p>
        </w:tc>
        <w:tc>
          <w:tcPr>
            <w:tcW w:w="3330"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23.01.17</w:t>
            </w:r>
          </w:p>
        </w:tc>
        <w:tc>
          <w:tcPr>
            <w:tcW w:w="37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Мастер по ремонту и обслуживанию автомобилей</w:t>
            </w:r>
          </w:p>
        </w:tc>
        <w:tc>
          <w:tcPr>
            <w:tcW w:w="228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5C3574" w:rsidRPr="00401A88" w:rsidTr="005C3574">
        <w:tc>
          <w:tcPr>
            <w:tcW w:w="630"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w:t>
            </w:r>
          </w:p>
        </w:tc>
        <w:tc>
          <w:tcPr>
            <w:tcW w:w="3330" w:type="dxa"/>
            <w:shd w:val="clear" w:color="auto" w:fill="auto"/>
            <w:vAlign w:val="center"/>
          </w:tcPr>
          <w:p w:rsidR="005C3574" w:rsidRPr="00401A88" w:rsidRDefault="005C3574" w:rsidP="005C3574">
            <w:pPr>
              <w:tabs>
                <w:tab w:val="left" w:pos="1010"/>
              </w:tabs>
              <w:spacing w:after="0" w:line="240" w:lineRule="auto"/>
              <w:rPr>
                <w:rFonts w:ascii="Times New Roman" w:hAnsi="Times New Roman"/>
                <w:b/>
                <w:color w:val="FF0000"/>
                <w:sz w:val="24"/>
                <w:szCs w:val="24"/>
              </w:rPr>
            </w:pPr>
            <w:r w:rsidRPr="00401A88">
              <w:rPr>
                <w:rFonts w:ascii="Times New Roman" w:hAnsi="Times New Roman"/>
                <w:sz w:val="24"/>
                <w:szCs w:val="24"/>
              </w:rPr>
              <w:t>21.01.04</w:t>
            </w:r>
          </w:p>
        </w:tc>
        <w:tc>
          <w:tcPr>
            <w:tcW w:w="3755" w:type="dxa"/>
            <w:shd w:val="clear" w:color="auto" w:fill="auto"/>
            <w:vAlign w:val="center"/>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Машинист на буровых установках</w:t>
            </w:r>
          </w:p>
        </w:tc>
        <w:tc>
          <w:tcPr>
            <w:tcW w:w="2288"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5C3574" w:rsidRPr="00401A88" w:rsidTr="005C3574">
        <w:tc>
          <w:tcPr>
            <w:tcW w:w="630"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w:t>
            </w:r>
          </w:p>
        </w:tc>
        <w:tc>
          <w:tcPr>
            <w:tcW w:w="3330" w:type="dxa"/>
            <w:shd w:val="clear" w:color="auto" w:fill="auto"/>
            <w:vAlign w:val="center"/>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23.01.03</w:t>
            </w:r>
          </w:p>
        </w:tc>
        <w:tc>
          <w:tcPr>
            <w:tcW w:w="3755" w:type="dxa"/>
            <w:shd w:val="clear" w:color="auto" w:fill="auto"/>
            <w:vAlign w:val="center"/>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Автомеханик</w:t>
            </w:r>
          </w:p>
        </w:tc>
        <w:tc>
          <w:tcPr>
            <w:tcW w:w="2288"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5C3574" w:rsidRPr="00401A88" w:rsidTr="005C3574">
        <w:tc>
          <w:tcPr>
            <w:tcW w:w="630"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5</w:t>
            </w:r>
          </w:p>
        </w:tc>
        <w:tc>
          <w:tcPr>
            <w:tcW w:w="3330" w:type="dxa"/>
            <w:shd w:val="clear" w:color="auto" w:fill="auto"/>
            <w:vAlign w:val="center"/>
          </w:tcPr>
          <w:p w:rsidR="005C3574" w:rsidRPr="00401A88" w:rsidRDefault="005C3574" w:rsidP="005C3574">
            <w:pPr>
              <w:tabs>
                <w:tab w:val="left" w:pos="2506"/>
              </w:tabs>
              <w:spacing w:after="0" w:line="240" w:lineRule="auto"/>
              <w:rPr>
                <w:rFonts w:ascii="Times New Roman" w:hAnsi="Times New Roman"/>
                <w:b/>
                <w:color w:val="FF0000"/>
                <w:sz w:val="24"/>
                <w:szCs w:val="24"/>
              </w:rPr>
            </w:pPr>
            <w:r>
              <w:rPr>
                <w:rFonts w:ascii="Times New Roman" w:hAnsi="Times New Roman"/>
                <w:sz w:val="24"/>
                <w:szCs w:val="24"/>
              </w:rPr>
              <w:t>43.01.09</w:t>
            </w:r>
            <w:r w:rsidRPr="00401A88">
              <w:rPr>
                <w:rFonts w:ascii="Times New Roman" w:hAnsi="Times New Roman"/>
                <w:sz w:val="24"/>
                <w:szCs w:val="24"/>
              </w:rPr>
              <w:t xml:space="preserve"> </w:t>
            </w:r>
          </w:p>
        </w:tc>
        <w:tc>
          <w:tcPr>
            <w:tcW w:w="3755" w:type="dxa"/>
            <w:shd w:val="clear" w:color="auto" w:fill="auto"/>
            <w:vAlign w:val="center"/>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Повар, кондитер</w:t>
            </w:r>
          </w:p>
        </w:tc>
        <w:tc>
          <w:tcPr>
            <w:tcW w:w="2288" w:type="dxa"/>
            <w:shd w:val="clear" w:color="auto" w:fill="auto"/>
            <w:vAlign w:val="center"/>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AB54E7" w:rsidRPr="00401A88" w:rsidTr="005C3574">
        <w:tc>
          <w:tcPr>
            <w:tcW w:w="630"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Pr>
                <w:rFonts w:ascii="Times New Roman" w:hAnsi="Times New Roman"/>
                <w:sz w:val="24"/>
                <w:szCs w:val="24"/>
              </w:rPr>
              <w:t>6</w:t>
            </w:r>
          </w:p>
        </w:tc>
        <w:tc>
          <w:tcPr>
            <w:tcW w:w="3330" w:type="dxa"/>
            <w:shd w:val="clear" w:color="auto" w:fill="auto"/>
            <w:vAlign w:val="center"/>
          </w:tcPr>
          <w:p w:rsidR="00AB54E7" w:rsidRDefault="00AB54E7" w:rsidP="005C3574">
            <w:pPr>
              <w:tabs>
                <w:tab w:val="left" w:pos="2506"/>
              </w:tabs>
              <w:spacing w:after="0" w:line="240" w:lineRule="auto"/>
              <w:rPr>
                <w:rFonts w:ascii="Times New Roman" w:hAnsi="Times New Roman"/>
                <w:sz w:val="24"/>
                <w:szCs w:val="24"/>
              </w:rPr>
            </w:pPr>
            <w:r>
              <w:rPr>
                <w:rFonts w:ascii="Times New Roman" w:hAnsi="Times New Roman"/>
                <w:sz w:val="24"/>
                <w:szCs w:val="24"/>
              </w:rPr>
              <w:t>19.01.17</w:t>
            </w:r>
          </w:p>
        </w:tc>
        <w:tc>
          <w:tcPr>
            <w:tcW w:w="3755" w:type="dxa"/>
            <w:shd w:val="clear" w:color="auto" w:fill="auto"/>
            <w:vAlign w:val="center"/>
          </w:tcPr>
          <w:p w:rsidR="00AB54E7" w:rsidRPr="00401A88" w:rsidRDefault="00AB54E7" w:rsidP="00AB54E7">
            <w:pPr>
              <w:spacing w:after="0" w:line="240" w:lineRule="auto"/>
              <w:rPr>
                <w:rFonts w:ascii="Times New Roman" w:hAnsi="Times New Roman"/>
                <w:b/>
                <w:color w:val="FF0000"/>
                <w:sz w:val="24"/>
                <w:szCs w:val="24"/>
              </w:rPr>
            </w:pPr>
            <w:r w:rsidRPr="00401A88">
              <w:rPr>
                <w:rFonts w:ascii="Times New Roman" w:hAnsi="Times New Roman"/>
                <w:sz w:val="24"/>
                <w:szCs w:val="24"/>
              </w:rPr>
              <w:t>Повар, кондитер</w:t>
            </w:r>
          </w:p>
        </w:tc>
        <w:tc>
          <w:tcPr>
            <w:tcW w:w="2288" w:type="dxa"/>
            <w:shd w:val="clear" w:color="auto" w:fill="auto"/>
            <w:vAlign w:val="center"/>
          </w:tcPr>
          <w:p w:rsidR="00AB54E7" w:rsidRPr="00401A88" w:rsidRDefault="00AB54E7" w:rsidP="00AB54E7">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AB54E7" w:rsidRPr="00401A88" w:rsidTr="005C3574">
        <w:tc>
          <w:tcPr>
            <w:tcW w:w="630"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sidRPr="00401A88">
              <w:rPr>
                <w:rFonts w:ascii="Times New Roman" w:hAnsi="Times New Roman"/>
                <w:sz w:val="24"/>
                <w:szCs w:val="24"/>
              </w:rPr>
              <w:t>6</w:t>
            </w:r>
          </w:p>
        </w:tc>
        <w:tc>
          <w:tcPr>
            <w:tcW w:w="3330" w:type="dxa"/>
            <w:shd w:val="clear" w:color="auto" w:fill="auto"/>
            <w:vAlign w:val="center"/>
          </w:tcPr>
          <w:p w:rsidR="00AB54E7" w:rsidRPr="00401A88" w:rsidRDefault="00AB54E7" w:rsidP="005C3574">
            <w:pPr>
              <w:spacing w:after="0" w:line="240" w:lineRule="auto"/>
              <w:rPr>
                <w:rFonts w:ascii="Times New Roman" w:hAnsi="Times New Roman"/>
                <w:b/>
                <w:color w:val="FF0000"/>
                <w:sz w:val="24"/>
                <w:szCs w:val="24"/>
              </w:rPr>
            </w:pPr>
            <w:r w:rsidRPr="00401A88">
              <w:rPr>
                <w:rFonts w:ascii="Times New Roman" w:hAnsi="Times New Roman"/>
                <w:color w:val="000000"/>
                <w:sz w:val="24"/>
                <w:szCs w:val="24"/>
              </w:rPr>
              <w:t xml:space="preserve">38.01.02  </w:t>
            </w:r>
          </w:p>
        </w:tc>
        <w:tc>
          <w:tcPr>
            <w:tcW w:w="3755" w:type="dxa"/>
            <w:shd w:val="clear" w:color="auto" w:fill="auto"/>
            <w:vAlign w:val="center"/>
          </w:tcPr>
          <w:p w:rsidR="00AB54E7" w:rsidRPr="00401A88" w:rsidRDefault="00AB54E7" w:rsidP="005C3574">
            <w:pPr>
              <w:spacing w:after="0" w:line="240" w:lineRule="auto"/>
              <w:rPr>
                <w:rFonts w:ascii="Times New Roman" w:hAnsi="Times New Roman"/>
                <w:b/>
                <w:color w:val="FF0000"/>
                <w:sz w:val="24"/>
                <w:szCs w:val="24"/>
              </w:rPr>
            </w:pPr>
            <w:r w:rsidRPr="00401A88">
              <w:rPr>
                <w:rFonts w:ascii="Times New Roman" w:hAnsi="Times New Roman"/>
                <w:color w:val="000000"/>
                <w:sz w:val="24"/>
                <w:szCs w:val="24"/>
              </w:rPr>
              <w:t>Продавец, контролер-кассир</w:t>
            </w:r>
          </w:p>
        </w:tc>
        <w:tc>
          <w:tcPr>
            <w:tcW w:w="2288"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AB54E7" w:rsidRPr="00401A88" w:rsidTr="00AB54E7">
        <w:trPr>
          <w:trHeight w:val="842"/>
        </w:trPr>
        <w:tc>
          <w:tcPr>
            <w:tcW w:w="630"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sidRPr="00401A88">
              <w:rPr>
                <w:rFonts w:ascii="Times New Roman" w:hAnsi="Times New Roman"/>
                <w:sz w:val="24"/>
                <w:szCs w:val="24"/>
              </w:rPr>
              <w:t>7</w:t>
            </w:r>
          </w:p>
        </w:tc>
        <w:tc>
          <w:tcPr>
            <w:tcW w:w="3330" w:type="dxa"/>
            <w:shd w:val="clear" w:color="auto" w:fill="auto"/>
            <w:vAlign w:val="center"/>
          </w:tcPr>
          <w:p w:rsidR="00AB54E7" w:rsidRPr="00401A88" w:rsidRDefault="00AB54E7" w:rsidP="005C3574">
            <w:pPr>
              <w:tabs>
                <w:tab w:val="left" w:pos="2543"/>
              </w:tabs>
              <w:spacing w:after="0" w:line="240" w:lineRule="auto"/>
              <w:rPr>
                <w:rFonts w:ascii="Times New Roman" w:hAnsi="Times New Roman"/>
                <w:b/>
                <w:color w:val="FF0000"/>
                <w:sz w:val="24"/>
                <w:szCs w:val="24"/>
              </w:rPr>
            </w:pPr>
            <w:r w:rsidRPr="00401A88">
              <w:rPr>
                <w:rFonts w:ascii="Times New Roman" w:hAnsi="Times New Roman"/>
                <w:color w:val="000000"/>
                <w:sz w:val="24"/>
                <w:szCs w:val="24"/>
              </w:rPr>
              <w:t>35.01.14</w:t>
            </w:r>
          </w:p>
        </w:tc>
        <w:tc>
          <w:tcPr>
            <w:tcW w:w="3755" w:type="dxa"/>
            <w:shd w:val="clear" w:color="auto" w:fill="auto"/>
            <w:vAlign w:val="center"/>
          </w:tcPr>
          <w:p w:rsidR="00AB54E7" w:rsidRPr="00401A88" w:rsidRDefault="00AB54E7" w:rsidP="00AB5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3" w:right="-142"/>
              <w:rPr>
                <w:rFonts w:ascii="Times New Roman" w:hAnsi="Times New Roman"/>
                <w:b/>
                <w:color w:val="FF0000"/>
                <w:sz w:val="24"/>
                <w:szCs w:val="24"/>
              </w:rPr>
            </w:pPr>
            <w:r w:rsidRPr="00401A88">
              <w:rPr>
                <w:rFonts w:ascii="Times New Roman" w:hAnsi="Times New Roman"/>
                <w:color w:val="000000"/>
                <w:sz w:val="24"/>
                <w:szCs w:val="24"/>
              </w:rPr>
              <w:t>Мастер по техническому обслуживанию и ремонту машинно-тракторного парка</w:t>
            </w:r>
          </w:p>
        </w:tc>
        <w:tc>
          <w:tcPr>
            <w:tcW w:w="2288"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r w:rsidR="00AB54E7" w:rsidRPr="00401A88" w:rsidTr="005C3574">
        <w:tc>
          <w:tcPr>
            <w:tcW w:w="630"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sidRPr="00401A88">
              <w:rPr>
                <w:rFonts w:ascii="Times New Roman" w:hAnsi="Times New Roman"/>
                <w:sz w:val="24"/>
                <w:szCs w:val="24"/>
              </w:rPr>
              <w:t>8</w:t>
            </w:r>
          </w:p>
        </w:tc>
        <w:tc>
          <w:tcPr>
            <w:tcW w:w="3330" w:type="dxa"/>
            <w:shd w:val="clear" w:color="auto" w:fill="auto"/>
            <w:vAlign w:val="center"/>
          </w:tcPr>
          <w:p w:rsidR="00AB54E7" w:rsidRPr="00401A88" w:rsidRDefault="00AB54E7" w:rsidP="005C3574">
            <w:pPr>
              <w:spacing w:after="0" w:line="240" w:lineRule="auto"/>
              <w:rPr>
                <w:rFonts w:ascii="Times New Roman" w:hAnsi="Times New Roman"/>
                <w:b/>
                <w:color w:val="FF0000"/>
                <w:sz w:val="24"/>
                <w:szCs w:val="24"/>
              </w:rPr>
            </w:pPr>
            <w:r w:rsidRPr="00401A88">
              <w:rPr>
                <w:rFonts w:ascii="Times New Roman" w:hAnsi="Times New Roman"/>
                <w:color w:val="000000"/>
                <w:sz w:val="24"/>
                <w:szCs w:val="24"/>
              </w:rPr>
              <w:t>13249</w:t>
            </w:r>
          </w:p>
        </w:tc>
        <w:tc>
          <w:tcPr>
            <w:tcW w:w="3755" w:type="dxa"/>
            <w:shd w:val="clear" w:color="auto" w:fill="auto"/>
            <w:vAlign w:val="center"/>
          </w:tcPr>
          <w:p w:rsidR="00AB54E7" w:rsidRPr="00401A88" w:rsidRDefault="00AB54E7" w:rsidP="005C3574">
            <w:pPr>
              <w:spacing w:after="0" w:line="240" w:lineRule="auto"/>
              <w:rPr>
                <w:rFonts w:ascii="Times New Roman" w:hAnsi="Times New Roman"/>
                <w:b/>
                <w:color w:val="FF0000"/>
                <w:sz w:val="24"/>
                <w:szCs w:val="24"/>
              </w:rPr>
            </w:pPr>
            <w:r w:rsidRPr="00401A88">
              <w:rPr>
                <w:rFonts w:ascii="Times New Roman" w:hAnsi="Times New Roman"/>
                <w:color w:val="000000"/>
                <w:sz w:val="24"/>
                <w:szCs w:val="24"/>
              </w:rPr>
              <w:t>Кухонный рабочий</w:t>
            </w:r>
          </w:p>
        </w:tc>
        <w:tc>
          <w:tcPr>
            <w:tcW w:w="2288" w:type="dxa"/>
            <w:shd w:val="clear" w:color="auto" w:fill="auto"/>
            <w:vAlign w:val="center"/>
          </w:tcPr>
          <w:p w:rsidR="00AB54E7" w:rsidRPr="00401A88" w:rsidRDefault="00AB54E7" w:rsidP="005C3574">
            <w:pPr>
              <w:spacing w:after="0" w:line="240" w:lineRule="auto"/>
              <w:rPr>
                <w:rFonts w:ascii="Times New Roman" w:hAnsi="Times New Roman"/>
                <w:sz w:val="24"/>
                <w:szCs w:val="24"/>
              </w:rPr>
            </w:pPr>
            <w:r w:rsidRPr="00401A88">
              <w:rPr>
                <w:rFonts w:ascii="Times New Roman" w:hAnsi="Times New Roman"/>
                <w:sz w:val="24"/>
                <w:szCs w:val="24"/>
              </w:rPr>
              <w:t>очная</w:t>
            </w:r>
          </w:p>
        </w:tc>
      </w:tr>
    </w:tbl>
    <w:p w:rsidR="005C3574" w:rsidRDefault="005C3574" w:rsidP="005C3574">
      <w:pPr>
        <w:jc w:val="center"/>
        <w:rPr>
          <w:rFonts w:ascii="Times New Roman" w:hAnsi="Times New Roman"/>
          <w:sz w:val="28"/>
          <w:szCs w:val="28"/>
        </w:rPr>
      </w:pPr>
    </w:p>
    <w:p w:rsidR="005C3574" w:rsidRDefault="005C3574" w:rsidP="005C3574">
      <w:pPr>
        <w:jc w:val="center"/>
        <w:rPr>
          <w:rFonts w:ascii="Times New Roman" w:hAnsi="Times New Roman"/>
          <w:sz w:val="28"/>
          <w:szCs w:val="28"/>
        </w:rPr>
      </w:pPr>
      <w:r w:rsidRPr="003927DF">
        <w:rPr>
          <w:rFonts w:ascii="Times New Roman" w:hAnsi="Times New Roman"/>
          <w:sz w:val="28"/>
          <w:szCs w:val="28"/>
        </w:rPr>
        <w:t>Профессиональное обучение</w:t>
      </w:r>
    </w:p>
    <w:p w:rsidR="005C3574" w:rsidRDefault="005C3574" w:rsidP="005C3574">
      <w:pPr>
        <w:spacing w:after="0" w:line="240" w:lineRule="auto"/>
        <w:jc w:val="center"/>
        <w:rPr>
          <w:rFonts w:ascii="Times New Roman" w:hAnsi="Times New Roman"/>
          <w:b/>
          <w:sz w:val="24"/>
          <w:szCs w:val="24"/>
        </w:rPr>
      </w:pPr>
    </w:p>
    <w:tbl>
      <w:tblPr>
        <w:tblW w:w="105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3266"/>
        <w:gridCol w:w="919"/>
        <w:gridCol w:w="897"/>
        <w:gridCol w:w="871"/>
        <w:gridCol w:w="801"/>
        <w:gridCol w:w="863"/>
        <w:gridCol w:w="811"/>
        <w:gridCol w:w="1309"/>
        <w:gridCol w:w="22"/>
      </w:tblGrid>
      <w:tr w:rsidR="005C3574" w:rsidRPr="00401A88" w:rsidTr="005C3574">
        <w:trPr>
          <w:gridAfter w:val="1"/>
          <w:wAfter w:w="22" w:type="dxa"/>
          <w:cantSplit/>
          <w:trHeight w:val="1708"/>
        </w:trPr>
        <w:tc>
          <w:tcPr>
            <w:tcW w:w="754" w:type="dxa"/>
            <w:vMerge w:val="restart"/>
            <w:shd w:val="clear" w:color="auto" w:fill="D9D9D9"/>
            <w:textDirection w:val="btLr"/>
            <w:vAlign w:val="center"/>
          </w:tcPr>
          <w:p w:rsidR="005C3574" w:rsidRPr="00401A88" w:rsidRDefault="005C3574" w:rsidP="005C3574">
            <w:pPr>
              <w:spacing w:after="0" w:line="240" w:lineRule="auto"/>
              <w:ind w:left="113" w:right="113"/>
              <w:jc w:val="center"/>
              <w:rPr>
                <w:rFonts w:ascii="Times New Roman" w:hAnsi="Times New Roman"/>
                <w:sz w:val="20"/>
                <w:szCs w:val="20"/>
              </w:rPr>
            </w:pPr>
            <w:r w:rsidRPr="00401A88">
              <w:rPr>
                <w:rFonts w:ascii="Times New Roman" w:hAnsi="Times New Roman"/>
                <w:sz w:val="20"/>
                <w:szCs w:val="20"/>
              </w:rPr>
              <w:lastRenderedPageBreak/>
              <w:t>Код профессии</w:t>
            </w:r>
          </w:p>
        </w:tc>
        <w:tc>
          <w:tcPr>
            <w:tcW w:w="3266" w:type="dxa"/>
            <w:vMerge w:val="restart"/>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Наименование профессии</w:t>
            </w:r>
          </w:p>
        </w:tc>
        <w:tc>
          <w:tcPr>
            <w:tcW w:w="919" w:type="dxa"/>
            <w:vMerge w:val="restart"/>
            <w:shd w:val="clear" w:color="auto" w:fill="D9D9D9"/>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Квал</w:t>
            </w:r>
          </w:p>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ифи</w:t>
            </w:r>
          </w:p>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кацион</w:t>
            </w:r>
          </w:p>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ный разряд</w:t>
            </w:r>
          </w:p>
        </w:tc>
        <w:tc>
          <w:tcPr>
            <w:tcW w:w="1768" w:type="dxa"/>
            <w:gridSpan w:val="2"/>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Программы профессиональной подготовки по профессиям рабочих, должностям служащих</w:t>
            </w:r>
          </w:p>
        </w:tc>
        <w:tc>
          <w:tcPr>
            <w:tcW w:w="1664" w:type="dxa"/>
            <w:gridSpan w:val="2"/>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Программы переподготовки рабочих, служащих</w:t>
            </w:r>
          </w:p>
        </w:tc>
        <w:tc>
          <w:tcPr>
            <w:tcW w:w="2120" w:type="dxa"/>
            <w:gridSpan w:val="2"/>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Программы повышения квалификации рабочих, служащих</w:t>
            </w:r>
          </w:p>
        </w:tc>
      </w:tr>
      <w:tr w:rsidR="005C3574" w:rsidRPr="00401A88" w:rsidTr="005C3574">
        <w:trPr>
          <w:gridAfter w:val="1"/>
          <w:wAfter w:w="22" w:type="dxa"/>
        </w:trPr>
        <w:tc>
          <w:tcPr>
            <w:tcW w:w="754" w:type="dxa"/>
            <w:vMerge/>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p>
        </w:tc>
        <w:tc>
          <w:tcPr>
            <w:tcW w:w="3266" w:type="dxa"/>
            <w:vMerge/>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p>
        </w:tc>
        <w:tc>
          <w:tcPr>
            <w:tcW w:w="919" w:type="dxa"/>
            <w:vMerge/>
            <w:shd w:val="clear" w:color="auto" w:fill="D9D9D9"/>
          </w:tcPr>
          <w:p w:rsidR="005C3574" w:rsidRPr="00401A88" w:rsidRDefault="005C3574" w:rsidP="005C3574">
            <w:pPr>
              <w:spacing w:after="0" w:line="240" w:lineRule="auto"/>
              <w:jc w:val="center"/>
              <w:rPr>
                <w:rFonts w:ascii="Times New Roman" w:hAnsi="Times New Roman"/>
                <w:sz w:val="20"/>
                <w:szCs w:val="20"/>
              </w:rPr>
            </w:pPr>
          </w:p>
        </w:tc>
        <w:tc>
          <w:tcPr>
            <w:tcW w:w="897"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Кол-во часов</w:t>
            </w:r>
          </w:p>
        </w:tc>
        <w:tc>
          <w:tcPr>
            <w:tcW w:w="871"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Стои-мость</w:t>
            </w:r>
          </w:p>
        </w:tc>
        <w:tc>
          <w:tcPr>
            <w:tcW w:w="801"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Кол-во часов</w:t>
            </w:r>
          </w:p>
        </w:tc>
        <w:tc>
          <w:tcPr>
            <w:tcW w:w="863"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Стои-мость</w:t>
            </w:r>
          </w:p>
        </w:tc>
        <w:tc>
          <w:tcPr>
            <w:tcW w:w="811"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Кол-во часов</w:t>
            </w:r>
          </w:p>
        </w:tc>
        <w:tc>
          <w:tcPr>
            <w:tcW w:w="1309"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Стоимость</w:t>
            </w:r>
          </w:p>
        </w:tc>
      </w:tr>
      <w:tr w:rsidR="005C3574" w:rsidRPr="00401A88" w:rsidTr="005C3574">
        <w:trPr>
          <w:gridAfter w:val="1"/>
          <w:wAfter w:w="22" w:type="dxa"/>
        </w:trPr>
        <w:tc>
          <w:tcPr>
            <w:tcW w:w="754" w:type="dxa"/>
            <w:shd w:val="clear" w:color="auto" w:fill="D9D9D9"/>
            <w:vAlign w:val="center"/>
          </w:tcPr>
          <w:p w:rsidR="005C3574" w:rsidRPr="00401A88" w:rsidRDefault="005C3574" w:rsidP="005C3574">
            <w:pPr>
              <w:spacing w:after="0" w:line="240" w:lineRule="auto"/>
              <w:ind w:left="-142" w:right="-108"/>
              <w:jc w:val="center"/>
              <w:rPr>
                <w:rFonts w:ascii="Times New Roman" w:hAnsi="Times New Roman"/>
                <w:sz w:val="18"/>
                <w:szCs w:val="18"/>
              </w:rPr>
            </w:pPr>
            <w:r w:rsidRPr="00401A88">
              <w:rPr>
                <w:rFonts w:ascii="Times New Roman" w:hAnsi="Times New Roman"/>
                <w:sz w:val="18"/>
                <w:szCs w:val="18"/>
              </w:rPr>
              <w:t>2</w:t>
            </w:r>
          </w:p>
        </w:tc>
        <w:tc>
          <w:tcPr>
            <w:tcW w:w="3266"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w:t>
            </w:r>
          </w:p>
        </w:tc>
        <w:tc>
          <w:tcPr>
            <w:tcW w:w="919"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w:t>
            </w:r>
          </w:p>
        </w:tc>
        <w:tc>
          <w:tcPr>
            <w:tcW w:w="897"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5</w:t>
            </w:r>
          </w:p>
        </w:tc>
        <w:tc>
          <w:tcPr>
            <w:tcW w:w="871"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6</w:t>
            </w:r>
          </w:p>
        </w:tc>
        <w:tc>
          <w:tcPr>
            <w:tcW w:w="801"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7</w:t>
            </w:r>
          </w:p>
        </w:tc>
        <w:tc>
          <w:tcPr>
            <w:tcW w:w="863"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8</w:t>
            </w:r>
          </w:p>
        </w:tc>
        <w:tc>
          <w:tcPr>
            <w:tcW w:w="811"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9</w:t>
            </w:r>
          </w:p>
        </w:tc>
        <w:tc>
          <w:tcPr>
            <w:tcW w:w="1309" w:type="dxa"/>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p>
        </w:tc>
      </w:tr>
      <w:tr w:rsidR="005C3574" w:rsidRPr="00401A88" w:rsidTr="005C3574">
        <w:tc>
          <w:tcPr>
            <w:tcW w:w="10513" w:type="dxa"/>
            <w:gridSpan w:val="10"/>
            <w:shd w:val="clear" w:color="auto" w:fill="D9D9D9"/>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Бурение, буровые работы</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ind w:left="-142" w:right="-108"/>
              <w:jc w:val="center"/>
              <w:rPr>
                <w:rFonts w:ascii="Times New Roman" w:hAnsi="Times New Roman"/>
                <w:sz w:val="18"/>
                <w:szCs w:val="18"/>
              </w:rPr>
            </w:pPr>
            <w:r w:rsidRPr="00401A88">
              <w:rPr>
                <w:rFonts w:ascii="Times New Roman" w:hAnsi="Times New Roman"/>
                <w:sz w:val="18"/>
                <w:szCs w:val="18"/>
              </w:rPr>
              <w:t>16840</w:t>
            </w: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Помощник бурильщика эксплуатационного и разведочного бурения скважин на нефть и газ (первый)</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256</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16839</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Помощник бурильщика эксплуатационного и разведочного бурения скважин на нефть и газ (второй)</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16835</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Помощник бурильщика капитального ремонта скважин</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18497</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Слесарь по обслуживанию буровых</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13558</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Машинист буровой установки</w:t>
            </w:r>
          </w:p>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(Строительные, монтажные и ремонтно-строительные работы)</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13590</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Машинист буровой установки</w:t>
            </w:r>
          </w:p>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(горные работы)</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13592</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Машинист буровых установок на нефть и газ</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19838</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Электромонтер по обслуживанию буровых</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14012</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Машинист подъемника</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5-7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18559</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Слесарь-ремонтник</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2-8</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19792</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Электромеханик по средствам автоматики и приборам технологического оборудования</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3-8</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ab"/>
              <w:ind w:left="-142" w:right="-108"/>
              <w:jc w:val="center"/>
              <w:rPr>
                <w:rStyle w:val="ac"/>
                <w:rFonts w:ascii="Times New Roman" w:hAnsi="Times New Roman"/>
                <w:b w:val="0"/>
                <w:sz w:val="18"/>
                <w:szCs w:val="18"/>
              </w:rPr>
            </w:pPr>
            <w:r w:rsidRPr="00401A88">
              <w:rPr>
                <w:rStyle w:val="ac"/>
                <w:rFonts w:ascii="Times New Roman" w:hAnsi="Times New Roman"/>
                <w:sz w:val="18"/>
                <w:szCs w:val="18"/>
              </w:rPr>
              <w:t>19861</w:t>
            </w:r>
          </w:p>
          <w:p w:rsidR="005C3574" w:rsidRPr="00401A88" w:rsidRDefault="005C3574" w:rsidP="005C3574">
            <w:pPr>
              <w:spacing w:after="0" w:line="240" w:lineRule="auto"/>
              <w:ind w:left="-142" w:right="-108"/>
              <w:jc w:val="center"/>
              <w:rPr>
                <w:rFonts w:ascii="Times New Roman" w:hAnsi="Times New Roman"/>
                <w:sz w:val="18"/>
                <w:szCs w:val="18"/>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Style w:val="ac"/>
                <w:rFonts w:ascii="Times New Roman" w:hAnsi="Times New Roman"/>
                <w:sz w:val="20"/>
                <w:szCs w:val="20"/>
              </w:rPr>
              <w:t>«</w:t>
            </w:r>
            <w:r w:rsidRPr="00401A88">
              <w:rPr>
                <w:rStyle w:val="21"/>
                <w:sz w:val="20"/>
                <w:szCs w:val="20"/>
              </w:rPr>
              <w:t>Электромонтёр по ремонту и обслуживанию</w:t>
            </w:r>
            <w:r w:rsidRPr="00401A88">
              <w:rPr>
                <w:rStyle w:val="21"/>
                <w:sz w:val="20"/>
                <w:szCs w:val="20"/>
              </w:rPr>
              <w:br/>
              <w:t>электрооборудования</w:t>
            </w:r>
            <w:r w:rsidRPr="00401A88">
              <w:rPr>
                <w:rStyle w:val="ac"/>
                <w:rFonts w:ascii="Times New Roman" w:hAnsi="Times New Roman"/>
                <w:sz w:val="20"/>
                <w:szCs w:val="20"/>
              </w:rPr>
              <w:t>»</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2-8</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19861</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Электромонтер по ремонту и обслуживанию электрооборудования</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2-8</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18494</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Слесарь по контрольно-измерительным приборам и автоматике</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2-8</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18897</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 xml:space="preserve">Стропальщик </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2-6</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100</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1500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1500</w:t>
            </w:r>
          </w:p>
        </w:tc>
      </w:tr>
      <w:tr w:rsidR="005C3574" w:rsidRPr="00401A88" w:rsidTr="005C3574">
        <w:tc>
          <w:tcPr>
            <w:tcW w:w="10513" w:type="dxa"/>
            <w:gridSpan w:val="10"/>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Автомобильный транспорт</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18552</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Слесарь по топливной аппаратуре</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18511</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Слесарь по ремонту автомобилей</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10047</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Аккумуляторщик</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1-5</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16771</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Подсобный рабочий</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1-2</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20</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20</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Мастер п/о по вождению ТС</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187</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Водитель автомобиля кат. «В»</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190</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20000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60</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Водитель автомобиля кат. «С»</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244</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15000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Мастер по п/о вождению ТС</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187</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r>
      <w:tr w:rsidR="005C3574" w:rsidRPr="00401A88" w:rsidTr="005C3574">
        <w:tc>
          <w:tcPr>
            <w:tcW w:w="10513" w:type="dxa"/>
            <w:gridSpan w:val="10"/>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Добыча полезных ископаемых</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rPr>
              <w:t>15824</w:t>
            </w: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Оператор по добыче нефти и газа</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rPr>
              <w:lastRenderedPageBreak/>
              <w:t>16085</w:t>
            </w: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Оператор товарный</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rPr>
              <w:t>15764</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Оператор обезвоживающей и обессоливающей установки</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3-5</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rPr>
              <w:t>15870</w:t>
            </w: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Оператор по подземному ремонту скважин</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Контроль скважины, Управление скважиной при ГНВП</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А.В.С</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70</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3266" w:type="dxa"/>
            <w:shd w:val="clear" w:color="auto" w:fill="auto"/>
            <w:vAlign w:val="center"/>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Безопасные методы и приемы выполнения работ на высоте</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А.Б.Г.Д</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30</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2000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w:t>
            </w:r>
          </w:p>
        </w:tc>
      </w:tr>
      <w:tr w:rsidR="005C3574" w:rsidRPr="00401A88" w:rsidTr="005C3574">
        <w:trPr>
          <w:gridAfter w:val="1"/>
          <w:wAfter w:w="22" w:type="dxa"/>
          <w:trHeight w:val="652"/>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13321</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Лаборант химического анализа</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2-7</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42</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r w:rsidRPr="00401A88">
              <w:rPr>
                <w:rFonts w:ascii="Times New Roman" w:hAnsi="Times New Roman" w:cs="Times New Roman"/>
                <w:sz w:val="18"/>
                <w:szCs w:val="18"/>
              </w:rPr>
              <w:t>16199</w:t>
            </w:r>
          </w:p>
        </w:tc>
        <w:tc>
          <w:tcPr>
            <w:tcW w:w="3266" w:type="dxa"/>
            <w:shd w:val="clear" w:color="auto" w:fill="auto"/>
            <w:vAlign w:val="center"/>
          </w:tcPr>
          <w:p w:rsidR="005C3574" w:rsidRPr="00401A88" w:rsidRDefault="005C3574" w:rsidP="005C3574">
            <w:pPr>
              <w:pStyle w:val="ConsPlusNormal"/>
              <w:rPr>
                <w:rFonts w:ascii="Times New Roman" w:hAnsi="Times New Roman" w:cs="Times New Roman"/>
              </w:rPr>
            </w:pPr>
            <w:r w:rsidRPr="00401A88">
              <w:rPr>
                <w:rFonts w:ascii="Times New Roman" w:hAnsi="Times New Roman" w:cs="Times New Roman"/>
              </w:rPr>
              <w:t>Оператор электронно-вычислительных и вычислительных машин</w:t>
            </w:r>
          </w:p>
        </w:tc>
        <w:tc>
          <w:tcPr>
            <w:tcW w:w="91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2-4</w:t>
            </w:r>
          </w:p>
        </w:tc>
        <w:tc>
          <w:tcPr>
            <w:tcW w:w="897"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251</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8500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164</w:t>
            </w: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4900</w:t>
            </w: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42</w:t>
            </w: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sz w:val="20"/>
                <w:szCs w:val="20"/>
              </w:rPr>
              <w:t>4800</w:t>
            </w:r>
          </w:p>
        </w:tc>
      </w:tr>
      <w:tr w:rsidR="005C3574" w:rsidRPr="00401A88" w:rsidTr="005C3574">
        <w:trPr>
          <w:gridAfter w:val="1"/>
          <w:wAfter w:w="22" w:type="dxa"/>
        </w:trPr>
        <w:tc>
          <w:tcPr>
            <w:tcW w:w="10491" w:type="dxa"/>
            <w:gridSpan w:val="9"/>
            <w:shd w:val="clear" w:color="auto" w:fill="auto"/>
            <w:vAlign w:val="center"/>
          </w:tcPr>
          <w:p w:rsidR="005C3574" w:rsidRPr="000221F0" w:rsidRDefault="005C3574" w:rsidP="005C3574">
            <w:pPr>
              <w:spacing w:after="0" w:line="240" w:lineRule="auto"/>
              <w:jc w:val="center"/>
              <w:rPr>
                <w:rFonts w:ascii="Times New Roman" w:hAnsi="Times New Roman"/>
                <w:sz w:val="28"/>
                <w:szCs w:val="28"/>
              </w:rPr>
            </w:pPr>
            <w:r w:rsidRPr="000221F0">
              <w:rPr>
                <w:rFonts w:ascii="Times New Roman" w:hAnsi="Times New Roman"/>
                <w:sz w:val="28"/>
                <w:szCs w:val="28"/>
              </w:rPr>
              <w:t>Дополнительное профессиональное образование</w:t>
            </w:r>
          </w:p>
          <w:p w:rsidR="005C3574" w:rsidRPr="00401A88" w:rsidRDefault="005C3574" w:rsidP="005C3574">
            <w:pPr>
              <w:spacing w:after="0" w:line="240" w:lineRule="auto"/>
              <w:jc w:val="center"/>
              <w:rPr>
                <w:rFonts w:ascii="Times New Roman" w:hAnsi="Times New Roman"/>
                <w:sz w:val="20"/>
                <w:szCs w:val="20"/>
              </w:rPr>
            </w:pP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Образование и педагогика (очн-заочн)</w:t>
            </w:r>
          </w:p>
        </w:tc>
        <w:tc>
          <w:tcPr>
            <w:tcW w:w="919" w:type="dxa"/>
            <w:shd w:val="clear" w:color="auto" w:fill="auto"/>
            <w:vAlign w:val="center"/>
          </w:tcPr>
          <w:p w:rsidR="005C3574" w:rsidRPr="00401A88" w:rsidRDefault="005C3574" w:rsidP="005C3574">
            <w:pPr>
              <w:spacing w:after="0" w:line="240" w:lineRule="auto"/>
              <w:ind w:left="-108" w:right="-108"/>
              <w:jc w:val="center"/>
              <w:rPr>
                <w:rFonts w:ascii="Times New Roman" w:hAnsi="Times New Roman"/>
                <w:sz w:val="20"/>
                <w:szCs w:val="20"/>
              </w:rPr>
            </w:pPr>
            <w:r w:rsidRPr="00401A88">
              <w:rPr>
                <w:rFonts w:ascii="Times New Roman" w:hAnsi="Times New Roman"/>
                <w:sz w:val="20"/>
                <w:szCs w:val="20"/>
              </w:rPr>
              <w:t>педагог</w:t>
            </w:r>
          </w:p>
        </w:tc>
        <w:tc>
          <w:tcPr>
            <w:tcW w:w="897" w:type="dxa"/>
            <w:shd w:val="clear" w:color="auto" w:fill="auto"/>
            <w:vAlign w:val="center"/>
          </w:tcPr>
          <w:p w:rsidR="005C3574" w:rsidRPr="00401A88" w:rsidRDefault="005C3574" w:rsidP="005C3574">
            <w:pPr>
              <w:spacing w:after="0" w:line="240" w:lineRule="auto"/>
              <w:ind w:left="-108" w:right="-108"/>
              <w:jc w:val="center"/>
              <w:rPr>
                <w:rFonts w:ascii="Times New Roman" w:hAnsi="Times New Roman"/>
                <w:sz w:val="20"/>
                <w:szCs w:val="20"/>
              </w:rPr>
            </w:pPr>
            <w:r w:rsidRPr="00401A88">
              <w:rPr>
                <w:rFonts w:ascii="Times New Roman" w:hAnsi="Times New Roman"/>
                <w:sz w:val="20"/>
                <w:szCs w:val="20"/>
              </w:rPr>
              <w:t>251 ч.</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14000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Машины и оборудование нефтяных и газовых промыслов (заочн)</w:t>
            </w:r>
          </w:p>
        </w:tc>
        <w:tc>
          <w:tcPr>
            <w:tcW w:w="919" w:type="dxa"/>
            <w:shd w:val="clear" w:color="auto" w:fill="auto"/>
            <w:vAlign w:val="center"/>
          </w:tcPr>
          <w:p w:rsidR="005C3574" w:rsidRPr="00401A88" w:rsidRDefault="005C3574" w:rsidP="005C3574">
            <w:pPr>
              <w:spacing w:after="0" w:line="240" w:lineRule="auto"/>
              <w:ind w:left="-108" w:right="-108"/>
              <w:jc w:val="center"/>
              <w:rPr>
                <w:rFonts w:ascii="Times New Roman" w:hAnsi="Times New Roman"/>
                <w:sz w:val="20"/>
                <w:szCs w:val="20"/>
              </w:rPr>
            </w:pPr>
            <w:r w:rsidRPr="00401A88">
              <w:rPr>
                <w:rFonts w:ascii="Times New Roman" w:hAnsi="Times New Roman"/>
                <w:sz w:val="20"/>
                <w:szCs w:val="20"/>
              </w:rPr>
              <w:t>Техник</w:t>
            </w:r>
          </w:p>
        </w:tc>
        <w:tc>
          <w:tcPr>
            <w:tcW w:w="897" w:type="dxa"/>
            <w:shd w:val="clear" w:color="auto" w:fill="auto"/>
            <w:vAlign w:val="center"/>
          </w:tcPr>
          <w:p w:rsidR="005C3574" w:rsidRPr="00401A88" w:rsidRDefault="005C3574" w:rsidP="005C3574">
            <w:pPr>
              <w:spacing w:after="0" w:line="240" w:lineRule="auto"/>
              <w:ind w:left="-108" w:right="-108"/>
              <w:jc w:val="center"/>
              <w:rPr>
                <w:rFonts w:ascii="Times New Roman" w:hAnsi="Times New Roman"/>
                <w:sz w:val="20"/>
                <w:szCs w:val="20"/>
              </w:rPr>
            </w:pPr>
            <w:r w:rsidRPr="00401A88">
              <w:rPr>
                <w:rFonts w:ascii="Times New Roman" w:hAnsi="Times New Roman"/>
                <w:sz w:val="20"/>
                <w:szCs w:val="20"/>
              </w:rPr>
              <w:t>1503 ч</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60000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r>
      <w:tr w:rsidR="005C3574" w:rsidRPr="00401A88" w:rsidTr="005C3574">
        <w:trPr>
          <w:gridAfter w:val="1"/>
          <w:wAfter w:w="22" w:type="dxa"/>
        </w:trPr>
        <w:tc>
          <w:tcPr>
            <w:tcW w:w="754" w:type="dxa"/>
            <w:shd w:val="clear" w:color="auto" w:fill="auto"/>
            <w:vAlign w:val="center"/>
          </w:tcPr>
          <w:p w:rsidR="005C3574" w:rsidRPr="00401A88" w:rsidRDefault="005C3574" w:rsidP="005C3574">
            <w:pPr>
              <w:pStyle w:val="ConsPlusNormal"/>
              <w:ind w:left="-142" w:right="-108"/>
              <w:jc w:val="center"/>
              <w:rPr>
                <w:rFonts w:ascii="Times New Roman" w:hAnsi="Times New Roman" w:cs="Times New Roman"/>
                <w:sz w:val="18"/>
                <w:szCs w:val="18"/>
              </w:rPr>
            </w:pPr>
          </w:p>
        </w:tc>
        <w:tc>
          <w:tcPr>
            <w:tcW w:w="3266" w:type="dxa"/>
            <w:shd w:val="clear" w:color="auto" w:fill="auto"/>
          </w:tcPr>
          <w:p w:rsidR="005C3574" w:rsidRPr="00401A88" w:rsidRDefault="005C3574" w:rsidP="005C3574">
            <w:pPr>
              <w:spacing w:after="0" w:line="240" w:lineRule="auto"/>
              <w:rPr>
                <w:rFonts w:ascii="Times New Roman" w:hAnsi="Times New Roman"/>
                <w:sz w:val="20"/>
                <w:szCs w:val="20"/>
              </w:rPr>
            </w:pPr>
            <w:r w:rsidRPr="00401A88">
              <w:rPr>
                <w:rFonts w:ascii="Times New Roman" w:hAnsi="Times New Roman"/>
                <w:sz w:val="20"/>
                <w:szCs w:val="20"/>
              </w:rPr>
              <w:t>Бурение нефтяных и газовых скважин (заочн)</w:t>
            </w:r>
          </w:p>
        </w:tc>
        <w:tc>
          <w:tcPr>
            <w:tcW w:w="919" w:type="dxa"/>
            <w:shd w:val="clear" w:color="auto" w:fill="auto"/>
            <w:vAlign w:val="center"/>
          </w:tcPr>
          <w:p w:rsidR="005C3574" w:rsidRPr="00401A88" w:rsidRDefault="005C3574" w:rsidP="005C3574">
            <w:pPr>
              <w:spacing w:after="0" w:line="240" w:lineRule="auto"/>
              <w:ind w:left="-108" w:right="-108"/>
              <w:jc w:val="center"/>
              <w:rPr>
                <w:rFonts w:ascii="Times New Roman" w:hAnsi="Times New Roman"/>
                <w:sz w:val="20"/>
                <w:szCs w:val="20"/>
              </w:rPr>
            </w:pPr>
            <w:r w:rsidRPr="00401A88">
              <w:rPr>
                <w:rFonts w:ascii="Times New Roman" w:hAnsi="Times New Roman"/>
                <w:sz w:val="20"/>
                <w:szCs w:val="20"/>
              </w:rPr>
              <w:t>Техник-технолог</w:t>
            </w:r>
          </w:p>
        </w:tc>
        <w:tc>
          <w:tcPr>
            <w:tcW w:w="897" w:type="dxa"/>
            <w:shd w:val="clear" w:color="auto" w:fill="auto"/>
            <w:vAlign w:val="center"/>
          </w:tcPr>
          <w:p w:rsidR="005C3574" w:rsidRPr="00401A88" w:rsidRDefault="005C3574" w:rsidP="005C3574">
            <w:pPr>
              <w:spacing w:after="0" w:line="240" w:lineRule="auto"/>
              <w:ind w:left="-108" w:right="-108"/>
              <w:jc w:val="center"/>
              <w:rPr>
                <w:rFonts w:ascii="Times New Roman" w:hAnsi="Times New Roman"/>
                <w:sz w:val="20"/>
                <w:szCs w:val="20"/>
              </w:rPr>
            </w:pPr>
            <w:r w:rsidRPr="00401A88">
              <w:rPr>
                <w:rFonts w:ascii="Times New Roman" w:hAnsi="Times New Roman"/>
                <w:sz w:val="20"/>
                <w:szCs w:val="20"/>
              </w:rPr>
              <w:t>1503 ч</w:t>
            </w:r>
          </w:p>
        </w:tc>
        <w:tc>
          <w:tcPr>
            <w:tcW w:w="87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r w:rsidRPr="00401A88">
              <w:rPr>
                <w:rFonts w:ascii="Times New Roman" w:hAnsi="Times New Roman"/>
                <w:sz w:val="20"/>
                <w:szCs w:val="20"/>
              </w:rPr>
              <w:t>60000</w:t>
            </w:r>
          </w:p>
        </w:tc>
        <w:tc>
          <w:tcPr>
            <w:tcW w:w="801" w:type="dxa"/>
            <w:shd w:val="clear" w:color="auto" w:fill="auto"/>
            <w:vAlign w:val="center"/>
          </w:tcPr>
          <w:p w:rsidR="005C3574" w:rsidRPr="00401A88" w:rsidRDefault="005C3574" w:rsidP="005C3574">
            <w:pPr>
              <w:spacing w:after="0" w:line="240" w:lineRule="auto"/>
              <w:jc w:val="center"/>
              <w:rPr>
                <w:rFonts w:ascii="Times New Roman" w:hAnsi="Times New Roman"/>
              </w:rPr>
            </w:pPr>
          </w:p>
        </w:tc>
        <w:tc>
          <w:tcPr>
            <w:tcW w:w="863" w:type="dxa"/>
            <w:shd w:val="clear" w:color="auto" w:fill="auto"/>
            <w:vAlign w:val="center"/>
          </w:tcPr>
          <w:p w:rsidR="005C3574" w:rsidRPr="00401A88" w:rsidRDefault="005C3574" w:rsidP="005C3574">
            <w:pPr>
              <w:spacing w:after="0" w:line="240" w:lineRule="auto"/>
              <w:jc w:val="center"/>
              <w:rPr>
                <w:rFonts w:ascii="Times New Roman" w:hAnsi="Times New Roman"/>
              </w:rPr>
            </w:pPr>
          </w:p>
        </w:tc>
        <w:tc>
          <w:tcPr>
            <w:tcW w:w="811" w:type="dxa"/>
            <w:shd w:val="clear" w:color="auto" w:fill="auto"/>
            <w:vAlign w:val="center"/>
          </w:tcPr>
          <w:p w:rsidR="005C3574" w:rsidRPr="00401A88" w:rsidRDefault="005C3574" w:rsidP="005C3574">
            <w:pPr>
              <w:spacing w:after="0" w:line="240" w:lineRule="auto"/>
              <w:jc w:val="center"/>
              <w:rPr>
                <w:rFonts w:ascii="Times New Roman" w:hAnsi="Times New Roman"/>
                <w:sz w:val="20"/>
                <w:szCs w:val="20"/>
              </w:rPr>
            </w:pPr>
          </w:p>
        </w:tc>
        <w:tc>
          <w:tcPr>
            <w:tcW w:w="1309" w:type="dxa"/>
            <w:shd w:val="clear" w:color="auto" w:fill="auto"/>
            <w:vAlign w:val="center"/>
          </w:tcPr>
          <w:p w:rsidR="005C3574" w:rsidRPr="00401A88" w:rsidRDefault="005C3574" w:rsidP="005C3574">
            <w:pPr>
              <w:spacing w:after="0" w:line="240" w:lineRule="auto"/>
              <w:jc w:val="center"/>
              <w:rPr>
                <w:rFonts w:ascii="Times New Roman" w:hAnsi="Times New Roman"/>
              </w:rPr>
            </w:pPr>
          </w:p>
        </w:tc>
      </w:tr>
    </w:tbl>
    <w:p w:rsidR="005C3574" w:rsidRDefault="005C3574" w:rsidP="005C3574">
      <w:pPr>
        <w:jc w:val="center"/>
        <w:rPr>
          <w:rFonts w:ascii="Times New Roman" w:hAnsi="Times New Roman"/>
          <w:sz w:val="28"/>
          <w:szCs w:val="28"/>
        </w:rPr>
      </w:pPr>
      <w:r w:rsidRPr="003927DF">
        <w:rPr>
          <w:rFonts w:ascii="Times New Roman" w:hAnsi="Times New Roman"/>
          <w:sz w:val="28"/>
          <w:szCs w:val="28"/>
        </w:rPr>
        <w:t>Профессиональное обучение</w:t>
      </w:r>
      <w:r>
        <w:rPr>
          <w:rFonts w:ascii="Times New Roman" w:hAnsi="Times New Roman"/>
          <w:sz w:val="28"/>
          <w:szCs w:val="28"/>
        </w:rPr>
        <w:t xml:space="preserve"> в филиале пос. Саракташ</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1"/>
        <w:gridCol w:w="4198"/>
        <w:gridCol w:w="2288"/>
      </w:tblGrid>
      <w:tr w:rsidR="005C3574" w:rsidRPr="00401A88" w:rsidTr="005C3574">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Код реализуемых основных профессиональных образовательных программ</w:t>
            </w:r>
          </w:p>
        </w:tc>
        <w:tc>
          <w:tcPr>
            <w:tcW w:w="419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Наименование реализуемых основных профессиональных образовательных программ</w:t>
            </w:r>
          </w:p>
        </w:tc>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Форма обучения</w:t>
            </w:r>
          </w:p>
        </w:tc>
      </w:tr>
      <w:tr w:rsidR="005C3574" w:rsidRPr="00401A88" w:rsidTr="005C3574">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Водитель автомобиля</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вечерняя</w:t>
            </w:r>
          </w:p>
        </w:tc>
      </w:tr>
      <w:tr w:rsidR="005C3574" w:rsidRPr="00401A88" w:rsidTr="005C3574">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2.</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19205</w:t>
            </w: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Тракторист-машинист сельскохозяйственного производства категории В,С,Е,Д.</w:t>
            </w:r>
            <w:r w:rsidRPr="00401A88">
              <w:rPr>
                <w:rFonts w:ascii="Times New Roman" w:hAnsi="Times New Roman"/>
                <w:color w:val="000000"/>
                <w:sz w:val="24"/>
                <w:szCs w:val="24"/>
                <w:lang w:val="en-US"/>
              </w:rPr>
              <w:t>F</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вечерняя</w:t>
            </w:r>
          </w:p>
        </w:tc>
      </w:tr>
      <w:tr w:rsidR="005C3574" w:rsidRPr="00401A88" w:rsidTr="005C3574">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16199</w:t>
            </w:r>
          </w:p>
        </w:tc>
        <w:tc>
          <w:tcPr>
            <w:tcW w:w="419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Оператор ЭВМ для  лиц пожилого возраста</w:t>
            </w:r>
          </w:p>
        </w:tc>
        <w:tc>
          <w:tcPr>
            <w:tcW w:w="228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 xml:space="preserve"> вечерняя</w:t>
            </w:r>
          </w:p>
        </w:tc>
      </w:tr>
    </w:tbl>
    <w:p w:rsidR="005C3574" w:rsidRDefault="005C3574" w:rsidP="005C3574"/>
    <w:p w:rsidR="005C3574" w:rsidRDefault="005C3574" w:rsidP="005C3574">
      <w:pPr>
        <w:jc w:val="center"/>
        <w:rPr>
          <w:rFonts w:ascii="Times New Roman" w:hAnsi="Times New Roman"/>
          <w:b/>
          <w:sz w:val="28"/>
          <w:szCs w:val="28"/>
        </w:rPr>
      </w:pPr>
      <w:r w:rsidRPr="00690B1A">
        <w:rPr>
          <w:rFonts w:ascii="Times New Roman" w:hAnsi="Times New Roman"/>
          <w:b/>
          <w:sz w:val="28"/>
          <w:szCs w:val="28"/>
        </w:rPr>
        <w:t>3.2 Прием абитуриентов в техникум</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t>Анализ работы приемной комиссии</w:t>
      </w:r>
      <w:r>
        <w:rPr>
          <w:rFonts w:ascii="Times New Roman" w:hAnsi="Times New Roman"/>
          <w:sz w:val="28"/>
          <w:szCs w:val="28"/>
        </w:rPr>
        <w:t>, ф</w:t>
      </w:r>
      <w:r w:rsidRPr="003A7EFC">
        <w:rPr>
          <w:rFonts w:ascii="Times New Roman" w:hAnsi="Times New Roman"/>
          <w:sz w:val="28"/>
          <w:szCs w:val="28"/>
        </w:rPr>
        <w:t>ормирован</w:t>
      </w:r>
      <w:r>
        <w:rPr>
          <w:rFonts w:ascii="Times New Roman" w:hAnsi="Times New Roman"/>
          <w:sz w:val="28"/>
          <w:szCs w:val="28"/>
        </w:rPr>
        <w:t>ие контингента обучающихся</w:t>
      </w:r>
      <w:r w:rsidRPr="003A7EFC">
        <w:rPr>
          <w:rFonts w:ascii="Times New Roman" w:hAnsi="Times New Roman"/>
          <w:sz w:val="28"/>
          <w:szCs w:val="28"/>
        </w:rPr>
        <w:t xml:space="preserve"> осуществляется в соответствии с </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sym w:font="Symbol" w:char="F0B7"/>
      </w:r>
      <w:r w:rsidRPr="003A7EFC">
        <w:rPr>
          <w:rFonts w:ascii="Times New Roman" w:hAnsi="Times New Roman"/>
          <w:sz w:val="28"/>
          <w:szCs w:val="28"/>
        </w:rPr>
        <w:t xml:space="preserve"> Федеральным законом "Об образовании в Российской Федерации" (Со- брание законодательства Российской Федерации, 2012, № 53) </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sym w:font="Symbol" w:char="F0B7"/>
      </w:r>
      <w:r w:rsidRPr="003A7EFC">
        <w:rPr>
          <w:rFonts w:ascii="Times New Roman" w:hAnsi="Times New Roman"/>
          <w:sz w:val="28"/>
          <w:szCs w:val="28"/>
        </w:rPr>
        <w:t xml:space="preserve"> Приказом Минобрнауки России «Об утверждении порядка приема на обучение по образовательным программам среднего профессионального об- разования»;</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t xml:space="preserve"> </w:t>
      </w:r>
      <w:r w:rsidRPr="003A7EFC">
        <w:rPr>
          <w:rFonts w:ascii="Times New Roman" w:hAnsi="Times New Roman"/>
          <w:sz w:val="28"/>
          <w:szCs w:val="28"/>
        </w:rPr>
        <w:sym w:font="Symbol" w:char="F0B7"/>
      </w:r>
      <w:r w:rsidRPr="003A7EFC">
        <w:rPr>
          <w:rFonts w:ascii="Times New Roman" w:hAnsi="Times New Roman"/>
          <w:sz w:val="28"/>
          <w:szCs w:val="28"/>
        </w:rPr>
        <w:t xml:space="preserve"> приказом Минобрнауки России от 29.</w:t>
      </w:r>
      <w:r>
        <w:rPr>
          <w:rFonts w:ascii="Times New Roman" w:hAnsi="Times New Roman"/>
          <w:sz w:val="28"/>
          <w:szCs w:val="28"/>
        </w:rPr>
        <w:t>10.2013 г. № 1199 "Об утвержде</w:t>
      </w:r>
      <w:r w:rsidRPr="003A7EFC">
        <w:rPr>
          <w:rFonts w:ascii="Times New Roman" w:hAnsi="Times New Roman"/>
          <w:sz w:val="28"/>
          <w:szCs w:val="28"/>
        </w:rPr>
        <w:t xml:space="preserve">нии перечней профессий и специальностей среднего профессионального об- разования" </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sym w:font="Symbol" w:char="F0B7"/>
      </w:r>
      <w:r>
        <w:rPr>
          <w:rFonts w:ascii="Times New Roman" w:hAnsi="Times New Roman"/>
          <w:sz w:val="28"/>
          <w:szCs w:val="28"/>
        </w:rPr>
        <w:t xml:space="preserve"> приказом М</w:t>
      </w:r>
      <w:r w:rsidRPr="003A7EFC">
        <w:rPr>
          <w:rFonts w:ascii="Times New Roman" w:hAnsi="Times New Roman"/>
          <w:sz w:val="28"/>
          <w:szCs w:val="28"/>
        </w:rPr>
        <w:t xml:space="preserve">инистерства образования Оренбургской области об установ- лении организациям, осуществляющим образовательную деятельность по об- </w:t>
      </w:r>
      <w:r w:rsidRPr="003A7EFC">
        <w:rPr>
          <w:rFonts w:ascii="Times New Roman" w:hAnsi="Times New Roman"/>
          <w:sz w:val="28"/>
          <w:szCs w:val="28"/>
        </w:rPr>
        <w:lastRenderedPageBreak/>
        <w:t>разовательным программам среднего профессионального образования кон- трольных цифр приема за счет средств областного бюджета»</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t xml:space="preserve"> </w:t>
      </w:r>
      <w:r w:rsidRPr="003A7EFC">
        <w:rPr>
          <w:rFonts w:ascii="Times New Roman" w:hAnsi="Times New Roman"/>
          <w:sz w:val="28"/>
          <w:szCs w:val="28"/>
        </w:rPr>
        <w:sym w:font="Symbol" w:char="F0B7"/>
      </w:r>
      <w:r w:rsidRPr="003A7EFC">
        <w:rPr>
          <w:rFonts w:ascii="Times New Roman" w:hAnsi="Times New Roman"/>
          <w:sz w:val="28"/>
          <w:szCs w:val="28"/>
        </w:rPr>
        <w:t xml:space="preserve"> правилами приема граждан на обуче</w:t>
      </w:r>
      <w:r>
        <w:rPr>
          <w:rFonts w:ascii="Times New Roman" w:hAnsi="Times New Roman"/>
          <w:sz w:val="28"/>
          <w:szCs w:val="28"/>
        </w:rPr>
        <w:t>ние по образовательным програм</w:t>
      </w:r>
      <w:r w:rsidRPr="003A7EFC">
        <w:rPr>
          <w:rFonts w:ascii="Times New Roman" w:hAnsi="Times New Roman"/>
          <w:sz w:val="28"/>
          <w:szCs w:val="28"/>
        </w:rPr>
        <w:t xml:space="preserve">мам среднего профессионального образования </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sym w:font="Symbol" w:char="F0B7"/>
      </w:r>
      <w:r>
        <w:rPr>
          <w:rFonts w:ascii="Times New Roman" w:hAnsi="Times New Roman"/>
          <w:sz w:val="28"/>
          <w:szCs w:val="28"/>
        </w:rPr>
        <w:t xml:space="preserve"> приказами директора :</w:t>
      </w:r>
      <w:r w:rsidRPr="003A7EFC">
        <w:rPr>
          <w:rFonts w:ascii="Times New Roman" w:hAnsi="Times New Roman"/>
          <w:sz w:val="28"/>
          <w:szCs w:val="28"/>
        </w:rPr>
        <w:t xml:space="preserve"> о создании приемной комиссии, об организации приема на обучение, о зачислении на 1 курс обучения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3A7EFC">
        <w:rPr>
          <w:rFonts w:ascii="Times New Roman" w:hAnsi="Times New Roman"/>
          <w:sz w:val="28"/>
          <w:szCs w:val="28"/>
        </w:rPr>
        <w:t>Абит</w:t>
      </w:r>
      <w:r>
        <w:rPr>
          <w:rFonts w:ascii="Times New Roman" w:hAnsi="Times New Roman"/>
          <w:sz w:val="28"/>
          <w:szCs w:val="28"/>
        </w:rPr>
        <w:t>уриенты в обязательном порядке знакомя</w:t>
      </w:r>
      <w:r w:rsidRPr="003A7EFC">
        <w:rPr>
          <w:rFonts w:ascii="Times New Roman" w:hAnsi="Times New Roman"/>
          <w:sz w:val="28"/>
          <w:szCs w:val="28"/>
        </w:rPr>
        <w:t>тся (в том числе через сайт техникума) с лицензией на пра</w:t>
      </w:r>
      <w:r>
        <w:rPr>
          <w:rFonts w:ascii="Times New Roman" w:hAnsi="Times New Roman"/>
          <w:sz w:val="28"/>
          <w:szCs w:val="28"/>
        </w:rPr>
        <w:t>во ведения образовательной дея</w:t>
      </w:r>
      <w:r w:rsidRPr="003A7EFC">
        <w:rPr>
          <w:rFonts w:ascii="Times New Roman" w:hAnsi="Times New Roman"/>
          <w:sz w:val="28"/>
          <w:szCs w:val="28"/>
        </w:rPr>
        <w:t>тельности, свидетельством о государственной аккредитации и приложениями к ним по выбранной специальности, с дато</w:t>
      </w:r>
      <w:r>
        <w:rPr>
          <w:rFonts w:ascii="Times New Roman" w:hAnsi="Times New Roman"/>
          <w:sz w:val="28"/>
          <w:szCs w:val="28"/>
        </w:rPr>
        <w:t xml:space="preserve">й представления оригинала документа </w:t>
      </w:r>
      <w:r w:rsidRPr="003A7EFC">
        <w:rPr>
          <w:rFonts w:ascii="Times New Roman" w:hAnsi="Times New Roman"/>
          <w:sz w:val="28"/>
          <w:szCs w:val="28"/>
        </w:rPr>
        <w:t>государственного образца об образова</w:t>
      </w:r>
      <w:r>
        <w:rPr>
          <w:rFonts w:ascii="Times New Roman" w:hAnsi="Times New Roman"/>
          <w:sz w:val="28"/>
          <w:szCs w:val="28"/>
        </w:rPr>
        <w:t>нии, с правилами подачи апелля</w:t>
      </w:r>
      <w:r w:rsidRPr="003A7EFC">
        <w:rPr>
          <w:rFonts w:ascii="Times New Roman" w:hAnsi="Times New Roman"/>
          <w:sz w:val="28"/>
          <w:szCs w:val="28"/>
        </w:rPr>
        <w:t>ции при приеме на первый курс. Для приема д</w:t>
      </w:r>
      <w:r>
        <w:rPr>
          <w:rFonts w:ascii="Times New Roman" w:hAnsi="Times New Roman"/>
          <w:sz w:val="28"/>
          <w:szCs w:val="28"/>
        </w:rPr>
        <w:t>окументов поступающих в ГАПОУ «НГРТ</w:t>
      </w:r>
      <w:r w:rsidRPr="003A7EFC">
        <w:rPr>
          <w:rFonts w:ascii="Times New Roman" w:hAnsi="Times New Roman"/>
          <w:sz w:val="28"/>
          <w:szCs w:val="28"/>
        </w:rPr>
        <w:t>» г. Оренбурга приказом директора</w:t>
      </w:r>
      <w:r>
        <w:rPr>
          <w:rFonts w:ascii="Times New Roman" w:hAnsi="Times New Roman"/>
          <w:sz w:val="28"/>
          <w:szCs w:val="28"/>
        </w:rPr>
        <w:t xml:space="preserve"> создается приемная комиссия.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3A7EFC">
        <w:rPr>
          <w:rFonts w:ascii="Times New Roman" w:hAnsi="Times New Roman"/>
          <w:sz w:val="28"/>
          <w:szCs w:val="28"/>
        </w:rPr>
        <w:t xml:space="preserve"> Директор техникума является председателем приемной комиссии, руководит всей деятельностью приемной комиссии и несет ответственность за выполнение установленных контрольных цифр приема, соблюдение законодательных и нормативных документов по ф</w:t>
      </w:r>
      <w:r>
        <w:rPr>
          <w:rFonts w:ascii="Times New Roman" w:hAnsi="Times New Roman"/>
          <w:sz w:val="28"/>
          <w:szCs w:val="28"/>
        </w:rPr>
        <w:t xml:space="preserve">ормированию контингента </w:t>
      </w:r>
      <w:r w:rsidRPr="003A7EFC">
        <w:rPr>
          <w:rFonts w:ascii="Times New Roman" w:hAnsi="Times New Roman"/>
          <w:sz w:val="28"/>
          <w:szCs w:val="28"/>
        </w:rPr>
        <w:t xml:space="preserve">, определяет обязанности ее членов и утверждает график работы приемной комиссии. В состав приемной комиссии обязательно входят: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заместитель</w:t>
      </w:r>
      <w:r w:rsidRPr="003A7EFC">
        <w:rPr>
          <w:rFonts w:ascii="Times New Roman" w:hAnsi="Times New Roman"/>
          <w:sz w:val="28"/>
          <w:szCs w:val="28"/>
        </w:rPr>
        <w:t xml:space="preserve"> директора по учебной работе</w:t>
      </w:r>
      <w:r>
        <w:rPr>
          <w:rFonts w:ascii="Times New Roman" w:hAnsi="Times New Roman"/>
          <w:sz w:val="28"/>
          <w:szCs w:val="28"/>
        </w:rPr>
        <w:t>,</w:t>
      </w:r>
      <w:r w:rsidRPr="003A7EFC">
        <w:rPr>
          <w:rFonts w:ascii="Times New Roman" w:hAnsi="Times New Roman"/>
          <w:sz w:val="28"/>
          <w:szCs w:val="28"/>
        </w:rPr>
        <w:t xml:space="preserve"> </w:t>
      </w:r>
      <w:r>
        <w:rPr>
          <w:rFonts w:ascii="Times New Roman" w:hAnsi="Times New Roman"/>
          <w:sz w:val="28"/>
          <w:szCs w:val="28"/>
        </w:rPr>
        <w:t>заместитель</w:t>
      </w:r>
      <w:r w:rsidRPr="003A7EFC">
        <w:rPr>
          <w:rFonts w:ascii="Times New Roman" w:hAnsi="Times New Roman"/>
          <w:sz w:val="28"/>
          <w:szCs w:val="28"/>
        </w:rPr>
        <w:t xml:space="preserve"> директора по учебно-воспитательной работе; педагог-психолог; медицинский работник (по согласованию); преподаватели (согласно приказу) </w:t>
      </w:r>
      <w:r>
        <w:rPr>
          <w:rFonts w:ascii="Times New Roman" w:hAnsi="Times New Roman"/>
          <w:sz w:val="28"/>
          <w:szCs w:val="28"/>
        </w:rPr>
        <w:t>.</w:t>
      </w:r>
      <w:r w:rsidRPr="003A7EFC">
        <w:rPr>
          <w:rFonts w:ascii="Times New Roman" w:hAnsi="Times New Roman"/>
          <w:sz w:val="28"/>
          <w:szCs w:val="28"/>
        </w:rPr>
        <w:t>Ответственный секретарь приемной комиссии назначается директором из числа квалифицированных преподавателей. Срок полномочий приемной комиссии составляет один год. Работа приемной комиссии завершается отчетом об итогах приема на заседании педагогического совета. Прием документов регистрируется в журнале установленной формы. В день окончания приема документов записи в журнале закрываются итоговой чертой с росписью председателя и ответственного секретаря приемной комиссии. Протоколы заседания приемной комиссии сдаются вместе с отчетом и хранятся в документах один год. Апелляции не подавались. В течение трех лет к</w:t>
      </w:r>
      <w:r>
        <w:rPr>
          <w:rFonts w:ascii="Times New Roman" w:hAnsi="Times New Roman"/>
          <w:sz w:val="28"/>
          <w:szCs w:val="28"/>
        </w:rPr>
        <w:t>онтрольные цифры приема обучающихся</w:t>
      </w:r>
      <w:r w:rsidRPr="003A7EFC">
        <w:rPr>
          <w:rFonts w:ascii="Times New Roman" w:hAnsi="Times New Roman"/>
          <w:sz w:val="28"/>
          <w:szCs w:val="28"/>
        </w:rPr>
        <w:t xml:space="preserve"> выполняются.</w:t>
      </w:r>
    </w:p>
    <w:p w:rsidR="005C3574" w:rsidRDefault="005C3574" w:rsidP="005C3574">
      <w:pPr>
        <w:spacing w:after="0" w:line="240" w:lineRule="auto"/>
        <w:jc w:val="center"/>
        <w:rPr>
          <w:rFonts w:ascii="Times New Roman" w:hAnsi="Times New Roman"/>
          <w:b/>
          <w:sz w:val="24"/>
          <w:szCs w:val="24"/>
        </w:rPr>
      </w:pPr>
    </w:p>
    <w:p w:rsidR="005C3574" w:rsidRPr="000E0115" w:rsidRDefault="005C3574" w:rsidP="005C3574">
      <w:pPr>
        <w:spacing w:after="0"/>
        <w:jc w:val="center"/>
        <w:rPr>
          <w:rFonts w:ascii="Times New Roman" w:hAnsi="Times New Roman"/>
          <w:b/>
          <w:sz w:val="28"/>
          <w:szCs w:val="28"/>
        </w:rPr>
      </w:pPr>
      <w:r w:rsidRPr="000E0115">
        <w:rPr>
          <w:rFonts w:ascii="Times New Roman" w:hAnsi="Times New Roman"/>
          <w:b/>
          <w:sz w:val="28"/>
          <w:szCs w:val="28"/>
        </w:rPr>
        <w:t>Выполнение плана приема</w:t>
      </w:r>
    </w:p>
    <w:p w:rsidR="005C3574" w:rsidRPr="000E0115" w:rsidRDefault="005C3574" w:rsidP="005C3574">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364"/>
        <w:gridCol w:w="1411"/>
        <w:gridCol w:w="1364"/>
        <w:gridCol w:w="1411"/>
        <w:gridCol w:w="1364"/>
        <w:gridCol w:w="1411"/>
      </w:tblGrid>
      <w:tr w:rsidR="005C3574" w:rsidRPr="00401A88" w:rsidTr="005C3574">
        <w:tc>
          <w:tcPr>
            <w:tcW w:w="1236"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Год</w:t>
            </w:r>
          </w:p>
        </w:tc>
        <w:tc>
          <w:tcPr>
            <w:tcW w:w="1228" w:type="pct"/>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План</w:t>
            </w:r>
          </w:p>
        </w:tc>
        <w:tc>
          <w:tcPr>
            <w:tcW w:w="1311" w:type="pct"/>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Принято</w:t>
            </w:r>
          </w:p>
        </w:tc>
        <w:tc>
          <w:tcPr>
            <w:tcW w:w="1224" w:type="pct"/>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 xml:space="preserve">Коммерческая </w:t>
            </w:r>
          </w:p>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основа</w:t>
            </w:r>
          </w:p>
        </w:tc>
      </w:tr>
      <w:tr w:rsidR="005C3574" w:rsidRPr="00401A88" w:rsidTr="005C3574">
        <w:tc>
          <w:tcPr>
            <w:tcW w:w="1236"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ГАПОУ «НГРТ» г.Оренбург</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ГАПОУ «НГРТ» п.Саракташ</w:t>
            </w:r>
          </w:p>
        </w:tc>
        <w:tc>
          <w:tcPr>
            <w:tcW w:w="568"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ГАПОУ «НГРТ» г.Оренбург</w:t>
            </w:r>
          </w:p>
        </w:tc>
        <w:tc>
          <w:tcPr>
            <w:tcW w:w="743"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ГАПОУ «НГРТ» п.Саракташ</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ГАПОУ «НГРТ» г.Оренбург</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yellow"/>
              </w:rPr>
            </w:pPr>
            <w:r w:rsidRPr="00401A88">
              <w:rPr>
                <w:rFonts w:ascii="Times New Roman" w:hAnsi="Times New Roman"/>
                <w:sz w:val="24"/>
                <w:szCs w:val="24"/>
                <w:highlight w:val="yellow"/>
              </w:rPr>
              <w:t>ГАПОУ «НГРТ» п.Саракташ</w:t>
            </w:r>
          </w:p>
        </w:tc>
      </w:tr>
      <w:tr w:rsidR="005C3574" w:rsidRPr="00401A88" w:rsidTr="005C3574">
        <w:tc>
          <w:tcPr>
            <w:tcW w:w="1236"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green"/>
              </w:rPr>
            </w:pPr>
            <w:r w:rsidRPr="00401A88">
              <w:rPr>
                <w:rFonts w:ascii="Times New Roman" w:hAnsi="Times New Roman"/>
                <w:sz w:val="24"/>
                <w:szCs w:val="24"/>
                <w:highlight w:val="green"/>
              </w:rPr>
              <w:t>2014</w:t>
            </w:r>
          </w:p>
        </w:tc>
        <w:tc>
          <w:tcPr>
            <w:tcW w:w="498"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cyan"/>
              </w:rPr>
              <w:t>195</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cyan"/>
              </w:rPr>
              <w:t>115</w:t>
            </w:r>
          </w:p>
        </w:tc>
        <w:tc>
          <w:tcPr>
            <w:tcW w:w="568"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cyan"/>
              </w:rPr>
              <w:t>195</w:t>
            </w:r>
          </w:p>
        </w:tc>
        <w:tc>
          <w:tcPr>
            <w:tcW w:w="743"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cyan"/>
              </w:rPr>
              <w:t>115</w:t>
            </w:r>
          </w:p>
        </w:tc>
        <w:tc>
          <w:tcPr>
            <w:tcW w:w="444"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w:t>
            </w:r>
          </w:p>
        </w:tc>
      </w:tr>
      <w:tr w:rsidR="005C3574" w:rsidRPr="00401A88" w:rsidTr="005C3574">
        <w:tc>
          <w:tcPr>
            <w:tcW w:w="1236"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green"/>
              </w:rPr>
            </w:pPr>
            <w:r w:rsidRPr="00401A88">
              <w:rPr>
                <w:rFonts w:ascii="Times New Roman" w:hAnsi="Times New Roman"/>
                <w:sz w:val="24"/>
                <w:szCs w:val="24"/>
                <w:highlight w:val="green"/>
              </w:rPr>
              <w:t>2015</w:t>
            </w:r>
          </w:p>
        </w:tc>
        <w:tc>
          <w:tcPr>
            <w:tcW w:w="498"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yellow"/>
              </w:rPr>
              <w:t>175</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yellow"/>
              </w:rPr>
              <w:t>140</w:t>
            </w:r>
          </w:p>
        </w:tc>
        <w:tc>
          <w:tcPr>
            <w:tcW w:w="568"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yellow"/>
              </w:rPr>
              <w:t>175</w:t>
            </w:r>
          </w:p>
        </w:tc>
        <w:tc>
          <w:tcPr>
            <w:tcW w:w="743"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yellow"/>
              </w:rPr>
              <w:t>133</w:t>
            </w:r>
          </w:p>
        </w:tc>
        <w:tc>
          <w:tcPr>
            <w:tcW w:w="444"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38</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w:t>
            </w:r>
          </w:p>
        </w:tc>
      </w:tr>
      <w:tr w:rsidR="005C3574" w:rsidRPr="00401A88" w:rsidTr="005C3574">
        <w:tc>
          <w:tcPr>
            <w:tcW w:w="1236"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highlight w:val="green"/>
              </w:rPr>
            </w:pPr>
            <w:r w:rsidRPr="00401A88">
              <w:rPr>
                <w:rFonts w:ascii="Times New Roman" w:hAnsi="Times New Roman"/>
                <w:sz w:val="24"/>
                <w:szCs w:val="24"/>
                <w:highlight w:val="green"/>
              </w:rPr>
              <w:t>2016</w:t>
            </w:r>
          </w:p>
        </w:tc>
        <w:tc>
          <w:tcPr>
            <w:tcW w:w="498"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magenta"/>
              </w:rPr>
              <w:t>175</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magenta"/>
              </w:rPr>
              <w:t>140</w:t>
            </w:r>
          </w:p>
        </w:tc>
        <w:tc>
          <w:tcPr>
            <w:tcW w:w="568"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magenta"/>
              </w:rPr>
              <w:t>175</w:t>
            </w:r>
          </w:p>
        </w:tc>
        <w:tc>
          <w:tcPr>
            <w:tcW w:w="743"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highlight w:val="magenta"/>
              </w:rPr>
              <w:t>117</w:t>
            </w:r>
          </w:p>
        </w:tc>
        <w:tc>
          <w:tcPr>
            <w:tcW w:w="444" w:type="pc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50</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w:t>
            </w:r>
          </w:p>
        </w:tc>
      </w:tr>
      <w:tr w:rsidR="005C3574" w:rsidRPr="00401A88" w:rsidTr="005C3574">
        <w:tc>
          <w:tcPr>
            <w:tcW w:w="1236"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highlight w:val="green"/>
              </w:rPr>
            </w:pPr>
            <w:r w:rsidRPr="00401A88">
              <w:rPr>
                <w:rFonts w:ascii="Times New Roman" w:hAnsi="Times New Roman"/>
                <w:sz w:val="24"/>
                <w:szCs w:val="24"/>
                <w:highlight w:val="green"/>
              </w:rPr>
              <w:t>2017</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5C3574" w:rsidRPr="00FD047F" w:rsidRDefault="005C3574" w:rsidP="005C3574">
            <w:pPr>
              <w:spacing w:after="0" w:line="240" w:lineRule="auto"/>
              <w:jc w:val="center"/>
              <w:rPr>
                <w:rFonts w:ascii="Times New Roman" w:hAnsi="Times New Roman"/>
                <w:sz w:val="24"/>
                <w:szCs w:val="24"/>
                <w:highlight w:val="yellow"/>
              </w:rPr>
            </w:pPr>
            <w:r w:rsidRPr="00FD047F">
              <w:rPr>
                <w:rFonts w:ascii="Times New Roman" w:hAnsi="Times New Roman"/>
                <w:sz w:val="24"/>
                <w:szCs w:val="24"/>
                <w:highlight w:val="yellow"/>
              </w:rPr>
              <w:t>175</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5C3574" w:rsidRPr="00FD047F" w:rsidRDefault="005C3574" w:rsidP="005C3574">
            <w:pPr>
              <w:spacing w:after="0" w:line="240" w:lineRule="auto"/>
              <w:jc w:val="center"/>
              <w:rPr>
                <w:rFonts w:ascii="Times New Roman" w:hAnsi="Times New Roman"/>
                <w:sz w:val="24"/>
                <w:szCs w:val="24"/>
                <w:highlight w:val="yellow"/>
              </w:rPr>
            </w:pPr>
            <w:r w:rsidRPr="00FD047F">
              <w:rPr>
                <w:rFonts w:ascii="Times New Roman" w:hAnsi="Times New Roman"/>
                <w:sz w:val="24"/>
                <w:szCs w:val="24"/>
                <w:highlight w:val="yellow"/>
              </w:rPr>
              <w:t>115</w:t>
            </w:r>
          </w:p>
        </w:tc>
        <w:tc>
          <w:tcPr>
            <w:tcW w:w="568" w:type="pct"/>
            <w:tcBorders>
              <w:top w:val="single" w:sz="4" w:space="0" w:color="auto"/>
              <w:left w:val="single" w:sz="4" w:space="0" w:color="auto"/>
              <w:bottom w:val="single" w:sz="4" w:space="0" w:color="auto"/>
              <w:right w:val="single" w:sz="4" w:space="0" w:color="auto"/>
            </w:tcBorders>
            <w:shd w:val="clear" w:color="auto" w:fill="auto"/>
          </w:tcPr>
          <w:p w:rsidR="005C3574" w:rsidRPr="00FD047F" w:rsidRDefault="005C3574" w:rsidP="005C3574">
            <w:pPr>
              <w:spacing w:after="0" w:line="240" w:lineRule="auto"/>
              <w:jc w:val="center"/>
              <w:rPr>
                <w:rFonts w:ascii="Times New Roman" w:hAnsi="Times New Roman"/>
                <w:sz w:val="24"/>
                <w:szCs w:val="24"/>
                <w:highlight w:val="yellow"/>
              </w:rPr>
            </w:pPr>
            <w:r w:rsidRPr="00FD047F">
              <w:rPr>
                <w:rFonts w:ascii="Times New Roman" w:hAnsi="Times New Roman"/>
                <w:sz w:val="24"/>
                <w:szCs w:val="24"/>
                <w:highlight w:val="yellow"/>
              </w:rPr>
              <w:t>175</w:t>
            </w:r>
          </w:p>
        </w:tc>
        <w:tc>
          <w:tcPr>
            <w:tcW w:w="743" w:type="pct"/>
            <w:tcBorders>
              <w:top w:val="single" w:sz="4" w:space="0" w:color="auto"/>
              <w:left w:val="single" w:sz="4" w:space="0" w:color="auto"/>
              <w:bottom w:val="single" w:sz="4" w:space="0" w:color="auto"/>
              <w:right w:val="single" w:sz="4" w:space="0" w:color="auto"/>
            </w:tcBorders>
            <w:shd w:val="clear" w:color="auto" w:fill="auto"/>
          </w:tcPr>
          <w:p w:rsidR="005C3574" w:rsidRPr="00FD047F" w:rsidRDefault="005C3574" w:rsidP="005C3574">
            <w:pPr>
              <w:spacing w:after="0" w:line="240" w:lineRule="auto"/>
              <w:jc w:val="center"/>
              <w:rPr>
                <w:rFonts w:ascii="Times New Roman" w:hAnsi="Times New Roman"/>
                <w:sz w:val="24"/>
                <w:szCs w:val="24"/>
                <w:highlight w:val="yellow"/>
              </w:rPr>
            </w:pPr>
            <w:r w:rsidRPr="00FD047F">
              <w:rPr>
                <w:rFonts w:ascii="Times New Roman" w:hAnsi="Times New Roman"/>
                <w:sz w:val="24"/>
                <w:szCs w:val="24"/>
                <w:highlight w:val="yellow"/>
              </w:rPr>
              <w:t>115</w:t>
            </w:r>
          </w:p>
        </w:tc>
        <w:tc>
          <w:tcPr>
            <w:tcW w:w="444"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FD047F">
              <w:rPr>
                <w:rFonts w:ascii="Times New Roman" w:hAnsi="Times New Roman"/>
                <w:sz w:val="24"/>
                <w:szCs w:val="24"/>
                <w:highlight w:val="yellow"/>
              </w:rPr>
              <w:t>75</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w:t>
            </w:r>
          </w:p>
        </w:tc>
      </w:tr>
    </w:tbl>
    <w:p w:rsidR="005C3574" w:rsidRPr="000E0115" w:rsidRDefault="005C3574" w:rsidP="005C3574">
      <w:pPr>
        <w:spacing w:after="0" w:line="240" w:lineRule="auto"/>
        <w:rPr>
          <w:rFonts w:ascii="Times New Roman" w:hAnsi="Times New Roman"/>
          <w:sz w:val="24"/>
          <w:szCs w:val="24"/>
        </w:rPr>
      </w:pPr>
    </w:p>
    <w:p w:rsidR="005C3574" w:rsidRPr="00FD047F" w:rsidRDefault="005C3574" w:rsidP="005C3574">
      <w:pPr>
        <w:spacing w:after="0" w:line="240" w:lineRule="auto"/>
        <w:rPr>
          <w:color w:val="000000" w:themeColor="text1"/>
          <w:sz w:val="28"/>
          <w:szCs w:val="28"/>
        </w:rPr>
      </w:pPr>
      <w:r>
        <w:rPr>
          <w:rFonts w:ascii="Times New Roman" w:hAnsi="Times New Roman"/>
          <w:color w:val="000000" w:themeColor="text1"/>
          <w:sz w:val="28"/>
          <w:szCs w:val="28"/>
        </w:rPr>
        <w:lastRenderedPageBreak/>
        <w:t>Анализ приема в техникуме</w:t>
      </w:r>
      <w:r w:rsidRPr="00FD047F">
        <w:rPr>
          <w:rFonts w:ascii="Times New Roman" w:hAnsi="Times New Roman"/>
          <w:color w:val="000000" w:themeColor="text1"/>
          <w:sz w:val="28"/>
          <w:szCs w:val="28"/>
        </w:rPr>
        <w:t xml:space="preserve">   показывает, что   план приема выполняется успешно, в связи с тем, что обучающиеся </w:t>
      </w:r>
      <w:r>
        <w:rPr>
          <w:rFonts w:ascii="Times New Roman" w:hAnsi="Times New Roman"/>
          <w:color w:val="000000" w:themeColor="text1"/>
          <w:sz w:val="28"/>
          <w:szCs w:val="28"/>
        </w:rPr>
        <w:t>г.Оренбурга ,</w:t>
      </w:r>
      <w:r w:rsidRPr="00FD047F">
        <w:rPr>
          <w:rFonts w:ascii="Times New Roman" w:hAnsi="Times New Roman"/>
          <w:color w:val="000000" w:themeColor="text1"/>
          <w:sz w:val="28"/>
          <w:szCs w:val="28"/>
        </w:rPr>
        <w:t>поселка Саракташ и школ района</w:t>
      </w:r>
      <w:r>
        <w:rPr>
          <w:rFonts w:ascii="Times New Roman" w:hAnsi="Times New Roman"/>
          <w:color w:val="000000" w:themeColor="text1"/>
          <w:sz w:val="28"/>
          <w:szCs w:val="28"/>
        </w:rPr>
        <w:t xml:space="preserve"> предпочитают обучение в ГАПОУ «НГРТ»</w:t>
      </w:r>
      <w:r w:rsidRPr="00FD047F">
        <w:rPr>
          <w:rFonts w:ascii="Times New Roman" w:hAnsi="Times New Roman"/>
          <w:color w:val="000000" w:themeColor="text1"/>
          <w:sz w:val="28"/>
          <w:szCs w:val="28"/>
        </w:rPr>
        <w:t xml:space="preserve"> из-за востребованности приобретаемых профессий. Кроме этого применяются новые формы профориентационной  работы, проводится мониторинг, что способствует большей информированности абитуриентов.  Разрабатывается  и выполняется план  совместных мероприятий  филиала и школ района. </w:t>
      </w:r>
    </w:p>
    <w:p w:rsidR="005C3574" w:rsidRDefault="005C3574" w:rsidP="005C3574">
      <w:pPr>
        <w:shd w:val="clear" w:color="auto" w:fill="FFFFFF"/>
        <w:spacing w:after="0" w:line="240" w:lineRule="atLeast"/>
        <w:jc w:val="center"/>
        <w:rPr>
          <w:rFonts w:ascii="Times New Roman" w:eastAsia="Times New Roman" w:hAnsi="Times New Roman"/>
          <w:sz w:val="24"/>
          <w:szCs w:val="24"/>
          <w:lang w:eastAsia="ru-RU"/>
        </w:rPr>
      </w:pPr>
    </w:p>
    <w:p w:rsidR="005C3574" w:rsidRPr="006E4441" w:rsidRDefault="00AB54E7" w:rsidP="005C3574">
      <w:pPr>
        <w:shd w:val="clear" w:color="auto" w:fill="FFFFFF"/>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 xml:space="preserve">План приема </w:t>
      </w:r>
      <w:r w:rsidR="005C3574" w:rsidRPr="006E4441">
        <w:rPr>
          <w:rFonts w:ascii="Times New Roman" w:eastAsia="Times New Roman" w:hAnsi="Times New Roman"/>
          <w:sz w:val="24"/>
          <w:szCs w:val="24"/>
          <w:lang w:eastAsia="ru-RU"/>
        </w:rPr>
        <w:t>ГАПОУ «Нефтегазоразведочный техникум» г. Оренбурга</w:t>
      </w:r>
    </w:p>
    <w:tbl>
      <w:tblPr>
        <w:tblW w:w="10170" w:type="dxa"/>
        <w:tblInd w:w="-532" w:type="dxa"/>
        <w:tblBorders>
          <w:top w:val="outset" w:sz="18" w:space="0" w:color="auto"/>
          <w:left w:val="outset" w:sz="18" w:space="0" w:color="auto"/>
          <w:bottom w:val="single" w:sz="6" w:space="0" w:color="EDEDED"/>
          <w:right w:val="outset" w:sz="18" w:space="0" w:color="auto"/>
        </w:tblBorders>
        <w:shd w:val="clear" w:color="auto" w:fill="FFFFFF"/>
        <w:tblLayout w:type="fixed"/>
        <w:tblCellMar>
          <w:left w:w="0" w:type="dxa"/>
          <w:right w:w="0" w:type="dxa"/>
        </w:tblCellMar>
        <w:tblLook w:val="04A0" w:firstRow="1" w:lastRow="0" w:firstColumn="1" w:lastColumn="0" w:noHBand="0" w:noVBand="1"/>
      </w:tblPr>
      <w:tblGrid>
        <w:gridCol w:w="3201"/>
        <w:gridCol w:w="1029"/>
        <w:gridCol w:w="1440"/>
        <w:gridCol w:w="1710"/>
        <w:gridCol w:w="1620"/>
        <w:gridCol w:w="1170"/>
      </w:tblGrid>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Наименование специальностей согласно приказу Минобрнауки от 29. 10. 2013 № 1199</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Форма обучения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Сроки обучения</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Уровень образования</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Условия обучения</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План приема-2017</w:t>
            </w:r>
          </w:p>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(бюджет)</w:t>
            </w: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По программам специалистов среднего звена(ППССЗ)</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21.02.02  Бурение нефтяных и газовых скважин</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75</w:t>
            </w: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18.02.12  Технология аналитического контроля химических соединений</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 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По программам подготовки квалифицированных рабочих, служащих (ППКРС)</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21.01.02. Оператор по ремонту скважин</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21.01.04. Машинист на буровых установках</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r w:rsidR="005C3574" w:rsidRPr="006E4441" w:rsidTr="005C3574">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23.01.17 Мастер по ремонту и обслуживанию автомобилей</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bl>
    <w:p w:rsidR="005C3574" w:rsidRPr="006E4441" w:rsidRDefault="005C3574" w:rsidP="005C3574">
      <w:pPr>
        <w:shd w:val="clear" w:color="auto" w:fill="FFFFFF"/>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Филиал техникума в п. Саракташ Оренбургской области.</w:t>
      </w:r>
    </w:p>
    <w:tbl>
      <w:tblPr>
        <w:tblW w:w="10080" w:type="dxa"/>
        <w:tblInd w:w="-532" w:type="dxa"/>
        <w:tblBorders>
          <w:top w:val="outset" w:sz="18" w:space="0" w:color="auto"/>
          <w:left w:val="outset" w:sz="18" w:space="0" w:color="auto"/>
          <w:bottom w:val="single" w:sz="6" w:space="0" w:color="EDEDED"/>
          <w:right w:val="outset" w:sz="18" w:space="0" w:color="auto"/>
        </w:tblBorders>
        <w:shd w:val="clear" w:color="auto" w:fill="FFFFFF"/>
        <w:tblLayout w:type="fixed"/>
        <w:tblCellMar>
          <w:left w:w="0" w:type="dxa"/>
          <w:right w:w="0" w:type="dxa"/>
        </w:tblCellMar>
        <w:tblLook w:val="04A0" w:firstRow="1" w:lastRow="0" w:firstColumn="1" w:lastColumn="0" w:noHBand="0" w:noVBand="1"/>
      </w:tblPr>
      <w:tblGrid>
        <w:gridCol w:w="3150"/>
        <w:gridCol w:w="1267"/>
        <w:gridCol w:w="1672"/>
        <w:gridCol w:w="1381"/>
        <w:gridCol w:w="1440"/>
        <w:gridCol w:w="1170"/>
      </w:tblGrid>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Наименование специальностей согласно приказу Минобрнауки от 29. 10. 2013 № 1199</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Форма обучения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Сроки обучения</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Базовое образование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Оплата обучения</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ind w:right="525"/>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План приема-2017 (бюджет)</w:t>
            </w:r>
          </w:p>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(бюджет)</w:t>
            </w:r>
          </w:p>
        </w:tc>
      </w:tr>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По программам специалистов среднего звена(ППССЗ)</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ind w:right="615"/>
              <w:rPr>
                <w:rFonts w:ascii="Times New Roman" w:eastAsia="Times New Roman" w:hAnsi="Times New Roman"/>
                <w:sz w:val="24"/>
                <w:szCs w:val="24"/>
                <w:lang w:eastAsia="ru-RU"/>
              </w:rPr>
            </w:pPr>
          </w:p>
        </w:tc>
      </w:tr>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lastRenderedPageBreak/>
              <w:t>35.02.16 Эксплуатация и ремонт сельскохозяйственной техники и оборудования</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both"/>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По программам подготовки квалифицированных рабочих, служащих (ППКРС)</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rPr>
                <w:rFonts w:ascii="Times New Roman" w:eastAsia="Times New Roman" w:hAnsi="Times New Roman"/>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both"/>
              <w:rPr>
                <w:rFonts w:ascii="Times New Roman" w:eastAsia="Times New Roman" w:hAnsi="Times New Roman"/>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p>
        </w:tc>
      </w:tr>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23.01.17 Мастер по ремонту и обслуживанию автомобилей</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both"/>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 43.01.09 Повар, кондитер</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both"/>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25</w:t>
            </w:r>
          </w:p>
        </w:tc>
      </w:tr>
      <w:tr w:rsidR="005C3574" w:rsidRPr="006E4441" w:rsidTr="005C3574">
        <w:tc>
          <w:tcPr>
            <w:tcW w:w="31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38.01.02 Продавец, контроллер-кассир</w:t>
            </w:r>
          </w:p>
        </w:tc>
        <w:tc>
          <w:tcPr>
            <w:tcW w:w="12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jc w:val="both"/>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tLeast"/>
              <w:ind w:right="435"/>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E4441">
              <w:rPr>
                <w:rFonts w:ascii="Times New Roman" w:eastAsia="Times New Roman" w:hAnsi="Times New Roman"/>
                <w:sz w:val="24"/>
                <w:szCs w:val="24"/>
                <w:lang w:eastAsia="ru-RU"/>
              </w:rPr>
              <w:t>25</w:t>
            </w:r>
          </w:p>
        </w:tc>
      </w:tr>
    </w:tbl>
    <w:p w:rsidR="005C3574" w:rsidRPr="006E4441" w:rsidRDefault="005C3574" w:rsidP="005C3574">
      <w:pPr>
        <w:shd w:val="clear" w:color="auto" w:fill="FFFFFF"/>
        <w:spacing w:after="0" w:line="240" w:lineRule="atLeast"/>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Платные образовательные услуги</w:t>
      </w:r>
    </w:p>
    <w:tbl>
      <w:tblPr>
        <w:tblW w:w="10170" w:type="dxa"/>
        <w:tblInd w:w="-532" w:type="dxa"/>
        <w:tblBorders>
          <w:top w:val="outset" w:sz="18" w:space="0" w:color="auto"/>
          <w:left w:val="outset" w:sz="18" w:space="0" w:color="auto"/>
          <w:bottom w:val="single" w:sz="6" w:space="0" w:color="EDEDED"/>
          <w:right w:val="outset" w:sz="18" w:space="0" w:color="auto"/>
        </w:tblBorders>
        <w:shd w:val="clear" w:color="auto" w:fill="FFFFFF"/>
        <w:tblLayout w:type="fixed"/>
        <w:tblCellMar>
          <w:left w:w="0" w:type="dxa"/>
          <w:right w:w="0" w:type="dxa"/>
        </w:tblCellMar>
        <w:tblLook w:val="04A0" w:firstRow="1" w:lastRow="0" w:firstColumn="1" w:lastColumn="0" w:noHBand="0" w:noVBand="1"/>
      </w:tblPr>
      <w:tblGrid>
        <w:gridCol w:w="2902"/>
        <w:gridCol w:w="2049"/>
        <w:gridCol w:w="1650"/>
        <w:gridCol w:w="1845"/>
        <w:gridCol w:w="1724"/>
      </w:tblGrid>
      <w:tr w:rsidR="005C3574" w:rsidRPr="006E4441" w:rsidTr="005C3574">
        <w:tc>
          <w:tcPr>
            <w:tcW w:w="290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Наименование специальностей согласно приказу Минобрнауки от 29. 10. 2013 № 1199</w:t>
            </w:r>
          </w:p>
        </w:tc>
        <w:tc>
          <w:tcPr>
            <w:tcW w:w="204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Форма обучения</w:t>
            </w:r>
          </w:p>
        </w:tc>
        <w:tc>
          <w:tcPr>
            <w:tcW w:w="16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Сроки обучения</w:t>
            </w:r>
          </w:p>
        </w:tc>
        <w:tc>
          <w:tcPr>
            <w:tcW w:w="184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Базовое образование</w:t>
            </w:r>
          </w:p>
        </w:tc>
        <w:tc>
          <w:tcPr>
            <w:tcW w:w="1724"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Выделяемое количество мест по договорам об оказании платных образовательных услуг</w:t>
            </w:r>
          </w:p>
        </w:tc>
      </w:tr>
      <w:tr w:rsidR="005C3574" w:rsidRPr="006E4441" w:rsidTr="005C3574">
        <w:tc>
          <w:tcPr>
            <w:tcW w:w="290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21.02.02 Бурение нефтяных и газовых скважин</w:t>
            </w:r>
          </w:p>
        </w:tc>
        <w:tc>
          <w:tcPr>
            <w:tcW w:w="204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очная</w:t>
            </w:r>
          </w:p>
        </w:tc>
        <w:tc>
          <w:tcPr>
            <w:tcW w:w="16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 года 10 месяцев</w:t>
            </w:r>
          </w:p>
        </w:tc>
        <w:tc>
          <w:tcPr>
            <w:tcW w:w="184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724"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75</w:t>
            </w:r>
          </w:p>
        </w:tc>
      </w:tr>
      <w:tr w:rsidR="005C3574" w:rsidRPr="006E4441" w:rsidTr="005C3574">
        <w:tc>
          <w:tcPr>
            <w:tcW w:w="290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21.02.02 Бурение нефтяных и газовых скважин</w:t>
            </w:r>
          </w:p>
        </w:tc>
        <w:tc>
          <w:tcPr>
            <w:tcW w:w="204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заочная</w:t>
            </w:r>
          </w:p>
        </w:tc>
        <w:tc>
          <w:tcPr>
            <w:tcW w:w="16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3 года 10 месяцев</w:t>
            </w:r>
          </w:p>
        </w:tc>
        <w:tc>
          <w:tcPr>
            <w:tcW w:w="184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Основное общее</w:t>
            </w:r>
          </w:p>
        </w:tc>
        <w:tc>
          <w:tcPr>
            <w:tcW w:w="1724"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hideMark/>
          </w:tcPr>
          <w:p w:rsidR="005C3574" w:rsidRPr="006E4441" w:rsidRDefault="005C3574" w:rsidP="005C3574">
            <w:pPr>
              <w:spacing w:after="0" w:line="240" w:lineRule="auto"/>
              <w:jc w:val="center"/>
              <w:rPr>
                <w:rFonts w:ascii="Times New Roman" w:eastAsia="Times New Roman" w:hAnsi="Times New Roman"/>
                <w:sz w:val="24"/>
                <w:szCs w:val="24"/>
                <w:lang w:eastAsia="ru-RU"/>
              </w:rPr>
            </w:pPr>
            <w:r w:rsidRPr="006E4441">
              <w:rPr>
                <w:rFonts w:ascii="Times New Roman" w:eastAsia="Times New Roman" w:hAnsi="Times New Roman"/>
                <w:sz w:val="24"/>
                <w:szCs w:val="24"/>
                <w:lang w:eastAsia="ru-RU"/>
              </w:rPr>
              <w:t>50</w:t>
            </w:r>
          </w:p>
        </w:tc>
      </w:tr>
    </w:tbl>
    <w:p w:rsidR="005C3574" w:rsidRPr="000466DA" w:rsidRDefault="005C3574" w:rsidP="005C3574">
      <w:pPr>
        <w:spacing w:after="0" w:line="240" w:lineRule="atLeast"/>
        <w:jc w:val="center"/>
        <w:rPr>
          <w:rFonts w:ascii="Times New Roman" w:hAnsi="Times New Roman"/>
          <w:b/>
          <w:sz w:val="28"/>
          <w:szCs w:val="28"/>
        </w:rPr>
      </w:pPr>
    </w:p>
    <w:p w:rsidR="005C3574" w:rsidRPr="00D02219" w:rsidRDefault="005C3574" w:rsidP="005C3574">
      <w:pPr>
        <w:spacing w:after="0" w:line="240" w:lineRule="auto"/>
        <w:rPr>
          <w:rFonts w:ascii="Times New Roman" w:hAnsi="Times New Roman"/>
          <w:b/>
          <w:sz w:val="28"/>
          <w:szCs w:val="28"/>
        </w:rPr>
      </w:pPr>
    </w:p>
    <w:p w:rsidR="005C3574" w:rsidRPr="00D02219" w:rsidRDefault="005C3574" w:rsidP="005C3574">
      <w:pPr>
        <w:spacing w:after="0" w:line="240" w:lineRule="auto"/>
        <w:jc w:val="center"/>
        <w:rPr>
          <w:rFonts w:ascii="Times New Roman" w:hAnsi="Times New Roman"/>
          <w:b/>
          <w:sz w:val="28"/>
          <w:szCs w:val="28"/>
        </w:rPr>
      </w:pPr>
      <w:r w:rsidRPr="00D02219">
        <w:rPr>
          <w:rFonts w:ascii="Times New Roman" w:hAnsi="Times New Roman"/>
          <w:b/>
          <w:sz w:val="28"/>
          <w:szCs w:val="28"/>
        </w:rPr>
        <w:t>Данные о контингенте обучающихся в ГАПОУ «НГРТ» г. Оренбург</w:t>
      </w:r>
    </w:p>
    <w:p w:rsidR="005C3574" w:rsidRDefault="005C3574" w:rsidP="005C3574">
      <w:pPr>
        <w:spacing w:after="0" w:line="240" w:lineRule="auto"/>
        <w:jc w:val="center"/>
        <w:rPr>
          <w:rFonts w:ascii="Times New Roman" w:hAnsi="Times New Roman"/>
          <w:b/>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878"/>
        <w:gridCol w:w="1409"/>
        <w:gridCol w:w="1713"/>
        <w:gridCol w:w="1409"/>
      </w:tblGrid>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2016 год</w:t>
            </w:r>
          </w:p>
        </w:tc>
        <w:tc>
          <w:tcPr>
            <w:tcW w:w="3122" w:type="dxa"/>
            <w:gridSpan w:val="2"/>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2017год</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 xml:space="preserve">Показатель </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Количество</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Количество</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Всего групп:</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F6425C" w:rsidP="005C3574">
            <w:pPr>
              <w:spacing w:after="0" w:line="240" w:lineRule="auto"/>
              <w:rPr>
                <w:rFonts w:ascii="Times New Roman" w:hAnsi="Times New Roman"/>
                <w:sz w:val="24"/>
                <w:szCs w:val="24"/>
                <w:highlight w:val="yellow"/>
              </w:rPr>
            </w:pPr>
            <w:r>
              <w:rPr>
                <w:rFonts w:ascii="Times New Roman" w:hAnsi="Times New Roman"/>
                <w:sz w:val="24"/>
                <w:szCs w:val="24"/>
                <w:highlight w:val="yellow"/>
              </w:rPr>
              <w:t>39</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5C3574" w:rsidP="005C3574">
            <w:pPr>
              <w:spacing w:after="0" w:line="240" w:lineRule="auto"/>
              <w:rPr>
                <w:rFonts w:ascii="Times New Roman" w:hAnsi="Times New Roman"/>
                <w:sz w:val="24"/>
                <w:szCs w:val="24"/>
                <w:highlight w:val="yellow"/>
              </w:rPr>
            </w:pPr>
            <w:r w:rsidRPr="00BB7153">
              <w:rPr>
                <w:rFonts w:ascii="Times New Roman" w:hAnsi="Times New Roman"/>
                <w:sz w:val="24"/>
                <w:szCs w:val="24"/>
                <w:highlight w:val="yellow"/>
              </w:rPr>
              <w:t>100 %</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FD047F" w:rsidRDefault="00F6425C" w:rsidP="005C3574">
            <w:pPr>
              <w:spacing w:after="0" w:line="240" w:lineRule="auto"/>
              <w:rPr>
                <w:rFonts w:ascii="Times New Roman" w:hAnsi="Times New Roman"/>
                <w:sz w:val="24"/>
                <w:szCs w:val="24"/>
              </w:rPr>
            </w:pPr>
            <w:r w:rsidRPr="00F6425C">
              <w:rPr>
                <w:rFonts w:ascii="Times New Roman" w:hAnsi="Times New Roman"/>
                <w:sz w:val="24"/>
                <w:szCs w:val="24"/>
                <w:highlight w:val="yellow"/>
              </w:rPr>
              <w:t>40</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BB7153">
              <w:rPr>
                <w:rFonts w:ascii="Times New Roman" w:hAnsi="Times New Roman"/>
                <w:sz w:val="24"/>
                <w:szCs w:val="24"/>
                <w:highlight w:val="yellow"/>
              </w:rPr>
              <w:t>100 %</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Всего обучающихся</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F6425C" w:rsidP="005C3574">
            <w:pPr>
              <w:spacing w:after="0" w:line="240" w:lineRule="auto"/>
              <w:rPr>
                <w:rFonts w:ascii="Times New Roman" w:hAnsi="Times New Roman"/>
                <w:sz w:val="24"/>
                <w:szCs w:val="24"/>
                <w:highlight w:val="yellow"/>
              </w:rPr>
            </w:pPr>
            <w:r>
              <w:rPr>
                <w:rFonts w:ascii="Times New Roman" w:hAnsi="Times New Roman"/>
                <w:sz w:val="24"/>
                <w:szCs w:val="24"/>
                <w:highlight w:val="yellow"/>
              </w:rPr>
              <w:t>1011</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5C3574" w:rsidP="005C3574">
            <w:pPr>
              <w:spacing w:after="0" w:line="240" w:lineRule="auto"/>
              <w:rPr>
                <w:rFonts w:ascii="Times New Roman" w:hAnsi="Times New Roman"/>
                <w:sz w:val="24"/>
                <w:szCs w:val="24"/>
                <w:highlight w:val="yellow"/>
              </w:rPr>
            </w:pPr>
            <w:r w:rsidRPr="00BB7153">
              <w:rPr>
                <w:rFonts w:ascii="Times New Roman" w:hAnsi="Times New Roman"/>
                <w:sz w:val="24"/>
                <w:szCs w:val="24"/>
                <w:highlight w:val="yellow"/>
              </w:rPr>
              <w:t>100 %</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E75F96">
              <w:rPr>
                <w:rFonts w:ascii="Times New Roman" w:hAnsi="Times New Roman"/>
                <w:sz w:val="24"/>
                <w:szCs w:val="24"/>
                <w:highlight w:val="yellow"/>
              </w:rPr>
              <w:t>9</w:t>
            </w:r>
            <w:r w:rsidR="00E75F96" w:rsidRPr="00E75F96">
              <w:rPr>
                <w:rFonts w:ascii="Times New Roman" w:hAnsi="Times New Roman"/>
                <w:sz w:val="24"/>
                <w:szCs w:val="24"/>
                <w:highlight w:val="yellow"/>
              </w:rPr>
              <w:t>14</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BB7153">
              <w:rPr>
                <w:rFonts w:ascii="Times New Roman" w:hAnsi="Times New Roman"/>
                <w:sz w:val="24"/>
                <w:szCs w:val="24"/>
                <w:highlight w:val="yellow"/>
              </w:rPr>
              <w:t>100 %</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в т.ч. ППС</w:t>
            </w:r>
            <w:r w:rsidR="00F6425C">
              <w:rPr>
                <w:rFonts w:ascii="Times New Roman" w:hAnsi="Times New Roman"/>
                <w:b/>
                <w:sz w:val="24"/>
                <w:szCs w:val="24"/>
              </w:rPr>
              <w:t>С</w:t>
            </w:r>
            <w:r w:rsidRPr="00401A88">
              <w:rPr>
                <w:rFonts w:ascii="Times New Roman" w:hAnsi="Times New Roman"/>
                <w:b/>
                <w:sz w:val="24"/>
                <w:szCs w:val="24"/>
              </w:rPr>
              <w:t>З из них:</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F6425C" w:rsidP="005C3574">
            <w:pPr>
              <w:spacing w:after="0" w:line="240" w:lineRule="auto"/>
              <w:rPr>
                <w:rFonts w:ascii="Times New Roman" w:hAnsi="Times New Roman"/>
                <w:sz w:val="24"/>
                <w:szCs w:val="24"/>
              </w:rPr>
            </w:pPr>
            <w:r w:rsidRPr="00F6425C">
              <w:rPr>
                <w:rFonts w:ascii="Times New Roman" w:hAnsi="Times New Roman"/>
                <w:sz w:val="24"/>
                <w:szCs w:val="24"/>
                <w:highlight w:val="yellow"/>
              </w:rPr>
              <w:t>598</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384809" w:rsidP="005C3574">
            <w:pPr>
              <w:spacing w:after="0" w:line="240" w:lineRule="auto"/>
              <w:rPr>
                <w:rFonts w:ascii="Times New Roman" w:hAnsi="Times New Roman"/>
                <w:sz w:val="24"/>
                <w:szCs w:val="24"/>
              </w:rPr>
            </w:pPr>
            <w:r>
              <w:rPr>
                <w:rFonts w:ascii="Times New Roman" w:hAnsi="Times New Roman"/>
                <w:sz w:val="24"/>
                <w:szCs w:val="24"/>
                <w:highlight w:val="yellow"/>
              </w:rPr>
              <w:t>5</w:t>
            </w:r>
            <w:r w:rsidR="005C3574" w:rsidRPr="00F6425C">
              <w:rPr>
                <w:rFonts w:ascii="Times New Roman" w:hAnsi="Times New Roman"/>
                <w:sz w:val="24"/>
                <w:szCs w:val="24"/>
                <w:highlight w:val="yellow"/>
              </w:rPr>
              <w:t>9 %</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E75F96">
              <w:rPr>
                <w:rFonts w:ascii="Times New Roman" w:hAnsi="Times New Roman"/>
                <w:sz w:val="24"/>
                <w:szCs w:val="24"/>
                <w:highlight w:val="yellow"/>
              </w:rPr>
              <w:t>5</w:t>
            </w:r>
            <w:r w:rsidR="00E75F96" w:rsidRPr="00E75F96">
              <w:rPr>
                <w:rFonts w:ascii="Times New Roman" w:hAnsi="Times New Roman"/>
                <w:sz w:val="24"/>
                <w:szCs w:val="24"/>
                <w:highlight w:val="yellow"/>
              </w:rPr>
              <w:t>38</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E75F96">
              <w:rPr>
                <w:rFonts w:ascii="Times New Roman" w:hAnsi="Times New Roman"/>
                <w:sz w:val="24"/>
                <w:szCs w:val="24"/>
                <w:highlight w:val="yellow"/>
              </w:rPr>
              <w:t>60%</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на 1 курсе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r w:rsidR="00F6425C">
              <w:rPr>
                <w:rFonts w:ascii="Times New Roman" w:hAnsi="Times New Roman"/>
                <w:sz w:val="24"/>
                <w:szCs w:val="24"/>
              </w:rPr>
              <w:t>94</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30%</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175</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32</w:t>
            </w:r>
            <w:r w:rsidRPr="00401A88">
              <w:rPr>
                <w:rFonts w:ascii="Times New Roman" w:hAnsi="Times New Roman"/>
                <w:sz w:val="24"/>
                <w:szCs w:val="24"/>
              </w:rPr>
              <w:t>%</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на 2 курсе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r w:rsidR="00F6425C">
              <w:rPr>
                <w:rFonts w:ascii="Times New Roman" w:hAnsi="Times New Roman"/>
                <w:sz w:val="24"/>
                <w:szCs w:val="24"/>
              </w:rPr>
              <w:t>58</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26%</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143</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25</w:t>
            </w:r>
            <w:r w:rsidRPr="00401A88">
              <w:rPr>
                <w:rFonts w:ascii="Times New Roman" w:hAnsi="Times New Roman"/>
                <w:sz w:val="24"/>
                <w:szCs w:val="24"/>
              </w:rPr>
              <w:t>%</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на 3 курсе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r w:rsidR="00F6425C">
              <w:rPr>
                <w:rFonts w:ascii="Times New Roman" w:hAnsi="Times New Roman"/>
                <w:sz w:val="24"/>
                <w:szCs w:val="24"/>
              </w:rPr>
              <w:t>22</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24%</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1</w:t>
            </w:r>
            <w:r w:rsidR="00E75F96">
              <w:rPr>
                <w:rFonts w:ascii="Times New Roman" w:hAnsi="Times New Roman"/>
                <w:sz w:val="24"/>
                <w:szCs w:val="24"/>
              </w:rPr>
              <w:t>06</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22</w:t>
            </w:r>
            <w:r w:rsidRPr="00401A88">
              <w:rPr>
                <w:rFonts w:ascii="Times New Roman" w:hAnsi="Times New Roman"/>
                <w:sz w:val="24"/>
                <w:szCs w:val="24"/>
              </w:rPr>
              <w:t>%</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на 4 курсе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12</w:t>
            </w:r>
            <w:r w:rsidR="00F6425C">
              <w:rPr>
                <w:rFonts w:ascii="Times New Roman" w:hAnsi="Times New Roman"/>
                <w:sz w:val="24"/>
                <w:szCs w:val="24"/>
              </w:rPr>
              <w:t>3</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20%</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r w:rsidR="00E75F96">
              <w:rPr>
                <w:rFonts w:ascii="Times New Roman" w:hAnsi="Times New Roman"/>
                <w:sz w:val="24"/>
                <w:szCs w:val="24"/>
              </w:rPr>
              <w:t>14</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Pr>
                <w:rFonts w:ascii="Times New Roman" w:hAnsi="Times New Roman"/>
                <w:sz w:val="24"/>
                <w:szCs w:val="24"/>
              </w:rPr>
              <w:t>2</w:t>
            </w:r>
            <w:r w:rsidRPr="00401A88">
              <w:rPr>
                <w:rFonts w:ascii="Times New Roman" w:hAnsi="Times New Roman"/>
                <w:sz w:val="24"/>
                <w:szCs w:val="24"/>
              </w:rPr>
              <w:t>0%</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в т.ч ППКРС из них:</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F6425C" w:rsidP="005C3574">
            <w:pPr>
              <w:spacing w:after="0" w:line="240" w:lineRule="auto"/>
              <w:rPr>
                <w:rFonts w:ascii="Times New Roman" w:hAnsi="Times New Roman"/>
                <w:sz w:val="24"/>
                <w:szCs w:val="24"/>
              </w:rPr>
            </w:pPr>
            <w:r w:rsidRPr="00F6425C">
              <w:rPr>
                <w:rFonts w:ascii="Times New Roman" w:hAnsi="Times New Roman"/>
                <w:sz w:val="24"/>
                <w:szCs w:val="24"/>
                <w:highlight w:val="yellow"/>
              </w:rPr>
              <w:t>240</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384809" w:rsidP="005C3574">
            <w:pPr>
              <w:spacing w:after="0" w:line="240" w:lineRule="auto"/>
              <w:rPr>
                <w:rFonts w:ascii="Times New Roman" w:hAnsi="Times New Roman"/>
                <w:sz w:val="24"/>
                <w:szCs w:val="24"/>
              </w:rPr>
            </w:pPr>
            <w:r>
              <w:rPr>
                <w:rFonts w:ascii="Times New Roman" w:hAnsi="Times New Roman"/>
                <w:sz w:val="24"/>
                <w:szCs w:val="24"/>
                <w:highlight w:val="yellow"/>
              </w:rPr>
              <w:t>24</w:t>
            </w:r>
            <w:r w:rsidR="005C3574" w:rsidRPr="00F6425C">
              <w:rPr>
                <w:rFonts w:ascii="Times New Roman" w:hAnsi="Times New Roman"/>
                <w:sz w:val="24"/>
                <w:szCs w:val="24"/>
                <w:highlight w:val="yellow"/>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E75F96" w:rsidRDefault="005C3574" w:rsidP="005C3574">
            <w:pPr>
              <w:spacing w:after="0" w:line="240" w:lineRule="auto"/>
              <w:rPr>
                <w:rFonts w:ascii="Times New Roman" w:hAnsi="Times New Roman"/>
                <w:sz w:val="24"/>
                <w:szCs w:val="24"/>
                <w:highlight w:val="yellow"/>
              </w:rPr>
            </w:pPr>
            <w:r w:rsidRPr="00E75F96">
              <w:rPr>
                <w:rFonts w:ascii="Times New Roman" w:hAnsi="Times New Roman"/>
                <w:sz w:val="24"/>
                <w:szCs w:val="24"/>
                <w:highlight w:val="yellow"/>
              </w:rPr>
              <w:t>237</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E75F96">
              <w:rPr>
                <w:rFonts w:ascii="Times New Roman" w:hAnsi="Times New Roman"/>
                <w:sz w:val="24"/>
                <w:szCs w:val="24"/>
                <w:highlight w:val="yellow"/>
              </w:rPr>
              <w:t>25%</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xml:space="preserve">на 1 курсе </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7</w:t>
            </w:r>
            <w:r w:rsidR="00F6425C">
              <w:rPr>
                <w:rFonts w:ascii="Times New Roman" w:hAnsi="Times New Roman"/>
                <w:sz w:val="24"/>
                <w:szCs w:val="24"/>
              </w:rPr>
              <w:t>3</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44%</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75</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32%</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lastRenderedPageBreak/>
              <w:t xml:space="preserve">на 2 курсе </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9</w:t>
            </w:r>
            <w:r w:rsidR="00F6425C">
              <w:rPr>
                <w:rFonts w:ascii="Times New Roman" w:hAnsi="Times New Roman"/>
                <w:sz w:val="24"/>
                <w:szCs w:val="24"/>
              </w:rPr>
              <w:t>5</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55 %</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72</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30 %</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на 3 курсе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F6425C" w:rsidP="005C3574">
            <w:pPr>
              <w:spacing w:after="0" w:line="240" w:lineRule="auto"/>
              <w:rPr>
                <w:rFonts w:ascii="Times New Roman" w:hAnsi="Times New Roman"/>
                <w:sz w:val="24"/>
                <w:szCs w:val="24"/>
              </w:rPr>
            </w:pPr>
            <w:r>
              <w:rPr>
                <w:rFonts w:ascii="Times New Roman" w:hAnsi="Times New Roman"/>
                <w:sz w:val="24"/>
                <w:szCs w:val="24"/>
              </w:rPr>
              <w:t>72</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90</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38 %</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Обучающиеся, получающие образование по формам обучения</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xml:space="preserve">очное </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384809" w:rsidP="005C3574">
            <w:pPr>
              <w:spacing w:after="0" w:line="240" w:lineRule="auto"/>
              <w:rPr>
                <w:rFonts w:ascii="Times New Roman" w:hAnsi="Times New Roman"/>
                <w:sz w:val="24"/>
                <w:szCs w:val="24"/>
                <w:highlight w:val="yellow"/>
              </w:rPr>
            </w:pPr>
            <w:r>
              <w:rPr>
                <w:rFonts w:ascii="Times New Roman" w:hAnsi="Times New Roman"/>
                <w:sz w:val="24"/>
                <w:szCs w:val="24"/>
                <w:highlight w:val="yellow"/>
              </w:rPr>
              <w:t>838</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384809" w:rsidP="005C3574">
            <w:pPr>
              <w:spacing w:after="0" w:line="240" w:lineRule="auto"/>
              <w:rPr>
                <w:rFonts w:ascii="Times New Roman" w:hAnsi="Times New Roman"/>
                <w:sz w:val="24"/>
                <w:szCs w:val="24"/>
                <w:highlight w:val="yellow"/>
              </w:rPr>
            </w:pPr>
            <w:r>
              <w:rPr>
                <w:rFonts w:ascii="Times New Roman" w:hAnsi="Times New Roman"/>
                <w:sz w:val="24"/>
                <w:szCs w:val="24"/>
                <w:highlight w:val="yellow"/>
              </w:rPr>
              <w:t>82</w:t>
            </w:r>
            <w:r w:rsidR="005C3574" w:rsidRPr="00C05FC3">
              <w:rPr>
                <w:rFonts w:ascii="Times New Roman" w:hAnsi="Times New Roman"/>
                <w:sz w:val="24"/>
                <w:szCs w:val="24"/>
                <w:highlight w:val="yellow"/>
              </w:rPr>
              <w:t>%</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E75F96" w:rsidP="005C3574">
            <w:pPr>
              <w:spacing w:after="0" w:line="240" w:lineRule="auto"/>
              <w:rPr>
                <w:rFonts w:ascii="Times New Roman" w:hAnsi="Times New Roman"/>
                <w:sz w:val="24"/>
                <w:szCs w:val="24"/>
              </w:rPr>
            </w:pPr>
            <w:r w:rsidRPr="00E75F96">
              <w:rPr>
                <w:rFonts w:ascii="Times New Roman" w:hAnsi="Times New Roman"/>
                <w:sz w:val="24"/>
                <w:szCs w:val="24"/>
                <w:highlight w:val="yellow"/>
              </w:rPr>
              <w:t>775</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5C3574" w:rsidP="005C3574">
            <w:pPr>
              <w:spacing w:after="0" w:line="240" w:lineRule="auto"/>
              <w:rPr>
                <w:rFonts w:ascii="Times New Roman" w:hAnsi="Times New Roman"/>
                <w:sz w:val="24"/>
                <w:szCs w:val="24"/>
                <w:highlight w:val="yellow"/>
              </w:rPr>
            </w:pPr>
            <w:r w:rsidRPr="00BB7153">
              <w:rPr>
                <w:rFonts w:ascii="Times New Roman" w:hAnsi="Times New Roman"/>
                <w:sz w:val="24"/>
                <w:szCs w:val="24"/>
                <w:highlight w:val="yellow"/>
              </w:rPr>
              <w:t>85 %</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заочное</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5C3574" w:rsidP="005C3574">
            <w:pPr>
              <w:spacing w:after="0" w:line="240" w:lineRule="auto"/>
              <w:rPr>
                <w:rFonts w:ascii="Times New Roman" w:hAnsi="Times New Roman"/>
                <w:sz w:val="24"/>
                <w:szCs w:val="24"/>
                <w:highlight w:val="yellow"/>
              </w:rPr>
            </w:pPr>
            <w:r w:rsidRPr="00BB7153">
              <w:rPr>
                <w:rFonts w:ascii="Times New Roman" w:hAnsi="Times New Roman"/>
                <w:sz w:val="24"/>
                <w:szCs w:val="24"/>
                <w:highlight w:val="yellow"/>
              </w:rPr>
              <w:t>1</w:t>
            </w:r>
            <w:r w:rsidR="00F6425C">
              <w:rPr>
                <w:rFonts w:ascii="Times New Roman" w:hAnsi="Times New Roman"/>
                <w:sz w:val="24"/>
                <w:szCs w:val="24"/>
                <w:highlight w:val="yellow"/>
              </w:rPr>
              <w:t>73</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384809" w:rsidP="005C3574">
            <w:pPr>
              <w:spacing w:after="0" w:line="240" w:lineRule="auto"/>
              <w:rPr>
                <w:rFonts w:ascii="Times New Roman" w:hAnsi="Times New Roman"/>
                <w:sz w:val="24"/>
                <w:szCs w:val="24"/>
                <w:highlight w:val="yellow"/>
              </w:rPr>
            </w:pPr>
            <w:r>
              <w:rPr>
                <w:rFonts w:ascii="Times New Roman" w:hAnsi="Times New Roman"/>
                <w:sz w:val="24"/>
                <w:szCs w:val="24"/>
                <w:highlight w:val="yellow"/>
              </w:rPr>
              <w:t>17</w:t>
            </w:r>
            <w:r w:rsidR="005C3574" w:rsidRPr="00C05FC3">
              <w:rPr>
                <w:rFonts w:ascii="Times New Roman" w:hAnsi="Times New Roman"/>
                <w:sz w:val="24"/>
                <w:szCs w:val="24"/>
                <w:highlight w:val="yellow"/>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FA7AA8">
              <w:rPr>
                <w:rFonts w:ascii="Times New Roman" w:hAnsi="Times New Roman"/>
                <w:sz w:val="24"/>
                <w:szCs w:val="24"/>
                <w:highlight w:val="yellow"/>
              </w:rPr>
              <w:t>139</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BB7153" w:rsidRDefault="005C3574" w:rsidP="005C3574">
            <w:pPr>
              <w:spacing w:after="0" w:line="240" w:lineRule="auto"/>
              <w:rPr>
                <w:rFonts w:ascii="Times New Roman" w:hAnsi="Times New Roman"/>
                <w:sz w:val="24"/>
                <w:szCs w:val="24"/>
                <w:highlight w:val="yellow"/>
              </w:rPr>
            </w:pPr>
            <w:r>
              <w:rPr>
                <w:rFonts w:ascii="Times New Roman" w:hAnsi="Times New Roman"/>
                <w:sz w:val="24"/>
                <w:szCs w:val="24"/>
                <w:highlight w:val="yellow"/>
              </w:rPr>
              <w:t>15</w:t>
            </w:r>
            <w:r w:rsidRPr="00BB7153">
              <w:rPr>
                <w:rFonts w:ascii="Times New Roman" w:hAnsi="Times New Roman"/>
                <w:sz w:val="24"/>
                <w:szCs w:val="24"/>
                <w:highlight w:val="yellow"/>
              </w:rPr>
              <w:t>%</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Дети-сироты и дети, оставшиеся без попечения родителей и лица из их числа</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25</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360" w:lineRule="auto"/>
              <w:rPr>
                <w:rFonts w:ascii="Times New Roman" w:hAnsi="Times New Roman"/>
                <w:sz w:val="24"/>
                <w:szCs w:val="24"/>
              </w:rPr>
            </w:pPr>
            <w:r w:rsidRPr="00401A88">
              <w:rPr>
                <w:rFonts w:ascii="Times New Roman" w:hAnsi="Times New Roman"/>
                <w:sz w:val="24"/>
                <w:szCs w:val="24"/>
              </w:rPr>
              <w:t>3%</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27</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360" w:lineRule="auto"/>
              <w:rPr>
                <w:rFonts w:ascii="Times New Roman" w:hAnsi="Times New Roman"/>
                <w:sz w:val="24"/>
                <w:szCs w:val="24"/>
              </w:rPr>
            </w:pPr>
            <w:r>
              <w:rPr>
                <w:rFonts w:ascii="Times New Roman" w:hAnsi="Times New Roman"/>
                <w:sz w:val="24"/>
                <w:szCs w:val="24"/>
              </w:rPr>
              <w:t>3</w:t>
            </w:r>
            <w:r w:rsidRPr="00401A88">
              <w:rPr>
                <w:rFonts w:ascii="Times New Roman" w:hAnsi="Times New Roman"/>
                <w:sz w:val="24"/>
                <w:szCs w:val="24"/>
              </w:rPr>
              <w:t>%</w:t>
            </w:r>
          </w:p>
        </w:tc>
      </w:tr>
      <w:tr w:rsidR="005C3574" w:rsidRPr="00401A88" w:rsidTr="005C3574">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Дети-инвалиды и лица с ОВЗ</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w:t>
            </w:r>
          </w:p>
        </w:tc>
      </w:tr>
    </w:tbl>
    <w:p w:rsidR="005C3574" w:rsidRDefault="005C3574" w:rsidP="005C3574">
      <w:pPr>
        <w:rPr>
          <w:rFonts w:ascii="Times New Roman" w:hAnsi="Times New Roman"/>
          <w:sz w:val="28"/>
          <w:szCs w:val="28"/>
        </w:rPr>
      </w:pPr>
    </w:p>
    <w:p w:rsidR="005C3574" w:rsidRPr="001A44F1" w:rsidRDefault="005C3574" w:rsidP="005C3574">
      <w:pPr>
        <w:spacing w:after="0" w:line="240" w:lineRule="auto"/>
        <w:jc w:val="center"/>
        <w:rPr>
          <w:rFonts w:ascii="Times New Roman" w:hAnsi="Times New Roman"/>
          <w:sz w:val="28"/>
          <w:szCs w:val="28"/>
        </w:rPr>
      </w:pPr>
      <w:r w:rsidRPr="001A44F1">
        <w:rPr>
          <w:rFonts w:ascii="Times New Roman" w:hAnsi="Times New Roman"/>
          <w:sz w:val="28"/>
          <w:szCs w:val="28"/>
        </w:rPr>
        <w:t>ГАПОУ «НГРТ» п. Саракташ</w:t>
      </w:r>
    </w:p>
    <w:p w:rsidR="005C3574" w:rsidRPr="00594089" w:rsidRDefault="005C3574" w:rsidP="005C3574">
      <w:pPr>
        <w:spacing w:after="0" w:line="240" w:lineRule="auto"/>
        <w:jc w:val="center"/>
        <w:rPr>
          <w:rFonts w:ascii="Times New Roman" w:hAnsi="Times New Roman"/>
          <w:b/>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1843"/>
        <w:gridCol w:w="1417"/>
        <w:gridCol w:w="1701"/>
        <w:gridCol w:w="1383"/>
      </w:tblGrid>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FF0000"/>
                <w:sz w:val="24"/>
                <w:szCs w:val="24"/>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b/>
                <w:sz w:val="24"/>
                <w:szCs w:val="24"/>
              </w:rPr>
              <w:t>2016 год</w:t>
            </w:r>
          </w:p>
        </w:tc>
        <w:tc>
          <w:tcPr>
            <w:tcW w:w="3084" w:type="dxa"/>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b/>
                <w:sz w:val="24"/>
                <w:szCs w:val="24"/>
              </w:rPr>
              <w:t>2017год</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b/>
                <w:sz w:val="24"/>
                <w:szCs w:val="24"/>
              </w:rPr>
              <w:t xml:space="preserve">Показатель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Количество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b/>
                <w:sz w:val="24"/>
                <w:szCs w:val="24"/>
              </w:rPr>
              <w:t>Количество</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b/>
                <w:sz w:val="24"/>
                <w:szCs w:val="24"/>
              </w:rPr>
              <w:t>%</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000000"/>
                <w:sz w:val="24"/>
                <w:szCs w:val="24"/>
              </w:rPr>
            </w:pPr>
            <w:r w:rsidRPr="00401A88">
              <w:rPr>
                <w:rFonts w:ascii="Times New Roman" w:hAnsi="Times New Roman"/>
                <w:b/>
                <w:color w:val="000000"/>
                <w:sz w:val="24"/>
                <w:szCs w:val="24"/>
              </w:rPr>
              <w:t>Всего групп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103637"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b/>
                <w:sz w:val="24"/>
                <w:szCs w:val="24"/>
                <w:highlight w:val="yellow"/>
              </w:rPr>
            </w:pPr>
            <w:r w:rsidRPr="00AB54E7">
              <w:rPr>
                <w:rFonts w:ascii="Times New Roman" w:hAnsi="Times New Roman"/>
                <w:sz w:val="24"/>
                <w:szCs w:val="24"/>
                <w:highlight w:val="yellow"/>
              </w:rPr>
              <w:t>100 %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5C3574" w:rsidP="005C3574">
            <w:pPr>
              <w:spacing w:after="0" w:line="240" w:lineRule="auto"/>
              <w:rPr>
                <w:rFonts w:ascii="Times New Roman" w:hAnsi="Times New Roman"/>
                <w:color w:val="000000"/>
                <w:sz w:val="24"/>
                <w:szCs w:val="24"/>
                <w:highlight w:val="yellow"/>
              </w:rPr>
            </w:pPr>
            <w:r w:rsidRPr="00C05FC3">
              <w:rPr>
                <w:rFonts w:ascii="Times New Roman" w:hAnsi="Times New Roman"/>
                <w:color w:val="000000"/>
                <w:sz w:val="24"/>
                <w:szCs w:val="24"/>
                <w:highlight w:val="yellow"/>
              </w:rPr>
              <w:t>16</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5C3574" w:rsidP="005C3574">
            <w:pPr>
              <w:spacing w:after="0" w:line="240" w:lineRule="auto"/>
              <w:rPr>
                <w:rFonts w:ascii="Times New Roman" w:hAnsi="Times New Roman"/>
                <w:color w:val="000000"/>
                <w:sz w:val="24"/>
                <w:szCs w:val="24"/>
                <w:highlight w:val="yellow"/>
              </w:rPr>
            </w:pPr>
            <w:r w:rsidRPr="00C05FC3">
              <w:rPr>
                <w:rFonts w:ascii="Times New Roman" w:hAnsi="Times New Roman"/>
                <w:color w:val="000000"/>
                <w:sz w:val="24"/>
                <w:szCs w:val="24"/>
                <w:highlight w:val="yellow"/>
              </w:rPr>
              <w:t>100%</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hAnsi="Times New Roman"/>
                <w:b/>
                <w:color w:val="000000"/>
                <w:sz w:val="24"/>
                <w:szCs w:val="24"/>
              </w:rPr>
            </w:pPr>
            <w:r w:rsidRPr="00401A88">
              <w:rPr>
                <w:rFonts w:ascii="Times New Roman" w:hAnsi="Times New Roman"/>
                <w:color w:val="000000"/>
                <w:sz w:val="24"/>
                <w:szCs w:val="24"/>
              </w:rPr>
              <w:t>Всего обучающихся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B77FDC"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319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D471BB" w:rsidP="005C3574">
            <w:pPr>
              <w:spacing w:after="0" w:line="240" w:lineRule="auto"/>
              <w:rPr>
                <w:rFonts w:ascii="Times New Roman" w:hAnsi="Times New Roman"/>
                <w:color w:val="000000"/>
                <w:sz w:val="24"/>
                <w:szCs w:val="24"/>
                <w:highlight w:val="yellow"/>
              </w:rPr>
            </w:pPr>
            <w:r>
              <w:rPr>
                <w:rFonts w:ascii="Times New Roman" w:hAnsi="Times New Roman"/>
                <w:color w:val="000000"/>
                <w:sz w:val="24"/>
                <w:szCs w:val="24"/>
                <w:highlight w:val="yellow"/>
              </w:rPr>
              <w:t>329</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5C3574" w:rsidP="005C3574">
            <w:pPr>
              <w:spacing w:after="0" w:line="240" w:lineRule="auto"/>
              <w:rPr>
                <w:rFonts w:ascii="Times New Roman" w:hAnsi="Times New Roman"/>
                <w:color w:val="000000"/>
                <w:sz w:val="24"/>
                <w:szCs w:val="24"/>
                <w:highlight w:val="yellow"/>
              </w:rPr>
            </w:pPr>
            <w:r w:rsidRPr="00C05FC3">
              <w:rPr>
                <w:rFonts w:ascii="Times New Roman" w:hAnsi="Times New Roman"/>
                <w:color w:val="000000"/>
                <w:sz w:val="24"/>
                <w:szCs w:val="24"/>
                <w:highlight w:val="yellow"/>
              </w:rPr>
              <w:t>100%</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4"/>
                <w:szCs w:val="24"/>
              </w:rPr>
            </w:pPr>
            <w:r w:rsidRPr="00401A88">
              <w:rPr>
                <w:rFonts w:ascii="Times New Roman" w:hAnsi="Times New Roman"/>
                <w:b/>
                <w:color w:val="000000"/>
                <w:sz w:val="24"/>
                <w:szCs w:val="24"/>
              </w:rPr>
              <w:t>в том числе: ПССЗ из них: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 на 1 курсе ПССЗ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25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8%</w:t>
            </w:r>
          </w:p>
        </w:tc>
      </w:tr>
      <w:tr w:rsidR="0002036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tcPr>
          <w:p w:rsidR="00020364" w:rsidRPr="00401A88" w:rsidRDefault="00020364" w:rsidP="005C357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профессиональная подготовка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20364" w:rsidRPr="00AB54E7" w:rsidRDefault="00020364" w:rsidP="005C3574">
            <w:pPr>
              <w:spacing w:after="0" w:line="240" w:lineRule="auto"/>
              <w:rPr>
                <w:rFonts w:ascii="Times New Roman" w:hAnsi="Times New Roman"/>
                <w:sz w:val="24"/>
                <w:szCs w:val="24"/>
              </w:rPr>
            </w:pPr>
            <w:r w:rsidRPr="00AB54E7">
              <w:rPr>
                <w:rFonts w:ascii="Times New Roman" w:hAnsi="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20364" w:rsidRPr="00AB54E7" w:rsidRDefault="00020364" w:rsidP="005C3574">
            <w:pPr>
              <w:spacing w:after="0" w:line="240" w:lineRule="auto"/>
              <w:rPr>
                <w:rFonts w:ascii="Times New Roman" w:hAnsi="Times New Roman"/>
                <w:sz w:val="24"/>
                <w:szCs w:val="24"/>
              </w:rPr>
            </w:pPr>
            <w:r w:rsidRPr="00AB54E7">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20364" w:rsidRPr="00401A88" w:rsidRDefault="00AF0BF1" w:rsidP="005C3574">
            <w:pPr>
              <w:spacing w:after="0" w:line="240" w:lineRule="auto"/>
              <w:rPr>
                <w:rFonts w:ascii="Times New Roman" w:hAnsi="Times New Roman"/>
                <w:color w:val="000000"/>
                <w:sz w:val="24"/>
                <w:szCs w:val="24"/>
              </w:rPr>
            </w:pPr>
            <w:r>
              <w:rPr>
                <w:rFonts w:ascii="Times New Roman" w:hAnsi="Times New Roman"/>
                <w:color w:val="000000"/>
                <w:sz w:val="24"/>
                <w:szCs w:val="24"/>
              </w:rPr>
              <w:t>29</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20364" w:rsidRPr="00401A88" w:rsidRDefault="00AF0BF1" w:rsidP="005C3574">
            <w:pPr>
              <w:spacing w:after="0" w:line="240" w:lineRule="auto"/>
              <w:rPr>
                <w:rFonts w:ascii="Times New Roman" w:hAnsi="Times New Roman"/>
                <w:color w:val="000000"/>
                <w:sz w:val="24"/>
                <w:szCs w:val="24"/>
              </w:rPr>
            </w:pPr>
            <w:r>
              <w:rPr>
                <w:rFonts w:ascii="Times New Roman" w:hAnsi="Times New Roman"/>
                <w:color w:val="000000"/>
                <w:sz w:val="24"/>
                <w:szCs w:val="24"/>
              </w:rPr>
              <w:t>8%</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4"/>
                <w:szCs w:val="24"/>
              </w:rPr>
            </w:pPr>
            <w:r w:rsidRPr="00401A88">
              <w:rPr>
                <w:rFonts w:ascii="Times New Roman" w:hAnsi="Times New Roman"/>
                <w:b/>
                <w:color w:val="000000"/>
                <w:sz w:val="24"/>
                <w:szCs w:val="24"/>
              </w:rPr>
              <w:t>в том числе: ППКРС из них: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103637"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304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B77FDC"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95</w:t>
            </w:r>
            <w:r w:rsidR="005C3574" w:rsidRPr="00AB54E7">
              <w:rPr>
                <w:rFonts w:ascii="Times New Roman" w:hAnsi="Times New Roman"/>
                <w:sz w:val="24"/>
                <w:szCs w:val="24"/>
                <w:highlight w:val="yellow"/>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E75F96" w:rsidP="005C3574">
            <w:pPr>
              <w:spacing w:after="0" w:line="240" w:lineRule="auto"/>
              <w:rPr>
                <w:rFonts w:ascii="Times New Roman" w:hAnsi="Times New Roman"/>
                <w:color w:val="000000"/>
                <w:sz w:val="24"/>
                <w:szCs w:val="24"/>
              </w:rPr>
            </w:pPr>
            <w:r>
              <w:rPr>
                <w:rFonts w:ascii="Times New Roman" w:hAnsi="Times New Roman"/>
                <w:color w:val="000000"/>
                <w:sz w:val="24"/>
                <w:szCs w:val="24"/>
                <w:highlight w:val="yellow"/>
              </w:rPr>
              <w:t xml:space="preserve"> </w:t>
            </w:r>
            <w:r w:rsidR="00057A42" w:rsidRPr="00E75F96">
              <w:rPr>
                <w:rFonts w:ascii="Times New Roman" w:hAnsi="Times New Roman"/>
                <w:color w:val="000000"/>
                <w:sz w:val="24"/>
                <w:szCs w:val="24"/>
                <w:highlight w:val="yellow"/>
              </w:rPr>
              <w:t>275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highlight w:val="yellow"/>
              </w:rPr>
              <w:t>84</w:t>
            </w:r>
            <w:r w:rsidR="005C3574" w:rsidRPr="00C05FC3">
              <w:rPr>
                <w:rFonts w:ascii="Times New Roman" w:hAnsi="Times New Roman"/>
                <w:color w:val="000000"/>
                <w:sz w:val="24"/>
                <w:szCs w:val="24"/>
                <w:highlight w:val="yellow"/>
              </w:rPr>
              <w:t>%</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 на 1 курсе ППКРС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103637" w:rsidP="005C3574">
            <w:pPr>
              <w:spacing w:after="0" w:line="240" w:lineRule="auto"/>
              <w:rPr>
                <w:rFonts w:ascii="Times New Roman" w:hAnsi="Times New Roman"/>
                <w:b/>
                <w:sz w:val="24"/>
                <w:szCs w:val="24"/>
              </w:rPr>
            </w:pPr>
            <w:r w:rsidRPr="00AB54E7">
              <w:rPr>
                <w:rFonts w:ascii="Times New Roman" w:hAnsi="Times New Roman"/>
                <w:b/>
                <w:sz w:val="24"/>
                <w:szCs w:val="24"/>
              </w:rPr>
              <w:t>98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B77FDC" w:rsidP="005C3574">
            <w:pPr>
              <w:spacing w:after="0" w:line="240" w:lineRule="auto"/>
              <w:rPr>
                <w:rFonts w:ascii="Times New Roman" w:hAnsi="Times New Roman"/>
                <w:b/>
                <w:sz w:val="24"/>
                <w:szCs w:val="24"/>
              </w:rPr>
            </w:pPr>
            <w:r w:rsidRPr="00AB54E7">
              <w:rPr>
                <w:rFonts w:ascii="Times New Roman" w:hAnsi="Times New Roman"/>
                <w:b/>
                <w:sz w:val="24"/>
                <w:szCs w:val="24"/>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rPr>
              <w:t>75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rPr>
              <w:t>27</w:t>
            </w:r>
            <w:r w:rsidR="005C3574" w:rsidRPr="00401A88">
              <w:rPr>
                <w:rFonts w:ascii="Times New Roman" w:hAnsi="Times New Roman"/>
                <w:color w:val="000000"/>
                <w:sz w:val="24"/>
                <w:szCs w:val="24"/>
              </w:rPr>
              <w:t>%</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на 2 курсе ППКРС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103637" w:rsidP="005C3574">
            <w:pPr>
              <w:spacing w:after="0" w:line="240" w:lineRule="auto"/>
              <w:rPr>
                <w:rFonts w:ascii="Times New Roman" w:hAnsi="Times New Roman"/>
                <w:sz w:val="24"/>
                <w:szCs w:val="24"/>
              </w:rPr>
            </w:pPr>
            <w:r w:rsidRPr="00AB54E7">
              <w:rPr>
                <w:rFonts w:ascii="Times New Roman" w:hAnsi="Times New Roman"/>
                <w:sz w:val="24"/>
                <w:szCs w:val="24"/>
              </w:rPr>
              <w:t>112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B77FDC" w:rsidP="005C3574">
            <w:pPr>
              <w:spacing w:after="0" w:line="240" w:lineRule="auto"/>
              <w:rPr>
                <w:rFonts w:ascii="Times New Roman" w:hAnsi="Times New Roman"/>
                <w:sz w:val="24"/>
                <w:szCs w:val="24"/>
              </w:rPr>
            </w:pPr>
            <w:r w:rsidRPr="00AB54E7">
              <w:rPr>
                <w:rFonts w:ascii="Times New Roman" w:hAnsi="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rPr>
              <w:t>95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rPr>
              <w:t>34</w:t>
            </w:r>
            <w:r w:rsidR="005C3574" w:rsidRPr="00401A88">
              <w:rPr>
                <w:rFonts w:ascii="Times New Roman" w:hAnsi="Times New Roman"/>
                <w:color w:val="000000"/>
                <w:sz w:val="24"/>
                <w:szCs w:val="24"/>
              </w:rPr>
              <w:t>%</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на 3 курсе ППКРС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103637" w:rsidP="005C3574">
            <w:pPr>
              <w:spacing w:after="0" w:line="240" w:lineRule="auto"/>
              <w:rPr>
                <w:rFonts w:ascii="Times New Roman" w:hAnsi="Times New Roman"/>
                <w:sz w:val="24"/>
                <w:szCs w:val="24"/>
              </w:rPr>
            </w:pPr>
            <w:r w:rsidRPr="00AB54E7">
              <w:rPr>
                <w:rFonts w:ascii="Times New Roman" w:hAnsi="Times New Roman"/>
                <w:sz w:val="24"/>
                <w:szCs w:val="24"/>
              </w:rPr>
              <w:t>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B77FDC" w:rsidP="005C3574">
            <w:pPr>
              <w:spacing w:after="0" w:line="240" w:lineRule="auto"/>
              <w:rPr>
                <w:rFonts w:ascii="Times New Roman" w:hAnsi="Times New Roman"/>
                <w:b/>
                <w:sz w:val="24"/>
                <w:szCs w:val="24"/>
              </w:rPr>
            </w:pPr>
            <w:r w:rsidRPr="00AB54E7">
              <w:rPr>
                <w:rFonts w:ascii="Times New Roman" w:hAnsi="Times New Roman"/>
                <w:b/>
                <w:sz w:val="24"/>
                <w:szCs w:val="24"/>
              </w:rPr>
              <w:t>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rPr>
              <w:t>105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057A42" w:rsidP="005C3574">
            <w:pPr>
              <w:spacing w:after="0" w:line="240" w:lineRule="auto"/>
              <w:rPr>
                <w:rFonts w:ascii="Times New Roman" w:hAnsi="Times New Roman"/>
                <w:color w:val="000000"/>
                <w:sz w:val="24"/>
                <w:szCs w:val="24"/>
              </w:rPr>
            </w:pPr>
            <w:r>
              <w:rPr>
                <w:rFonts w:ascii="Times New Roman" w:hAnsi="Times New Roman"/>
                <w:color w:val="000000"/>
                <w:sz w:val="24"/>
                <w:szCs w:val="24"/>
              </w:rPr>
              <w:t>38</w:t>
            </w:r>
            <w:r w:rsidR="005C3574" w:rsidRPr="00401A88">
              <w:rPr>
                <w:rFonts w:ascii="Times New Roman" w:hAnsi="Times New Roman"/>
                <w:color w:val="000000"/>
                <w:sz w:val="24"/>
                <w:szCs w:val="24"/>
              </w:rPr>
              <w:t>%</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4"/>
                <w:szCs w:val="24"/>
              </w:rPr>
            </w:pPr>
            <w:r w:rsidRPr="00401A88">
              <w:rPr>
                <w:rFonts w:ascii="Times New Roman" w:hAnsi="Times New Roman"/>
                <w:b/>
                <w:color w:val="000000"/>
                <w:sz w:val="24"/>
                <w:szCs w:val="24"/>
              </w:rPr>
              <w:t>Обучающиеся, получающие образование по формам обучения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очное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B77FDC"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319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AB54E7" w:rsidRDefault="005C3574" w:rsidP="005C3574">
            <w:pPr>
              <w:spacing w:after="0" w:line="240" w:lineRule="auto"/>
              <w:rPr>
                <w:rFonts w:ascii="Times New Roman" w:hAnsi="Times New Roman"/>
                <w:sz w:val="24"/>
                <w:szCs w:val="24"/>
                <w:highlight w:val="yellow"/>
              </w:rPr>
            </w:pPr>
            <w:r w:rsidRPr="00AB54E7">
              <w:rPr>
                <w:rFonts w:ascii="Times New Roman" w:hAnsi="Times New Roman"/>
                <w:sz w:val="24"/>
                <w:szCs w:val="24"/>
                <w:highlight w:val="yellow"/>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057A42" w:rsidP="005C3574">
            <w:pPr>
              <w:spacing w:after="0" w:line="240" w:lineRule="auto"/>
              <w:rPr>
                <w:rFonts w:ascii="Times New Roman" w:hAnsi="Times New Roman"/>
                <w:color w:val="000000"/>
                <w:sz w:val="24"/>
                <w:szCs w:val="24"/>
                <w:highlight w:val="yellow"/>
              </w:rPr>
            </w:pPr>
            <w:r>
              <w:rPr>
                <w:rFonts w:ascii="Times New Roman" w:hAnsi="Times New Roman"/>
                <w:color w:val="000000"/>
                <w:sz w:val="24"/>
                <w:szCs w:val="24"/>
                <w:highlight w:val="yellow"/>
              </w:rPr>
              <w:t>329</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5C3574" w:rsidP="005C3574">
            <w:pPr>
              <w:spacing w:after="0" w:line="240" w:lineRule="auto"/>
              <w:rPr>
                <w:rFonts w:ascii="Times New Roman" w:hAnsi="Times New Roman"/>
                <w:color w:val="000000"/>
                <w:sz w:val="24"/>
                <w:szCs w:val="24"/>
                <w:highlight w:val="yellow"/>
              </w:rPr>
            </w:pPr>
            <w:r w:rsidRPr="00C05FC3">
              <w:rPr>
                <w:rFonts w:ascii="Times New Roman" w:hAnsi="Times New Roman"/>
                <w:color w:val="000000"/>
                <w:sz w:val="24"/>
                <w:szCs w:val="24"/>
                <w:highlight w:val="yellow"/>
              </w:rPr>
              <w:t>100%</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очно-заочное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Pr>
                <w:rFonts w:ascii="Times New Roman" w:hAnsi="Times New Roman"/>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0</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0</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заочное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5C3574" w:rsidP="005C3574">
            <w:pPr>
              <w:spacing w:after="0" w:line="240" w:lineRule="auto"/>
              <w:rPr>
                <w:rFonts w:ascii="Times New Roman" w:hAnsi="Times New Roman"/>
                <w:sz w:val="24"/>
                <w:szCs w:val="24"/>
              </w:rPr>
            </w:pPr>
            <w:r>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3574" w:rsidRPr="00C05FC3" w:rsidRDefault="005C3574" w:rsidP="005C3574">
            <w:pPr>
              <w:spacing w:after="0" w:line="240" w:lineRule="auto"/>
              <w:rPr>
                <w:rFonts w:ascii="Times New Roman" w:hAnsi="Times New Roman"/>
                <w:sz w:val="24"/>
                <w:szCs w:val="24"/>
              </w:rPr>
            </w:pPr>
            <w:r w:rsidRPr="00C05FC3">
              <w:rPr>
                <w:rFonts w:ascii="Times New Roman" w:hAnsi="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0</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0</w:t>
            </w:r>
          </w:p>
        </w:tc>
      </w:tr>
      <w:tr w:rsidR="005C3574" w:rsidRPr="00401A88" w:rsidTr="005C3574">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дети-сироты и дети, оставшиеся без попечения родителей и лица из их числа</w:t>
            </w:r>
          </w:p>
        </w:tc>
        <w:tc>
          <w:tcPr>
            <w:tcW w:w="1843" w:type="dxa"/>
            <w:tcBorders>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Pr>
                <w:rFonts w:ascii="Times New Roman" w:hAnsi="Times New Roman"/>
                <w:color w:val="000000"/>
                <w:sz w:val="24"/>
                <w:szCs w:val="24"/>
              </w:rPr>
              <w:t>25</w:t>
            </w:r>
          </w:p>
        </w:tc>
        <w:tc>
          <w:tcPr>
            <w:tcW w:w="1417" w:type="dxa"/>
            <w:tcBorders>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Pr>
                <w:rFonts w:ascii="Times New Roman" w:hAnsi="Times New Roman"/>
                <w:color w:val="000000"/>
                <w:sz w:val="24"/>
                <w:szCs w:val="24"/>
              </w:rPr>
              <w:t>10%</w:t>
            </w:r>
          </w:p>
        </w:tc>
        <w:tc>
          <w:tcPr>
            <w:tcW w:w="1701" w:type="dxa"/>
            <w:tcBorders>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29</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 xml:space="preserve">  8%</w:t>
            </w:r>
          </w:p>
        </w:tc>
      </w:tr>
    </w:tbl>
    <w:p w:rsidR="005C3574" w:rsidRDefault="005C3574" w:rsidP="005C3574"/>
    <w:p w:rsidR="005C3574" w:rsidRPr="00481687" w:rsidRDefault="005C3574" w:rsidP="005C3574">
      <w:pPr>
        <w:rPr>
          <w:rFonts w:ascii="Times New Roman" w:hAnsi="Times New Roman"/>
          <w:sz w:val="28"/>
          <w:szCs w:val="28"/>
        </w:rPr>
      </w:pPr>
      <w:r w:rsidRPr="00481687">
        <w:rPr>
          <w:rFonts w:ascii="Times New Roman" w:hAnsi="Times New Roman"/>
          <w:sz w:val="28"/>
          <w:szCs w:val="28"/>
        </w:rPr>
        <w:t>Из таблицы видно</w:t>
      </w:r>
      <w:r>
        <w:rPr>
          <w:rFonts w:ascii="Times New Roman" w:hAnsi="Times New Roman"/>
          <w:sz w:val="28"/>
          <w:szCs w:val="28"/>
        </w:rPr>
        <w:t>, что</w:t>
      </w:r>
      <w:r w:rsidRPr="00481687">
        <w:rPr>
          <w:rFonts w:ascii="Times New Roman" w:hAnsi="Times New Roman"/>
          <w:sz w:val="28"/>
          <w:szCs w:val="28"/>
        </w:rPr>
        <w:t xml:space="preserve"> контрольные цифры приёма в 2017 году  по сравнению с 2016 годом</w:t>
      </w:r>
      <w:r>
        <w:rPr>
          <w:rFonts w:ascii="Times New Roman" w:hAnsi="Times New Roman"/>
          <w:sz w:val="28"/>
          <w:szCs w:val="28"/>
        </w:rPr>
        <w:t xml:space="preserve"> остаются на прежнем уровне</w:t>
      </w:r>
      <w:r w:rsidRPr="00481687">
        <w:rPr>
          <w:rFonts w:ascii="Times New Roman" w:hAnsi="Times New Roman"/>
          <w:sz w:val="28"/>
          <w:szCs w:val="28"/>
        </w:rPr>
        <w:t xml:space="preserve">. За последние три года происходило изменение контингента в связи с отчислением обучающихся по различным причинам, что отражено в таблицах. </w:t>
      </w:r>
    </w:p>
    <w:p w:rsidR="005C3574" w:rsidRDefault="005C3574" w:rsidP="005C3574">
      <w:pPr>
        <w:ind w:left="-142"/>
        <w:jc w:val="center"/>
        <w:rPr>
          <w:rFonts w:ascii="Times New Roman" w:hAnsi="Times New Roman"/>
          <w:b/>
          <w:sz w:val="28"/>
          <w:szCs w:val="28"/>
        </w:rPr>
      </w:pPr>
      <w:r>
        <w:rPr>
          <w:rFonts w:ascii="Times New Roman" w:hAnsi="Times New Roman"/>
          <w:b/>
          <w:sz w:val="28"/>
          <w:szCs w:val="28"/>
        </w:rPr>
        <w:t>Сравнительный анализ количества отчисленных</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11"/>
        <w:gridCol w:w="1627"/>
        <w:gridCol w:w="1611"/>
        <w:gridCol w:w="1619"/>
        <w:gridCol w:w="1619"/>
      </w:tblGrid>
      <w:tr w:rsidR="005C3574" w:rsidRPr="00401A88" w:rsidTr="005C3574">
        <w:tc>
          <w:tcPr>
            <w:tcW w:w="3237" w:type="dxa"/>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green"/>
              </w:rPr>
            </w:pPr>
            <w:r w:rsidRPr="00401A88">
              <w:rPr>
                <w:rFonts w:ascii="Times New Roman" w:hAnsi="Times New Roman"/>
                <w:b/>
                <w:sz w:val="24"/>
                <w:szCs w:val="24"/>
                <w:highlight w:val="green"/>
              </w:rPr>
              <w:t>2015г</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green"/>
              </w:rPr>
            </w:pPr>
            <w:r w:rsidRPr="00401A88">
              <w:rPr>
                <w:rFonts w:ascii="Times New Roman" w:hAnsi="Times New Roman"/>
                <w:b/>
                <w:sz w:val="24"/>
                <w:szCs w:val="24"/>
                <w:highlight w:val="green"/>
              </w:rPr>
              <w:t>2016г</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green"/>
              </w:rPr>
            </w:pPr>
            <w:r w:rsidRPr="00401A88">
              <w:rPr>
                <w:rFonts w:ascii="Times New Roman" w:hAnsi="Times New Roman"/>
                <w:b/>
                <w:sz w:val="24"/>
                <w:szCs w:val="24"/>
                <w:highlight w:val="green"/>
              </w:rPr>
              <w:t>2017 г.</w:t>
            </w:r>
          </w:p>
        </w:tc>
      </w:tr>
      <w:tr w:rsidR="005C3574" w:rsidRPr="00401A88" w:rsidTr="005C3574">
        <w:tc>
          <w:tcPr>
            <w:tcW w:w="1626"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чел</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чел</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чел</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r>
      <w:tr w:rsidR="005C3574" w:rsidRPr="00401A88" w:rsidTr="005C3574">
        <w:tc>
          <w:tcPr>
            <w:tcW w:w="1626"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yellow"/>
              </w:rPr>
            </w:pPr>
            <w:r w:rsidRPr="00401A88">
              <w:rPr>
                <w:rFonts w:ascii="Times New Roman" w:hAnsi="Times New Roman"/>
                <w:b/>
                <w:sz w:val="24"/>
                <w:szCs w:val="24"/>
                <w:highlight w:val="yellow"/>
              </w:rPr>
              <w:t>41</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yellow"/>
              </w:rPr>
            </w:pPr>
            <w:r w:rsidRPr="00401A88">
              <w:rPr>
                <w:rFonts w:ascii="Times New Roman" w:hAnsi="Times New Roman"/>
                <w:b/>
                <w:sz w:val="24"/>
                <w:szCs w:val="24"/>
                <w:highlight w:val="yellow"/>
              </w:rPr>
              <w:t>4 %</w:t>
            </w:r>
          </w:p>
        </w:tc>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yellow"/>
              </w:rPr>
            </w:pPr>
            <w:r w:rsidRPr="00401A88">
              <w:rPr>
                <w:rFonts w:ascii="Times New Roman" w:hAnsi="Times New Roman"/>
                <w:b/>
                <w:sz w:val="24"/>
                <w:szCs w:val="24"/>
                <w:highlight w:val="yellow"/>
              </w:rPr>
              <w:t>40</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yellow"/>
              </w:rPr>
            </w:pPr>
            <w:r w:rsidRPr="00401A88">
              <w:rPr>
                <w:rFonts w:ascii="Times New Roman" w:hAnsi="Times New Roman"/>
                <w:b/>
                <w:sz w:val="24"/>
                <w:szCs w:val="24"/>
                <w:highlight w:val="yellow"/>
              </w:rPr>
              <w:t>2 %</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yellow"/>
              </w:rPr>
            </w:pPr>
            <w:r w:rsidRPr="00401A88">
              <w:rPr>
                <w:rFonts w:ascii="Times New Roman" w:hAnsi="Times New Roman"/>
                <w:b/>
                <w:sz w:val="24"/>
                <w:szCs w:val="24"/>
                <w:highlight w:val="yellow"/>
              </w:rPr>
              <w:t>11</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4"/>
                <w:szCs w:val="24"/>
                <w:highlight w:val="yellow"/>
              </w:rPr>
            </w:pPr>
            <w:r w:rsidRPr="00401A88">
              <w:rPr>
                <w:rFonts w:ascii="Times New Roman" w:hAnsi="Times New Roman"/>
                <w:b/>
                <w:sz w:val="24"/>
                <w:szCs w:val="24"/>
                <w:highlight w:val="yellow"/>
              </w:rPr>
              <w:t>2 %</w:t>
            </w:r>
          </w:p>
        </w:tc>
      </w:tr>
    </w:tbl>
    <w:p w:rsidR="005C3574" w:rsidRDefault="005C3574" w:rsidP="005C3574">
      <w:pPr>
        <w:jc w:val="center"/>
        <w:rPr>
          <w:rFonts w:ascii="Times New Roman" w:hAnsi="Times New Roman"/>
          <w:b/>
          <w:sz w:val="24"/>
          <w:szCs w:val="24"/>
        </w:rPr>
      </w:pPr>
    </w:p>
    <w:p w:rsidR="005C3574" w:rsidRPr="00263B7B" w:rsidRDefault="00263B7B" w:rsidP="005C3574">
      <w:pPr>
        <w:jc w:val="center"/>
        <w:rPr>
          <w:rFonts w:ascii="Times New Roman" w:hAnsi="Times New Roman"/>
          <w:b/>
          <w:color w:val="000000"/>
          <w:sz w:val="28"/>
          <w:szCs w:val="28"/>
        </w:rPr>
      </w:pPr>
      <w:r w:rsidRPr="00263B7B">
        <w:rPr>
          <w:rFonts w:ascii="Times New Roman" w:hAnsi="Times New Roman"/>
          <w:b/>
          <w:color w:val="000000"/>
          <w:sz w:val="28"/>
          <w:szCs w:val="28"/>
        </w:rPr>
        <w:t xml:space="preserve">Движение контингента обучающихся </w:t>
      </w:r>
      <w:r w:rsidRPr="00263B7B">
        <w:rPr>
          <w:rFonts w:ascii="Times New Roman" w:hAnsi="Times New Roman"/>
          <w:b/>
          <w:sz w:val="28"/>
          <w:szCs w:val="28"/>
        </w:rPr>
        <w:t>в  ГАПОУ «НГРТ»</w:t>
      </w:r>
    </w:p>
    <w:p w:rsidR="00263B7B" w:rsidRDefault="00263B7B" w:rsidP="005C3574">
      <w:pPr>
        <w:jc w:val="center"/>
        <w:rPr>
          <w:rFonts w:ascii="Times New Roman" w:hAnsi="Times New Roman"/>
          <w:b/>
          <w:color w:val="000000"/>
          <w:sz w:val="24"/>
          <w:szCs w:val="24"/>
        </w:rPr>
      </w:pPr>
    </w:p>
    <w:tbl>
      <w:tblPr>
        <w:tblStyle w:val="a3"/>
        <w:tblpPr w:leftFromText="180" w:rightFromText="180" w:tblpX="-862" w:tblpY="540"/>
        <w:tblW w:w="10455" w:type="dxa"/>
        <w:tblLayout w:type="fixed"/>
        <w:tblLook w:val="04A0" w:firstRow="1" w:lastRow="0" w:firstColumn="1" w:lastColumn="0" w:noHBand="0" w:noVBand="1"/>
      </w:tblPr>
      <w:tblGrid>
        <w:gridCol w:w="391"/>
        <w:gridCol w:w="1498"/>
        <w:gridCol w:w="103"/>
        <w:gridCol w:w="1786"/>
        <w:gridCol w:w="15"/>
        <w:gridCol w:w="992"/>
        <w:gridCol w:w="14"/>
        <w:gridCol w:w="128"/>
        <w:gridCol w:w="567"/>
        <w:gridCol w:w="16"/>
        <w:gridCol w:w="126"/>
        <w:gridCol w:w="828"/>
        <w:gridCol w:w="22"/>
        <w:gridCol w:w="17"/>
        <w:gridCol w:w="482"/>
        <w:gridCol w:w="68"/>
        <w:gridCol w:w="584"/>
        <w:gridCol w:w="125"/>
        <w:gridCol w:w="487"/>
        <w:gridCol w:w="80"/>
        <w:gridCol w:w="663"/>
        <w:gridCol w:w="46"/>
        <w:gridCol w:w="697"/>
        <w:gridCol w:w="11"/>
        <w:gridCol w:w="709"/>
      </w:tblGrid>
      <w:tr w:rsidR="00263B7B" w:rsidTr="00263B7B">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b/>
              </w:rPr>
            </w:pPr>
            <w:r>
              <w:rPr>
                <w:rFonts w:ascii="Times New Roman" w:hAnsi="Times New Roman"/>
                <w:b/>
              </w:rPr>
              <w:lastRenderedPageBreak/>
              <w:t>№</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b/>
              </w:rPr>
            </w:pPr>
            <w:r>
              <w:rPr>
                <w:rFonts w:ascii="Times New Roman" w:hAnsi="Times New Roman"/>
                <w:b/>
              </w:rPr>
              <w:t>Код специальности/</w:t>
            </w:r>
          </w:p>
          <w:p w:rsidR="00263B7B" w:rsidRDefault="00263B7B" w:rsidP="00263B7B">
            <w:pPr>
              <w:jc w:val="center"/>
              <w:rPr>
                <w:rFonts w:ascii="Times New Roman" w:hAnsi="Times New Roman"/>
                <w:b/>
              </w:rPr>
            </w:pPr>
            <w:r>
              <w:rPr>
                <w:rFonts w:ascii="Times New Roman" w:hAnsi="Times New Roman"/>
                <w:b/>
              </w:rPr>
              <w:t>профессии</w:t>
            </w:r>
          </w:p>
        </w:tc>
        <w:tc>
          <w:tcPr>
            <w:tcW w:w="18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b/>
              </w:rPr>
            </w:pPr>
            <w:r>
              <w:rPr>
                <w:rFonts w:ascii="Times New Roman" w:hAnsi="Times New Roman"/>
                <w:b/>
              </w:rPr>
              <w:t>Наименование специальности/</w:t>
            </w:r>
          </w:p>
          <w:p w:rsidR="00263B7B" w:rsidRDefault="00263B7B" w:rsidP="00263B7B">
            <w:pPr>
              <w:jc w:val="center"/>
              <w:rPr>
                <w:rFonts w:ascii="Times New Roman" w:hAnsi="Times New Roman"/>
                <w:b/>
              </w:rPr>
            </w:pPr>
            <w:r>
              <w:rPr>
                <w:rFonts w:ascii="Times New Roman" w:hAnsi="Times New Roman"/>
                <w:b/>
              </w:rPr>
              <w:t>профессии</w:t>
            </w:r>
          </w:p>
        </w:tc>
        <w:tc>
          <w:tcPr>
            <w:tcW w:w="3859" w:type="dxa"/>
            <w:gridSpan w:val="1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b/>
              </w:rPr>
            </w:pPr>
            <w:r>
              <w:rPr>
                <w:rFonts w:ascii="Times New Roman" w:hAnsi="Times New Roman"/>
                <w:b/>
              </w:rPr>
              <w:t>Очная форма обучения</w:t>
            </w:r>
          </w:p>
        </w:tc>
        <w:tc>
          <w:tcPr>
            <w:tcW w:w="2818" w:type="dxa"/>
            <w:gridSpan w:val="8"/>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b/>
              </w:rPr>
            </w:pPr>
            <w:r>
              <w:rPr>
                <w:rFonts w:ascii="Times New Roman" w:hAnsi="Times New Roman"/>
                <w:b/>
              </w:rPr>
              <w:t>Причины отчисления</w:t>
            </w:r>
          </w:p>
        </w:tc>
      </w:tr>
      <w:tr w:rsidR="00263B7B" w:rsidTr="00263B7B">
        <w:trPr>
          <w:cantSplit/>
          <w:trHeight w:val="156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b/>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b/>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b/>
              </w:rPr>
            </w:pPr>
          </w:p>
        </w:tc>
        <w:tc>
          <w:tcPr>
            <w:tcW w:w="1149" w:type="dxa"/>
            <w:gridSpan w:val="4"/>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Кол-во обучающихся  на 01.04.2017 г.</w:t>
            </w:r>
          </w:p>
        </w:tc>
        <w:tc>
          <w:tcPr>
            <w:tcW w:w="709" w:type="dxa"/>
            <w:gridSpan w:val="3"/>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Кол-во отчисленных</w:t>
            </w:r>
          </w:p>
        </w:tc>
        <w:tc>
          <w:tcPr>
            <w:tcW w:w="867" w:type="dxa"/>
            <w:gridSpan w:val="3"/>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 xml:space="preserve">Кол-во зачисленных из др. ОУ </w:t>
            </w:r>
          </w:p>
        </w:tc>
        <w:tc>
          <w:tcPr>
            <w:tcW w:w="482" w:type="dxa"/>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Выпуск</w:t>
            </w:r>
          </w:p>
        </w:tc>
        <w:tc>
          <w:tcPr>
            <w:tcW w:w="652" w:type="dxa"/>
            <w:gridSpan w:val="2"/>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 xml:space="preserve">Кол-во на 01.04.2018 </w:t>
            </w:r>
          </w:p>
        </w:tc>
        <w:tc>
          <w:tcPr>
            <w:tcW w:w="612" w:type="dxa"/>
            <w:gridSpan w:val="2"/>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Перевод в др. ОУ</w:t>
            </w:r>
          </w:p>
        </w:tc>
        <w:tc>
          <w:tcPr>
            <w:tcW w:w="743" w:type="dxa"/>
            <w:gridSpan w:val="2"/>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Призыв в РА</w:t>
            </w:r>
          </w:p>
        </w:tc>
        <w:tc>
          <w:tcPr>
            <w:tcW w:w="743" w:type="dxa"/>
            <w:gridSpan w:val="2"/>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 xml:space="preserve">Переезд на ПМЖ </w:t>
            </w:r>
          </w:p>
        </w:tc>
        <w:tc>
          <w:tcPr>
            <w:tcW w:w="720" w:type="dxa"/>
            <w:gridSpan w:val="2"/>
            <w:tcBorders>
              <w:top w:val="single" w:sz="4" w:space="0" w:color="auto"/>
              <w:left w:val="single" w:sz="4" w:space="0" w:color="auto"/>
              <w:bottom w:val="single" w:sz="4" w:space="0" w:color="auto"/>
              <w:right w:val="single" w:sz="4" w:space="0" w:color="auto"/>
            </w:tcBorders>
            <w:textDirection w:val="btLr"/>
            <w:hideMark/>
          </w:tcPr>
          <w:p w:rsidR="00263B7B" w:rsidRDefault="00263B7B" w:rsidP="00263B7B">
            <w:pPr>
              <w:ind w:left="113" w:right="113"/>
              <w:jc w:val="center"/>
              <w:rPr>
                <w:rFonts w:ascii="Times New Roman" w:hAnsi="Times New Roman"/>
              </w:rPr>
            </w:pPr>
            <w:r>
              <w:rPr>
                <w:rFonts w:ascii="Times New Roman" w:hAnsi="Times New Roman"/>
              </w:rPr>
              <w:t>Другие причины</w:t>
            </w:r>
          </w:p>
        </w:tc>
      </w:tr>
      <w:tr w:rsidR="00263B7B" w:rsidTr="00263B7B">
        <w:trPr>
          <w:cantSplit/>
          <w:trHeight w:val="425"/>
        </w:trPr>
        <w:tc>
          <w:tcPr>
            <w:tcW w:w="10456" w:type="dxa"/>
            <w:gridSpan w:val="25"/>
            <w:tcBorders>
              <w:top w:val="single" w:sz="4" w:space="0" w:color="auto"/>
              <w:left w:val="single" w:sz="4" w:space="0" w:color="auto"/>
              <w:bottom w:val="single" w:sz="4" w:space="0" w:color="auto"/>
              <w:right w:val="single" w:sz="4" w:space="0" w:color="auto"/>
            </w:tcBorders>
            <w:hideMark/>
          </w:tcPr>
          <w:p w:rsidR="00263B7B" w:rsidRDefault="00263B7B" w:rsidP="00263B7B">
            <w:pPr>
              <w:ind w:left="113" w:right="113"/>
              <w:jc w:val="center"/>
              <w:rPr>
                <w:rFonts w:ascii="Times New Roman" w:hAnsi="Times New Roman"/>
                <w:b/>
                <w:sz w:val="24"/>
                <w:szCs w:val="24"/>
              </w:rPr>
            </w:pPr>
            <w:r>
              <w:rPr>
                <w:rFonts w:ascii="Times New Roman" w:hAnsi="Times New Roman"/>
                <w:b/>
                <w:sz w:val="24"/>
                <w:szCs w:val="24"/>
              </w:rPr>
              <w:t>Программы подготовки специалистов среднего звена</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1.</w:t>
            </w:r>
          </w:p>
        </w:tc>
        <w:tc>
          <w:tcPr>
            <w:tcW w:w="1498"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21.02.02</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Бурение нефтяных и газовых скважин</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289</w:t>
            </w:r>
          </w:p>
        </w:tc>
        <w:tc>
          <w:tcPr>
            <w:tcW w:w="711"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4</w:t>
            </w:r>
          </w:p>
        </w:tc>
        <w:tc>
          <w:tcPr>
            <w:tcW w:w="954"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w:t>
            </w:r>
          </w:p>
        </w:tc>
        <w:tc>
          <w:tcPr>
            <w:tcW w:w="589" w:type="dxa"/>
            <w:gridSpan w:val="4"/>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54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308</w:t>
            </w:r>
          </w:p>
        </w:tc>
        <w:tc>
          <w:tcPr>
            <w:tcW w:w="487"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43"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w:t>
            </w:r>
          </w:p>
        </w:tc>
        <w:tc>
          <w:tcPr>
            <w:tcW w:w="743"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2.</w:t>
            </w:r>
          </w:p>
        </w:tc>
        <w:tc>
          <w:tcPr>
            <w:tcW w:w="1498"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18.02.01</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Аналитический контроль качества химических соединений</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77</w:t>
            </w:r>
          </w:p>
        </w:tc>
        <w:tc>
          <w:tcPr>
            <w:tcW w:w="711"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w:t>
            </w:r>
          </w:p>
        </w:tc>
        <w:tc>
          <w:tcPr>
            <w:tcW w:w="954"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589" w:type="dxa"/>
            <w:gridSpan w:val="4"/>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26</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49</w:t>
            </w:r>
          </w:p>
        </w:tc>
        <w:tc>
          <w:tcPr>
            <w:tcW w:w="487"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w:t>
            </w:r>
          </w:p>
        </w:tc>
        <w:tc>
          <w:tcPr>
            <w:tcW w:w="743"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43"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18.02.12</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Технология аналитического контроля химических соединений</w:t>
            </w:r>
          </w:p>
        </w:tc>
        <w:tc>
          <w:tcPr>
            <w:tcW w:w="1021"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711"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954"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589" w:type="dxa"/>
            <w:gridSpan w:val="4"/>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25</w:t>
            </w:r>
          </w:p>
        </w:tc>
        <w:tc>
          <w:tcPr>
            <w:tcW w:w="487"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43"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43"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r>
      <w:tr w:rsidR="00263B7B" w:rsidTr="00263B7B">
        <w:trPr>
          <w:cantSplit/>
          <w:trHeight w:val="559"/>
        </w:trPr>
        <w:tc>
          <w:tcPr>
            <w:tcW w:w="3779" w:type="dxa"/>
            <w:gridSpan w:val="4"/>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b/>
              </w:rPr>
            </w:pPr>
            <w:r>
              <w:rPr>
                <w:rFonts w:ascii="Times New Roman" w:hAnsi="Times New Roman"/>
                <w:b/>
              </w:rPr>
              <w:t>ИТОГО ППССЗ</w:t>
            </w:r>
          </w:p>
        </w:tc>
        <w:tc>
          <w:tcPr>
            <w:tcW w:w="1021"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366</w:t>
            </w:r>
          </w:p>
        </w:tc>
        <w:tc>
          <w:tcPr>
            <w:tcW w:w="711"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6</w:t>
            </w:r>
          </w:p>
        </w:tc>
        <w:tc>
          <w:tcPr>
            <w:tcW w:w="954"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2</w:t>
            </w:r>
          </w:p>
        </w:tc>
        <w:tc>
          <w:tcPr>
            <w:tcW w:w="589" w:type="dxa"/>
            <w:gridSpan w:val="4"/>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80</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382</w:t>
            </w:r>
          </w:p>
        </w:tc>
        <w:tc>
          <w:tcPr>
            <w:tcW w:w="487"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2</w:t>
            </w:r>
          </w:p>
        </w:tc>
        <w:tc>
          <w:tcPr>
            <w:tcW w:w="743"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2</w:t>
            </w:r>
          </w:p>
        </w:tc>
        <w:tc>
          <w:tcPr>
            <w:tcW w:w="743" w:type="dxa"/>
            <w:gridSpan w:val="2"/>
            <w:tcBorders>
              <w:top w:val="single" w:sz="4" w:space="0" w:color="auto"/>
              <w:left w:val="single" w:sz="4" w:space="0" w:color="auto"/>
              <w:bottom w:val="single" w:sz="4" w:space="0" w:color="auto"/>
              <w:right w:val="single" w:sz="4" w:space="0" w:color="auto"/>
            </w:tcBorders>
          </w:tcPr>
          <w:p w:rsidR="00263B7B" w:rsidRDefault="00263B7B" w:rsidP="00263B7B">
            <w:pPr>
              <w:jc w:val="center"/>
              <w:rPr>
                <w:rFonts w:ascii="Times New Roman" w:hAnsi="Times New Roman"/>
              </w:rPr>
            </w:pPr>
          </w:p>
        </w:tc>
        <w:tc>
          <w:tcPr>
            <w:tcW w:w="720"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2</w:t>
            </w:r>
          </w:p>
        </w:tc>
      </w:tr>
      <w:tr w:rsidR="00263B7B" w:rsidTr="00263B7B">
        <w:trPr>
          <w:cantSplit/>
          <w:trHeight w:val="559"/>
        </w:trPr>
        <w:tc>
          <w:tcPr>
            <w:tcW w:w="10456" w:type="dxa"/>
            <w:gridSpan w:val="25"/>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b/>
                <w:sz w:val="24"/>
                <w:szCs w:val="24"/>
              </w:rPr>
            </w:pPr>
            <w:r>
              <w:rPr>
                <w:rFonts w:ascii="Times New Roman" w:hAnsi="Times New Roman"/>
                <w:b/>
                <w:sz w:val="24"/>
                <w:szCs w:val="24"/>
              </w:rPr>
              <w:t>Программы подготовки квалифицированных рабочих и служащих</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1.</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21.01.02</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Оператор по ремонту скважин</w:t>
            </w:r>
          </w:p>
        </w:tc>
        <w:tc>
          <w:tcPr>
            <w:tcW w:w="992"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49</w:t>
            </w:r>
          </w:p>
        </w:tc>
        <w:tc>
          <w:tcPr>
            <w:tcW w:w="709"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992" w:type="dxa"/>
            <w:gridSpan w:val="4"/>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567"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74</w:t>
            </w:r>
          </w:p>
        </w:tc>
        <w:tc>
          <w:tcPr>
            <w:tcW w:w="567"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2</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21.01.04</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Машинист на буровых установках</w:t>
            </w:r>
          </w:p>
        </w:tc>
        <w:tc>
          <w:tcPr>
            <w:tcW w:w="992"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70</w:t>
            </w:r>
          </w:p>
        </w:tc>
        <w:tc>
          <w:tcPr>
            <w:tcW w:w="709"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4</w:t>
            </w:r>
          </w:p>
        </w:tc>
        <w:tc>
          <w:tcPr>
            <w:tcW w:w="992" w:type="dxa"/>
            <w:gridSpan w:val="4"/>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567"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91</w:t>
            </w:r>
          </w:p>
        </w:tc>
        <w:tc>
          <w:tcPr>
            <w:tcW w:w="567"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1</w:t>
            </w:r>
          </w:p>
        </w:tc>
        <w:tc>
          <w:tcPr>
            <w:tcW w:w="708"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3</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3</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 xml:space="preserve">23.01.03. </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Автомеханик</w:t>
            </w:r>
          </w:p>
        </w:tc>
        <w:tc>
          <w:tcPr>
            <w:tcW w:w="992"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48</w:t>
            </w:r>
          </w:p>
        </w:tc>
        <w:tc>
          <w:tcPr>
            <w:tcW w:w="709"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1</w:t>
            </w:r>
          </w:p>
        </w:tc>
        <w:tc>
          <w:tcPr>
            <w:tcW w:w="992" w:type="dxa"/>
            <w:gridSpan w:val="4"/>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567"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47</w:t>
            </w:r>
          </w:p>
        </w:tc>
        <w:tc>
          <w:tcPr>
            <w:tcW w:w="567"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r>
      <w:tr w:rsidR="00263B7B" w:rsidTr="00263B7B">
        <w:trPr>
          <w:cantSplit/>
          <w:trHeight w:val="559"/>
        </w:trPr>
        <w:tc>
          <w:tcPr>
            <w:tcW w:w="3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4</w:t>
            </w:r>
          </w:p>
        </w:tc>
        <w:tc>
          <w:tcPr>
            <w:tcW w:w="16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23.01.17</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rPr>
                <w:rFonts w:ascii="Times New Roman" w:hAnsi="Times New Roman"/>
              </w:rPr>
            </w:pPr>
            <w:r>
              <w:rPr>
                <w:rFonts w:ascii="Times New Roman" w:hAnsi="Times New Roman"/>
              </w:rPr>
              <w:t>Мастер по ремонту и обслуживанию автомобилей</w:t>
            </w:r>
          </w:p>
        </w:tc>
        <w:tc>
          <w:tcPr>
            <w:tcW w:w="992"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992" w:type="dxa"/>
            <w:gridSpan w:val="4"/>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567" w:type="dxa"/>
            <w:gridSpan w:val="3"/>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25</w:t>
            </w:r>
          </w:p>
        </w:tc>
        <w:tc>
          <w:tcPr>
            <w:tcW w:w="567"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263B7B" w:rsidRDefault="00263B7B" w:rsidP="00263B7B">
            <w:pPr>
              <w:jc w:val="center"/>
              <w:rPr>
                <w:rFonts w:ascii="Times New Roman" w:hAnsi="Times New Roman"/>
              </w:rPr>
            </w:pPr>
            <w:r>
              <w:rPr>
                <w:rFonts w:ascii="Times New Roman" w:hAnsi="Times New Roman"/>
              </w:rPr>
              <w:t>-</w:t>
            </w:r>
          </w:p>
        </w:tc>
      </w:tr>
      <w:tr w:rsidR="00263B7B" w:rsidTr="00263B7B">
        <w:trPr>
          <w:cantSplit/>
          <w:trHeight w:val="559"/>
        </w:trPr>
        <w:tc>
          <w:tcPr>
            <w:tcW w:w="3794" w:type="dxa"/>
            <w:gridSpan w:val="5"/>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b/>
              </w:rPr>
            </w:pPr>
            <w:r>
              <w:rPr>
                <w:rFonts w:ascii="Times New Roman" w:hAnsi="Times New Roman"/>
                <w:b/>
              </w:rPr>
              <w:t>ИТОГО ППКРС</w:t>
            </w:r>
          </w:p>
        </w:tc>
        <w:tc>
          <w:tcPr>
            <w:tcW w:w="992"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167</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5</w:t>
            </w:r>
          </w:p>
        </w:tc>
        <w:tc>
          <w:tcPr>
            <w:tcW w:w="992" w:type="dxa"/>
            <w:gridSpan w:val="4"/>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237</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1</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263B7B" w:rsidRDefault="00263B7B" w:rsidP="00263B7B">
            <w:pPr>
              <w:jc w:val="center"/>
              <w:rPr>
                <w:rFonts w:ascii="Times New Roman" w:hAnsi="Times New Roman"/>
              </w:rPr>
            </w:pPr>
            <w:r>
              <w:rPr>
                <w:rFonts w:ascii="Times New Roman" w:hAnsi="Times New Roman"/>
              </w:rPr>
              <w:t>3</w:t>
            </w:r>
          </w:p>
        </w:tc>
      </w:tr>
    </w:tbl>
    <w:p w:rsidR="00263B7B" w:rsidRDefault="00263B7B" w:rsidP="00263B7B">
      <w:pPr>
        <w:ind w:left="-142"/>
        <w:jc w:val="center"/>
        <w:rPr>
          <w:rFonts w:ascii="Times New Roman" w:hAnsi="Times New Roman"/>
          <w:b/>
          <w:sz w:val="28"/>
          <w:szCs w:val="28"/>
        </w:rPr>
      </w:pPr>
    </w:p>
    <w:p w:rsidR="00263B7B" w:rsidRDefault="00263B7B" w:rsidP="005C3574">
      <w:pPr>
        <w:jc w:val="center"/>
        <w:rPr>
          <w:rFonts w:ascii="Times New Roman" w:hAnsi="Times New Roman"/>
          <w:b/>
          <w:color w:val="000000"/>
          <w:sz w:val="24"/>
          <w:szCs w:val="24"/>
        </w:rPr>
      </w:pPr>
    </w:p>
    <w:p w:rsidR="005C3574" w:rsidRDefault="005C3574" w:rsidP="005C3574">
      <w:pPr>
        <w:jc w:val="center"/>
        <w:rPr>
          <w:rFonts w:ascii="Times New Roman" w:hAnsi="Times New Roman"/>
          <w:b/>
          <w:color w:val="000000"/>
          <w:sz w:val="24"/>
          <w:szCs w:val="24"/>
        </w:rPr>
      </w:pPr>
    </w:p>
    <w:p w:rsidR="005C3574" w:rsidRPr="00401A88" w:rsidRDefault="005C3574" w:rsidP="005C3574">
      <w:pPr>
        <w:jc w:val="center"/>
        <w:rPr>
          <w:rFonts w:ascii="Times New Roman" w:hAnsi="Times New Roman"/>
          <w:b/>
          <w:color w:val="000000"/>
          <w:sz w:val="24"/>
          <w:szCs w:val="24"/>
        </w:rPr>
      </w:pPr>
      <w:r w:rsidRPr="00401A88">
        <w:rPr>
          <w:rFonts w:ascii="Times New Roman" w:hAnsi="Times New Roman"/>
          <w:b/>
          <w:color w:val="000000"/>
          <w:sz w:val="24"/>
          <w:szCs w:val="24"/>
        </w:rPr>
        <w:t xml:space="preserve">Движение контингента обучающихся </w:t>
      </w:r>
      <w:r w:rsidRPr="00594089">
        <w:rPr>
          <w:rFonts w:ascii="Times New Roman" w:hAnsi="Times New Roman"/>
          <w:b/>
          <w:sz w:val="24"/>
          <w:szCs w:val="24"/>
        </w:rPr>
        <w:t>в</w:t>
      </w:r>
      <w:r>
        <w:rPr>
          <w:rFonts w:ascii="Times New Roman" w:hAnsi="Times New Roman"/>
          <w:b/>
          <w:sz w:val="24"/>
          <w:szCs w:val="24"/>
        </w:rPr>
        <w:t xml:space="preserve"> филиале  ГАПОУ «НГРТ» п. Саракташ</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8"/>
        <w:gridCol w:w="1887"/>
        <w:gridCol w:w="1169"/>
        <w:gridCol w:w="905"/>
        <w:gridCol w:w="858"/>
        <w:gridCol w:w="567"/>
        <w:gridCol w:w="709"/>
        <w:gridCol w:w="567"/>
        <w:gridCol w:w="567"/>
        <w:gridCol w:w="567"/>
        <w:gridCol w:w="425"/>
      </w:tblGrid>
      <w:tr w:rsidR="005C3574" w:rsidRPr="00401A88" w:rsidTr="005C3574">
        <w:tc>
          <w:tcPr>
            <w:tcW w:w="4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t>Код специальнос</w:t>
            </w:r>
            <w:r w:rsidRPr="00401A88">
              <w:rPr>
                <w:rFonts w:ascii="Times New Roman" w:hAnsi="Times New Roman"/>
                <w:b/>
                <w:color w:val="000000"/>
                <w:sz w:val="20"/>
                <w:szCs w:val="20"/>
              </w:rPr>
              <w:lastRenderedPageBreak/>
              <w:t>ти</w:t>
            </w:r>
          </w:p>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t>/ профессии</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lastRenderedPageBreak/>
              <w:t>Наименование специальности</w:t>
            </w:r>
          </w:p>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lastRenderedPageBreak/>
              <w:t>/профессии</w:t>
            </w:r>
          </w:p>
        </w:tc>
        <w:tc>
          <w:tcPr>
            <w:tcW w:w="4208" w:type="dxa"/>
            <w:gridSpan w:val="5"/>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lastRenderedPageBreak/>
              <w:t>Очная форма обучения</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b/>
                <w:color w:val="000000"/>
                <w:sz w:val="20"/>
                <w:szCs w:val="20"/>
              </w:rPr>
              <w:t>Причины отчисления</w:t>
            </w:r>
          </w:p>
        </w:tc>
      </w:tr>
      <w:tr w:rsidR="005C3574" w:rsidRPr="00401A88" w:rsidTr="005C3574">
        <w:trPr>
          <w:cantSplit/>
          <w:trHeight w:val="1241"/>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3574" w:rsidRPr="00401A88" w:rsidRDefault="005C3574" w:rsidP="005C3574">
            <w:pPr>
              <w:spacing w:after="0" w:line="240" w:lineRule="auto"/>
              <w:rPr>
                <w:rFonts w:ascii="Times New Roman" w:hAnsi="Times New Roman"/>
                <w:b/>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3574" w:rsidRPr="00401A88" w:rsidRDefault="005C3574" w:rsidP="005C3574">
            <w:pPr>
              <w:spacing w:after="0" w:line="240" w:lineRule="auto"/>
              <w:rPr>
                <w:rFonts w:ascii="Times New Roman" w:hAnsi="Times New Roman"/>
                <w:b/>
                <w:color w:val="000000"/>
                <w:sz w:val="20"/>
                <w:szCs w:val="20"/>
              </w:rPr>
            </w:pPr>
          </w:p>
        </w:tc>
        <w:tc>
          <w:tcPr>
            <w:tcW w:w="1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3574" w:rsidRPr="00401A88" w:rsidRDefault="005C3574" w:rsidP="005C3574">
            <w:pPr>
              <w:spacing w:after="0" w:line="240" w:lineRule="auto"/>
              <w:rPr>
                <w:rFonts w:ascii="Times New Roman" w:hAnsi="Times New Roman"/>
                <w:b/>
                <w:color w:val="000000"/>
                <w:sz w:val="20"/>
                <w:szCs w:val="20"/>
              </w:rPr>
            </w:pP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Кол-во обучающихся на 01.04.2017</w:t>
            </w:r>
          </w:p>
        </w:tc>
        <w:tc>
          <w:tcPr>
            <w:tcW w:w="905"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Кол-во отчис- ленных</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Кол-во зачис- лен- ных из др. ОУ</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выпуск</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Кол-во на 01.04.2018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Перевод в др. ОУ</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Призыв в РА</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Переезд на ПМЖ, сем.обстоятельства</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color w:val="000000"/>
                <w:sz w:val="20"/>
                <w:szCs w:val="20"/>
              </w:rPr>
            </w:pPr>
            <w:r w:rsidRPr="00401A88">
              <w:rPr>
                <w:rFonts w:ascii="Times New Roman" w:hAnsi="Times New Roman"/>
                <w:color w:val="000000"/>
                <w:sz w:val="20"/>
                <w:szCs w:val="20"/>
              </w:rPr>
              <w:t>Другие причины</w:t>
            </w: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lastRenderedPageBreak/>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23.01.03.</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Автомеханик</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46</w:t>
            </w: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3</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3</w:t>
            </w: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35.01.14.</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Мастер по ТО и ремонту МТП</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69</w:t>
            </w: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9</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rPr>
            </w:pPr>
            <w:r w:rsidRPr="00401A88">
              <w:rPr>
                <w:rFonts w:ascii="Times New Roman" w:hAnsi="Times New Roman"/>
                <w:color w:val="000000"/>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9</w:t>
            </w: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Pr>
                <w:rFonts w:ascii="Times New Roman" w:hAnsi="Times New Roman"/>
                <w:color w:val="000000"/>
              </w:rPr>
              <w:t>43.01.09</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Повар, кондитер</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50</w:t>
            </w: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74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2</w:t>
            </w: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38.01.02.</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Продавец, контролер-кассир</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42</w:t>
            </w: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68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13249</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Кухонный рабочий</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15</w:t>
            </w: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35.02.16</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Эксплуатация  и ремонт сельскохозяйственной техники и оборудования</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r>
      <w:tr w:rsidR="005C3574" w:rsidRPr="00401A88" w:rsidTr="005C3574">
        <w:tc>
          <w:tcPr>
            <w:tcW w:w="426"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r w:rsidRPr="00401A88">
              <w:rPr>
                <w:rFonts w:ascii="Times New Roman" w:hAnsi="Times New Roman"/>
                <w:color w:val="000000"/>
                <w:sz w:val="28"/>
                <w:szCs w:val="28"/>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r w:rsidRPr="00401A88">
              <w:rPr>
                <w:rFonts w:ascii="Times New Roman" w:hAnsi="Times New Roman"/>
                <w:color w:val="000000"/>
                <w:sz w:val="24"/>
                <w:szCs w:val="24"/>
              </w:rPr>
              <w:t>23.01.17</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Мастер по ремонту и обслуживанию автомобилей</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r w:rsidRPr="00401A88">
              <w:rPr>
                <w:rFonts w:ascii="Times New Roman" w:hAnsi="Times New Roman"/>
                <w:color w:val="00000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color w:val="000000"/>
                <w:sz w:val="24"/>
                <w:szCs w:val="24"/>
              </w:rPr>
            </w:pPr>
          </w:p>
        </w:tc>
      </w:tr>
    </w:tbl>
    <w:p w:rsidR="005C3574" w:rsidRPr="005352EF" w:rsidRDefault="005C3574" w:rsidP="005C3574">
      <w:pPr>
        <w:jc w:val="center"/>
        <w:rPr>
          <w:rFonts w:ascii="Times New Roman" w:hAnsi="Times New Roman"/>
          <w:b/>
          <w:sz w:val="24"/>
          <w:szCs w:val="24"/>
        </w:rPr>
      </w:pPr>
      <w:r w:rsidRPr="005352EF">
        <w:rPr>
          <w:rFonts w:ascii="Times New Roman" w:hAnsi="Times New Roman"/>
          <w:b/>
          <w:sz w:val="24"/>
          <w:szCs w:val="24"/>
        </w:rPr>
        <w:t>Сравнительный анализ количества отчисленных</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2552"/>
        <w:gridCol w:w="2693"/>
      </w:tblGrid>
      <w:tr w:rsidR="005C3574" w:rsidRPr="00401A88" w:rsidTr="005C3574">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CB15EF" w:rsidRDefault="005C3574" w:rsidP="005C3574">
            <w:pPr>
              <w:spacing w:after="0" w:line="240" w:lineRule="auto"/>
              <w:jc w:val="center"/>
              <w:rPr>
                <w:rFonts w:ascii="Times New Roman" w:hAnsi="Times New Roman"/>
                <w:b/>
                <w:sz w:val="24"/>
                <w:szCs w:val="24"/>
                <w:highlight w:val="yellow"/>
              </w:rPr>
            </w:pPr>
            <w:r w:rsidRPr="00CB15EF">
              <w:rPr>
                <w:rFonts w:ascii="Times New Roman" w:hAnsi="Times New Roman"/>
                <w:b/>
                <w:sz w:val="24"/>
                <w:szCs w:val="24"/>
                <w:highlight w:val="yellow"/>
              </w:rPr>
              <w:t xml:space="preserve"> 2016</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rsidR="005C3574" w:rsidRPr="00CB15EF" w:rsidRDefault="005C3574" w:rsidP="005C3574">
            <w:pPr>
              <w:spacing w:after="0" w:line="240" w:lineRule="auto"/>
              <w:jc w:val="center"/>
              <w:rPr>
                <w:rFonts w:ascii="Times New Roman" w:hAnsi="Times New Roman"/>
                <w:b/>
                <w:sz w:val="24"/>
                <w:szCs w:val="24"/>
                <w:highlight w:val="yellow"/>
              </w:rPr>
            </w:pPr>
            <w:r w:rsidRPr="00CB15EF">
              <w:rPr>
                <w:rFonts w:ascii="Times New Roman" w:hAnsi="Times New Roman"/>
                <w:b/>
                <w:sz w:val="24"/>
                <w:szCs w:val="24"/>
                <w:highlight w:val="yellow"/>
              </w:rPr>
              <w:t>2017</w:t>
            </w:r>
          </w:p>
        </w:tc>
      </w:tr>
      <w:tr w:rsidR="005C3574" w:rsidRPr="00401A88" w:rsidTr="005C3574">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чел</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чел</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b/>
                <w:sz w:val="28"/>
                <w:szCs w:val="28"/>
              </w:rPr>
            </w:pPr>
            <w:r w:rsidRPr="00401A88">
              <w:rPr>
                <w:rFonts w:ascii="Times New Roman" w:hAnsi="Times New Roman"/>
                <w:sz w:val="28"/>
                <w:szCs w:val="28"/>
              </w:rPr>
              <w:t>%</w:t>
            </w:r>
          </w:p>
        </w:tc>
      </w:tr>
      <w:tr w:rsidR="005C3574" w:rsidRPr="00401A88" w:rsidTr="005C3574">
        <w:tc>
          <w:tcPr>
            <w:tcW w:w="2269"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w:t>
            </w:r>
          </w:p>
        </w:tc>
      </w:tr>
    </w:tbl>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1E11CF">
        <w:rPr>
          <w:rFonts w:ascii="Times New Roman" w:hAnsi="Times New Roman"/>
          <w:sz w:val="28"/>
          <w:szCs w:val="28"/>
        </w:rPr>
        <w:t xml:space="preserve">Отчисление обучающихся из техникума проводится согласно ст.61. Прекращение образовательных отношений, ст.58 Промежуточная аттестация обучающихся федерального закона «Об образовании в Российской Федерации», устава техникума.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1E11CF">
        <w:rPr>
          <w:rFonts w:ascii="Times New Roman" w:hAnsi="Times New Roman"/>
          <w:sz w:val="28"/>
          <w:szCs w:val="28"/>
        </w:rPr>
        <w:t xml:space="preserve">Отчисления в основном происходят на </w:t>
      </w:r>
      <w:r>
        <w:rPr>
          <w:rFonts w:ascii="Times New Roman" w:hAnsi="Times New Roman"/>
          <w:sz w:val="28"/>
          <w:szCs w:val="28"/>
        </w:rPr>
        <w:t>первом курсе, в связи с ошибоч</w:t>
      </w:r>
      <w:r w:rsidRPr="001E11CF">
        <w:rPr>
          <w:rFonts w:ascii="Times New Roman" w:hAnsi="Times New Roman"/>
          <w:sz w:val="28"/>
          <w:szCs w:val="28"/>
        </w:rPr>
        <w:t>ным выбором профессии и переводом в другую образовательную организацию, в связи с переездом в другой регион, по сем</w:t>
      </w:r>
      <w:r>
        <w:rPr>
          <w:rFonts w:ascii="Times New Roman" w:hAnsi="Times New Roman"/>
          <w:sz w:val="28"/>
          <w:szCs w:val="28"/>
        </w:rPr>
        <w:t>ейным обстоятельствам, незначи</w:t>
      </w:r>
      <w:r w:rsidRPr="001E11CF">
        <w:rPr>
          <w:rFonts w:ascii="Times New Roman" w:hAnsi="Times New Roman"/>
          <w:sz w:val="28"/>
          <w:szCs w:val="28"/>
        </w:rPr>
        <w:t>тельно в связи с призывом в РА. Для снижения</w:t>
      </w:r>
      <w:r>
        <w:rPr>
          <w:rFonts w:ascii="Times New Roman" w:hAnsi="Times New Roman"/>
          <w:sz w:val="28"/>
          <w:szCs w:val="28"/>
        </w:rPr>
        <w:t xml:space="preserve"> процента отчисления из образо</w:t>
      </w:r>
      <w:r w:rsidRPr="001E11CF">
        <w:rPr>
          <w:rFonts w:ascii="Times New Roman" w:hAnsi="Times New Roman"/>
          <w:sz w:val="28"/>
          <w:szCs w:val="28"/>
        </w:rPr>
        <w:t>вательного учреждения проводятся следующие мероприятия: разъяснительные беседы с обучающимися и родителями, Сов</w:t>
      </w:r>
      <w:r>
        <w:rPr>
          <w:rFonts w:ascii="Times New Roman" w:hAnsi="Times New Roman"/>
          <w:sz w:val="28"/>
          <w:szCs w:val="28"/>
        </w:rPr>
        <w:t>еты профилактики (с приглашени</w:t>
      </w:r>
      <w:r w:rsidRPr="001E11CF">
        <w:rPr>
          <w:rFonts w:ascii="Times New Roman" w:hAnsi="Times New Roman"/>
          <w:sz w:val="28"/>
          <w:szCs w:val="28"/>
        </w:rPr>
        <w:t xml:space="preserve">ем инспектора КДН), индивидуальная работа преподавателей и кураторов групп, посещение обучающихся на дому.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1E11CF">
        <w:rPr>
          <w:rFonts w:ascii="Times New Roman" w:hAnsi="Times New Roman"/>
          <w:sz w:val="28"/>
          <w:szCs w:val="28"/>
        </w:rPr>
        <w:t>Е</w:t>
      </w:r>
      <w:r>
        <w:rPr>
          <w:rFonts w:ascii="Times New Roman" w:hAnsi="Times New Roman"/>
          <w:sz w:val="28"/>
          <w:szCs w:val="28"/>
        </w:rPr>
        <w:t>женедельно на совещаниях заслу</w:t>
      </w:r>
      <w:r w:rsidRPr="001E11CF">
        <w:rPr>
          <w:rFonts w:ascii="Times New Roman" w:hAnsi="Times New Roman"/>
          <w:sz w:val="28"/>
          <w:szCs w:val="28"/>
        </w:rPr>
        <w:t>шиваются отчеты кураторов групп о принятых мерах по предупреждению пропусков занятий и</w:t>
      </w:r>
      <w:r>
        <w:rPr>
          <w:rFonts w:ascii="Times New Roman" w:hAnsi="Times New Roman"/>
          <w:sz w:val="28"/>
          <w:szCs w:val="28"/>
        </w:rPr>
        <w:t xml:space="preserve"> ликвидации обучающимися задол</w:t>
      </w:r>
      <w:r w:rsidRPr="001E11CF">
        <w:rPr>
          <w:rFonts w:ascii="Times New Roman" w:hAnsi="Times New Roman"/>
          <w:sz w:val="28"/>
          <w:szCs w:val="28"/>
        </w:rPr>
        <w:t xml:space="preserve">женностей в установленный графиком срок, </w:t>
      </w:r>
      <w:r>
        <w:rPr>
          <w:rFonts w:ascii="Times New Roman" w:hAnsi="Times New Roman"/>
          <w:sz w:val="28"/>
          <w:szCs w:val="28"/>
        </w:rPr>
        <w:t>кураторами учебных групп произ</w:t>
      </w:r>
      <w:r w:rsidRPr="001E11CF">
        <w:rPr>
          <w:rFonts w:ascii="Times New Roman" w:hAnsi="Times New Roman"/>
          <w:sz w:val="28"/>
          <w:szCs w:val="28"/>
        </w:rPr>
        <w:t xml:space="preserve">водится рассылка информационных писем родителям </w:t>
      </w:r>
      <w:r w:rsidRPr="001E11CF">
        <w:rPr>
          <w:rFonts w:ascii="Times New Roman" w:hAnsi="Times New Roman"/>
          <w:sz w:val="28"/>
          <w:szCs w:val="28"/>
        </w:rPr>
        <w:lastRenderedPageBreak/>
        <w:t>обучающихся, имеющих академические задолженности</w:t>
      </w:r>
      <w:r>
        <w:rPr>
          <w:rFonts w:ascii="Times New Roman" w:hAnsi="Times New Roman"/>
          <w:sz w:val="28"/>
          <w:szCs w:val="28"/>
        </w:rPr>
        <w:t>.</w:t>
      </w:r>
      <w:r w:rsidRPr="001E11CF">
        <w:rPr>
          <w:rFonts w:ascii="Times New Roman" w:hAnsi="Times New Roman"/>
          <w:sz w:val="28"/>
          <w:szCs w:val="28"/>
        </w:rPr>
        <w:t xml:space="preserve"> Исполнения решений контролируются на за</w:t>
      </w:r>
      <w:r>
        <w:rPr>
          <w:rFonts w:ascii="Times New Roman" w:hAnsi="Times New Roman"/>
          <w:sz w:val="28"/>
          <w:szCs w:val="28"/>
        </w:rPr>
        <w:t xml:space="preserve">седаниях педагогического совета </w:t>
      </w:r>
      <w:r w:rsidRPr="001E11CF">
        <w:rPr>
          <w:rFonts w:ascii="Times New Roman" w:hAnsi="Times New Roman"/>
          <w:sz w:val="28"/>
          <w:szCs w:val="28"/>
        </w:rPr>
        <w:t xml:space="preserve"> классными руководителями, замести</w:t>
      </w:r>
      <w:r>
        <w:rPr>
          <w:rFonts w:ascii="Times New Roman" w:hAnsi="Times New Roman"/>
          <w:sz w:val="28"/>
          <w:szCs w:val="28"/>
        </w:rPr>
        <w:t>телями директора по учебной ра</w:t>
      </w:r>
      <w:r w:rsidRPr="001E11CF">
        <w:rPr>
          <w:rFonts w:ascii="Times New Roman" w:hAnsi="Times New Roman"/>
          <w:sz w:val="28"/>
          <w:szCs w:val="28"/>
        </w:rPr>
        <w:t>боте, по учебно-воспитательной работе, социальным педагогом</w:t>
      </w:r>
      <w:r>
        <w:rPr>
          <w:rFonts w:ascii="Times New Roman" w:hAnsi="Times New Roman"/>
          <w:sz w:val="28"/>
          <w:szCs w:val="28"/>
        </w:rPr>
        <w:t xml:space="preserve">, педагогом- психологом. </w:t>
      </w:r>
    </w:p>
    <w:p w:rsidR="005C3574" w:rsidRDefault="005C3574" w:rsidP="005C3574">
      <w:pPr>
        <w:spacing w:after="0" w:line="240" w:lineRule="atLeast"/>
        <w:rPr>
          <w:rFonts w:ascii="Times New Roman" w:hAnsi="Times New Roman"/>
          <w:b/>
          <w:sz w:val="28"/>
          <w:szCs w:val="28"/>
        </w:rPr>
      </w:pPr>
    </w:p>
    <w:p w:rsidR="005C3574" w:rsidRDefault="005C3574" w:rsidP="005C3574">
      <w:pPr>
        <w:spacing w:after="0" w:line="240" w:lineRule="atLeast"/>
        <w:rPr>
          <w:rFonts w:ascii="Times New Roman" w:hAnsi="Times New Roman"/>
          <w:sz w:val="28"/>
          <w:szCs w:val="28"/>
        </w:rPr>
      </w:pPr>
      <w:r w:rsidRPr="00284FFE">
        <w:rPr>
          <w:rFonts w:ascii="Times New Roman" w:hAnsi="Times New Roman"/>
          <w:b/>
          <w:sz w:val="28"/>
          <w:szCs w:val="28"/>
        </w:rPr>
        <w:t>Вывод:</w:t>
      </w:r>
      <w:r w:rsidRPr="00284FFE">
        <w:rPr>
          <w:rFonts w:ascii="Times New Roman" w:hAnsi="Times New Roman"/>
          <w:sz w:val="28"/>
          <w:szCs w:val="28"/>
        </w:rPr>
        <w:t xml:space="preserve"> Структура подготовки специалистов соответствует лицензионным требованиям, сформированный контингент, его движение соответствует требованиям государстве</w:t>
      </w:r>
      <w:r>
        <w:rPr>
          <w:rFonts w:ascii="Times New Roman" w:hAnsi="Times New Roman"/>
          <w:sz w:val="28"/>
          <w:szCs w:val="28"/>
        </w:rPr>
        <w:t>нного задания учредителя. В 2017</w:t>
      </w:r>
      <w:r w:rsidRPr="00284FFE">
        <w:rPr>
          <w:rFonts w:ascii="Times New Roman" w:hAnsi="Times New Roman"/>
          <w:sz w:val="28"/>
          <w:szCs w:val="28"/>
        </w:rPr>
        <w:t xml:space="preserve"> году сохраняется положительная динамика по количеству охваченного населения по программам профессионального обучения  и по программам подготовки, переподготовки и повышения квалификации по рабочим профессиям, должностям служащих .</w:t>
      </w:r>
    </w:p>
    <w:p w:rsidR="005C3574" w:rsidRDefault="005C3574" w:rsidP="005C3574"/>
    <w:p w:rsidR="005C3574" w:rsidRPr="00156149" w:rsidRDefault="005C3574" w:rsidP="005C3574">
      <w:pPr>
        <w:jc w:val="center"/>
        <w:rPr>
          <w:rFonts w:ascii="Times New Roman" w:hAnsi="Times New Roman"/>
          <w:b/>
          <w:sz w:val="28"/>
          <w:szCs w:val="28"/>
        </w:rPr>
      </w:pPr>
      <w:r w:rsidRPr="00156149">
        <w:rPr>
          <w:rFonts w:ascii="Times New Roman" w:hAnsi="Times New Roman"/>
          <w:b/>
          <w:sz w:val="28"/>
          <w:szCs w:val="28"/>
        </w:rPr>
        <w:t>3.3 Содержание подготовки специалистов</w:t>
      </w:r>
    </w:p>
    <w:p w:rsidR="005C3574" w:rsidRDefault="005C3574" w:rsidP="005C3574">
      <w:pPr>
        <w:spacing w:after="0" w:line="240" w:lineRule="auto"/>
        <w:jc w:val="center"/>
        <w:rPr>
          <w:rFonts w:ascii="Times New Roman" w:hAnsi="Times New Roman"/>
          <w:sz w:val="28"/>
          <w:szCs w:val="28"/>
        </w:rPr>
      </w:pPr>
      <w:r w:rsidRPr="00CB15EF">
        <w:rPr>
          <w:rFonts w:ascii="Times New Roman" w:hAnsi="Times New Roman"/>
          <w:sz w:val="28"/>
          <w:szCs w:val="28"/>
        </w:rPr>
        <w:t>Содержание среднего профессионального образования по каждой профессии, специальности определяется образовательными программами среднего профессионального образования. Каждая образовательная программа обеспечивает получение квалификации. В наст</w:t>
      </w:r>
      <w:r>
        <w:rPr>
          <w:rFonts w:ascii="Times New Roman" w:hAnsi="Times New Roman"/>
          <w:sz w:val="28"/>
          <w:szCs w:val="28"/>
        </w:rPr>
        <w:t>оящее время техникум реализует 11</w:t>
      </w:r>
      <w:r w:rsidRPr="00CB15EF">
        <w:rPr>
          <w:rFonts w:ascii="Times New Roman" w:hAnsi="Times New Roman"/>
          <w:sz w:val="28"/>
          <w:szCs w:val="28"/>
        </w:rPr>
        <w:t xml:space="preserve"> образовательных программ СПО. Все образовательные программы разработаны на основании соответствующих федеральных государственных образовательных стандартов.</w:t>
      </w:r>
      <w:r>
        <w:rPr>
          <w:rFonts w:ascii="Times New Roman" w:hAnsi="Times New Roman"/>
          <w:sz w:val="28"/>
          <w:szCs w:val="28"/>
        </w:rPr>
        <w:t xml:space="preserve"> </w:t>
      </w:r>
    </w:p>
    <w:p w:rsidR="005C3574" w:rsidRPr="00B43417" w:rsidRDefault="005C3574" w:rsidP="005C3574">
      <w:pPr>
        <w:spacing w:after="0" w:line="240" w:lineRule="auto"/>
        <w:jc w:val="center"/>
        <w:rPr>
          <w:rFonts w:ascii="Times New Roman" w:hAnsi="Times New Roman"/>
          <w:sz w:val="28"/>
          <w:szCs w:val="28"/>
        </w:rPr>
      </w:pPr>
      <w:r w:rsidRPr="00B43417">
        <w:rPr>
          <w:rFonts w:ascii="Times New Roman" w:hAnsi="Times New Roman"/>
          <w:sz w:val="28"/>
          <w:szCs w:val="28"/>
        </w:rPr>
        <w:t xml:space="preserve">В 2017году </w:t>
      </w:r>
      <w:r w:rsidRPr="00B43417">
        <w:rPr>
          <w:rFonts w:ascii="Times New Roman" w:hAnsi="Times New Roman"/>
          <w:sz w:val="28"/>
          <w:szCs w:val="28"/>
          <w:shd w:val="clear" w:color="auto" w:fill="FFFFFF"/>
        </w:rPr>
        <w:t>ГАПОУ «НГРТ» приступил  к реализации</w:t>
      </w:r>
      <w:r w:rsidRPr="00B43417">
        <w:rPr>
          <w:rStyle w:val="apple-converted-space"/>
          <w:rFonts w:ascii="Times New Roman" w:hAnsi="Times New Roman"/>
          <w:sz w:val="28"/>
          <w:szCs w:val="28"/>
          <w:shd w:val="clear" w:color="auto" w:fill="FFFFFF"/>
        </w:rPr>
        <w:t> </w:t>
      </w:r>
      <w:r w:rsidRPr="00B43417">
        <w:rPr>
          <w:rStyle w:val="ae"/>
          <w:rFonts w:ascii="Times New Roman" w:hAnsi="Times New Roman"/>
          <w:bCs/>
          <w:i w:val="0"/>
          <w:iCs w:val="0"/>
          <w:sz w:val="28"/>
          <w:szCs w:val="28"/>
          <w:shd w:val="clear" w:color="auto" w:fill="FFFFFF"/>
        </w:rPr>
        <w:t>программ</w:t>
      </w:r>
      <w:r w:rsidRPr="00B43417">
        <w:rPr>
          <w:rStyle w:val="apple-converted-space"/>
          <w:rFonts w:ascii="Times New Roman" w:hAnsi="Times New Roman"/>
          <w:sz w:val="28"/>
          <w:szCs w:val="28"/>
          <w:shd w:val="clear" w:color="auto" w:fill="FFFFFF"/>
        </w:rPr>
        <w:t> </w:t>
      </w:r>
      <w:r w:rsidRPr="00B43417">
        <w:rPr>
          <w:rFonts w:ascii="Times New Roman" w:hAnsi="Times New Roman"/>
          <w:sz w:val="28"/>
          <w:szCs w:val="28"/>
          <w:shd w:val="clear" w:color="auto" w:fill="FFFFFF"/>
        </w:rPr>
        <w:t>по новым позициям Перечней профессий и специальностей СПО, относящимся к списку наиболее востребованных и перспективных профессий и специальностей (</w:t>
      </w:r>
      <w:r w:rsidRPr="00B43417">
        <w:rPr>
          <w:rStyle w:val="ae"/>
          <w:rFonts w:ascii="Times New Roman" w:hAnsi="Times New Roman"/>
          <w:bCs/>
          <w:i w:val="0"/>
          <w:iCs w:val="0"/>
          <w:sz w:val="28"/>
          <w:szCs w:val="28"/>
          <w:shd w:val="clear" w:color="auto" w:fill="FFFFFF"/>
        </w:rPr>
        <w:t>ТОП</w:t>
      </w:r>
      <w:r w:rsidRPr="00B43417">
        <w:rPr>
          <w:rFonts w:ascii="Times New Roman" w:hAnsi="Times New Roman"/>
          <w:sz w:val="28"/>
          <w:szCs w:val="28"/>
          <w:shd w:val="clear" w:color="auto" w:fill="FFFFFF"/>
        </w:rPr>
        <w:t>-</w:t>
      </w:r>
      <w:r w:rsidRPr="00B43417">
        <w:rPr>
          <w:rStyle w:val="ae"/>
          <w:rFonts w:ascii="Times New Roman" w:hAnsi="Times New Roman"/>
          <w:bCs/>
          <w:i w:val="0"/>
          <w:iCs w:val="0"/>
          <w:sz w:val="28"/>
          <w:szCs w:val="28"/>
          <w:shd w:val="clear" w:color="auto" w:fill="FFFFFF"/>
        </w:rPr>
        <w:t>50</w:t>
      </w:r>
      <w:r w:rsidRPr="00B43417">
        <w:rPr>
          <w:rFonts w:ascii="Times New Roman" w:hAnsi="Times New Roman"/>
          <w:sz w:val="28"/>
          <w:szCs w:val="28"/>
          <w:shd w:val="clear" w:color="auto" w:fill="FFFFFF"/>
        </w:rPr>
        <w:t>)</w:t>
      </w:r>
      <w:r w:rsidRPr="00B43417">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c>
          <w:tcPr>
            <w:tcW w:w="8896" w:type="dxa"/>
            <w:shd w:val="clear" w:color="auto" w:fill="auto"/>
          </w:tcPr>
          <w:p w:rsidR="005C3574" w:rsidRPr="000F26E8" w:rsidRDefault="005C3574" w:rsidP="005C3574">
            <w:pPr>
              <w:spacing w:after="0" w:line="240" w:lineRule="auto"/>
              <w:jc w:val="center"/>
              <w:rPr>
                <w:rFonts w:ascii="Times New Roman" w:hAnsi="Times New Roman"/>
                <w:b/>
                <w:sz w:val="24"/>
                <w:szCs w:val="24"/>
              </w:rPr>
            </w:pPr>
            <w:r w:rsidRPr="000F26E8">
              <w:rPr>
                <w:rFonts w:ascii="Times New Roman" w:hAnsi="Times New Roman"/>
                <w:b/>
                <w:sz w:val="24"/>
                <w:szCs w:val="24"/>
                <w:highlight w:val="yellow"/>
              </w:rPr>
              <w:t>Перечень ФГОС СПО по ТОП-50</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8896" w:type="dxa"/>
            <w:shd w:val="clear" w:color="auto" w:fill="auto"/>
          </w:tcPr>
          <w:p w:rsidR="005C3574" w:rsidRPr="00161D82" w:rsidRDefault="005C3574" w:rsidP="005C3574">
            <w:pPr>
              <w:shd w:val="clear" w:color="auto" w:fill="FFFFFF"/>
              <w:spacing w:after="0" w:line="240" w:lineRule="auto"/>
              <w:outlineLvl w:val="1"/>
              <w:rPr>
                <w:rFonts w:ascii="Arial" w:eastAsia="Times New Roman" w:hAnsi="Arial" w:cs="Arial"/>
                <w:b/>
                <w:bCs/>
                <w:color w:val="4D4D4D"/>
                <w:sz w:val="36"/>
                <w:szCs w:val="36"/>
                <w:lang w:eastAsia="ru-RU"/>
              </w:rPr>
            </w:pPr>
            <w:r w:rsidRPr="00401A88">
              <w:rPr>
                <w:rFonts w:ascii="Times New Roman" w:hAnsi="Times New Roman"/>
                <w:sz w:val="24"/>
                <w:szCs w:val="24"/>
              </w:rPr>
              <w:t xml:space="preserve">Федеральный государственный образовательный стандарт среднего </w:t>
            </w:r>
            <w:r w:rsidRPr="00161D82">
              <w:rPr>
                <w:rFonts w:ascii="Times New Roman" w:hAnsi="Times New Roman"/>
                <w:sz w:val="24"/>
                <w:szCs w:val="24"/>
              </w:rPr>
              <w:t xml:space="preserve">профессионального образования </w:t>
            </w:r>
            <w:r w:rsidRPr="00161D82">
              <w:rPr>
                <w:rFonts w:ascii="Times New Roman" w:hAnsi="Times New Roman"/>
                <w:sz w:val="24"/>
                <w:szCs w:val="24"/>
                <w:highlight w:val="yellow"/>
              </w:rPr>
              <w:t>по специальности</w:t>
            </w:r>
            <w:r>
              <w:rPr>
                <w:rFonts w:ascii="Times New Roman" w:hAnsi="Times New Roman"/>
                <w:sz w:val="24"/>
                <w:szCs w:val="24"/>
                <w:highlight w:val="yellow"/>
              </w:rPr>
              <w:t xml:space="preserve"> </w:t>
            </w:r>
            <w:r w:rsidRPr="00161D82">
              <w:rPr>
                <w:rFonts w:ascii="Times New Roman" w:eastAsia="Times New Roman" w:hAnsi="Times New Roman"/>
                <w:bCs/>
                <w:color w:val="4D4D4D"/>
                <w:sz w:val="24"/>
                <w:szCs w:val="24"/>
                <w:highlight w:val="yellow"/>
                <w:lang w:eastAsia="ru-RU"/>
              </w:rPr>
              <w:t>18.02.12</w:t>
            </w:r>
            <w:r w:rsidRPr="00161D82">
              <w:rPr>
                <w:rFonts w:ascii="Times New Roman" w:eastAsia="Times New Roman" w:hAnsi="Times New Roman"/>
                <w:bCs/>
                <w:color w:val="4D4D4D"/>
                <w:sz w:val="24"/>
                <w:szCs w:val="24"/>
                <w:lang w:eastAsia="ru-RU"/>
              </w:rPr>
              <w:t xml:space="preserve"> Технология аналитического контроля химических соединений</w:t>
            </w:r>
            <w:r>
              <w:rPr>
                <w:rFonts w:ascii="Times New Roman" w:eastAsia="Times New Roman" w:hAnsi="Times New Roman"/>
                <w:bCs/>
                <w:color w:val="4D4D4D"/>
                <w:sz w:val="24"/>
                <w:szCs w:val="24"/>
                <w:lang w:eastAsia="ru-RU"/>
              </w:rPr>
              <w:t xml:space="preserve"> (утв.</w:t>
            </w:r>
            <w:r w:rsidRPr="00401A88">
              <w:rPr>
                <w:rFonts w:ascii="Times New Roman" w:hAnsi="Times New Roman"/>
                <w:sz w:val="24"/>
                <w:szCs w:val="24"/>
              </w:rPr>
              <w:t xml:space="preserve"> Приказом Министерства </w:t>
            </w:r>
            <w:r w:rsidRPr="00161D82">
              <w:rPr>
                <w:rFonts w:ascii="Times New Roman" w:hAnsi="Times New Roman"/>
                <w:sz w:val="24"/>
                <w:szCs w:val="24"/>
              </w:rPr>
              <w:t xml:space="preserve">образования и науки РФ от </w:t>
            </w:r>
            <w:r w:rsidRPr="00161D82">
              <w:rPr>
                <w:rFonts w:ascii="Times New Roman" w:eastAsia="Times New Roman" w:hAnsi="Times New Roman"/>
                <w:bCs/>
                <w:color w:val="4D4D4D"/>
                <w:sz w:val="24"/>
                <w:szCs w:val="24"/>
                <w:lang w:eastAsia="ru-RU"/>
              </w:rPr>
              <w:t>9 декабря 2016 г. № 1554)</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896" w:type="dxa"/>
            <w:shd w:val="clear" w:color="auto" w:fill="auto"/>
          </w:tcPr>
          <w:p w:rsidR="005C3574" w:rsidRDefault="005C3574" w:rsidP="005C3574">
            <w:pPr>
              <w:spacing w:after="0" w:line="240" w:lineRule="auto"/>
              <w:rPr>
                <w:rFonts w:ascii="Times New Roman" w:hAnsi="Times New Roman"/>
                <w:sz w:val="24"/>
                <w:szCs w:val="24"/>
                <w:highlight w:val="yellow"/>
              </w:rPr>
            </w:pPr>
            <w:r w:rsidRPr="00401A88">
              <w:rPr>
                <w:rFonts w:ascii="Times New Roman" w:hAnsi="Times New Roman"/>
                <w:sz w:val="24"/>
                <w:szCs w:val="24"/>
              </w:rPr>
              <w:t>Федеральный государственный образовательный стандарт среднего профессионального о</w:t>
            </w:r>
            <w:r>
              <w:rPr>
                <w:rFonts w:ascii="Times New Roman" w:hAnsi="Times New Roman"/>
                <w:sz w:val="24"/>
                <w:szCs w:val="24"/>
              </w:rPr>
              <w:t xml:space="preserve">бразования </w:t>
            </w:r>
            <w:r w:rsidRPr="00161D82">
              <w:rPr>
                <w:rFonts w:ascii="Times New Roman" w:hAnsi="Times New Roman"/>
                <w:sz w:val="24"/>
                <w:szCs w:val="24"/>
                <w:highlight w:val="yellow"/>
              </w:rPr>
              <w:t>по профессии 43.01.09</w:t>
            </w:r>
            <w:r w:rsidRPr="00401A88">
              <w:rPr>
                <w:rFonts w:ascii="Times New Roman" w:hAnsi="Times New Roman"/>
                <w:sz w:val="24"/>
                <w:szCs w:val="24"/>
              </w:rPr>
              <w:t xml:space="preserve"> Повар, кондитер( утв. Приказом Министерства образования и науки РФ от</w:t>
            </w:r>
            <w:r>
              <w:rPr>
                <w:rFonts w:ascii="Times New Roman" w:hAnsi="Times New Roman"/>
                <w:sz w:val="24"/>
                <w:szCs w:val="24"/>
              </w:rPr>
              <w:t xml:space="preserve"> </w:t>
            </w:r>
            <w:r w:rsidRPr="00161D82">
              <w:rPr>
                <w:rFonts w:ascii="Times New Roman" w:eastAsia="Times New Roman" w:hAnsi="Times New Roman"/>
                <w:bCs/>
                <w:color w:val="4D4D4D"/>
                <w:sz w:val="24"/>
                <w:szCs w:val="24"/>
                <w:lang w:eastAsia="ru-RU"/>
              </w:rPr>
              <w:t>9 декабря 2016 г.</w:t>
            </w:r>
            <w:r>
              <w:rPr>
                <w:rFonts w:ascii="Times New Roman" w:eastAsia="Times New Roman" w:hAnsi="Times New Roman"/>
                <w:bCs/>
                <w:color w:val="4D4D4D"/>
                <w:sz w:val="24"/>
                <w:szCs w:val="24"/>
                <w:lang w:eastAsia="ru-RU"/>
              </w:rPr>
              <w:t xml:space="preserve"> </w:t>
            </w:r>
            <w:r w:rsidRPr="00401A88">
              <w:rPr>
                <w:rFonts w:ascii="Times New Roman" w:hAnsi="Times New Roman"/>
                <w:sz w:val="24"/>
                <w:szCs w:val="24"/>
              </w:rPr>
              <w:t>)</w:t>
            </w:r>
          </w:p>
        </w:tc>
      </w:tr>
      <w:tr w:rsidR="005C3574" w:rsidRPr="00401A88" w:rsidTr="005C3574">
        <w:trPr>
          <w:trHeight w:val="1242"/>
        </w:trPr>
        <w:tc>
          <w:tcPr>
            <w:tcW w:w="675" w:type="dxa"/>
            <w:shd w:val="clear" w:color="auto" w:fill="auto"/>
          </w:tcPr>
          <w:p w:rsidR="005C3574" w:rsidRDefault="005C3574" w:rsidP="005C3574">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896" w:type="dxa"/>
            <w:shd w:val="clear" w:color="auto" w:fill="auto"/>
          </w:tcPr>
          <w:p w:rsidR="005C3574" w:rsidRPr="00161D82" w:rsidRDefault="005C3574" w:rsidP="005C3574">
            <w:pPr>
              <w:pStyle w:val="2"/>
              <w:shd w:val="clear" w:color="auto" w:fill="FFFFFF"/>
              <w:spacing w:before="0" w:beforeAutospacing="0" w:after="0" w:afterAutospacing="0"/>
              <w:rPr>
                <w:rFonts w:ascii="Arial" w:hAnsi="Arial" w:cs="Arial"/>
                <w:b w:val="0"/>
                <w:color w:val="4D4D4D"/>
              </w:rPr>
            </w:pPr>
            <w:r w:rsidRPr="00161D82">
              <w:rPr>
                <w:b w:val="0"/>
                <w:sz w:val="24"/>
                <w:szCs w:val="24"/>
              </w:rPr>
              <w:t xml:space="preserve">Федеральный государственный образовательный стандарт среднего </w:t>
            </w:r>
          </w:p>
          <w:p w:rsidR="005C3574" w:rsidRPr="00161D82" w:rsidRDefault="005C3574" w:rsidP="005C3574">
            <w:pPr>
              <w:pStyle w:val="2"/>
              <w:shd w:val="clear" w:color="auto" w:fill="FFFFFF"/>
              <w:spacing w:before="0" w:beforeAutospacing="0" w:after="0" w:afterAutospacing="0"/>
              <w:rPr>
                <w:rFonts w:ascii="Arial" w:hAnsi="Arial" w:cs="Arial"/>
                <w:b w:val="0"/>
                <w:color w:val="4D4D4D"/>
              </w:rPr>
            </w:pPr>
            <w:r w:rsidRPr="00161D82">
              <w:rPr>
                <w:b w:val="0"/>
                <w:sz w:val="24"/>
                <w:szCs w:val="24"/>
              </w:rPr>
              <w:t xml:space="preserve">профессионального образования </w:t>
            </w:r>
            <w:r w:rsidRPr="00161D82">
              <w:rPr>
                <w:b w:val="0"/>
                <w:sz w:val="24"/>
                <w:szCs w:val="24"/>
                <w:highlight w:val="yellow"/>
              </w:rPr>
              <w:t xml:space="preserve">по специальности  </w:t>
            </w:r>
            <w:r w:rsidRPr="00161D82">
              <w:rPr>
                <w:b w:val="0"/>
                <w:color w:val="4D4D4D"/>
                <w:sz w:val="24"/>
                <w:szCs w:val="24"/>
                <w:highlight w:val="yellow"/>
              </w:rPr>
              <w:t>35.02.16</w:t>
            </w:r>
            <w:r w:rsidRPr="00161D82">
              <w:rPr>
                <w:b w:val="0"/>
                <w:color w:val="4D4D4D"/>
                <w:sz w:val="24"/>
                <w:szCs w:val="24"/>
              </w:rPr>
              <w:t xml:space="preserve"> Эксплуатация и ремонт сельскохозяйственной техники и оборудования</w:t>
            </w:r>
            <w:r>
              <w:rPr>
                <w:b w:val="0"/>
                <w:color w:val="4D4D4D"/>
                <w:sz w:val="24"/>
                <w:szCs w:val="24"/>
              </w:rPr>
              <w:t xml:space="preserve"> </w:t>
            </w:r>
            <w:r w:rsidRPr="00161D82">
              <w:rPr>
                <w:b w:val="0"/>
                <w:sz w:val="24"/>
                <w:szCs w:val="24"/>
              </w:rPr>
              <w:t xml:space="preserve">( утв. Приказом Министерства образования и науки РФ от </w:t>
            </w:r>
            <w:r w:rsidRPr="00161D82">
              <w:rPr>
                <w:b w:val="0"/>
                <w:color w:val="4D4D4D"/>
                <w:sz w:val="24"/>
                <w:szCs w:val="24"/>
              </w:rPr>
              <w:t>9 декабря 2016 г.</w:t>
            </w:r>
            <w:r w:rsidRPr="00161D82">
              <w:rPr>
                <w:b w:val="0"/>
                <w:bCs w:val="0"/>
                <w:color w:val="4D4D4D"/>
                <w:sz w:val="24"/>
                <w:szCs w:val="24"/>
              </w:rPr>
              <w:t xml:space="preserve"> </w:t>
            </w:r>
            <w:r w:rsidRPr="00161D82">
              <w:rPr>
                <w:b w:val="0"/>
                <w:color w:val="4D4D4D"/>
                <w:sz w:val="24"/>
                <w:szCs w:val="24"/>
              </w:rPr>
              <w:t>№ 1564)</w:t>
            </w:r>
            <w:r w:rsidRPr="00161D82">
              <w:rPr>
                <w:b w:val="0"/>
                <w:sz w:val="24"/>
                <w:szCs w:val="24"/>
              </w:rPr>
              <w:t xml:space="preserve"> </w:t>
            </w:r>
          </w:p>
          <w:p w:rsidR="005C3574" w:rsidRPr="00401A88" w:rsidRDefault="005C3574" w:rsidP="005C3574">
            <w:pPr>
              <w:spacing w:after="0" w:line="240" w:lineRule="auto"/>
              <w:rPr>
                <w:rFonts w:ascii="Times New Roman" w:hAnsi="Times New Roman"/>
                <w:sz w:val="24"/>
                <w:szCs w:val="24"/>
              </w:rPr>
            </w:pPr>
          </w:p>
        </w:tc>
      </w:tr>
      <w:tr w:rsidR="005C3574" w:rsidRPr="00401A88" w:rsidTr="00BE0F58">
        <w:trPr>
          <w:trHeight w:val="1035"/>
        </w:trPr>
        <w:tc>
          <w:tcPr>
            <w:tcW w:w="675" w:type="dxa"/>
            <w:shd w:val="clear" w:color="auto" w:fill="auto"/>
          </w:tcPr>
          <w:p w:rsidR="005C3574" w:rsidRDefault="005C3574" w:rsidP="005C3574">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8896" w:type="dxa"/>
            <w:shd w:val="clear" w:color="auto" w:fill="auto"/>
          </w:tcPr>
          <w:p w:rsidR="005C3574" w:rsidRPr="00161D82" w:rsidRDefault="005C3574" w:rsidP="005C3574">
            <w:pPr>
              <w:pStyle w:val="2"/>
              <w:shd w:val="clear" w:color="auto" w:fill="FFFFFF"/>
              <w:spacing w:after="0"/>
              <w:rPr>
                <w:b w:val="0"/>
                <w:sz w:val="24"/>
                <w:szCs w:val="24"/>
              </w:rPr>
            </w:pPr>
            <w:r w:rsidRPr="000F26E8">
              <w:rPr>
                <w:b w:val="0"/>
                <w:sz w:val="24"/>
                <w:szCs w:val="24"/>
              </w:rPr>
              <w:t xml:space="preserve">Федеральный государственный образовательный стандарт среднего профессионального образования </w:t>
            </w:r>
            <w:r w:rsidRPr="000F26E8">
              <w:rPr>
                <w:b w:val="0"/>
                <w:sz w:val="24"/>
                <w:szCs w:val="24"/>
                <w:highlight w:val="yellow"/>
              </w:rPr>
              <w:t xml:space="preserve">по профессии  </w:t>
            </w:r>
            <w:r w:rsidRPr="000F26E8">
              <w:rPr>
                <w:b w:val="0"/>
                <w:color w:val="4D4D4D"/>
                <w:sz w:val="24"/>
                <w:szCs w:val="24"/>
                <w:highlight w:val="yellow"/>
              </w:rPr>
              <w:t>23.01.17</w:t>
            </w:r>
            <w:r w:rsidRPr="000F26E8">
              <w:rPr>
                <w:b w:val="0"/>
                <w:color w:val="4D4D4D"/>
                <w:sz w:val="24"/>
                <w:szCs w:val="24"/>
              </w:rPr>
              <w:t xml:space="preserve"> Мастер по ремонту и обслуживанию автомобилей</w:t>
            </w:r>
            <w:r w:rsidRPr="000F26E8">
              <w:rPr>
                <w:b w:val="0"/>
                <w:bCs w:val="0"/>
                <w:color w:val="4D4D4D"/>
                <w:sz w:val="24"/>
                <w:szCs w:val="24"/>
              </w:rPr>
              <w:t>(утв.</w:t>
            </w:r>
            <w:r w:rsidRPr="000F26E8">
              <w:rPr>
                <w:b w:val="0"/>
                <w:sz w:val="24"/>
                <w:szCs w:val="24"/>
              </w:rPr>
              <w:t xml:space="preserve"> Приказом Министерства образования и науки РФ от </w:t>
            </w:r>
            <w:r w:rsidRPr="00161D82">
              <w:rPr>
                <w:b w:val="0"/>
                <w:color w:val="4D4D4D"/>
                <w:sz w:val="24"/>
                <w:szCs w:val="24"/>
              </w:rPr>
              <w:t>9 декабря 2016 г. № </w:t>
            </w:r>
            <w:r w:rsidRPr="000F26E8">
              <w:rPr>
                <w:b w:val="0"/>
                <w:color w:val="4D4D4D"/>
                <w:sz w:val="24"/>
                <w:szCs w:val="24"/>
              </w:rPr>
              <w:t>1581</w:t>
            </w:r>
            <w:r w:rsidRPr="000F26E8">
              <w:rPr>
                <w:b w:val="0"/>
                <w:bCs w:val="0"/>
                <w:color w:val="4D4D4D"/>
                <w:sz w:val="24"/>
                <w:szCs w:val="24"/>
              </w:rPr>
              <w:t>)</w:t>
            </w:r>
          </w:p>
        </w:tc>
      </w:tr>
      <w:tr w:rsidR="00BE0F58" w:rsidRPr="00401A88" w:rsidTr="005C3574">
        <w:trPr>
          <w:trHeight w:val="795"/>
        </w:trPr>
        <w:tc>
          <w:tcPr>
            <w:tcW w:w="675" w:type="dxa"/>
            <w:shd w:val="clear" w:color="auto" w:fill="auto"/>
          </w:tcPr>
          <w:p w:rsidR="00BE0F58" w:rsidRDefault="00BE0F58" w:rsidP="005C3574">
            <w:pPr>
              <w:spacing w:after="0" w:line="240" w:lineRule="auto"/>
              <w:jc w:val="center"/>
              <w:rPr>
                <w:rFonts w:ascii="Times New Roman" w:hAnsi="Times New Roman"/>
                <w:b/>
                <w:sz w:val="24"/>
                <w:szCs w:val="24"/>
              </w:rPr>
            </w:pPr>
          </w:p>
        </w:tc>
        <w:tc>
          <w:tcPr>
            <w:tcW w:w="8896" w:type="dxa"/>
            <w:shd w:val="clear" w:color="auto" w:fill="auto"/>
          </w:tcPr>
          <w:p w:rsidR="00BE0F58" w:rsidRPr="000F26E8" w:rsidRDefault="00BE0F58" w:rsidP="005C3574">
            <w:pPr>
              <w:pStyle w:val="2"/>
              <w:shd w:val="clear" w:color="auto" w:fill="FFFFFF"/>
              <w:spacing w:after="340" w:line="400" w:lineRule="atLeast"/>
              <w:jc w:val="center"/>
              <w:rPr>
                <w:b w:val="0"/>
                <w:sz w:val="24"/>
                <w:szCs w:val="24"/>
              </w:rPr>
            </w:pPr>
            <w:r w:rsidRPr="00401A88">
              <w:rPr>
                <w:sz w:val="24"/>
                <w:szCs w:val="24"/>
                <w:highlight w:val="yellow"/>
              </w:rPr>
              <w:t xml:space="preserve">Перечень ФГОС </w:t>
            </w:r>
            <w:r w:rsidRPr="00161D82">
              <w:rPr>
                <w:sz w:val="24"/>
                <w:szCs w:val="24"/>
                <w:highlight w:val="yellow"/>
              </w:rPr>
              <w:t>СПО</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1</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xml:space="preserve">Федеральный государственный образовательный стандарт среднего </w:t>
            </w:r>
            <w:r w:rsidRPr="00401A88">
              <w:rPr>
                <w:rFonts w:ascii="Times New Roman" w:hAnsi="Times New Roman"/>
                <w:sz w:val="24"/>
                <w:szCs w:val="24"/>
              </w:rPr>
              <w:lastRenderedPageBreak/>
              <w:t>профессионального образования по профессии 23.01.03 Автомеханик (утв. приказом Министерства образования и науки РФ от 02 августа 2013 г. № 701)</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lastRenderedPageBreak/>
              <w:t>2</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Федеральный государственный образовательный стандарт среднего профессионального образования по профессии 21.01.04 Машинист на буровых установках(утв. приказом Министерства образования и науки РФ от 02 августа 2013 г. № 850)</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3</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Федеральный государственный образовательный стандарт среднего профессионального образования по профессии 21.01.02 Оператор по ремонту скважин(утв. приказом Министерства образования и науки РФ от 02 августа 2013 г. № 706)</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4</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Федеральный государственный образовательный стандарт среднего профессионального образования по специальности 21.02.02 Бурение нефтяных и газовых скважин(утв. приказом Министерства образования и науки РФ от 12 мая  2014 г. № 483)</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5</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Федеральный государственный образовательный стандарт среднего профессионального образования по специальности 18.02.01 Аналитический контроль качества химических соединений (утв. приказом Министерства образования и науки РФ от22 апреля   2014 г. № 382)</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6</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Федеральный государственный образовательный стандарт среднего профессионального образования по профессии 35.01.14. Мастер по ТО и ремонту МТП( утв. приказом Министерства образования и науки РФ от 02 августа 2013 г. № 709</w:t>
            </w:r>
          </w:p>
        </w:tc>
      </w:tr>
      <w:tr w:rsidR="005C3574" w:rsidRPr="00401A88" w:rsidTr="005C3574">
        <w:tc>
          <w:tcPr>
            <w:tcW w:w="67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8896"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xml:space="preserve">Федеральный государственный образовательный стандарт среднего профессионального образования по  профессии 38.01.02. Продавец, контролер-кассир </w:t>
            </w:r>
          </w:p>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утв. приказом Министерства образования и науки РФ от 02 августа 2013 г. № 723)</w:t>
            </w:r>
          </w:p>
        </w:tc>
      </w:tr>
    </w:tbl>
    <w:p w:rsidR="005C3574" w:rsidRPr="00393D65" w:rsidRDefault="005C3574" w:rsidP="005C3574">
      <w:pPr>
        <w:spacing w:after="0" w:line="240" w:lineRule="auto"/>
        <w:rPr>
          <w:rFonts w:ascii="Times New Roman" w:hAnsi="Times New Roman"/>
          <w:sz w:val="28"/>
          <w:szCs w:val="28"/>
        </w:rPr>
      </w:pPr>
      <w:r w:rsidRPr="00393D65">
        <w:rPr>
          <w:rFonts w:ascii="Times New Roman" w:hAnsi="Times New Roman"/>
          <w:sz w:val="28"/>
          <w:szCs w:val="28"/>
        </w:rPr>
        <w:t>Нормативные сроки освоения образовательных программ среднего профессионального образования базовой подготовки при очной форме получения образования соответствуют ФГОС СПО</w:t>
      </w:r>
    </w:p>
    <w:p w:rsidR="005C3574" w:rsidRPr="00393D65" w:rsidRDefault="005C3574" w:rsidP="005C3574">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5"/>
        <w:gridCol w:w="3170"/>
        <w:gridCol w:w="20"/>
        <w:gridCol w:w="3191"/>
      </w:tblGrid>
      <w:tr w:rsidR="005C3574" w:rsidRPr="00401A88" w:rsidTr="005C3574">
        <w:tc>
          <w:tcPr>
            <w:tcW w:w="3190" w:type="dxa"/>
            <w:gridSpan w:val="2"/>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Образовательная база</w:t>
            </w:r>
          </w:p>
          <w:p w:rsidR="005C3574" w:rsidRPr="00401A88" w:rsidRDefault="005C3574" w:rsidP="005C3574">
            <w:pPr>
              <w:spacing w:after="0" w:line="240" w:lineRule="auto"/>
              <w:jc w:val="center"/>
              <w:rPr>
                <w:rFonts w:ascii="Times New Roman" w:hAnsi="Times New Roman"/>
                <w:b/>
                <w:color w:val="FF0000"/>
                <w:sz w:val="28"/>
                <w:szCs w:val="28"/>
              </w:rPr>
            </w:pPr>
            <w:r w:rsidRPr="00401A88">
              <w:rPr>
                <w:rFonts w:ascii="Times New Roman" w:hAnsi="Times New Roman"/>
                <w:sz w:val="28"/>
                <w:szCs w:val="28"/>
              </w:rPr>
              <w:t>приема</w:t>
            </w:r>
          </w:p>
        </w:tc>
        <w:tc>
          <w:tcPr>
            <w:tcW w:w="3190" w:type="dxa"/>
            <w:gridSpan w:val="2"/>
            <w:shd w:val="clear" w:color="auto" w:fill="auto"/>
          </w:tcPr>
          <w:p w:rsidR="005C3574" w:rsidRPr="00401A88" w:rsidRDefault="005C3574" w:rsidP="005C3574">
            <w:pPr>
              <w:spacing w:after="0" w:line="240" w:lineRule="auto"/>
              <w:jc w:val="center"/>
              <w:rPr>
                <w:rFonts w:ascii="Times New Roman" w:hAnsi="Times New Roman"/>
                <w:b/>
                <w:color w:val="FF0000"/>
                <w:sz w:val="28"/>
                <w:szCs w:val="28"/>
              </w:rPr>
            </w:pPr>
            <w:r w:rsidRPr="00401A88">
              <w:rPr>
                <w:rFonts w:ascii="Times New Roman" w:hAnsi="Times New Roman"/>
                <w:sz w:val="28"/>
                <w:szCs w:val="28"/>
              </w:rPr>
              <w:t>Наименование квалификации базовой подготовки</w:t>
            </w:r>
          </w:p>
        </w:tc>
        <w:tc>
          <w:tcPr>
            <w:tcW w:w="3191" w:type="dxa"/>
            <w:shd w:val="clear" w:color="auto" w:fill="auto"/>
          </w:tcPr>
          <w:p w:rsidR="005C3574" w:rsidRPr="00401A88" w:rsidRDefault="005C3574" w:rsidP="005C3574">
            <w:pPr>
              <w:spacing w:after="0" w:line="240" w:lineRule="auto"/>
              <w:jc w:val="center"/>
              <w:rPr>
                <w:rFonts w:ascii="Times New Roman" w:hAnsi="Times New Roman"/>
                <w:b/>
                <w:color w:val="FF0000"/>
                <w:sz w:val="28"/>
                <w:szCs w:val="28"/>
              </w:rPr>
            </w:pPr>
            <w:r w:rsidRPr="00401A88">
              <w:rPr>
                <w:rFonts w:ascii="Times New Roman" w:hAnsi="Times New Roman"/>
                <w:sz w:val="28"/>
                <w:szCs w:val="28"/>
              </w:rPr>
              <w:t>Нормативный срок освоения ФГОС СПО базовой подготовки при очной форме получения образования</w:t>
            </w:r>
          </w:p>
        </w:tc>
      </w:tr>
      <w:tr w:rsidR="005C3574" w:rsidRPr="00401A88" w:rsidTr="005C3574">
        <w:tc>
          <w:tcPr>
            <w:tcW w:w="9571" w:type="dxa"/>
            <w:gridSpan w:val="5"/>
            <w:shd w:val="clear" w:color="auto" w:fill="auto"/>
          </w:tcPr>
          <w:p w:rsidR="005C3574" w:rsidRPr="00401A88" w:rsidRDefault="005C3574" w:rsidP="005C3574">
            <w:pPr>
              <w:spacing w:after="0" w:line="240" w:lineRule="auto"/>
              <w:jc w:val="center"/>
              <w:rPr>
                <w:rFonts w:ascii="Times New Roman" w:hAnsi="Times New Roman"/>
                <w:b/>
                <w:color w:val="FF0000"/>
                <w:sz w:val="28"/>
                <w:szCs w:val="28"/>
              </w:rPr>
            </w:pPr>
            <w:r w:rsidRPr="00401A88">
              <w:rPr>
                <w:rFonts w:ascii="Times New Roman" w:hAnsi="Times New Roman"/>
                <w:b/>
              </w:rPr>
              <w:t>Программы подготовки специалистов среднего звена</w:t>
            </w:r>
          </w:p>
        </w:tc>
      </w:tr>
      <w:tr w:rsidR="005C3574" w:rsidRPr="00401A88" w:rsidTr="005C3574">
        <w:tc>
          <w:tcPr>
            <w:tcW w:w="3190" w:type="dxa"/>
            <w:gridSpan w:val="2"/>
            <w:shd w:val="clear" w:color="auto" w:fill="auto"/>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sz w:val="24"/>
                <w:szCs w:val="24"/>
              </w:rPr>
              <w:t>на базе основного общего образования</w:t>
            </w:r>
          </w:p>
        </w:tc>
        <w:tc>
          <w:tcPr>
            <w:tcW w:w="3190" w:type="dxa"/>
            <w:gridSpan w:val="2"/>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21.02.02 Бурение нефтяных и газовых скважин</w:t>
            </w:r>
          </w:p>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техник-технолог</w:t>
            </w:r>
          </w:p>
        </w:tc>
        <w:tc>
          <w:tcPr>
            <w:tcW w:w="3191" w:type="dxa"/>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3 года 10 месяцев</w:t>
            </w:r>
          </w:p>
        </w:tc>
      </w:tr>
      <w:tr w:rsidR="005C3574" w:rsidRPr="00401A88" w:rsidTr="005C3574">
        <w:tc>
          <w:tcPr>
            <w:tcW w:w="3190" w:type="dxa"/>
            <w:gridSpan w:val="2"/>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на базе основного общего образования</w:t>
            </w:r>
          </w:p>
        </w:tc>
        <w:tc>
          <w:tcPr>
            <w:tcW w:w="3190" w:type="dxa"/>
            <w:gridSpan w:val="2"/>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18.02.01 Аналитический контроль качества химических соединений</w:t>
            </w:r>
          </w:p>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техник</w:t>
            </w:r>
          </w:p>
        </w:tc>
        <w:tc>
          <w:tcPr>
            <w:tcW w:w="3191" w:type="dxa"/>
            <w:shd w:val="clear" w:color="auto" w:fill="auto"/>
          </w:tcPr>
          <w:p w:rsidR="005C3574" w:rsidRPr="00401A88" w:rsidRDefault="005C3574" w:rsidP="005C3574">
            <w:pPr>
              <w:spacing w:after="0" w:line="240" w:lineRule="auto"/>
              <w:rPr>
                <w:rFonts w:ascii="Times New Roman" w:hAnsi="Times New Roman"/>
                <w:b/>
                <w:color w:val="FF0000"/>
                <w:sz w:val="24"/>
                <w:szCs w:val="24"/>
              </w:rPr>
            </w:pPr>
            <w:r w:rsidRPr="00401A88">
              <w:rPr>
                <w:rFonts w:ascii="Times New Roman" w:hAnsi="Times New Roman"/>
                <w:sz w:val="24"/>
                <w:szCs w:val="24"/>
              </w:rPr>
              <w:t>3 года 10 месяцев</w:t>
            </w:r>
          </w:p>
        </w:tc>
      </w:tr>
      <w:tr w:rsidR="005C3574" w:rsidRPr="00401A88" w:rsidTr="005C3574">
        <w:tc>
          <w:tcPr>
            <w:tcW w:w="3190" w:type="dxa"/>
            <w:gridSpan w:val="2"/>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на базе основного общего образования</w:t>
            </w:r>
          </w:p>
        </w:tc>
        <w:tc>
          <w:tcPr>
            <w:tcW w:w="3190" w:type="dxa"/>
            <w:gridSpan w:val="2"/>
            <w:shd w:val="clear" w:color="auto" w:fill="auto"/>
          </w:tcPr>
          <w:p w:rsidR="005C3574" w:rsidRPr="00401A88" w:rsidRDefault="005C3574" w:rsidP="005C3574">
            <w:pPr>
              <w:spacing w:after="0" w:line="240" w:lineRule="auto"/>
              <w:rPr>
                <w:rFonts w:ascii="Times New Roman" w:hAnsi="Times New Roman"/>
                <w:sz w:val="24"/>
                <w:szCs w:val="24"/>
              </w:rPr>
            </w:pPr>
            <w:r w:rsidRPr="00B43417">
              <w:rPr>
                <w:rFonts w:ascii="Times New Roman" w:eastAsia="Times New Roman" w:hAnsi="Times New Roman"/>
                <w:bCs/>
                <w:color w:val="4D4D4D"/>
                <w:sz w:val="24"/>
                <w:szCs w:val="24"/>
                <w:lang w:eastAsia="ru-RU"/>
              </w:rPr>
              <w:t>1</w:t>
            </w:r>
            <w:r w:rsidRPr="00161D82">
              <w:rPr>
                <w:rFonts w:ascii="Times New Roman" w:eastAsia="Times New Roman" w:hAnsi="Times New Roman"/>
                <w:bCs/>
                <w:color w:val="4D4D4D"/>
                <w:sz w:val="24"/>
                <w:szCs w:val="24"/>
                <w:lang w:eastAsia="ru-RU"/>
              </w:rPr>
              <w:t>8.02.12 Технология аналитического контроля химических соединений</w:t>
            </w:r>
          </w:p>
        </w:tc>
        <w:tc>
          <w:tcPr>
            <w:tcW w:w="319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 года 10 месяцев</w:t>
            </w:r>
          </w:p>
        </w:tc>
      </w:tr>
      <w:tr w:rsidR="005C3574" w:rsidRPr="00401A88" w:rsidTr="005C3574">
        <w:tc>
          <w:tcPr>
            <w:tcW w:w="3190" w:type="dxa"/>
            <w:gridSpan w:val="2"/>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на базе основного общего образования</w:t>
            </w:r>
          </w:p>
        </w:tc>
        <w:tc>
          <w:tcPr>
            <w:tcW w:w="3190" w:type="dxa"/>
            <w:gridSpan w:val="2"/>
            <w:shd w:val="clear" w:color="auto" w:fill="auto"/>
          </w:tcPr>
          <w:p w:rsidR="005C3574" w:rsidRPr="00B43417" w:rsidRDefault="005C3574" w:rsidP="005C3574">
            <w:pPr>
              <w:spacing w:after="0" w:line="240" w:lineRule="auto"/>
              <w:rPr>
                <w:rFonts w:ascii="Times New Roman" w:hAnsi="Times New Roman"/>
                <w:sz w:val="24"/>
                <w:szCs w:val="24"/>
              </w:rPr>
            </w:pPr>
            <w:r w:rsidRPr="00B43417">
              <w:rPr>
                <w:rFonts w:ascii="Times New Roman" w:hAnsi="Times New Roman"/>
                <w:sz w:val="24"/>
                <w:szCs w:val="24"/>
              </w:rPr>
              <w:t>35.02.16</w:t>
            </w:r>
            <w:r w:rsidRPr="00B43417">
              <w:rPr>
                <w:rFonts w:ascii="Times New Roman" w:hAnsi="Times New Roman"/>
                <w:color w:val="4D4D4D"/>
                <w:sz w:val="24"/>
                <w:szCs w:val="24"/>
              </w:rPr>
              <w:t xml:space="preserve"> Эксплуатация и ремонт сельскохозяйственной техники и оборудования</w:t>
            </w:r>
          </w:p>
        </w:tc>
        <w:tc>
          <w:tcPr>
            <w:tcW w:w="3191" w:type="dxa"/>
            <w:shd w:val="clear" w:color="auto" w:fill="auto"/>
          </w:tcPr>
          <w:p w:rsidR="005C3574" w:rsidRPr="00B43417"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 года 10 месяцев</w:t>
            </w:r>
          </w:p>
        </w:tc>
      </w:tr>
      <w:tr w:rsidR="005C3574" w:rsidRPr="00401A88" w:rsidTr="005C3574">
        <w:tc>
          <w:tcPr>
            <w:tcW w:w="9571" w:type="dxa"/>
            <w:gridSpan w:val="5"/>
            <w:shd w:val="clear" w:color="auto" w:fill="auto"/>
          </w:tcPr>
          <w:p w:rsidR="005C3574" w:rsidRPr="00401A88" w:rsidRDefault="005C3574" w:rsidP="005C3574">
            <w:pPr>
              <w:spacing w:after="0" w:line="240" w:lineRule="auto"/>
              <w:jc w:val="center"/>
              <w:rPr>
                <w:rFonts w:ascii="Times New Roman" w:hAnsi="Times New Roman"/>
                <w:b/>
                <w:color w:val="FF0000"/>
                <w:sz w:val="24"/>
                <w:szCs w:val="24"/>
              </w:rPr>
            </w:pPr>
            <w:r w:rsidRPr="00401A88">
              <w:rPr>
                <w:rFonts w:ascii="Times New Roman" w:hAnsi="Times New Roman"/>
                <w:b/>
                <w:sz w:val="24"/>
                <w:szCs w:val="24"/>
              </w:rPr>
              <w:lastRenderedPageBreak/>
              <w:t>Программы подготовки квалифицированных рабочих служащих</w:t>
            </w:r>
          </w:p>
        </w:tc>
      </w:tr>
      <w:tr w:rsidR="005C3574" w:rsidRPr="00401A88" w:rsidTr="005C3574">
        <w:tc>
          <w:tcPr>
            <w:tcW w:w="316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rPr>
              <w:t>на базе основного общего образования</w:t>
            </w:r>
          </w:p>
        </w:tc>
        <w:tc>
          <w:tcPr>
            <w:tcW w:w="3195" w:type="dxa"/>
            <w:gridSpan w:val="2"/>
            <w:shd w:val="clear" w:color="auto" w:fill="auto"/>
          </w:tcPr>
          <w:p w:rsidR="005C3574" w:rsidRPr="005E18D7" w:rsidRDefault="005C3574" w:rsidP="005C3574">
            <w:pPr>
              <w:spacing w:after="0" w:line="240" w:lineRule="auto"/>
              <w:rPr>
                <w:rFonts w:ascii="Times New Roman" w:hAnsi="Times New Roman"/>
                <w:sz w:val="24"/>
                <w:szCs w:val="24"/>
              </w:rPr>
            </w:pPr>
            <w:r w:rsidRPr="005E18D7">
              <w:rPr>
                <w:rFonts w:ascii="Times New Roman" w:hAnsi="Times New Roman"/>
                <w:color w:val="4D4D4D"/>
                <w:sz w:val="24"/>
                <w:szCs w:val="24"/>
              </w:rPr>
              <w:t>23.01.17 Мастер по ремонту и обслуживанию автомобилей</w:t>
            </w:r>
          </w:p>
        </w:tc>
        <w:tc>
          <w:tcPr>
            <w:tcW w:w="3211" w:type="dxa"/>
            <w:gridSpan w:val="2"/>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rPr>
              <w:t>2 года 10 месяцев</w:t>
            </w:r>
          </w:p>
        </w:tc>
      </w:tr>
      <w:tr w:rsidR="005C3574" w:rsidRPr="00401A88" w:rsidTr="005C3574">
        <w:tc>
          <w:tcPr>
            <w:tcW w:w="3165"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rPr>
              <w:t xml:space="preserve">на базе основного общего образования </w:t>
            </w:r>
          </w:p>
        </w:tc>
        <w:tc>
          <w:tcPr>
            <w:tcW w:w="3195" w:type="dxa"/>
            <w:gridSpan w:val="2"/>
            <w:shd w:val="clear" w:color="auto" w:fill="auto"/>
          </w:tcPr>
          <w:p w:rsidR="005C3574" w:rsidRPr="00401A88" w:rsidRDefault="005C3574" w:rsidP="005C3574">
            <w:pPr>
              <w:autoSpaceDE w:val="0"/>
              <w:autoSpaceDN w:val="0"/>
              <w:adjustRightInd w:val="0"/>
              <w:spacing w:after="0" w:line="240" w:lineRule="auto"/>
              <w:jc w:val="both"/>
              <w:rPr>
                <w:rFonts w:ascii="Times New Roman" w:eastAsia="Times New Roman" w:hAnsi="Times New Roman"/>
                <w:sz w:val="24"/>
                <w:szCs w:val="24"/>
                <w:lang w:eastAsia="ru-RU"/>
              </w:rPr>
            </w:pPr>
            <w:r w:rsidRPr="00401A88">
              <w:rPr>
                <w:rFonts w:ascii="Times New Roman" w:eastAsia="Times New Roman" w:hAnsi="Times New Roman"/>
                <w:sz w:val="24"/>
                <w:szCs w:val="24"/>
                <w:lang w:eastAsia="ru-RU"/>
              </w:rPr>
              <w:t>21.01.02 Оператор по ремонту скважин</w:t>
            </w:r>
          </w:p>
          <w:p w:rsidR="005C3574" w:rsidRPr="00401A88" w:rsidRDefault="005C3574" w:rsidP="005C3574">
            <w:pPr>
              <w:autoSpaceDE w:val="0"/>
              <w:autoSpaceDN w:val="0"/>
              <w:adjustRightInd w:val="0"/>
              <w:spacing w:after="0" w:line="240" w:lineRule="auto"/>
              <w:jc w:val="both"/>
              <w:rPr>
                <w:rFonts w:ascii="Times New Roman" w:eastAsia="Times New Roman" w:hAnsi="Times New Roman"/>
                <w:sz w:val="24"/>
                <w:szCs w:val="24"/>
                <w:lang w:eastAsia="ru-RU"/>
              </w:rPr>
            </w:pPr>
            <w:r w:rsidRPr="00401A88">
              <w:rPr>
                <w:rFonts w:ascii="Times New Roman" w:eastAsia="Times New Roman" w:hAnsi="Times New Roman"/>
                <w:sz w:val="24"/>
                <w:szCs w:val="24"/>
                <w:lang w:eastAsia="ru-RU"/>
              </w:rPr>
              <w:t>21.01.04 Машинист на буровых установках</w:t>
            </w:r>
          </w:p>
          <w:p w:rsidR="005C3574" w:rsidRPr="00401A88" w:rsidRDefault="005C3574" w:rsidP="005C3574">
            <w:pPr>
              <w:spacing w:after="0" w:line="240" w:lineRule="auto"/>
              <w:jc w:val="both"/>
              <w:rPr>
                <w:rFonts w:ascii="Times New Roman" w:hAnsi="Times New Roman"/>
                <w:color w:val="000000"/>
                <w:sz w:val="24"/>
                <w:szCs w:val="24"/>
                <w:lang w:eastAsia="ru-RU"/>
              </w:rPr>
            </w:pPr>
            <w:r w:rsidRPr="00401A88">
              <w:rPr>
                <w:rFonts w:ascii="Times New Roman" w:eastAsia="Times New Roman" w:hAnsi="Times New Roman"/>
                <w:sz w:val="24"/>
                <w:szCs w:val="24"/>
                <w:lang w:eastAsia="ru-RU"/>
              </w:rPr>
              <w:t>23.01.03 Автомеханик</w:t>
            </w:r>
          </w:p>
          <w:p w:rsidR="005C3574" w:rsidRPr="00401A88" w:rsidRDefault="005C3574" w:rsidP="005C3574">
            <w:pPr>
              <w:spacing w:after="0" w:line="240" w:lineRule="auto"/>
              <w:jc w:val="center"/>
              <w:rPr>
                <w:rFonts w:ascii="Times New Roman" w:hAnsi="Times New Roman"/>
                <w:b/>
                <w:sz w:val="24"/>
                <w:szCs w:val="24"/>
              </w:rPr>
            </w:pPr>
          </w:p>
        </w:tc>
        <w:tc>
          <w:tcPr>
            <w:tcW w:w="3211" w:type="dxa"/>
            <w:gridSpan w:val="2"/>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rPr>
              <w:t>2 года 10 месяцев</w:t>
            </w:r>
          </w:p>
        </w:tc>
      </w:tr>
      <w:tr w:rsidR="005C3574" w:rsidRPr="00401A88" w:rsidTr="005C3574">
        <w:tc>
          <w:tcPr>
            <w:tcW w:w="3165" w:type="dxa"/>
            <w:vMerge w:val="restart"/>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 xml:space="preserve">на базе основного общего образования </w:t>
            </w:r>
          </w:p>
        </w:tc>
        <w:tc>
          <w:tcPr>
            <w:tcW w:w="3195" w:type="dxa"/>
            <w:gridSpan w:val="2"/>
            <w:shd w:val="clear" w:color="auto" w:fill="auto"/>
          </w:tcPr>
          <w:p w:rsidR="005C3574" w:rsidRPr="00401A88" w:rsidRDefault="005C3574" w:rsidP="005C3574">
            <w:pPr>
              <w:autoSpaceDE w:val="0"/>
              <w:autoSpaceDN w:val="0"/>
              <w:adjustRightInd w:val="0"/>
              <w:spacing w:after="0" w:line="240" w:lineRule="auto"/>
              <w:jc w:val="both"/>
              <w:rPr>
                <w:rFonts w:ascii="Times New Roman" w:hAnsi="Times New Roman"/>
              </w:rPr>
            </w:pPr>
            <w:r>
              <w:rPr>
                <w:rFonts w:ascii="Times New Roman" w:hAnsi="Times New Roman"/>
              </w:rPr>
              <w:t>43.01.09</w:t>
            </w:r>
            <w:r w:rsidRPr="00401A88">
              <w:rPr>
                <w:rFonts w:ascii="Times New Roman" w:hAnsi="Times New Roman"/>
              </w:rPr>
              <w:t xml:space="preserve"> Повар, кондитер</w:t>
            </w:r>
          </w:p>
        </w:tc>
        <w:tc>
          <w:tcPr>
            <w:tcW w:w="3211" w:type="dxa"/>
            <w:gridSpan w:val="2"/>
            <w:vMerge w:val="restart"/>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2 года 10 месяцев</w:t>
            </w:r>
          </w:p>
        </w:tc>
      </w:tr>
      <w:tr w:rsidR="005C3574" w:rsidRPr="00401A88" w:rsidTr="005C3574">
        <w:tc>
          <w:tcPr>
            <w:tcW w:w="3165" w:type="dxa"/>
            <w:vMerge/>
            <w:shd w:val="clear" w:color="auto" w:fill="auto"/>
          </w:tcPr>
          <w:p w:rsidR="005C3574" w:rsidRPr="00401A88" w:rsidRDefault="005C3574" w:rsidP="005C3574">
            <w:pPr>
              <w:spacing w:after="0" w:line="240" w:lineRule="auto"/>
              <w:jc w:val="center"/>
              <w:rPr>
                <w:rFonts w:ascii="Times New Roman" w:hAnsi="Times New Roman"/>
              </w:rPr>
            </w:pPr>
          </w:p>
        </w:tc>
        <w:tc>
          <w:tcPr>
            <w:tcW w:w="3195" w:type="dxa"/>
            <w:gridSpan w:val="2"/>
            <w:shd w:val="clear" w:color="auto" w:fill="auto"/>
          </w:tcPr>
          <w:p w:rsidR="005C3574" w:rsidRPr="00401A88" w:rsidRDefault="005C3574" w:rsidP="005C3574">
            <w:pPr>
              <w:autoSpaceDE w:val="0"/>
              <w:autoSpaceDN w:val="0"/>
              <w:adjustRightInd w:val="0"/>
              <w:spacing w:after="0" w:line="240" w:lineRule="auto"/>
              <w:jc w:val="both"/>
              <w:rPr>
                <w:rFonts w:ascii="Times New Roman" w:hAnsi="Times New Roman"/>
              </w:rPr>
            </w:pPr>
            <w:r w:rsidRPr="00401A88">
              <w:rPr>
                <w:rFonts w:ascii="Times New Roman" w:hAnsi="Times New Roman"/>
              </w:rPr>
              <w:t>38.01.02. Продавец, контролер-кассир</w:t>
            </w:r>
          </w:p>
        </w:tc>
        <w:tc>
          <w:tcPr>
            <w:tcW w:w="3211" w:type="dxa"/>
            <w:gridSpan w:val="2"/>
            <w:vMerge/>
            <w:shd w:val="clear" w:color="auto" w:fill="auto"/>
          </w:tcPr>
          <w:p w:rsidR="005C3574" w:rsidRPr="00401A88" w:rsidRDefault="005C3574" w:rsidP="005C3574">
            <w:pPr>
              <w:spacing w:after="0" w:line="240" w:lineRule="auto"/>
              <w:jc w:val="center"/>
              <w:rPr>
                <w:rFonts w:ascii="Times New Roman" w:hAnsi="Times New Roman"/>
              </w:rPr>
            </w:pPr>
          </w:p>
        </w:tc>
      </w:tr>
      <w:tr w:rsidR="005C3574" w:rsidRPr="00401A88" w:rsidTr="005C3574">
        <w:tc>
          <w:tcPr>
            <w:tcW w:w="3165" w:type="dxa"/>
            <w:vMerge/>
            <w:shd w:val="clear" w:color="auto" w:fill="auto"/>
          </w:tcPr>
          <w:p w:rsidR="005C3574" w:rsidRPr="00401A88" w:rsidRDefault="005C3574" w:rsidP="005C3574">
            <w:pPr>
              <w:spacing w:after="0" w:line="240" w:lineRule="auto"/>
              <w:jc w:val="center"/>
              <w:rPr>
                <w:rFonts w:ascii="Times New Roman" w:hAnsi="Times New Roman"/>
              </w:rPr>
            </w:pPr>
          </w:p>
        </w:tc>
        <w:tc>
          <w:tcPr>
            <w:tcW w:w="3195" w:type="dxa"/>
            <w:gridSpan w:val="2"/>
            <w:shd w:val="clear" w:color="auto" w:fill="auto"/>
          </w:tcPr>
          <w:p w:rsidR="005C3574" w:rsidRPr="00401A88" w:rsidRDefault="005C3574" w:rsidP="005C3574">
            <w:pPr>
              <w:autoSpaceDE w:val="0"/>
              <w:autoSpaceDN w:val="0"/>
              <w:adjustRightInd w:val="0"/>
              <w:spacing w:after="0" w:line="240" w:lineRule="auto"/>
              <w:jc w:val="both"/>
              <w:rPr>
                <w:rFonts w:ascii="Times New Roman" w:hAnsi="Times New Roman"/>
              </w:rPr>
            </w:pPr>
            <w:r w:rsidRPr="00401A88">
              <w:rPr>
                <w:rFonts w:ascii="Times New Roman" w:hAnsi="Times New Roman"/>
                <w:sz w:val="24"/>
                <w:szCs w:val="24"/>
              </w:rPr>
              <w:t>23.01.03.Автомеханик</w:t>
            </w:r>
          </w:p>
        </w:tc>
        <w:tc>
          <w:tcPr>
            <w:tcW w:w="3211" w:type="dxa"/>
            <w:gridSpan w:val="2"/>
            <w:vMerge/>
            <w:shd w:val="clear" w:color="auto" w:fill="auto"/>
          </w:tcPr>
          <w:p w:rsidR="005C3574" w:rsidRPr="00401A88" w:rsidRDefault="005C3574" w:rsidP="005C3574">
            <w:pPr>
              <w:spacing w:after="0" w:line="240" w:lineRule="auto"/>
              <w:jc w:val="center"/>
              <w:rPr>
                <w:rFonts w:ascii="Times New Roman" w:hAnsi="Times New Roman"/>
              </w:rPr>
            </w:pPr>
          </w:p>
        </w:tc>
      </w:tr>
      <w:tr w:rsidR="005C3574" w:rsidRPr="00401A88" w:rsidTr="005C3574">
        <w:tc>
          <w:tcPr>
            <w:tcW w:w="3165" w:type="dxa"/>
            <w:vMerge/>
            <w:shd w:val="clear" w:color="auto" w:fill="auto"/>
          </w:tcPr>
          <w:p w:rsidR="005C3574" w:rsidRPr="00401A88" w:rsidRDefault="005C3574" w:rsidP="005C3574">
            <w:pPr>
              <w:spacing w:after="0" w:line="240" w:lineRule="auto"/>
              <w:jc w:val="center"/>
              <w:rPr>
                <w:rFonts w:ascii="Times New Roman" w:hAnsi="Times New Roman"/>
              </w:rPr>
            </w:pPr>
          </w:p>
        </w:tc>
        <w:tc>
          <w:tcPr>
            <w:tcW w:w="3195" w:type="dxa"/>
            <w:gridSpan w:val="2"/>
            <w:shd w:val="clear" w:color="auto" w:fill="auto"/>
          </w:tcPr>
          <w:p w:rsidR="005C3574" w:rsidRPr="00401A88" w:rsidRDefault="005C3574" w:rsidP="005C3574">
            <w:pPr>
              <w:autoSpaceDE w:val="0"/>
              <w:autoSpaceDN w:val="0"/>
              <w:adjustRightInd w:val="0"/>
              <w:spacing w:after="0" w:line="240" w:lineRule="auto"/>
              <w:jc w:val="both"/>
              <w:rPr>
                <w:rFonts w:ascii="Times New Roman" w:hAnsi="Times New Roman"/>
              </w:rPr>
            </w:pPr>
            <w:r w:rsidRPr="00401A88">
              <w:rPr>
                <w:rFonts w:ascii="Times New Roman" w:hAnsi="Times New Roman"/>
              </w:rPr>
              <w:t>35.01.14. Мастер по ТО и ремонту МТП</w:t>
            </w:r>
          </w:p>
        </w:tc>
        <w:tc>
          <w:tcPr>
            <w:tcW w:w="3211" w:type="dxa"/>
            <w:gridSpan w:val="2"/>
            <w:vMerge/>
            <w:shd w:val="clear" w:color="auto" w:fill="auto"/>
          </w:tcPr>
          <w:p w:rsidR="005C3574" w:rsidRPr="00401A88" w:rsidRDefault="005C3574" w:rsidP="005C3574">
            <w:pPr>
              <w:spacing w:after="0" w:line="240" w:lineRule="auto"/>
              <w:jc w:val="center"/>
              <w:rPr>
                <w:rFonts w:ascii="Times New Roman" w:hAnsi="Times New Roman"/>
              </w:rPr>
            </w:pPr>
          </w:p>
        </w:tc>
      </w:tr>
    </w:tbl>
    <w:p w:rsidR="005C3574" w:rsidRPr="00DF3CEA" w:rsidRDefault="005C3574" w:rsidP="005C3574">
      <w:pPr>
        <w:jc w:val="center"/>
        <w:rPr>
          <w:rFonts w:ascii="Times New Roman" w:hAnsi="Times New Roman"/>
          <w:sz w:val="24"/>
          <w:szCs w:val="24"/>
        </w:rPr>
      </w:pPr>
    </w:p>
    <w:p w:rsidR="005C3574" w:rsidRPr="00393D65" w:rsidRDefault="005C3574" w:rsidP="005C3574">
      <w:pPr>
        <w:spacing w:after="0" w:line="240" w:lineRule="auto"/>
        <w:jc w:val="center"/>
        <w:rPr>
          <w:rFonts w:ascii="Times New Roman" w:hAnsi="Times New Roman"/>
          <w:b/>
          <w:sz w:val="28"/>
          <w:szCs w:val="28"/>
        </w:rPr>
      </w:pPr>
      <w:r w:rsidRPr="00393D65">
        <w:rPr>
          <w:rFonts w:ascii="Times New Roman" w:hAnsi="Times New Roman"/>
          <w:b/>
          <w:sz w:val="28"/>
          <w:szCs w:val="28"/>
        </w:rPr>
        <w:t>Трудоемкость ОПОП</w:t>
      </w:r>
    </w:p>
    <w:p w:rsidR="005C3574" w:rsidRPr="00393D65" w:rsidRDefault="005C3574" w:rsidP="005C3574">
      <w:pPr>
        <w:spacing w:after="0" w:line="240" w:lineRule="auto"/>
        <w:jc w:val="center"/>
        <w:rPr>
          <w:rFonts w:ascii="Times New Roman" w:hAnsi="Times New Roman"/>
          <w:sz w:val="28"/>
          <w:szCs w:val="28"/>
        </w:rPr>
      </w:pPr>
      <w:r w:rsidRPr="00393D65">
        <w:rPr>
          <w:rFonts w:ascii="Times New Roman" w:hAnsi="Times New Roman"/>
          <w:sz w:val="28"/>
          <w:szCs w:val="28"/>
        </w:rPr>
        <w:t>- на базе основного общего образования для ППССЗ</w:t>
      </w:r>
    </w:p>
    <w:p w:rsidR="005C3574" w:rsidRPr="00393D65" w:rsidRDefault="005C3574" w:rsidP="005C3574">
      <w:pPr>
        <w:spacing w:after="0" w:line="240" w:lineRule="auto"/>
        <w:jc w:val="center"/>
        <w:rPr>
          <w:rFonts w:ascii="Times New Roman" w:hAnsi="Times New Roman"/>
          <w:sz w:val="28"/>
          <w:szCs w:val="28"/>
        </w:rPr>
      </w:pPr>
      <w:r w:rsidRPr="00393D65">
        <w:rPr>
          <w:rFonts w:ascii="Times New Roman" w:hAnsi="Times New Roman"/>
          <w:sz w:val="28"/>
          <w:szCs w:val="28"/>
        </w:rPr>
        <w:t xml:space="preserve"> (срок обучения 3 г.10 мес.)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color w:val="FF0000"/>
                <w:sz w:val="28"/>
                <w:szCs w:val="28"/>
              </w:rPr>
            </w:pPr>
            <w:r w:rsidRPr="00401A88">
              <w:rPr>
                <w:rFonts w:ascii="Times New Roman" w:hAnsi="Times New Roman"/>
                <w:sz w:val="28"/>
                <w:szCs w:val="28"/>
              </w:rPr>
              <w:t>Обучение по учебным циклам</w:t>
            </w:r>
          </w:p>
        </w:tc>
        <w:tc>
          <w:tcPr>
            <w:tcW w:w="4786" w:type="dxa"/>
            <w:shd w:val="clear" w:color="auto" w:fill="auto"/>
          </w:tcPr>
          <w:p w:rsidR="005C3574" w:rsidRPr="00401A88" w:rsidRDefault="005C3574" w:rsidP="005C3574">
            <w:pPr>
              <w:spacing w:after="0" w:line="240" w:lineRule="auto"/>
              <w:jc w:val="center"/>
              <w:rPr>
                <w:rFonts w:ascii="Times New Roman" w:hAnsi="Times New Roman"/>
                <w:color w:val="FF0000"/>
                <w:sz w:val="28"/>
                <w:szCs w:val="28"/>
              </w:rPr>
            </w:pPr>
            <w:r w:rsidRPr="00401A88">
              <w:rPr>
                <w:rFonts w:ascii="Times New Roman" w:hAnsi="Times New Roman"/>
                <w:sz w:val="28"/>
                <w:szCs w:val="28"/>
              </w:rPr>
              <w:t>123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b/>
                <w:color w:val="FF0000"/>
                <w:sz w:val="28"/>
                <w:szCs w:val="28"/>
              </w:rPr>
            </w:pPr>
            <w:r w:rsidRPr="00401A88">
              <w:rPr>
                <w:rFonts w:ascii="Times New Roman" w:hAnsi="Times New Roman"/>
              </w:rPr>
              <w:t>Учебная практика</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13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Производственная практика (по профилю специальности)</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12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Производственная практика (преддипломная)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4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Промежуточная аттестация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7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Государственная итоговая аттестация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6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Каникулярное время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34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Итого:</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199 нед.</w:t>
            </w:r>
          </w:p>
        </w:tc>
      </w:tr>
    </w:tbl>
    <w:p w:rsidR="005C3574" w:rsidRPr="00393D65" w:rsidRDefault="005C3574" w:rsidP="005C3574">
      <w:pPr>
        <w:spacing w:after="0" w:line="240" w:lineRule="auto"/>
        <w:jc w:val="center"/>
        <w:rPr>
          <w:rFonts w:ascii="Times New Roman" w:hAnsi="Times New Roman"/>
          <w:sz w:val="28"/>
          <w:szCs w:val="28"/>
        </w:rPr>
      </w:pPr>
    </w:p>
    <w:p w:rsidR="005C3574" w:rsidRPr="00393D65" w:rsidRDefault="005C3574" w:rsidP="005C3574">
      <w:pPr>
        <w:spacing w:after="0" w:line="240" w:lineRule="auto"/>
        <w:jc w:val="center"/>
        <w:rPr>
          <w:rFonts w:ascii="Times New Roman" w:hAnsi="Times New Roman"/>
          <w:sz w:val="28"/>
          <w:szCs w:val="28"/>
        </w:rPr>
      </w:pPr>
      <w:r w:rsidRPr="00393D65">
        <w:rPr>
          <w:rFonts w:ascii="Times New Roman" w:hAnsi="Times New Roman"/>
          <w:sz w:val="28"/>
          <w:szCs w:val="28"/>
        </w:rPr>
        <w:t>- на базе основного общего образования для ППКРС</w:t>
      </w:r>
    </w:p>
    <w:p w:rsidR="005C3574" w:rsidRPr="00393D65" w:rsidRDefault="005C3574" w:rsidP="005C3574">
      <w:pPr>
        <w:spacing w:after="0" w:line="240" w:lineRule="auto"/>
        <w:jc w:val="center"/>
        <w:rPr>
          <w:rFonts w:ascii="Times New Roman" w:hAnsi="Times New Roman"/>
          <w:sz w:val="28"/>
          <w:szCs w:val="28"/>
        </w:rPr>
      </w:pPr>
      <w:r w:rsidRPr="00393D65">
        <w:rPr>
          <w:rFonts w:ascii="Times New Roman" w:hAnsi="Times New Roman"/>
          <w:sz w:val="28"/>
          <w:szCs w:val="28"/>
        </w:rPr>
        <w:t xml:space="preserve"> (срок обучения 2 г.10 мес.)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color w:val="FF0000"/>
                <w:sz w:val="28"/>
                <w:szCs w:val="28"/>
              </w:rPr>
            </w:pPr>
            <w:r w:rsidRPr="00401A88">
              <w:rPr>
                <w:rFonts w:ascii="Times New Roman" w:hAnsi="Times New Roman"/>
                <w:sz w:val="28"/>
                <w:szCs w:val="28"/>
              </w:rPr>
              <w:t>Обучение по учебным циклам</w:t>
            </w:r>
          </w:p>
        </w:tc>
        <w:tc>
          <w:tcPr>
            <w:tcW w:w="4786" w:type="dxa"/>
            <w:shd w:val="clear" w:color="auto" w:fill="auto"/>
          </w:tcPr>
          <w:p w:rsidR="005C3574" w:rsidRPr="00401A88" w:rsidRDefault="005C3574" w:rsidP="005C3574">
            <w:pPr>
              <w:spacing w:after="0" w:line="240" w:lineRule="auto"/>
              <w:jc w:val="center"/>
              <w:rPr>
                <w:rFonts w:ascii="Times New Roman" w:hAnsi="Times New Roman"/>
                <w:color w:val="FF0000"/>
                <w:sz w:val="28"/>
                <w:szCs w:val="28"/>
              </w:rPr>
            </w:pPr>
            <w:r w:rsidRPr="00401A88">
              <w:rPr>
                <w:rFonts w:ascii="Times New Roman" w:hAnsi="Times New Roman"/>
                <w:sz w:val="28"/>
                <w:szCs w:val="28"/>
              </w:rPr>
              <w:t>123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b/>
                <w:color w:val="FF0000"/>
                <w:sz w:val="28"/>
                <w:szCs w:val="28"/>
              </w:rPr>
            </w:pPr>
            <w:r w:rsidRPr="00401A88">
              <w:rPr>
                <w:rFonts w:ascii="Times New Roman" w:hAnsi="Times New Roman"/>
              </w:rPr>
              <w:t>Учебная практика</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15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Производственная практика (по профилю специальности)</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24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Производственная практика (преддипломная)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Промежуточная аттестация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5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Государственная итоговая аттестация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Каникулярное время</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24 нед.</w:t>
            </w:r>
          </w:p>
        </w:tc>
      </w:tr>
      <w:tr w:rsidR="005C3574" w:rsidRPr="00401A88" w:rsidTr="005C3574">
        <w:tc>
          <w:tcPr>
            <w:tcW w:w="4785" w:type="dxa"/>
            <w:shd w:val="clear" w:color="auto" w:fill="auto"/>
          </w:tcPr>
          <w:p w:rsidR="005C3574" w:rsidRPr="00401A88" w:rsidRDefault="005C3574" w:rsidP="005C3574">
            <w:pPr>
              <w:spacing w:after="0" w:line="240" w:lineRule="auto"/>
              <w:jc w:val="center"/>
              <w:rPr>
                <w:rFonts w:ascii="Times New Roman" w:hAnsi="Times New Roman"/>
              </w:rPr>
            </w:pPr>
            <w:r w:rsidRPr="00401A88">
              <w:rPr>
                <w:rFonts w:ascii="Times New Roman" w:hAnsi="Times New Roman"/>
              </w:rPr>
              <w:t>Итого:</w:t>
            </w:r>
          </w:p>
        </w:tc>
        <w:tc>
          <w:tcPr>
            <w:tcW w:w="4786" w:type="dxa"/>
            <w:shd w:val="clear" w:color="auto" w:fill="auto"/>
          </w:tcPr>
          <w:p w:rsidR="005C3574" w:rsidRPr="00401A88" w:rsidRDefault="005C3574" w:rsidP="005C3574">
            <w:pPr>
              <w:spacing w:after="0" w:line="240" w:lineRule="auto"/>
              <w:jc w:val="center"/>
              <w:rPr>
                <w:rFonts w:ascii="Times New Roman" w:hAnsi="Times New Roman"/>
                <w:sz w:val="28"/>
                <w:szCs w:val="28"/>
              </w:rPr>
            </w:pPr>
            <w:r w:rsidRPr="00401A88">
              <w:rPr>
                <w:rFonts w:ascii="Times New Roman" w:hAnsi="Times New Roman"/>
                <w:sz w:val="28"/>
                <w:szCs w:val="28"/>
              </w:rPr>
              <w:t>147 нед.</w:t>
            </w:r>
          </w:p>
        </w:tc>
      </w:tr>
    </w:tbl>
    <w:p w:rsidR="005C3574" w:rsidRDefault="005C3574" w:rsidP="005C3574">
      <w:pPr>
        <w:spacing w:after="0" w:line="240" w:lineRule="auto"/>
        <w:jc w:val="center"/>
        <w:rPr>
          <w:rFonts w:ascii="Times New Roman" w:hAnsi="Times New Roman"/>
          <w:b/>
          <w:sz w:val="24"/>
          <w:szCs w:val="24"/>
        </w:rPr>
      </w:pPr>
    </w:p>
    <w:p w:rsidR="005C3574" w:rsidRDefault="005C3574" w:rsidP="005C3574">
      <w:pPr>
        <w:jc w:val="center"/>
        <w:rPr>
          <w:rFonts w:ascii="Times New Roman" w:hAnsi="Times New Roman"/>
          <w:b/>
          <w:sz w:val="28"/>
          <w:szCs w:val="28"/>
        </w:rPr>
      </w:pPr>
      <w:r w:rsidRPr="000D08F7">
        <w:rPr>
          <w:rFonts w:ascii="Times New Roman" w:hAnsi="Times New Roman"/>
          <w:b/>
          <w:sz w:val="28"/>
          <w:szCs w:val="28"/>
        </w:rPr>
        <w:t>3.4 Качество подготовки специалистов</w:t>
      </w:r>
    </w:p>
    <w:p w:rsidR="005C3574" w:rsidRPr="004850D0" w:rsidRDefault="005C3574" w:rsidP="005C3574">
      <w:pPr>
        <w:spacing w:after="0" w:line="240" w:lineRule="auto"/>
        <w:rPr>
          <w:rFonts w:ascii="Times New Roman" w:hAnsi="Times New Roman"/>
          <w:sz w:val="28"/>
          <w:szCs w:val="28"/>
        </w:rPr>
      </w:pPr>
      <w:r w:rsidRPr="000D08F7">
        <w:rPr>
          <w:rFonts w:ascii="Times New Roman" w:hAnsi="Times New Roman"/>
          <w:sz w:val="28"/>
          <w:szCs w:val="28"/>
        </w:rPr>
        <w:t xml:space="preserve">     </w:t>
      </w:r>
      <w:r w:rsidRPr="009C6877">
        <w:rPr>
          <w:rFonts w:ascii="Times New Roman" w:hAnsi="Times New Roman"/>
          <w:sz w:val="28"/>
          <w:szCs w:val="28"/>
        </w:rPr>
        <w:t xml:space="preserve">Одним из важнейших условий повышения эффективности управления   учебным процессом является систематический анализ объективных данных о   состоянии результатов обучения обучающихся. К критериям оценки </w:t>
      </w:r>
      <w:r w:rsidRPr="009C6877">
        <w:rPr>
          <w:rFonts w:ascii="Times New Roman" w:hAnsi="Times New Roman"/>
          <w:sz w:val="28"/>
          <w:szCs w:val="28"/>
        </w:rPr>
        <w:lastRenderedPageBreak/>
        <w:t xml:space="preserve">успешности   обучаемых относятся такие показатели, как уровень успеваемости и качество   обучения студентов. </w:t>
      </w:r>
      <w:r w:rsidRPr="004850D0">
        <w:rPr>
          <w:rFonts w:ascii="Times New Roman" w:hAnsi="Times New Roman"/>
          <w:sz w:val="28"/>
          <w:szCs w:val="28"/>
        </w:rPr>
        <w:t>Уровень подготовки специалистов определяется текущим, промежуточным и итоговым контролем качества знаний. Текущий контроль знаний проводится в течение семестра по каждой группе, по каждой дисциплине, МДК, учебной практики. Знания оцениваются по пятибалльной системе. Результаты освоения образовательной программы отражаются в журнале теоретического обучения, журнале внеаудиторной самостоятельной работы, журнале практического обучения</w:t>
      </w:r>
    </w:p>
    <w:p w:rsidR="005C3574" w:rsidRPr="000D08F7" w:rsidRDefault="005C3574" w:rsidP="005C3574">
      <w:pPr>
        <w:spacing w:after="0" w:line="240" w:lineRule="auto"/>
        <w:rPr>
          <w:rFonts w:ascii="Times New Roman" w:hAnsi="Times New Roman"/>
          <w:sz w:val="28"/>
          <w:szCs w:val="28"/>
        </w:rPr>
      </w:pPr>
      <w:r w:rsidRPr="000D08F7">
        <w:rPr>
          <w:rFonts w:ascii="Times New Roman" w:hAnsi="Times New Roman"/>
          <w:sz w:val="28"/>
          <w:szCs w:val="28"/>
        </w:rPr>
        <w:t>Основными видами контроля, которые применяются в техникуме</w:t>
      </w:r>
      <w:r w:rsidR="00263B7B">
        <w:rPr>
          <w:rFonts w:ascii="Times New Roman" w:hAnsi="Times New Roman"/>
          <w:sz w:val="28"/>
          <w:szCs w:val="28"/>
        </w:rPr>
        <w:t>,</w:t>
      </w:r>
      <w:r w:rsidRPr="000D08F7">
        <w:rPr>
          <w:rFonts w:ascii="Times New Roman" w:hAnsi="Times New Roman"/>
          <w:sz w:val="28"/>
          <w:szCs w:val="28"/>
        </w:rPr>
        <w:t xml:space="preserve"> являются:</w:t>
      </w:r>
    </w:p>
    <w:p w:rsidR="005C3574" w:rsidRPr="000D08F7" w:rsidRDefault="005C3574" w:rsidP="005C3574">
      <w:pPr>
        <w:spacing w:after="0" w:line="240" w:lineRule="auto"/>
        <w:rPr>
          <w:rFonts w:ascii="Times New Roman" w:hAnsi="Times New Roman"/>
          <w:sz w:val="28"/>
          <w:szCs w:val="28"/>
        </w:rPr>
      </w:pPr>
      <w:r w:rsidRPr="004850D0">
        <w:rPr>
          <w:rFonts w:ascii="Times New Roman" w:hAnsi="Times New Roman"/>
          <w:b/>
          <w:sz w:val="28"/>
          <w:szCs w:val="28"/>
        </w:rPr>
        <w:t xml:space="preserve"> - входной контроль</w:t>
      </w:r>
      <w:r w:rsidRPr="000D08F7">
        <w:rPr>
          <w:rFonts w:ascii="Times New Roman" w:hAnsi="Times New Roman"/>
          <w:sz w:val="28"/>
          <w:szCs w:val="28"/>
        </w:rPr>
        <w:t xml:space="preserve">, который позволяет определить готовность обучающихся к восприятию новой учебной информации, </w:t>
      </w:r>
      <w:r>
        <w:rPr>
          <w:rFonts w:ascii="Times New Roman" w:hAnsi="Times New Roman"/>
          <w:sz w:val="28"/>
          <w:szCs w:val="28"/>
        </w:rPr>
        <w:t>базирующейся на ранее сформиро</w:t>
      </w:r>
      <w:r w:rsidRPr="000D08F7">
        <w:rPr>
          <w:rFonts w:ascii="Times New Roman" w:hAnsi="Times New Roman"/>
          <w:sz w:val="28"/>
          <w:szCs w:val="28"/>
        </w:rPr>
        <w:t>ванных знаниях и умениях (контрольные работы, тестирование);</w:t>
      </w:r>
    </w:p>
    <w:p w:rsidR="005C3574" w:rsidRPr="000D08F7" w:rsidRDefault="005C3574" w:rsidP="005C3574">
      <w:pPr>
        <w:spacing w:after="0" w:line="240" w:lineRule="auto"/>
        <w:rPr>
          <w:rFonts w:ascii="Times New Roman" w:hAnsi="Times New Roman"/>
          <w:sz w:val="28"/>
          <w:szCs w:val="28"/>
        </w:rPr>
      </w:pPr>
      <w:r w:rsidRPr="000D08F7">
        <w:rPr>
          <w:rFonts w:ascii="Times New Roman" w:hAnsi="Times New Roman"/>
          <w:sz w:val="28"/>
          <w:szCs w:val="28"/>
        </w:rPr>
        <w:t xml:space="preserve"> </w:t>
      </w:r>
      <w:r w:rsidRPr="004850D0">
        <w:rPr>
          <w:rFonts w:ascii="Times New Roman" w:hAnsi="Times New Roman"/>
          <w:b/>
          <w:sz w:val="28"/>
          <w:szCs w:val="28"/>
        </w:rPr>
        <w:t>- текущий контроль,</w:t>
      </w:r>
      <w:r w:rsidRPr="000D08F7">
        <w:rPr>
          <w:rFonts w:ascii="Times New Roman" w:hAnsi="Times New Roman"/>
          <w:sz w:val="28"/>
          <w:szCs w:val="28"/>
        </w:rPr>
        <w:t xml:space="preserve"> который дает возможность определить, как усвоен учебный материал и осуществляется на основе устных и письменных ответов обучающихся на контрольные вопросы, выполнения практических заданий, различных упражнений, в процессе наблюдения на занятиях за активностью и самостоятельностью обучающихся (контрольные проверочные работы, тестирование, защита творческих работ, собеседования);</w:t>
      </w:r>
    </w:p>
    <w:p w:rsidR="005C3574" w:rsidRPr="004850D0" w:rsidRDefault="005C3574" w:rsidP="005C3574">
      <w:pPr>
        <w:spacing w:after="0" w:line="240" w:lineRule="auto"/>
        <w:rPr>
          <w:rFonts w:ascii="Times New Roman" w:hAnsi="Times New Roman"/>
          <w:b/>
          <w:sz w:val="28"/>
          <w:szCs w:val="28"/>
        </w:rPr>
      </w:pPr>
      <w:r w:rsidRPr="004850D0">
        <w:rPr>
          <w:rFonts w:ascii="Times New Roman" w:hAnsi="Times New Roman"/>
          <w:b/>
          <w:sz w:val="28"/>
          <w:szCs w:val="28"/>
        </w:rPr>
        <w:t xml:space="preserve"> - контроль за организацией и проведением промежуточной аттестации;</w:t>
      </w:r>
    </w:p>
    <w:p w:rsidR="005C3574" w:rsidRPr="000D08F7" w:rsidRDefault="005C3574" w:rsidP="005C3574">
      <w:pPr>
        <w:spacing w:after="0" w:line="240" w:lineRule="auto"/>
        <w:rPr>
          <w:rFonts w:ascii="Times New Roman" w:hAnsi="Times New Roman"/>
          <w:sz w:val="28"/>
          <w:szCs w:val="28"/>
        </w:rPr>
      </w:pPr>
      <w:r w:rsidRPr="004850D0">
        <w:rPr>
          <w:rFonts w:ascii="Times New Roman" w:hAnsi="Times New Roman"/>
          <w:b/>
          <w:sz w:val="28"/>
          <w:szCs w:val="28"/>
        </w:rPr>
        <w:t xml:space="preserve"> - контроль за подготовкой, организацией и проведением государственной итоговой аттестации</w:t>
      </w:r>
      <w:r w:rsidRPr="000D08F7">
        <w:rPr>
          <w:rFonts w:ascii="Times New Roman" w:hAnsi="Times New Roman"/>
          <w:sz w:val="28"/>
          <w:szCs w:val="28"/>
        </w:rPr>
        <w:t xml:space="preserve">. </w:t>
      </w:r>
    </w:p>
    <w:p w:rsidR="005C3574" w:rsidRPr="000D08F7" w:rsidRDefault="005C3574" w:rsidP="005C3574">
      <w:pPr>
        <w:spacing w:after="0" w:line="240" w:lineRule="auto"/>
        <w:rPr>
          <w:rFonts w:ascii="Times New Roman" w:hAnsi="Times New Roman"/>
          <w:sz w:val="28"/>
          <w:szCs w:val="28"/>
        </w:rPr>
      </w:pPr>
      <w:r w:rsidRPr="000D08F7">
        <w:rPr>
          <w:rFonts w:ascii="Times New Roman" w:hAnsi="Times New Roman"/>
          <w:sz w:val="28"/>
          <w:szCs w:val="28"/>
        </w:rPr>
        <w:t>Результаты деятельности по управлению качеством отражены в победах техникума, которые зафиксированы грамотами и дипломами. Для осуществления учета контроля на каждого преподавателя  заведена папка с результатами его рабо</w:t>
      </w:r>
      <w:r>
        <w:rPr>
          <w:rFonts w:ascii="Times New Roman" w:hAnsi="Times New Roman"/>
          <w:sz w:val="28"/>
          <w:szCs w:val="28"/>
        </w:rPr>
        <w:t>ты.</w:t>
      </w:r>
      <w:r w:rsidR="00263B7B">
        <w:rPr>
          <w:rFonts w:ascii="Times New Roman" w:hAnsi="Times New Roman"/>
          <w:sz w:val="28"/>
          <w:szCs w:val="28"/>
        </w:rPr>
        <w:t xml:space="preserve"> </w:t>
      </w:r>
      <w:r w:rsidRPr="000D08F7">
        <w:rPr>
          <w:rFonts w:ascii="Times New Roman" w:hAnsi="Times New Roman"/>
          <w:sz w:val="28"/>
          <w:szCs w:val="28"/>
        </w:rPr>
        <w:t>По результатам внутритехникумовского контроля составляются справки, директором техникума или заместителями директора издаются приказы и распоряжения. Вопросы, требующие коллективного анализа и решения, выносятся на обсуждение предметных комиссий. Преподавателями и мастерами производственного обучения с целью изучения опыта работы осуществляется взаимопосещение уроков с их последующим обсуждением.</w:t>
      </w:r>
    </w:p>
    <w:p w:rsidR="005C3574" w:rsidRPr="002E60C4" w:rsidRDefault="005C3574" w:rsidP="005C3574">
      <w:pPr>
        <w:spacing w:after="0" w:line="240" w:lineRule="auto"/>
        <w:contextualSpacing/>
        <w:rPr>
          <w:rFonts w:ascii="Times New Roman" w:hAnsi="Times New Roman"/>
          <w:sz w:val="28"/>
          <w:szCs w:val="28"/>
        </w:rPr>
      </w:pPr>
      <w:r>
        <w:rPr>
          <w:rFonts w:ascii="Times New Roman" w:hAnsi="Times New Roman"/>
          <w:sz w:val="28"/>
          <w:szCs w:val="28"/>
        </w:rPr>
        <w:t xml:space="preserve">   </w:t>
      </w:r>
      <w:r w:rsidRPr="002E60C4">
        <w:rPr>
          <w:rFonts w:ascii="Times New Roman" w:hAnsi="Times New Roman"/>
          <w:sz w:val="28"/>
          <w:szCs w:val="28"/>
        </w:rPr>
        <w:t>В целях преемственности основного общего, среднего общего образо</w:t>
      </w:r>
      <w:r>
        <w:rPr>
          <w:rFonts w:ascii="Times New Roman" w:hAnsi="Times New Roman"/>
          <w:sz w:val="28"/>
          <w:szCs w:val="28"/>
        </w:rPr>
        <w:t>вания и СПО  ежегодно в техникуме проводятся</w:t>
      </w:r>
      <w:r w:rsidRPr="002E60C4">
        <w:rPr>
          <w:rFonts w:ascii="Times New Roman" w:hAnsi="Times New Roman"/>
          <w:sz w:val="28"/>
          <w:szCs w:val="28"/>
        </w:rPr>
        <w:t xml:space="preserve"> </w:t>
      </w:r>
      <w:r w:rsidRPr="000D08F7">
        <w:rPr>
          <w:rFonts w:ascii="Times New Roman" w:hAnsi="Times New Roman"/>
          <w:sz w:val="28"/>
          <w:szCs w:val="28"/>
        </w:rPr>
        <w:t>контрольные срезы (входная диагностика).</w:t>
      </w:r>
      <w:r w:rsidRPr="002E60C4">
        <w:rPr>
          <w:rFonts w:ascii="Times New Roman" w:hAnsi="Times New Roman"/>
          <w:sz w:val="28"/>
          <w:szCs w:val="28"/>
        </w:rPr>
        <w:t xml:space="preserve"> Анализируя данные входной диагностики, можно сделать вывод о том, что  не все обучающиеся справились с заданиями ,хотя все поступившие сдали ОГЭ и должны были  справиться  с   заданиями   успешно. В ходе выполнения работ наименьшие затруднения вызвали задания базового уровня. </w:t>
      </w:r>
    </w:p>
    <w:p w:rsidR="005C3574" w:rsidRPr="000D08F7" w:rsidRDefault="005C3574" w:rsidP="005C3574">
      <w:pPr>
        <w:spacing w:after="0" w:line="240" w:lineRule="auto"/>
        <w:jc w:val="center"/>
        <w:rPr>
          <w:rFonts w:ascii="Times New Roman" w:hAnsi="Times New Roman"/>
          <w:sz w:val="28"/>
          <w:szCs w:val="28"/>
        </w:rPr>
      </w:pPr>
      <w:r>
        <w:rPr>
          <w:noProof/>
          <w:lang w:eastAsia="ru-RU"/>
        </w:rPr>
        <w:lastRenderedPageBreak/>
        <w:drawing>
          <wp:inline distT="0" distB="0" distL="0" distR="0">
            <wp:extent cx="5057775" cy="25622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srcRect/>
                    <a:stretch>
                      <a:fillRect/>
                    </a:stretch>
                  </pic:blipFill>
                  <pic:spPr bwMode="auto">
                    <a:xfrm>
                      <a:off x="0" y="0"/>
                      <a:ext cx="5057775" cy="2562225"/>
                    </a:xfrm>
                    <a:prstGeom prst="rect">
                      <a:avLst/>
                    </a:prstGeom>
                    <a:noFill/>
                    <a:ln w="9525">
                      <a:noFill/>
                      <a:miter lim="800000"/>
                      <a:headEnd/>
                      <a:tailEnd/>
                    </a:ln>
                  </pic:spPr>
                </pic:pic>
              </a:graphicData>
            </a:graphic>
          </wp:inline>
        </w:drawing>
      </w:r>
    </w:p>
    <w:p w:rsidR="005C3574" w:rsidRPr="000D08F7" w:rsidRDefault="005C3574" w:rsidP="005C3574">
      <w:pPr>
        <w:spacing w:after="1" w:line="220" w:lineRule="atLeast"/>
        <w:jc w:val="center"/>
        <w:rPr>
          <w:rFonts w:ascii="Times New Roman" w:hAnsi="Times New Roman"/>
          <w:b/>
          <w:sz w:val="28"/>
          <w:szCs w:val="28"/>
        </w:rPr>
      </w:pPr>
    </w:p>
    <w:p w:rsidR="005C3574" w:rsidRPr="000D08F7" w:rsidRDefault="005C3574" w:rsidP="005C3574">
      <w:pPr>
        <w:spacing w:after="1" w:line="220" w:lineRule="atLeast"/>
        <w:jc w:val="center"/>
        <w:rPr>
          <w:rFonts w:ascii="Times New Roman" w:hAnsi="Times New Roman"/>
          <w:b/>
          <w:sz w:val="28"/>
          <w:szCs w:val="28"/>
        </w:rPr>
      </w:pPr>
    </w:p>
    <w:p w:rsidR="005C3574" w:rsidRPr="000D08F7" w:rsidRDefault="005C3574" w:rsidP="005C3574">
      <w:pPr>
        <w:spacing w:after="0" w:line="240" w:lineRule="auto"/>
        <w:ind w:firstLine="709"/>
        <w:rPr>
          <w:rFonts w:ascii="Times New Roman" w:hAnsi="Times New Roman"/>
          <w:sz w:val="28"/>
          <w:szCs w:val="28"/>
        </w:rPr>
      </w:pPr>
    </w:p>
    <w:p w:rsidR="005C3574" w:rsidRPr="000D08F7"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Результаты последних трех лет показали сниже</w:t>
      </w:r>
      <w:r>
        <w:rPr>
          <w:rFonts w:ascii="Times New Roman" w:hAnsi="Times New Roman"/>
          <w:sz w:val="28"/>
          <w:szCs w:val="28"/>
        </w:rPr>
        <w:t>ние успеваемости по математике ,</w:t>
      </w:r>
      <w:r w:rsidRPr="000D08F7">
        <w:rPr>
          <w:rFonts w:ascii="Times New Roman" w:hAnsi="Times New Roman"/>
          <w:sz w:val="28"/>
          <w:szCs w:val="28"/>
        </w:rPr>
        <w:t xml:space="preserve"> русскому языку,</w:t>
      </w:r>
      <w:r>
        <w:rPr>
          <w:rFonts w:ascii="Times New Roman" w:hAnsi="Times New Roman"/>
          <w:sz w:val="28"/>
          <w:szCs w:val="28"/>
        </w:rPr>
        <w:t xml:space="preserve"> физике, литературе,</w:t>
      </w:r>
      <w:r w:rsidRPr="000D08F7">
        <w:rPr>
          <w:rFonts w:ascii="Times New Roman" w:hAnsi="Times New Roman"/>
          <w:sz w:val="28"/>
          <w:szCs w:val="28"/>
        </w:rPr>
        <w:t xml:space="preserve"> но в то же время показали небольшой  рост качества обучения по этим дисциплинам студентов по сравнению с прошлым годом. </w:t>
      </w:r>
    </w:p>
    <w:p w:rsidR="005C3574" w:rsidRPr="000D08F7" w:rsidRDefault="005C3574" w:rsidP="005C3574">
      <w:pPr>
        <w:spacing w:after="0"/>
        <w:jc w:val="center"/>
        <w:rPr>
          <w:rFonts w:ascii="Times New Roman" w:hAnsi="Times New Roman"/>
          <w:sz w:val="28"/>
          <w:szCs w:val="28"/>
        </w:rPr>
      </w:pPr>
      <w:r w:rsidRPr="000D08F7">
        <w:rPr>
          <w:rFonts w:ascii="Times New Roman" w:hAnsi="Times New Roman"/>
          <w:sz w:val="28"/>
          <w:szCs w:val="28"/>
        </w:rPr>
        <w:t>2017-2018 учебный год.</w:t>
      </w:r>
    </w:p>
    <w:p w:rsidR="005C3574" w:rsidRPr="000D08F7" w:rsidRDefault="005C3574" w:rsidP="005C3574">
      <w:pPr>
        <w:spacing w:after="0"/>
        <w:jc w:val="center"/>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03"/>
        <w:gridCol w:w="2324"/>
        <w:gridCol w:w="1985"/>
        <w:gridCol w:w="1843"/>
      </w:tblGrid>
      <w:tr w:rsidR="005C3574" w:rsidRPr="00401A88" w:rsidTr="005C3574">
        <w:tc>
          <w:tcPr>
            <w:tcW w:w="1951"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Предмет</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по списку</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выполнявших работу</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Успеваемость</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Качество знаний (%)</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100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97</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79%</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24%</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Литература</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100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97</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71%</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18%</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100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97</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47%</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3,1%</w:t>
            </w:r>
          </w:p>
        </w:tc>
      </w:tr>
      <w:tr w:rsidR="005C3574" w:rsidRPr="00401A88" w:rsidTr="005C3574">
        <w:trPr>
          <w:trHeight w:val="309"/>
        </w:trPr>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Физика</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47</w:t>
            </w:r>
          </w:p>
        </w:tc>
        <w:tc>
          <w:tcPr>
            <w:tcW w:w="1985" w:type="dxa"/>
            <w:shd w:val="clear" w:color="auto" w:fill="auto"/>
          </w:tcPr>
          <w:p w:rsidR="005C3574" w:rsidRPr="00401A88" w:rsidRDefault="005C3574" w:rsidP="005C3574">
            <w:pPr>
              <w:spacing w:after="0" w:line="360" w:lineRule="auto"/>
              <w:jc w:val="center"/>
              <w:rPr>
                <w:rFonts w:ascii="Times New Roman" w:hAnsi="Times New Roman"/>
                <w:sz w:val="24"/>
                <w:szCs w:val="24"/>
              </w:rPr>
            </w:pPr>
            <w:r w:rsidRPr="00401A88">
              <w:rPr>
                <w:rFonts w:ascii="Times New Roman" w:hAnsi="Times New Roman"/>
                <w:sz w:val="24"/>
                <w:szCs w:val="24"/>
              </w:rPr>
              <w:t>38%</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2,1%</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История</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100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97</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37%</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14%</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Обществознание</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75</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73</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35%</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16%</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Химия</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48</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35%</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4,5%</w:t>
            </w:r>
          </w:p>
        </w:tc>
      </w:tr>
      <w:tr w:rsidR="005C3574" w:rsidRPr="00401A88" w:rsidTr="005C3574">
        <w:tc>
          <w:tcPr>
            <w:tcW w:w="1951"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Биология</w:t>
            </w:r>
          </w:p>
        </w:tc>
        <w:tc>
          <w:tcPr>
            <w:tcW w:w="150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50</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49</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30%</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w:t>
            </w:r>
          </w:p>
        </w:tc>
      </w:tr>
    </w:tbl>
    <w:p w:rsidR="005C3574" w:rsidRPr="000D08F7" w:rsidRDefault="005C3574" w:rsidP="005C3574">
      <w:pPr>
        <w:spacing w:after="0"/>
        <w:jc w:val="center"/>
        <w:rPr>
          <w:rFonts w:ascii="Times New Roman" w:hAnsi="Times New Roman"/>
          <w:sz w:val="28"/>
          <w:szCs w:val="28"/>
        </w:rPr>
      </w:pPr>
      <w:r w:rsidRPr="000D08F7">
        <w:rPr>
          <w:rFonts w:ascii="Times New Roman" w:hAnsi="Times New Roman"/>
          <w:sz w:val="28"/>
          <w:szCs w:val="28"/>
        </w:rPr>
        <w:t>2016-2017 учебный год.</w:t>
      </w:r>
    </w:p>
    <w:p w:rsidR="005C3574" w:rsidRPr="000D08F7" w:rsidRDefault="005C3574" w:rsidP="005C3574">
      <w:pPr>
        <w:spacing w:after="0"/>
        <w:jc w:val="center"/>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1635"/>
        <w:gridCol w:w="2324"/>
        <w:gridCol w:w="1985"/>
        <w:gridCol w:w="1843"/>
      </w:tblGrid>
      <w:tr w:rsidR="005C3574" w:rsidRPr="00401A88" w:rsidTr="005C3574">
        <w:tc>
          <w:tcPr>
            <w:tcW w:w="181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Предмет</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по списку</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выполнявших работу</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Успеваемость</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Качество знаний (%)</w:t>
            </w:r>
          </w:p>
        </w:tc>
      </w:tr>
      <w:tr w:rsidR="005C3574" w:rsidRPr="00401A88" w:rsidTr="005C3574">
        <w:tc>
          <w:tcPr>
            <w:tcW w:w="1819"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99</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93</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66%</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w:t>
            </w:r>
          </w:p>
        </w:tc>
      </w:tr>
      <w:tr w:rsidR="005C3574" w:rsidRPr="00401A88" w:rsidTr="005C3574">
        <w:tc>
          <w:tcPr>
            <w:tcW w:w="1819"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Литература</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99</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93</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74%</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14%</w:t>
            </w:r>
          </w:p>
        </w:tc>
      </w:tr>
      <w:tr w:rsidR="005C3574" w:rsidRPr="00401A88" w:rsidTr="005C3574">
        <w:tc>
          <w:tcPr>
            <w:tcW w:w="1819"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99</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95</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28%</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1,5%</w:t>
            </w:r>
          </w:p>
        </w:tc>
      </w:tr>
      <w:tr w:rsidR="005C3574" w:rsidRPr="00401A88" w:rsidTr="005C3574">
        <w:trPr>
          <w:trHeight w:val="309"/>
        </w:trPr>
        <w:tc>
          <w:tcPr>
            <w:tcW w:w="1819"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Физика</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54</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46</w:t>
            </w:r>
          </w:p>
        </w:tc>
        <w:tc>
          <w:tcPr>
            <w:tcW w:w="1985" w:type="dxa"/>
            <w:shd w:val="clear" w:color="auto" w:fill="auto"/>
          </w:tcPr>
          <w:p w:rsidR="005C3574" w:rsidRPr="00401A88" w:rsidRDefault="005C3574" w:rsidP="005C3574">
            <w:pPr>
              <w:spacing w:after="0" w:line="360" w:lineRule="auto"/>
              <w:jc w:val="center"/>
              <w:rPr>
                <w:rFonts w:ascii="Times New Roman" w:hAnsi="Times New Roman"/>
                <w:sz w:val="24"/>
                <w:szCs w:val="24"/>
              </w:rPr>
            </w:pPr>
            <w:r w:rsidRPr="00401A88">
              <w:rPr>
                <w:rFonts w:ascii="Times New Roman" w:hAnsi="Times New Roman"/>
                <w:sz w:val="24"/>
                <w:szCs w:val="24"/>
              </w:rPr>
              <w:t>37%</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r w:rsidR="005C3574" w:rsidRPr="00401A88" w:rsidTr="005C3574">
        <w:tc>
          <w:tcPr>
            <w:tcW w:w="1819"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История</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99</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93</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36%</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13%</w:t>
            </w:r>
          </w:p>
        </w:tc>
      </w:tr>
      <w:tr w:rsidR="005C3574" w:rsidRPr="00401A88" w:rsidTr="005C3574">
        <w:tc>
          <w:tcPr>
            <w:tcW w:w="1819"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Химия</w:t>
            </w:r>
          </w:p>
        </w:tc>
        <w:tc>
          <w:tcPr>
            <w:tcW w:w="163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54</w:t>
            </w:r>
          </w:p>
        </w:tc>
        <w:tc>
          <w:tcPr>
            <w:tcW w:w="232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46</w:t>
            </w:r>
          </w:p>
        </w:tc>
        <w:tc>
          <w:tcPr>
            <w:tcW w:w="1985"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24%</w:t>
            </w:r>
          </w:p>
        </w:tc>
        <w:tc>
          <w:tcPr>
            <w:tcW w:w="1843"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bl>
    <w:p w:rsidR="005C3574" w:rsidRPr="000D08F7" w:rsidRDefault="005C3574" w:rsidP="005C3574">
      <w:pPr>
        <w:spacing w:after="0"/>
        <w:rPr>
          <w:rFonts w:ascii="Times New Roman" w:hAnsi="Times New Roman"/>
          <w:sz w:val="28"/>
          <w:szCs w:val="28"/>
        </w:rPr>
      </w:pPr>
      <w:r w:rsidRPr="000D08F7">
        <w:rPr>
          <w:rFonts w:ascii="Times New Roman" w:hAnsi="Times New Roman"/>
          <w:sz w:val="28"/>
          <w:szCs w:val="28"/>
        </w:rPr>
        <w:lastRenderedPageBreak/>
        <w:t xml:space="preserve">Сравнительный анализ показал, что </w:t>
      </w:r>
      <w:r w:rsidR="00263B7B">
        <w:rPr>
          <w:rFonts w:ascii="Times New Roman" w:hAnsi="Times New Roman"/>
          <w:sz w:val="28"/>
          <w:szCs w:val="28"/>
        </w:rPr>
        <w:t>р</w:t>
      </w:r>
      <w:r w:rsidRPr="000D08F7">
        <w:rPr>
          <w:rFonts w:ascii="Times New Roman" w:hAnsi="Times New Roman"/>
          <w:sz w:val="28"/>
          <w:szCs w:val="28"/>
        </w:rPr>
        <w:t>езультаты по  физике, химии, истории, литературе, математике   лучше</w:t>
      </w:r>
      <w:r>
        <w:rPr>
          <w:rFonts w:ascii="Times New Roman" w:hAnsi="Times New Roman"/>
          <w:sz w:val="28"/>
          <w:szCs w:val="28"/>
        </w:rPr>
        <w:t>,</w:t>
      </w:r>
      <w:r w:rsidRPr="000D08F7">
        <w:rPr>
          <w:rFonts w:ascii="Times New Roman" w:hAnsi="Times New Roman"/>
          <w:sz w:val="28"/>
          <w:szCs w:val="28"/>
        </w:rPr>
        <w:t xml:space="preserve">  по сравнению с прошлым учебным годом</w:t>
      </w:r>
      <w:r>
        <w:rPr>
          <w:rFonts w:ascii="Times New Roman" w:hAnsi="Times New Roman"/>
          <w:sz w:val="28"/>
          <w:szCs w:val="28"/>
        </w:rPr>
        <w:t xml:space="preserve">, </w:t>
      </w:r>
      <w:r w:rsidRPr="000D08F7">
        <w:rPr>
          <w:rFonts w:ascii="Times New Roman" w:hAnsi="Times New Roman"/>
          <w:sz w:val="28"/>
          <w:szCs w:val="28"/>
        </w:rPr>
        <w:t>но качество знани</w:t>
      </w:r>
      <w:r>
        <w:rPr>
          <w:rFonts w:ascii="Times New Roman" w:hAnsi="Times New Roman"/>
          <w:sz w:val="28"/>
          <w:szCs w:val="28"/>
        </w:rPr>
        <w:t>й по- прежнему  остается низким. Э</w:t>
      </w:r>
      <w:r w:rsidRPr="000D08F7">
        <w:rPr>
          <w:rFonts w:ascii="Times New Roman" w:hAnsi="Times New Roman"/>
          <w:sz w:val="28"/>
          <w:szCs w:val="28"/>
        </w:rPr>
        <w:t xml:space="preserve">то говорит </w:t>
      </w:r>
      <w:r>
        <w:rPr>
          <w:rFonts w:ascii="Times New Roman" w:hAnsi="Times New Roman"/>
          <w:sz w:val="28"/>
          <w:szCs w:val="28"/>
        </w:rPr>
        <w:t>о том, что большинство обучающих</w:t>
      </w:r>
      <w:r w:rsidRPr="000D08F7">
        <w:rPr>
          <w:rFonts w:ascii="Times New Roman" w:hAnsi="Times New Roman"/>
          <w:sz w:val="28"/>
          <w:szCs w:val="28"/>
        </w:rPr>
        <w:t xml:space="preserve">ся справились с заданиями на удовлетворительные оценки.  </w:t>
      </w:r>
    </w:p>
    <w:p w:rsidR="005C3574" w:rsidRPr="000D08F7" w:rsidRDefault="005C3574" w:rsidP="005C3574">
      <w:pPr>
        <w:spacing w:after="0"/>
        <w:jc w:val="center"/>
        <w:rPr>
          <w:rFonts w:ascii="Times New Roman" w:hAnsi="Times New Roman"/>
          <w:sz w:val="28"/>
          <w:szCs w:val="28"/>
        </w:rPr>
      </w:pPr>
      <w:r w:rsidRPr="000D08F7">
        <w:rPr>
          <w:rFonts w:ascii="Times New Roman" w:hAnsi="Times New Roman"/>
          <w:sz w:val="28"/>
          <w:szCs w:val="28"/>
        </w:rPr>
        <w:t>Проанализировав результаты входного контроля, приходим к выводу, что  большая часть обуч</w:t>
      </w:r>
      <w:r>
        <w:rPr>
          <w:rFonts w:ascii="Times New Roman" w:hAnsi="Times New Roman"/>
          <w:sz w:val="28"/>
          <w:szCs w:val="28"/>
        </w:rPr>
        <w:t>ающихся, поступившие в техникум</w:t>
      </w:r>
      <w:r w:rsidRPr="000D08F7">
        <w:rPr>
          <w:rFonts w:ascii="Times New Roman" w:hAnsi="Times New Roman"/>
          <w:sz w:val="28"/>
          <w:szCs w:val="28"/>
        </w:rPr>
        <w:t>, обладает базовыми знаниями по предметам общеобразовательного цикла, но,  для того ,чтобы иметь хорошие результаты, необходима систематическая работа.</w:t>
      </w:r>
    </w:p>
    <w:p w:rsidR="005C3574" w:rsidRPr="002E60C4" w:rsidRDefault="005C3574" w:rsidP="005C3574">
      <w:pPr>
        <w:tabs>
          <w:tab w:val="left" w:pos="1155"/>
          <w:tab w:val="center" w:pos="4677"/>
        </w:tabs>
        <w:spacing w:after="0" w:line="240" w:lineRule="auto"/>
        <w:jc w:val="center"/>
        <w:rPr>
          <w:rFonts w:ascii="Times New Roman" w:hAnsi="Times New Roman"/>
          <w:sz w:val="28"/>
          <w:szCs w:val="28"/>
        </w:rPr>
      </w:pPr>
      <w:r w:rsidRPr="002E60C4">
        <w:rPr>
          <w:rFonts w:ascii="Times New Roman" w:hAnsi="Times New Roman"/>
          <w:sz w:val="28"/>
          <w:szCs w:val="28"/>
        </w:rPr>
        <w:t>В рамках внутритехникумовского контроля проводились контрольные срезы по русскому языку и математике. По итогам контрольных срезов наблюдается положительная динамика % качества и % успеваемости :</w:t>
      </w:r>
    </w:p>
    <w:p w:rsidR="005C3574" w:rsidRPr="000D08F7" w:rsidRDefault="005C3574" w:rsidP="005C3574">
      <w:pPr>
        <w:ind w:left="720"/>
        <w:contextualSpacing/>
        <w:rPr>
          <w:rFonts w:ascii="Times New Roman" w:hAnsi="Times New Roman"/>
          <w:b/>
          <w:sz w:val="24"/>
          <w:szCs w:val="24"/>
        </w:rPr>
      </w:pPr>
    </w:p>
    <w:p w:rsidR="005C3574" w:rsidRPr="00DF69F6" w:rsidRDefault="005C3574" w:rsidP="005C3574">
      <w:pPr>
        <w:tabs>
          <w:tab w:val="left" w:pos="1155"/>
          <w:tab w:val="center" w:pos="4677"/>
        </w:tabs>
        <w:spacing w:after="0" w:line="240" w:lineRule="auto"/>
        <w:jc w:val="center"/>
        <w:rPr>
          <w:rFonts w:ascii="Times New Roman" w:hAnsi="Times New Roman"/>
          <w:b/>
          <w:sz w:val="24"/>
          <w:szCs w:val="24"/>
        </w:rPr>
      </w:pPr>
      <w:r w:rsidRPr="00DF69F6">
        <w:rPr>
          <w:rFonts w:ascii="Times New Roman" w:hAnsi="Times New Roman"/>
          <w:b/>
          <w:sz w:val="24"/>
          <w:szCs w:val="24"/>
        </w:rPr>
        <w:t>Результаты контрольных срезов знаний студентов 1 курса</w:t>
      </w:r>
    </w:p>
    <w:p w:rsidR="005C3574" w:rsidRPr="00DF69F6" w:rsidRDefault="005C3574" w:rsidP="005C3574">
      <w:pPr>
        <w:tabs>
          <w:tab w:val="left" w:pos="1155"/>
          <w:tab w:val="center" w:pos="4677"/>
        </w:tabs>
        <w:spacing w:after="0" w:line="240" w:lineRule="auto"/>
        <w:jc w:val="center"/>
        <w:rPr>
          <w:rFonts w:ascii="Times New Roman" w:hAnsi="Times New Roman"/>
          <w:b/>
          <w:sz w:val="24"/>
          <w:szCs w:val="24"/>
        </w:rPr>
      </w:pPr>
      <w:r w:rsidRPr="00DF69F6">
        <w:rPr>
          <w:rFonts w:ascii="Times New Roman" w:hAnsi="Times New Roman"/>
          <w:b/>
          <w:sz w:val="24"/>
          <w:szCs w:val="24"/>
        </w:rPr>
        <w:t>по русскому языку и математике (сентябрь 2017 года)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730"/>
        <w:gridCol w:w="2694"/>
        <w:gridCol w:w="2268"/>
      </w:tblGrid>
      <w:tr w:rsidR="005C3574" w:rsidRPr="00401A88" w:rsidTr="005C3574">
        <w:tc>
          <w:tcPr>
            <w:tcW w:w="191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Предмет</w:t>
            </w:r>
          </w:p>
        </w:tc>
        <w:tc>
          <w:tcPr>
            <w:tcW w:w="2730"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выполнявших работу</w:t>
            </w:r>
          </w:p>
        </w:tc>
        <w:tc>
          <w:tcPr>
            <w:tcW w:w="269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Успеваемость</w:t>
            </w:r>
          </w:p>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xml:space="preserve"> %</w:t>
            </w:r>
          </w:p>
        </w:tc>
        <w:tc>
          <w:tcPr>
            <w:tcW w:w="22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Качество знаний%</w:t>
            </w:r>
          </w:p>
        </w:tc>
      </w:tr>
      <w:tr w:rsidR="005C3574" w:rsidRPr="00401A88" w:rsidTr="005C3574">
        <w:tc>
          <w:tcPr>
            <w:tcW w:w="191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2730"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228</w:t>
            </w:r>
          </w:p>
        </w:tc>
        <w:tc>
          <w:tcPr>
            <w:tcW w:w="269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89%</w:t>
            </w:r>
          </w:p>
        </w:tc>
        <w:tc>
          <w:tcPr>
            <w:tcW w:w="226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65%</w:t>
            </w:r>
          </w:p>
        </w:tc>
      </w:tr>
      <w:tr w:rsidR="005C3574" w:rsidRPr="00401A88" w:rsidTr="005C3574">
        <w:tc>
          <w:tcPr>
            <w:tcW w:w="191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w:t>
            </w:r>
          </w:p>
        </w:tc>
        <w:tc>
          <w:tcPr>
            <w:tcW w:w="2730"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228</w:t>
            </w:r>
          </w:p>
        </w:tc>
        <w:tc>
          <w:tcPr>
            <w:tcW w:w="269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84%</w:t>
            </w:r>
          </w:p>
        </w:tc>
        <w:tc>
          <w:tcPr>
            <w:tcW w:w="226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26%</w:t>
            </w:r>
          </w:p>
        </w:tc>
      </w:tr>
    </w:tbl>
    <w:p w:rsidR="005C3574" w:rsidRPr="000D08F7" w:rsidRDefault="005C3574" w:rsidP="005C3574">
      <w:pPr>
        <w:tabs>
          <w:tab w:val="left" w:pos="1155"/>
          <w:tab w:val="center" w:pos="4677"/>
        </w:tabs>
        <w:ind w:left="720"/>
        <w:contextualSpacing/>
        <w:rPr>
          <w:rFonts w:ascii="Times New Roman" w:hAnsi="Times New Roman"/>
          <w:b/>
          <w:sz w:val="24"/>
          <w:szCs w:val="24"/>
        </w:rPr>
      </w:pPr>
    </w:p>
    <w:p w:rsidR="005C3574" w:rsidRPr="00DF69F6" w:rsidRDefault="005C3574" w:rsidP="005C3574">
      <w:pPr>
        <w:tabs>
          <w:tab w:val="left" w:pos="1155"/>
          <w:tab w:val="center" w:pos="4677"/>
        </w:tabs>
        <w:ind w:left="720"/>
        <w:contextualSpacing/>
        <w:rPr>
          <w:rFonts w:ascii="Times New Roman" w:hAnsi="Times New Roman"/>
          <w:b/>
          <w:sz w:val="24"/>
          <w:szCs w:val="24"/>
        </w:rPr>
      </w:pPr>
      <w:r w:rsidRPr="000D08F7">
        <w:rPr>
          <w:rFonts w:ascii="Times New Roman" w:hAnsi="Times New Roman"/>
          <w:b/>
          <w:sz w:val="24"/>
          <w:szCs w:val="24"/>
        </w:rPr>
        <w:t xml:space="preserve">               </w:t>
      </w:r>
      <w:r w:rsidRPr="00DF69F6">
        <w:rPr>
          <w:rFonts w:ascii="Times New Roman" w:hAnsi="Times New Roman"/>
          <w:b/>
          <w:sz w:val="24"/>
          <w:szCs w:val="24"/>
        </w:rPr>
        <w:t>Результаты контрольных срезов знаний студентов 1 курса</w:t>
      </w:r>
    </w:p>
    <w:p w:rsidR="005C3574" w:rsidRPr="00DF69F6" w:rsidRDefault="005C3574" w:rsidP="005C3574">
      <w:pPr>
        <w:tabs>
          <w:tab w:val="left" w:pos="1155"/>
          <w:tab w:val="center" w:pos="4677"/>
        </w:tabs>
        <w:ind w:left="720"/>
        <w:contextualSpacing/>
        <w:jc w:val="center"/>
        <w:rPr>
          <w:rFonts w:ascii="Times New Roman" w:hAnsi="Times New Roman"/>
          <w:b/>
          <w:sz w:val="24"/>
          <w:szCs w:val="24"/>
        </w:rPr>
      </w:pPr>
      <w:r w:rsidRPr="00DF69F6">
        <w:rPr>
          <w:rFonts w:ascii="Times New Roman" w:hAnsi="Times New Roman"/>
          <w:b/>
          <w:sz w:val="24"/>
          <w:szCs w:val="24"/>
        </w:rPr>
        <w:t>по русскому языку и математике (декабрь 2017 года)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730"/>
        <w:gridCol w:w="2694"/>
        <w:gridCol w:w="2268"/>
      </w:tblGrid>
      <w:tr w:rsidR="005C3574" w:rsidRPr="00401A88" w:rsidTr="005C3574">
        <w:tc>
          <w:tcPr>
            <w:tcW w:w="191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Предмет</w:t>
            </w:r>
          </w:p>
        </w:tc>
        <w:tc>
          <w:tcPr>
            <w:tcW w:w="2730"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выполнявших работу</w:t>
            </w:r>
          </w:p>
        </w:tc>
        <w:tc>
          <w:tcPr>
            <w:tcW w:w="2694"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Успеваемость</w:t>
            </w:r>
          </w:p>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 xml:space="preserve"> %</w:t>
            </w:r>
          </w:p>
        </w:tc>
        <w:tc>
          <w:tcPr>
            <w:tcW w:w="22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Качество знаний%</w:t>
            </w:r>
          </w:p>
        </w:tc>
      </w:tr>
      <w:tr w:rsidR="005C3574" w:rsidRPr="00401A88" w:rsidTr="005C3574">
        <w:tc>
          <w:tcPr>
            <w:tcW w:w="191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2730"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228</w:t>
            </w:r>
          </w:p>
        </w:tc>
        <w:tc>
          <w:tcPr>
            <w:tcW w:w="269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90%</w:t>
            </w:r>
          </w:p>
        </w:tc>
        <w:tc>
          <w:tcPr>
            <w:tcW w:w="226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69%</w:t>
            </w:r>
          </w:p>
        </w:tc>
      </w:tr>
      <w:tr w:rsidR="005C3574" w:rsidRPr="00401A88" w:rsidTr="005C3574">
        <w:tc>
          <w:tcPr>
            <w:tcW w:w="191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w:t>
            </w:r>
          </w:p>
        </w:tc>
        <w:tc>
          <w:tcPr>
            <w:tcW w:w="2730"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223</w:t>
            </w:r>
          </w:p>
        </w:tc>
        <w:tc>
          <w:tcPr>
            <w:tcW w:w="2694"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95%</w:t>
            </w:r>
          </w:p>
        </w:tc>
        <w:tc>
          <w:tcPr>
            <w:tcW w:w="226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53%</w:t>
            </w:r>
          </w:p>
        </w:tc>
      </w:tr>
    </w:tbl>
    <w:p w:rsidR="005C3574" w:rsidRPr="000D08F7" w:rsidRDefault="005C3574" w:rsidP="005C3574">
      <w:pPr>
        <w:rPr>
          <w:rFonts w:ascii="Times New Roman" w:hAnsi="Times New Roman"/>
          <w:b/>
          <w:sz w:val="28"/>
          <w:szCs w:val="28"/>
        </w:rPr>
      </w:pPr>
    </w:p>
    <w:p w:rsidR="005C3574" w:rsidRPr="000D08F7" w:rsidRDefault="005C3574" w:rsidP="005C3574">
      <w:r>
        <w:rPr>
          <w:noProof/>
          <w:lang w:eastAsia="ru-RU"/>
        </w:rPr>
        <w:drawing>
          <wp:inline distT="0" distB="0" distL="0" distR="0">
            <wp:extent cx="5372100" cy="180022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srcRect/>
                    <a:stretch>
                      <a:fillRect/>
                    </a:stretch>
                  </pic:blipFill>
                  <pic:spPr bwMode="auto">
                    <a:xfrm>
                      <a:off x="0" y="0"/>
                      <a:ext cx="5372100" cy="1800225"/>
                    </a:xfrm>
                    <a:prstGeom prst="rect">
                      <a:avLst/>
                    </a:prstGeom>
                    <a:noFill/>
                    <a:ln w="9525">
                      <a:noFill/>
                      <a:miter lim="800000"/>
                      <a:headEnd/>
                      <a:tailEnd/>
                    </a:ln>
                  </pic:spPr>
                </pic:pic>
              </a:graphicData>
            </a:graphic>
          </wp:inline>
        </w:drawing>
      </w:r>
    </w:p>
    <w:p w:rsidR="005C3574" w:rsidRPr="000D08F7" w:rsidRDefault="005C3574" w:rsidP="005C3574">
      <w:pPr>
        <w:spacing w:after="1" w:line="220" w:lineRule="atLeast"/>
        <w:jc w:val="center"/>
        <w:rPr>
          <w:rFonts w:ascii="Times New Roman" w:hAnsi="Times New Roman"/>
          <w:b/>
          <w:sz w:val="28"/>
          <w:szCs w:val="28"/>
        </w:rPr>
      </w:pPr>
    </w:p>
    <w:p w:rsidR="005C3574" w:rsidRPr="000D08F7" w:rsidRDefault="005C3574" w:rsidP="005C3574">
      <w:pPr>
        <w:spacing w:after="1" w:line="220" w:lineRule="atLeast"/>
        <w:jc w:val="center"/>
        <w:rPr>
          <w:rFonts w:ascii="Times New Roman" w:hAnsi="Times New Roman"/>
          <w:b/>
          <w:sz w:val="28"/>
          <w:szCs w:val="28"/>
        </w:rPr>
      </w:pPr>
    </w:p>
    <w:p w:rsidR="00A06E74" w:rsidRDefault="005C3574" w:rsidP="00A06E74">
      <w:pPr>
        <w:spacing w:after="0" w:line="240" w:lineRule="auto"/>
        <w:ind w:firstLine="709"/>
        <w:jc w:val="center"/>
        <w:rPr>
          <w:rFonts w:ascii="Times New Roman" w:hAnsi="Times New Roman"/>
          <w:b/>
          <w:sz w:val="28"/>
          <w:szCs w:val="28"/>
        </w:rPr>
      </w:pPr>
      <w:r w:rsidRPr="000D08F7">
        <w:rPr>
          <w:rFonts w:ascii="Times New Roman" w:hAnsi="Times New Roman"/>
          <w:b/>
          <w:sz w:val="28"/>
          <w:szCs w:val="28"/>
        </w:rPr>
        <w:t xml:space="preserve">Информация о результатах </w:t>
      </w:r>
      <w:r w:rsidR="00263B7B">
        <w:rPr>
          <w:rFonts w:ascii="Times New Roman" w:hAnsi="Times New Roman"/>
          <w:b/>
          <w:sz w:val="28"/>
          <w:szCs w:val="28"/>
        </w:rPr>
        <w:t>промежуточной</w:t>
      </w:r>
    </w:p>
    <w:p w:rsidR="005C3574" w:rsidRPr="000D08F7" w:rsidRDefault="00263B7B" w:rsidP="00A06E74">
      <w:pPr>
        <w:spacing w:after="0" w:line="240" w:lineRule="auto"/>
        <w:ind w:firstLine="709"/>
        <w:jc w:val="center"/>
        <w:rPr>
          <w:rFonts w:ascii="Times New Roman" w:eastAsia="Times New Roman" w:hAnsi="Times New Roman"/>
          <w:sz w:val="28"/>
          <w:szCs w:val="28"/>
          <w:shd w:val="clear" w:color="auto" w:fill="FFFFFF"/>
        </w:rPr>
      </w:pPr>
      <w:r>
        <w:rPr>
          <w:rFonts w:ascii="Times New Roman" w:hAnsi="Times New Roman"/>
          <w:b/>
          <w:sz w:val="28"/>
          <w:szCs w:val="28"/>
        </w:rPr>
        <w:t>аттестации в группах</w:t>
      </w:r>
      <w:r w:rsidR="005C3574" w:rsidRPr="000D08F7">
        <w:rPr>
          <w:rFonts w:ascii="Times New Roman" w:hAnsi="Times New Roman"/>
          <w:b/>
          <w:sz w:val="28"/>
          <w:szCs w:val="28"/>
        </w:rPr>
        <w:t xml:space="preserve"> ППКРС</w:t>
      </w:r>
    </w:p>
    <w:p w:rsidR="005C3574" w:rsidRPr="000D08F7" w:rsidRDefault="005C3574" w:rsidP="005C3574">
      <w:pPr>
        <w:spacing w:after="1" w:line="220" w:lineRule="atLeast"/>
        <w:jc w:val="center"/>
        <w:rPr>
          <w:rFonts w:ascii="Times New Roman" w:hAnsi="Times New Roman"/>
          <w:b/>
          <w:sz w:val="28"/>
          <w:szCs w:val="28"/>
        </w:rPr>
      </w:pPr>
    </w:p>
    <w:p w:rsidR="005C3574" w:rsidRPr="000D08F7" w:rsidRDefault="005C3574" w:rsidP="005C3574">
      <w:pPr>
        <w:rPr>
          <w:rFonts w:ascii="Times New Roman" w:hAnsi="Times New Roman"/>
          <w:b/>
          <w:sz w:val="28"/>
          <w:szCs w:val="28"/>
        </w:rPr>
      </w:pPr>
      <w:r w:rsidRPr="000D08F7">
        <w:rPr>
          <w:rFonts w:ascii="Times New Roman" w:hAnsi="Times New Roman"/>
          <w:b/>
          <w:sz w:val="28"/>
          <w:szCs w:val="28"/>
        </w:rPr>
        <w:lastRenderedPageBreak/>
        <w:t>Оператор по ремонту скважин</w:t>
      </w:r>
    </w:p>
    <w:p w:rsidR="005C3574" w:rsidRPr="000D08F7" w:rsidRDefault="005C3574" w:rsidP="005C3574">
      <w:pPr>
        <w:spacing w:after="1" w:line="220" w:lineRule="atLeast"/>
        <w:jc w:val="center"/>
        <w:rPr>
          <w:rFonts w:ascii="Times New Roman" w:hAnsi="Times New Roman"/>
          <w:b/>
          <w:sz w:val="28"/>
          <w:szCs w:val="28"/>
        </w:rPr>
      </w:pPr>
      <w:r>
        <w:rPr>
          <w:noProof/>
          <w:lang w:eastAsia="ru-RU"/>
        </w:rPr>
        <w:drawing>
          <wp:inline distT="0" distB="0" distL="0" distR="0">
            <wp:extent cx="4981575" cy="220027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srcRect/>
                    <a:stretch>
                      <a:fillRect/>
                    </a:stretch>
                  </pic:blipFill>
                  <pic:spPr bwMode="auto">
                    <a:xfrm>
                      <a:off x="0" y="0"/>
                      <a:ext cx="4981575" cy="2200275"/>
                    </a:xfrm>
                    <a:prstGeom prst="rect">
                      <a:avLst/>
                    </a:prstGeom>
                    <a:noFill/>
                    <a:ln w="9525">
                      <a:noFill/>
                      <a:miter lim="800000"/>
                      <a:headEnd/>
                      <a:tailEnd/>
                    </a:ln>
                  </pic:spPr>
                </pic:pic>
              </a:graphicData>
            </a:graphic>
          </wp:inline>
        </w:drawing>
      </w:r>
    </w:p>
    <w:p w:rsidR="005C3574" w:rsidRPr="000D08F7" w:rsidRDefault="005C3574" w:rsidP="005C3574">
      <w:pPr>
        <w:spacing w:after="1" w:line="220" w:lineRule="atLeast"/>
        <w:jc w:val="center"/>
        <w:rPr>
          <w:rFonts w:ascii="Times New Roman" w:hAnsi="Times New Roman"/>
          <w:b/>
          <w:sz w:val="28"/>
          <w:szCs w:val="28"/>
        </w:rPr>
      </w:pPr>
    </w:p>
    <w:p w:rsidR="005C3574" w:rsidRPr="000D08F7" w:rsidRDefault="005C3574" w:rsidP="005C3574">
      <w:pPr>
        <w:spacing w:after="1" w:line="220" w:lineRule="atLeast"/>
        <w:jc w:val="center"/>
        <w:rPr>
          <w:rFonts w:ascii="Times New Roman" w:hAnsi="Times New Roman"/>
          <w:b/>
          <w:sz w:val="28"/>
          <w:szCs w:val="28"/>
        </w:rPr>
      </w:pPr>
    </w:p>
    <w:p w:rsidR="005C3574" w:rsidRPr="000D08F7" w:rsidRDefault="005C3574" w:rsidP="005C3574">
      <w:pPr>
        <w:tabs>
          <w:tab w:val="right" w:pos="9355"/>
        </w:tabs>
        <w:rPr>
          <w:rFonts w:ascii="Times New Roman" w:hAnsi="Times New Roman"/>
          <w:b/>
          <w:sz w:val="28"/>
          <w:szCs w:val="28"/>
        </w:rPr>
      </w:pPr>
      <w:r w:rsidRPr="000D08F7">
        <w:rPr>
          <w:rFonts w:ascii="Times New Roman" w:hAnsi="Times New Roman"/>
          <w:b/>
          <w:sz w:val="28"/>
          <w:szCs w:val="28"/>
        </w:rPr>
        <w:t>Машинист на буровых установках</w:t>
      </w:r>
    </w:p>
    <w:p w:rsidR="005C3574" w:rsidRPr="000D08F7" w:rsidRDefault="005C3574" w:rsidP="005C3574">
      <w:pPr>
        <w:tabs>
          <w:tab w:val="right" w:pos="9355"/>
        </w:tabs>
      </w:pPr>
    </w:p>
    <w:p w:rsidR="005C3574" w:rsidRPr="000D08F7" w:rsidRDefault="005C3574" w:rsidP="005C3574">
      <w:pPr>
        <w:tabs>
          <w:tab w:val="right" w:pos="9355"/>
        </w:tabs>
      </w:pPr>
      <w:r>
        <w:rPr>
          <w:noProof/>
          <w:lang w:eastAsia="ru-RU"/>
        </w:rPr>
        <w:drawing>
          <wp:inline distT="0" distB="0" distL="0" distR="0">
            <wp:extent cx="4333875" cy="1828800"/>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srcRect/>
                    <a:stretch>
                      <a:fillRect/>
                    </a:stretch>
                  </pic:blipFill>
                  <pic:spPr bwMode="auto">
                    <a:xfrm>
                      <a:off x="0" y="0"/>
                      <a:ext cx="4333875" cy="1828800"/>
                    </a:xfrm>
                    <a:prstGeom prst="rect">
                      <a:avLst/>
                    </a:prstGeom>
                    <a:noFill/>
                    <a:ln w="9525">
                      <a:noFill/>
                      <a:miter lim="800000"/>
                      <a:headEnd/>
                      <a:tailEnd/>
                    </a:ln>
                  </pic:spPr>
                </pic:pic>
              </a:graphicData>
            </a:graphic>
          </wp:inline>
        </w:drawing>
      </w:r>
    </w:p>
    <w:p w:rsidR="00A06E74" w:rsidRDefault="005C3574" w:rsidP="00A06E74">
      <w:pPr>
        <w:spacing w:after="0" w:line="240" w:lineRule="auto"/>
        <w:ind w:firstLine="709"/>
        <w:jc w:val="center"/>
        <w:rPr>
          <w:rFonts w:ascii="Times New Roman" w:hAnsi="Times New Roman"/>
          <w:b/>
          <w:sz w:val="28"/>
          <w:szCs w:val="28"/>
        </w:rPr>
      </w:pPr>
      <w:r w:rsidRPr="000D08F7">
        <w:rPr>
          <w:rFonts w:ascii="Times New Roman" w:hAnsi="Times New Roman"/>
          <w:b/>
          <w:sz w:val="28"/>
          <w:szCs w:val="28"/>
        </w:rPr>
        <w:t>Информация о резуль</w:t>
      </w:r>
      <w:r>
        <w:rPr>
          <w:rFonts w:ascii="Times New Roman" w:hAnsi="Times New Roman"/>
          <w:b/>
          <w:sz w:val="28"/>
          <w:szCs w:val="28"/>
        </w:rPr>
        <w:t xml:space="preserve">татах </w:t>
      </w:r>
      <w:r w:rsidR="00A06E74">
        <w:rPr>
          <w:rFonts w:ascii="Times New Roman" w:hAnsi="Times New Roman"/>
          <w:b/>
          <w:sz w:val="28"/>
          <w:szCs w:val="28"/>
        </w:rPr>
        <w:t>промежуточной</w:t>
      </w:r>
    </w:p>
    <w:p w:rsidR="005C3574" w:rsidRPr="000D08F7" w:rsidRDefault="00A06E74" w:rsidP="00A06E74">
      <w:pPr>
        <w:spacing w:after="0" w:line="240" w:lineRule="auto"/>
        <w:ind w:firstLine="709"/>
        <w:jc w:val="center"/>
        <w:rPr>
          <w:rFonts w:ascii="Times New Roman" w:eastAsia="Times New Roman" w:hAnsi="Times New Roman"/>
          <w:sz w:val="28"/>
          <w:szCs w:val="28"/>
          <w:shd w:val="clear" w:color="auto" w:fill="FFFFFF"/>
        </w:rPr>
      </w:pPr>
      <w:r>
        <w:rPr>
          <w:rFonts w:ascii="Times New Roman" w:hAnsi="Times New Roman"/>
          <w:b/>
          <w:sz w:val="28"/>
          <w:szCs w:val="28"/>
        </w:rPr>
        <w:t>аттестации в группах</w:t>
      </w:r>
      <w:r w:rsidR="005C3574">
        <w:rPr>
          <w:rFonts w:ascii="Times New Roman" w:hAnsi="Times New Roman"/>
          <w:b/>
          <w:sz w:val="28"/>
          <w:szCs w:val="28"/>
        </w:rPr>
        <w:t xml:space="preserve"> ППССЗ</w:t>
      </w:r>
    </w:p>
    <w:p w:rsidR="005C3574" w:rsidRDefault="005C3574" w:rsidP="005C3574">
      <w:pPr>
        <w:tabs>
          <w:tab w:val="left" w:pos="8560"/>
        </w:tabs>
      </w:pPr>
    </w:p>
    <w:p w:rsidR="005C3574" w:rsidRPr="00BE74C6" w:rsidRDefault="005C3574" w:rsidP="005C3574">
      <w:pPr>
        <w:rPr>
          <w:rFonts w:ascii="Times New Roman" w:hAnsi="Times New Roman"/>
          <w:b/>
          <w:sz w:val="28"/>
          <w:szCs w:val="28"/>
        </w:rPr>
      </w:pPr>
      <w:r w:rsidRPr="00BE74C6">
        <w:rPr>
          <w:rFonts w:ascii="Times New Roman" w:hAnsi="Times New Roman"/>
          <w:b/>
          <w:sz w:val="28"/>
          <w:szCs w:val="28"/>
        </w:rPr>
        <w:t>Бурение нефтяных и газовых скважин</w:t>
      </w:r>
    </w:p>
    <w:p w:rsidR="005C3574" w:rsidRPr="000D08F7" w:rsidRDefault="005C3574" w:rsidP="005C3574">
      <w:r>
        <w:rPr>
          <w:noProof/>
          <w:lang w:eastAsia="ru-RU"/>
        </w:rPr>
        <w:drawing>
          <wp:anchor distT="0" distB="0" distL="114300" distR="114300" simplePos="0" relativeHeight="251680768" behindDoc="0" locked="0" layoutInCell="1" allowOverlap="1">
            <wp:simplePos x="0" y="0"/>
            <wp:positionH relativeFrom="column">
              <wp:posOffset>-360680</wp:posOffset>
            </wp:positionH>
            <wp:positionV relativeFrom="paragraph">
              <wp:posOffset>48895</wp:posOffset>
            </wp:positionV>
            <wp:extent cx="5591810" cy="2759710"/>
            <wp:effectExtent l="19050" t="0" r="8890" b="0"/>
            <wp:wrapNone/>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a:stretch>
                      <a:fillRect/>
                    </a:stretch>
                  </pic:blipFill>
                  <pic:spPr bwMode="auto">
                    <a:xfrm>
                      <a:off x="0" y="0"/>
                      <a:ext cx="5591810" cy="2759710"/>
                    </a:xfrm>
                    <a:prstGeom prst="rect">
                      <a:avLst/>
                    </a:prstGeom>
                    <a:noFill/>
                    <a:ln w="9525">
                      <a:noFill/>
                      <a:miter lim="800000"/>
                      <a:headEnd/>
                      <a:tailEnd/>
                    </a:ln>
                  </pic:spPr>
                </pic:pic>
              </a:graphicData>
            </a:graphic>
          </wp:anchor>
        </w:drawing>
      </w:r>
    </w:p>
    <w:p w:rsidR="005C3574" w:rsidRPr="000D08F7" w:rsidRDefault="005C3574" w:rsidP="005C3574"/>
    <w:p w:rsidR="005C3574" w:rsidRPr="000D08F7" w:rsidRDefault="005C3574" w:rsidP="005C3574"/>
    <w:p w:rsidR="005C3574" w:rsidRPr="000D08F7" w:rsidRDefault="005C3574" w:rsidP="005C3574"/>
    <w:p w:rsidR="005C3574" w:rsidRPr="000D08F7" w:rsidRDefault="005C3574" w:rsidP="005C3574"/>
    <w:p w:rsidR="005C3574" w:rsidRPr="000D08F7" w:rsidRDefault="005C3574" w:rsidP="005C3574"/>
    <w:p w:rsidR="005C3574" w:rsidRPr="000D08F7" w:rsidRDefault="005C3574" w:rsidP="005C3574"/>
    <w:p w:rsidR="005C3574" w:rsidRPr="000D08F7" w:rsidRDefault="005C3574" w:rsidP="005C3574">
      <w:pPr>
        <w:spacing w:after="1" w:line="220" w:lineRule="atLeast"/>
        <w:jc w:val="center"/>
        <w:rPr>
          <w:rFonts w:ascii="Times New Roman" w:hAnsi="Times New Roman"/>
          <w:b/>
          <w:sz w:val="24"/>
          <w:szCs w:val="24"/>
        </w:rPr>
      </w:pPr>
    </w:p>
    <w:p w:rsidR="005C3574" w:rsidRPr="00BE74C6" w:rsidRDefault="005C3574" w:rsidP="005C3574">
      <w:pPr>
        <w:tabs>
          <w:tab w:val="left" w:pos="8600"/>
        </w:tabs>
        <w:rPr>
          <w:rFonts w:ascii="Times New Roman" w:hAnsi="Times New Roman"/>
          <w:b/>
          <w:sz w:val="28"/>
          <w:szCs w:val="28"/>
        </w:rPr>
      </w:pPr>
      <w:r>
        <w:rPr>
          <w:noProof/>
          <w:lang w:eastAsia="ru-RU"/>
        </w:rPr>
        <w:lastRenderedPageBreak/>
        <w:drawing>
          <wp:anchor distT="0" distB="0" distL="114300" distR="114300" simplePos="0" relativeHeight="251681792" behindDoc="0" locked="0" layoutInCell="1" allowOverlap="1">
            <wp:simplePos x="0" y="0"/>
            <wp:positionH relativeFrom="column">
              <wp:posOffset>202565</wp:posOffset>
            </wp:positionH>
            <wp:positionV relativeFrom="paragraph">
              <wp:posOffset>302260</wp:posOffset>
            </wp:positionV>
            <wp:extent cx="5003800" cy="1968500"/>
            <wp:effectExtent l="19050" t="0" r="6350"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a:srcRect/>
                    <a:stretch>
                      <a:fillRect/>
                    </a:stretch>
                  </pic:blipFill>
                  <pic:spPr bwMode="auto">
                    <a:xfrm>
                      <a:off x="0" y="0"/>
                      <a:ext cx="5003800" cy="1968500"/>
                    </a:xfrm>
                    <a:prstGeom prst="rect">
                      <a:avLst/>
                    </a:prstGeom>
                    <a:noFill/>
                    <a:ln w="9525">
                      <a:noFill/>
                      <a:miter lim="800000"/>
                      <a:headEnd/>
                      <a:tailEnd/>
                    </a:ln>
                  </pic:spPr>
                </pic:pic>
              </a:graphicData>
            </a:graphic>
          </wp:anchor>
        </w:drawing>
      </w:r>
      <w:r w:rsidRPr="00BE74C6">
        <w:rPr>
          <w:rFonts w:ascii="Times New Roman" w:hAnsi="Times New Roman"/>
          <w:b/>
          <w:sz w:val="28"/>
          <w:szCs w:val="28"/>
        </w:rPr>
        <w:t>Технология аналитического контроля</w:t>
      </w: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BE74C6" w:rsidRDefault="005C3574" w:rsidP="005C3574">
      <w:pPr>
        <w:rPr>
          <w:rFonts w:ascii="Times New Roman" w:hAnsi="Times New Roman"/>
          <w:b/>
          <w:sz w:val="28"/>
          <w:szCs w:val="28"/>
        </w:rPr>
      </w:pPr>
      <w:r w:rsidRPr="00BE74C6">
        <w:rPr>
          <w:rFonts w:ascii="Times New Roman" w:hAnsi="Times New Roman"/>
          <w:b/>
          <w:sz w:val="28"/>
          <w:szCs w:val="28"/>
        </w:rPr>
        <w:t>Аналитический контроль качества химических соединений</w:t>
      </w: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r>
        <w:rPr>
          <w:noProof/>
          <w:lang w:eastAsia="ru-RU"/>
        </w:rPr>
        <w:drawing>
          <wp:inline distT="0" distB="0" distL="0" distR="0">
            <wp:extent cx="4943475" cy="2200275"/>
            <wp:effectExtent l="1905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51"/>
                    <a:srcRect/>
                    <a:stretch>
                      <a:fillRect/>
                    </a:stretch>
                  </pic:blipFill>
                  <pic:spPr bwMode="auto">
                    <a:xfrm>
                      <a:off x="0" y="0"/>
                      <a:ext cx="4943475" cy="2200275"/>
                    </a:xfrm>
                    <a:prstGeom prst="rect">
                      <a:avLst/>
                    </a:prstGeom>
                    <a:noFill/>
                    <a:ln w="9525">
                      <a:noFill/>
                      <a:miter lim="800000"/>
                      <a:headEnd/>
                      <a:tailEnd/>
                    </a:ln>
                  </pic:spPr>
                </pic:pic>
              </a:graphicData>
            </a:graphic>
          </wp:inline>
        </w:drawing>
      </w:r>
    </w:p>
    <w:p w:rsidR="005C3574" w:rsidRPr="000D08F7" w:rsidRDefault="005C3574" w:rsidP="005C3574">
      <w:pPr>
        <w:spacing w:after="1" w:line="220" w:lineRule="atLeast"/>
        <w:jc w:val="center"/>
        <w:rPr>
          <w:rFonts w:ascii="Times New Roman" w:hAnsi="Times New Roman"/>
          <w:b/>
          <w:sz w:val="24"/>
          <w:szCs w:val="24"/>
        </w:rPr>
      </w:pPr>
    </w:p>
    <w:p w:rsidR="005C3574" w:rsidRDefault="005C3574" w:rsidP="005C3574">
      <w:pPr>
        <w:spacing w:after="0" w:line="240" w:lineRule="auto"/>
        <w:ind w:firstLine="709"/>
        <w:rPr>
          <w:rFonts w:ascii="Times New Roman" w:eastAsia="Times New Roman" w:hAnsi="Times New Roman"/>
          <w:sz w:val="28"/>
          <w:szCs w:val="28"/>
          <w:shd w:val="clear" w:color="auto" w:fill="FFFFFF"/>
        </w:rPr>
      </w:pPr>
    </w:p>
    <w:p w:rsidR="00A06E74" w:rsidRPr="000D08F7" w:rsidRDefault="005C3574" w:rsidP="00A06E74">
      <w:pPr>
        <w:spacing w:after="0" w:line="240" w:lineRule="auto"/>
        <w:ind w:firstLine="709"/>
        <w:contextualSpacing/>
        <w:rPr>
          <w:rFonts w:ascii="Times New Roman" w:hAnsi="Times New Roman"/>
          <w:sz w:val="28"/>
          <w:szCs w:val="28"/>
        </w:rPr>
      </w:pPr>
      <w:r>
        <w:rPr>
          <w:rFonts w:ascii="Times New Roman" w:eastAsia="Times New Roman" w:hAnsi="Times New Roman"/>
          <w:sz w:val="28"/>
          <w:szCs w:val="28"/>
          <w:shd w:val="clear" w:color="auto" w:fill="FFFFFF"/>
        </w:rPr>
        <w:t xml:space="preserve">Из приведенных выше диаграмм можно сделать вывод о том, что </w:t>
      </w:r>
      <w:r>
        <w:rPr>
          <w:rFonts w:ascii="Times New Roman" w:hAnsi="Times New Roman"/>
          <w:sz w:val="28"/>
          <w:szCs w:val="28"/>
        </w:rPr>
        <w:t>с</w:t>
      </w:r>
      <w:r w:rsidRPr="000D08F7">
        <w:rPr>
          <w:rFonts w:ascii="Times New Roman" w:hAnsi="Times New Roman"/>
          <w:sz w:val="28"/>
          <w:szCs w:val="28"/>
        </w:rPr>
        <w:t xml:space="preserve">табильно высокие результаты показывают студенты по ППССЗ при изучении </w:t>
      </w:r>
      <w:r>
        <w:rPr>
          <w:rFonts w:ascii="Times New Roman" w:hAnsi="Times New Roman"/>
          <w:sz w:val="28"/>
          <w:szCs w:val="28"/>
        </w:rPr>
        <w:t xml:space="preserve">общепрофессиональных </w:t>
      </w:r>
      <w:r w:rsidRPr="000D08F7">
        <w:rPr>
          <w:rFonts w:ascii="Times New Roman" w:hAnsi="Times New Roman"/>
          <w:sz w:val="28"/>
          <w:szCs w:val="28"/>
        </w:rPr>
        <w:t>дисциплин и  профессиональных модулей.</w:t>
      </w:r>
      <w:r>
        <w:rPr>
          <w:rFonts w:ascii="Times New Roman" w:hAnsi="Times New Roman"/>
          <w:sz w:val="28"/>
          <w:szCs w:val="28"/>
        </w:rPr>
        <w:t xml:space="preserve"> </w:t>
      </w:r>
      <w:r w:rsidR="00A06E74" w:rsidRPr="000D08F7">
        <w:rPr>
          <w:rFonts w:ascii="Times New Roman" w:hAnsi="Times New Roman"/>
          <w:sz w:val="28"/>
          <w:szCs w:val="28"/>
        </w:rPr>
        <w:t>По общеобразовательным дисциплинам студенты показывают средний уровень качества обучения при высоком уровне успеваемости.</w:t>
      </w:r>
    </w:p>
    <w:p w:rsidR="005C3574" w:rsidRDefault="005C3574" w:rsidP="005C3574">
      <w:pPr>
        <w:spacing w:after="0" w:line="240" w:lineRule="auto"/>
        <w:ind w:firstLine="709"/>
        <w:contextualSpacing/>
        <w:rPr>
          <w:rFonts w:ascii="Times New Roman" w:hAnsi="Times New Roman"/>
          <w:sz w:val="28"/>
          <w:szCs w:val="28"/>
        </w:rPr>
      </w:pPr>
      <w:r>
        <w:rPr>
          <w:rFonts w:ascii="Times New Roman" w:hAnsi="Times New Roman"/>
          <w:sz w:val="28"/>
          <w:szCs w:val="28"/>
        </w:rPr>
        <w:t>Со студентами групп ППКРС необходимо продолжить работу по повышению качества и успеваемости.</w:t>
      </w:r>
    </w:p>
    <w:p w:rsidR="00A06E74" w:rsidRPr="000D08F7" w:rsidRDefault="00A06E74" w:rsidP="005C3574">
      <w:pPr>
        <w:spacing w:after="0" w:line="240" w:lineRule="auto"/>
        <w:ind w:firstLine="709"/>
        <w:contextualSpacing/>
        <w:rPr>
          <w:rFonts w:ascii="Times New Roman" w:hAnsi="Times New Roman"/>
          <w:sz w:val="28"/>
          <w:szCs w:val="28"/>
        </w:rPr>
      </w:pPr>
    </w:p>
    <w:p w:rsidR="005C3574" w:rsidRPr="000D08F7" w:rsidRDefault="005C3574" w:rsidP="005C3574">
      <w:pPr>
        <w:spacing w:after="1" w:line="220" w:lineRule="atLeast"/>
        <w:jc w:val="center"/>
        <w:rPr>
          <w:rFonts w:ascii="Times New Roman" w:hAnsi="Times New Roman"/>
          <w:b/>
          <w:sz w:val="24"/>
          <w:szCs w:val="24"/>
        </w:rPr>
      </w:pPr>
      <w:r>
        <w:rPr>
          <w:noProof/>
          <w:lang w:eastAsia="ru-RU"/>
        </w:rPr>
        <w:drawing>
          <wp:anchor distT="0" distB="0" distL="114300" distR="114300" simplePos="0" relativeHeight="251682816" behindDoc="0" locked="0" layoutInCell="1" allowOverlap="1">
            <wp:simplePos x="0" y="0"/>
            <wp:positionH relativeFrom="column">
              <wp:posOffset>1110615</wp:posOffset>
            </wp:positionH>
            <wp:positionV relativeFrom="paragraph">
              <wp:posOffset>29210</wp:posOffset>
            </wp:positionV>
            <wp:extent cx="3771900" cy="1924050"/>
            <wp:effectExtent l="19050" t="0" r="0" b="0"/>
            <wp:wrapNone/>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srcRect/>
                    <a:stretch>
                      <a:fillRect/>
                    </a:stretch>
                  </pic:blipFill>
                  <pic:spPr bwMode="auto">
                    <a:xfrm>
                      <a:off x="0" y="0"/>
                      <a:ext cx="3775710" cy="1925993"/>
                    </a:xfrm>
                    <a:prstGeom prst="rect">
                      <a:avLst/>
                    </a:prstGeom>
                    <a:noFill/>
                    <a:ln w="9525">
                      <a:noFill/>
                      <a:miter lim="800000"/>
                      <a:headEnd/>
                      <a:tailEnd/>
                    </a:ln>
                  </pic:spPr>
                </pic:pic>
              </a:graphicData>
            </a:graphic>
          </wp:anchor>
        </w:drawing>
      </w: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spacing w:after="1" w:line="220" w:lineRule="atLeast"/>
        <w:jc w:val="center"/>
        <w:rPr>
          <w:rFonts w:ascii="Times New Roman" w:hAnsi="Times New Roman"/>
          <w:b/>
          <w:sz w:val="24"/>
          <w:szCs w:val="24"/>
        </w:rPr>
      </w:pPr>
    </w:p>
    <w:p w:rsidR="005C3574" w:rsidRPr="000D08F7" w:rsidRDefault="005C3574" w:rsidP="005C3574">
      <w:pPr>
        <w:tabs>
          <w:tab w:val="left" w:pos="510"/>
        </w:tabs>
        <w:spacing w:after="1" w:line="220" w:lineRule="atLeast"/>
        <w:rPr>
          <w:rFonts w:ascii="Times New Roman" w:hAnsi="Times New Roman"/>
          <w:sz w:val="28"/>
          <w:szCs w:val="28"/>
        </w:rPr>
      </w:pPr>
      <w:r>
        <w:rPr>
          <w:rFonts w:ascii="Times New Roman" w:hAnsi="Times New Roman"/>
          <w:b/>
          <w:sz w:val="24"/>
          <w:szCs w:val="24"/>
        </w:rPr>
        <w:tab/>
      </w:r>
    </w:p>
    <w:p w:rsidR="005C3574" w:rsidRPr="000D08F7" w:rsidRDefault="005C3574" w:rsidP="005C3574">
      <w:pPr>
        <w:spacing w:after="0" w:line="240" w:lineRule="auto"/>
        <w:ind w:firstLine="709"/>
        <w:contextualSpacing/>
        <w:rPr>
          <w:rFonts w:ascii="Times New Roman" w:hAnsi="Times New Roman"/>
          <w:sz w:val="28"/>
          <w:szCs w:val="28"/>
        </w:rPr>
      </w:pPr>
      <w:r w:rsidRPr="000D08F7">
        <w:rPr>
          <w:rFonts w:ascii="Times New Roman" w:hAnsi="Times New Roman"/>
          <w:sz w:val="28"/>
          <w:szCs w:val="28"/>
        </w:rPr>
        <w:t>.</w:t>
      </w:r>
    </w:p>
    <w:p w:rsidR="005C3574" w:rsidRPr="000D08F7"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lastRenderedPageBreak/>
        <w:t>В целом на конец 2017 года в техникуме:  55 человек</w:t>
      </w:r>
      <w:r>
        <w:rPr>
          <w:rFonts w:ascii="Times New Roman" w:hAnsi="Times New Roman"/>
          <w:sz w:val="28"/>
          <w:szCs w:val="28"/>
        </w:rPr>
        <w:t xml:space="preserve"> </w:t>
      </w:r>
      <w:r w:rsidRPr="000D08F7">
        <w:rPr>
          <w:rFonts w:ascii="Times New Roman" w:hAnsi="Times New Roman"/>
          <w:sz w:val="28"/>
          <w:szCs w:val="28"/>
        </w:rPr>
        <w:t>- обучаются только на «отлично», 350 человек обучаю</w:t>
      </w:r>
      <w:r>
        <w:rPr>
          <w:rFonts w:ascii="Times New Roman" w:hAnsi="Times New Roman"/>
          <w:sz w:val="28"/>
          <w:szCs w:val="28"/>
        </w:rPr>
        <w:t>тся на «хорошо» и «отлично».  12</w:t>
      </w:r>
      <w:r w:rsidRPr="000D08F7">
        <w:rPr>
          <w:rFonts w:ascii="Times New Roman" w:hAnsi="Times New Roman"/>
          <w:sz w:val="28"/>
          <w:szCs w:val="28"/>
        </w:rPr>
        <w:t xml:space="preserve"> человек неуспевающие по двум и более  дисциплинам. </w:t>
      </w:r>
    </w:p>
    <w:p w:rsidR="005C3574" w:rsidRPr="000D08F7" w:rsidRDefault="005C3574" w:rsidP="005C3574">
      <w:pPr>
        <w:spacing w:after="0" w:line="240" w:lineRule="auto"/>
        <w:ind w:firstLine="709"/>
        <w:rPr>
          <w:rFonts w:ascii="Times New Roman" w:eastAsia="Times New Roman" w:hAnsi="Times New Roman"/>
          <w:sz w:val="24"/>
          <w:szCs w:val="24"/>
          <w:shd w:val="clear" w:color="auto" w:fill="FFFFFF"/>
        </w:rPr>
      </w:pPr>
      <w:r>
        <w:rPr>
          <w:rFonts w:ascii="Times New Roman" w:eastAsia="Times New Roman" w:hAnsi="Times New Roman"/>
          <w:noProof/>
          <w:sz w:val="24"/>
          <w:szCs w:val="24"/>
          <w:shd w:val="clear" w:color="auto" w:fill="FFFFFF"/>
          <w:lang w:eastAsia="ru-RU"/>
        </w:rPr>
        <w:drawing>
          <wp:inline distT="0" distB="0" distL="0" distR="0">
            <wp:extent cx="4864100" cy="1786543"/>
            <wp:effectExtent l="6096" t="6081" r="6604" b="7601"/>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C3574" w:rsidRPr="00AB54E7" w:rsidRDefault="00AF0BF1" w:rsidP="005C3574">
      <w:pPr>
        <w:spacing w:after="0" w:line="240" w:lineRule="auto"/>
        <w:ind w:firstLine="709"/>
        <w:rPr>
          <w:rFonts w:ascii="Times New Roman" w:eastAsia="Times New Roman" w:hAnsi="Times New Roman"/>
          <w:sz w:val="28"/>
          <w:szCs w:val="28"/>
          <w:shd w:val="clear" w:color="auto" w:fill="FFFFFF"/>
        </w:rPr>
      </w:pPr>
      <w:r w:rsidRPr="00AB54E7">
        <w:rPr>
          <w:rFonts w:ascii="Times New Roman" w:eastAsia="Times New Roman" w:hAnsi="Times New Roman"/>
          <w:sz w:val="28"/>
          <w:szCs w:val="28"/>
          <w:shd w:val="clear" w:color="auto" w:fill="FFFFFF"/>
        </w:rPr>
        <w:t xml:space="preserve">  В филиале ГАПОУ « НГРТ» на конец 2017 года  92 человек обучаются на « хорошо» и « отлично», 3 человека имеют неудовлетворительные оценки по 1-2 предметам и </w:t>
      </w:r>
      <w:r w:rsidR="00CB4C05" w:rsidRPr="00AB54E7">
        <w:rPr>
          <w:rFonts w:ascii="Times New Roman" w:eastAsia="Times New Roman" w:hAnsi="Times New Roman"/>
          <w:sz w:val="28"/>
          <w:szCs w:val="28"/>
          <w:shd w:val="clear" w:color="auto" w:fill="FFFFFF"/>
        </w:rPr>
        <w:t>12 человек не аттестованы по 2 и более предметам.</w:t>
      </w:r>
    </w:p>
    <w:p w:rsidR="005C3574"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По результатам каждого мониторинга проводится анализ показателей и выявление обучающихся</w:t>
      </w:r>
      <w:r>
        <w:rPr>
          <w:rFonts w:ascii="Times New Roman" w:hAnsi="Times New Roman"/>
          <w:sz w:val="28"/>
          <w:szCs w:val="28"/>
        </w:rPr>
        <w:t>,</w:t>
      </w:r>
      <w:r w:rsidRPr="000D08F7">
        <w:rPr>
          <w:rFonts w:ascii="Times New Roman" w:hAnsi="Times New Roman"/>
          <w:sz w:val="28"/>
          <w:szCs w:val="28"/>
        </w:rPr>
        <w:t xml:space="preserve"> уровень знаний которых ниже допустимых значений. Исследования показали, что практически для всех специальностей имеют место следующие закономерности: </w:t>
      </w:r>
    </w:p>
    <w:p w:rsidR="005C3574"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 xml:space="preserve">а) </w:t>
      </w:r>
      <w:r w:rsidRPr="00A22B4E">
        <w:rPr>
          <w:rFonts w:ascii="Times New Roman" w:hAnsi="Times New Roman"/>
          <w:sz w:val="28"/>
          <w:szCs w:val="28"/>
        </w:rPr>
        <w:t>преимущественно наблюдается динамика роста среднего балла в конце семестра по сравнению с началом семестра (это показывает   положительную работу с резервом «хорошистов» и «отличников»,   повышением мотивации к обучению)</w:t>
      </w:r>
      <w:r w:rsidRPr="009C6877">
        <w:t xml:space="preserve"> </w:t>
      </w:r>
      <w:r w:rsidRPr="000D08F7">
        <w:rPr>
          <w:rFonts w:ascii="Times New Roman" w:hAnsi="Times New Roman"/>
          <w:sz w:val="28"/>
          <w:szCs w:val="28"/>
        </w:rPr>
        <w:t xml:space="preserve"> </w:t>
      </w:r>
    </w:p>
    <w:p w:rsidR="005C3574"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 xml:space="preserve">б) средний балл на третьем, четвертых курсах выше, чем на первом, т. е. к концу обучения успеваемость и качество знаний обучающихся возрастает, и в этом случае можно говорить о конкурентоспособном выпускнике. </w:t>
      </w:r>
    </w:p>
    <w:p w:rsidR="005C3574" w:rsidRPr="000D08F7" w:rsidRDefault="005C3574" w:rsidP="005C3574">
      <w:pPr>
        <w:spacing w:after="0" w:line="240" w:lineRule="auto"/>
        <w:ind w:firstLine="709"/>
        <w:rPr>
          <w:rFonts w:ascii="Times New Roman" w:hAnsi="Times New Roman"/>
          <w:sz w:val="28"/>
          <w:szCs w:val="28"/>
        </w:rPr>
      </w:pPr>
      <w:r w:rsidRPr="00A22B4E">
        <w:rPr>
          <w:rFonts w:ascii="Times New Roman" w:hAnsi="Times New Roman"/>
          <w:sz w:val="28"/>
          <w:szCs w:val="28"/>
        </w:rPr>
        <w:t>Объективный анализ контрольных работ, диагностических тестирований   показывает, что учебный материал обучающими</w:t>
      </w:r>
      <w:r w:rsidR="00A06E74">
        <w:rPr>
          <w:rFonts w:ascii="Times New Roman" w:hAnsi="Times New Roman"/>
          <w:sz w:val="28"/>
          <w:szCs w:val="28"/>
        </w:rPr>
        <w:t>ся</w:t>
      </w:r>
      <w:r w:rsidRPr="00A22B4E">
        <w:rPr>
          <w:rFonts w:ascii="Times New Roman" w:hAnsi="Times New Roman"/>
          <w:sz w:val="28"/>
          <w:szCs w:val="28"/>
        </w:rPr>
        <w:t xml:space="preserve"> на всех ступенях обучении   осваивается в основном на репродуктивном уровне, не хватает навыков   творческого подхода, анализа ситуаций. Еще недостаточно реализуется   принцип индивидуализации и дифференциации. На недостаточном уровне практическая направленность   уроков, межпредметные связи – все это негативно сказывается на обучении   студентов.</w:t>
      </w:r>
      <w:r w:rsidRPr="009C6877">
        <w:t xml:space="preserve"> </w:t>
      </w:r>
      <w:r>
        <w:rPr>
          <w:rFonts w:ascii="Times New Roman" w:hAnsi="Times New Roman"/>
          <w:sz w:val="28"/>
          <w:szCs w:val="28"/>
        </w:rPr>
        <w:t>Снижению</w:t>
      </w:r>
      <w:r w:rsidRPr="000D08F7">
        <w:rPr>
          <w:rFonts w:ascii="Times New Roman" w:hAnsi="Times New Roman"/>
          <w:sz w:val="28"/>
          <w:szCs w:val="28"/>
        </w:rPr>
        <w:t xml:space="preserve"> средних показателей качества </w:t>
      </w:r>
      <w:r>
        <w:rPr>
          <w:rFonts w:ascii="Times New Roman" w:hAnsi="Times New Roman"/>
          <w:sz w:val="28"/>
          <w:szCs w:val="28"/>
        </w:rPr>
        <w:t xml:space="preserve"> способствует и другой </w:t>
      </w:r>
      <w:r w:rsidRPr="000D08F7">
        <w:rPr>
          <w:rFonts w:ascii="Times New Roman" w:hAnsi="Times New Roman"/>
          <w:sz w:val="28"/>
          <w:szCs w:val="28"/>
        </w:rPr>
        <w:t>ряд причин – это и не высокий уровень базовых школьных знаний (что показывает входной контроль); и низкий уровень организационных умений обучающихся, они плохо представляют себе цели и задачи учебной деятельности, не могут предвидеть результат;  увеличение доли обучающихся на внебюджетной основе (мотивация ряда обучающихся на внебюджетной форме обучения направлена на то, что бы «удержаться» в техникуме).</w:t>
      </w:r>
      <w:r w:rsidRPr="009C6877">
        <w:t xml:space="preserve"> </w:t>
      </w:r>
      <w:r w:rsidRPr="000D08F7">
        <w:rPr>
          <w:rFonts w:ascii="Times New Roman" w:eastAsia="Times New Roman" w:hAnsi="Times New Roman"/>
          <w:sz w:val="28"/>
          <w:szCs w:val="28"/>
          <w:shd w:val="clear" w:color="auto" w:fill="FFFFFF"/>
        </w:rPr>
        <w:t xml:space="preserve">В результате проведенного анализа каждым педагогом в рамках  консультаций и дополнительных занятий построена работа с обучающимися слабоуспевающими  и неуспевающими, с  одаренными, для  повышения </w:t>
      </w:r>
      <w:r w:rsidRPr="000D08F7">
        <w:rPr>
          <w:rFonts w:ascii="Times New Roman" w:eastAsia="Times New Roman" w:hAnsi="Times New Roman"/>
          <w:sz w:val="28"/>
          <w:szCs w:val="28"/>
          <w:shd w:val="clear" w:color="auto" w:fill="FFFFFF"/>
        </w:rPr>
        <w:lastRenderedPageBreak/>
        <w:t>качества образования. Кроме этого каждый педагог работает над темой по самообразованию, направленной на позитивную динамику результатов своих обучающихся.</w:t>
      </w:r>
    </w:p>
    <w:p w:rsidR="005C3574" w:rsidRPr="000D08F7" w:rsidRDefault="005C3574" w:rsidP="005C3574">
      <w:pPr>
        <w:spacing w:after="0" w:line="240" w:lineRule="auto"/>
        <w:ind w:firstLine="709"/>
        <w:contextualSpacing/>
        <w:rPr>
          <w:rFonts w:ascii="Times New Roman" w:hAnsi="Times New Roman"/>
          <w:sz w:val="28"/>
          <w:szCs w:val="28"/>
        </w:rPr>
      </w:pPr>
      <w:r w:rsidRPr="000D08F7">
        <w:rPr>
          <w:rFonts w:ascii="Times New Roman" w:hAnsi="Times New Roman"/>
          <w:sz w:val="28"/>
          <w:szCs w:val="28"/>
        </w:rPr>
        <w:t>Ежегодно ведется подготовка желающих студентов к сдаче ЕГЭ. В техникуме формируется план подготовки к ЕГЭ, включающий работу методических комиссий в области совершенствования системы подготовки  и повышения качества образования, подготовки к ЕГЭ, область повышения профессионализма педагогов, работа с группами слабоуспевающими.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5C3574" w:rsidRPr="00401A88" w:rsidTr="005C3574">
        <w:tc>
          <w:tcPr>
            <w:tcW w:w="2392"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highlight w:val="yellow"/>
              </w:rPr>
            </w:pPr>
            <w:r w:rsidRPr="00401A88">
              <w:rPr>
                <w:rFonts w:ascii="Times New Roman" w:hAnsi="Times New Roman"/>
                <w:sz w:val="28"/>
                <w:szCs w:val="28"/>
                <w:highlight w:val="yellow"/>
              </w:rPr>
              <w:t>2015</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highlight w:val="yellow"/>
              </w:rPr>
            </w:pPr>
            <w:r w:rsidRPr="00401A88">
              <w:rPr>
                <w:rFonts w:ascii="Times New Roman" w:hAnsi="Times New Roman"/>
                <w:sz w:val="28"/>
                <w:szCs w:val="28"/>
                <w:highlight w:val="yellow"/>
              </w:rPr>
              <w:t>2016</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highlight w:val="yellow"/>
              </w:rPr>
            </w:pPr>
            <w:r w:rsidRPr="00401A88">
              <w:rPr>
                <w:rFonts w:ascii="Times New Roman" w:hAnsi="Times New Roman"/>
                <w:sz w:val="28"/>
                <w:szCs w:val="28"/>
                <w:highlight w:val="yellow"/>
              </w:rPr>
              <w:t>2017</w:t>
            </w:r>
          </w:p>
        </w:tc>
      </w:tr>
      <w:tr w:rsidR="005C3574" w:rsidRPr="00401A88" w:rsidTr="005C3574">
        <w:tc>
          <w:tcPr>
            <w:tcW w:w="2392"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highlight w:val="yellow"/>
              </w:rPr>
              <w:t>Количество участников ЕГЭ</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3</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3</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3</w:t>
            </w:r>
          </w:p>
        </w:tc>
      </w:tr>
      <w:tr w:rsidR="005C3574" w:rsidRPr="00401A88" w:rsidTr="005C3574">
        <w:trPr>
          <w:trHeight w:val="1765"/>
        </w:trPr>
        <w:tc>
          <w:tcPr>
            <w:tcW w:w="2392"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Количество участников, преодолевших минимальный порог по ЕГЭ</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3</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3</w:t>
            </w:r>
          </w:p>
        </w:tc>
        <w:tc>
          <w:tcPr>
            <w:tcW w:w="2393" w:type="dxa"/>
            <w:shd w:val="clear" w:color="auto" w:fill="auto"/>
          </w:tcPr>
          <w:p w:rsidR="005C3574" w:rsidRPr="00401A88" w:rsidRDefault="005C3574" w:rsidP="005C3574">
            <w:pPr>
              <w:spacing w:after="0" w:line="240" w:lineRule="auto"/>
              <w:contextualSpacing/>
              <w:rPr>
                <w:rFonts w:ascii="Times New Roman" w:hAnsi="Times New Roman"/>
                <w:sz w:val="28"/>
                <w:szCs w:val="28"/>
              </w:rPr>
            </w:pPr>
            <w:r w:rsidRPr="00401A88">
              <w:rPr>
                <w:rFonts w:ascii="Times New Roman" w:hAnsi="Times New Roman"/>
                <w:sz w:val="28"/>
                <w:szCs w:val="28"/>
              </w:rPr>
              <w:t>3</w:t>
            </w:r>
          </w:p>
        </w:tc>
      </w:tr>
    </w:tbl>
    <w:p w:rsidR="005C3574" w:rsidRPr="000D08F7" w:rsidRDefault="005C3574" w:rsidP="005C3574">
      <w:pPr>
        <w:spacing w:after="0" w:line="240" w:lineRule="auto"/>
        <w:ind w:firstLine="709"/>
        <w:contextualSpacing/>
        <w:rPr>
          <w:rFonts w:ascii="Times New Roman" w:hAnsi="Times New Roman"/>
          <w:sz w:val="28"/>
          <w:szCs w:val="28"/>
        </w:rPr>
      </w:pPr>
    </w:p>
    <w:p w:rsidR="00A06E74" w:rsidRDefault="005C3574" w:rsidP="005C3574">
      <w:pPr>
        <w:ind w:left="720"/>
        <w:contextualSpacing/>
        <w:jc w:val="center"/>
        <w:rPr>
          <w:rFonts w:ascii="Times New Roman" w:hAnsi="Times New Roman"/>
          <w:sz w:val="28"/>
          <w:szCs w:val="28"/>
        </w:rPr>
      </w:pPr>
      <w:r w:rsidRPr="000D08F7">
        <w:rPr>
          <w:rFonts w:ascii="Times New Roman" w:hAnsi="Times New Roman"/>
          <w:sz w:val="28"/>
          <w:szCs w:val="28"/>
        </w:rPr>
        <w:t xml:space="preserve">Анализ участия обучающихся ГАПОУ «НГРТ» г.Оренбурга  </w:t>
      </w:r>
    </w:p>
    <w:p w:rsidR="005C3574" w:rsidRPr="000D08F7" w:rsidRDefault="005C3574" w:rsidP="005C3574">
      <w:pPr>
        <w:ind w:left="720"/>
        <w:contextualSpacing/>
        <w:jc w:val="center"/>
        <w:rPr>
          <w:rFonts w:ascii="Times New Roman" w:hAnsi="Times New Roman"/>
          <w:sz w:val="28"/>
          <w:szCs w:val="28"/>
        </w:rPr>
      </w:pPr>
      <w:r w:rsidRPr="000D08F7">
        <w:rPr>
          <w:rFonts w:ascii="Times New Roman" w:hAnsi="Times New Roman"/>
          <w:sz w:val="28"/>
          <w:szCs w:val="28"/>
        </w:rPr>
        <w:t>в ЕГЭ в 2017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2298"/>
        <w:gridCol w:w="2309"/>
        <w:gridCol w:w="2309"/>
      </w:tblGrid>
      <w:tr w:rsidR="005C3574" w:rsidRPr="00401A88" w:rsidTr="005C3574">
        <w:tc>
          <w:tcPr>
            <w:tcW w:w="2655" w:type="dxa"/>
            <w:vMerge w:val="restart"/>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Предмет</w:t>
            </w:r>
          </w:p>
        </w:tc>
        <w:tc>
          <w:tcPr>
            <w:tcW w:w="2298" w:type="dxa"/>
            <w:vMerge w:val="restart"/>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 принявших участие в сдаче ЕГЭ</w:t>
            </w:r>
          </w:p>
        </w:tc>
        <w:tc>
          <w:tcPr>
            <w:tcW w:w="4618" w:type="dxa"/>
            <w:gridSpan w:val="2"/>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Количество обучающихся,</w:t>
            </w:r>
          </w:p>
        </w:tc>
      </w:tr>
      <w:tr w:rsidR="005C3574" w:rsidRPr="00401A88" w:rsidTr="005C3574">
        <w:tc>
          <w:tcPr>
            <w:tcW w:w="2655" w:type="dxa"/>
            <w:vMerge/>
            <w:shd w:val="clear" w:color="auto" w:fill="auto"/>
          </w:tcPr>
          <w:p w:rsidR="005C3574" w:rsidRPr="00401A88" w:rsidRDefault="005C3574" w:rsidP="005C3574">
            <w:pPr>
              <w:spacing w:after="0" w:line="240" w:lineRule="auto"/>
              <w:jc w:val="center"/>
              <w:rPr>
                <w:rFonts w:ascii="Times New Roman" w:hAnsi="Times New Roman"/>
                <w:sz w:val="24"/>
                <w:szCs w:val="24"/>
              </w:rPr>
            </w:pPr>
          </w:p>
        </w:tc>
        <w:tc>
          <w:tcPr>
            <w:tcW w:w="2298" w:type="dxa"/>
            <w:vMerge/>
            <w:shd w:val="clear" w:color="auto" w:fill="auto"/>
          </w:tcPr>
          <w:p w:rsidR="005C3574" w:rsidRPr="00401A88" w:rsidRDefault="005C3574" w:rsidP="005C3574">
            <w:pPr>
              <w:spacing w:after="0" w:line="240" w:lineRule="auto"/>
              <w:jc w:val="center"/>
              <w:rPr>
                <w:rFonts w:ascii="Times New Roman" w:hAnsi="Times New Roman"/>
                <w:sz w:val="24"/>
                <w:szCs w:val="24"/>
              </w:rPr>
            </w:pP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преодолевших минимальный порог</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Не преодолевших минимальный порог</w:t>
            </w:r>
          </w:p>
        </w:tc>
      </w:tr>
      <w:tr w:rsidR="005C3574" w:rsidRPr="00401A88" w:rsidTr="005C3574">
        <w:tc>
          <w:tcPr>
            <w:tcW w:w="26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Математика(базовый уровень)</w:t>
            </w:r>
          </w:p>
        </w:tc>
        <w:tc>
          <w:tcPr>
            <w:tcW w:w="2298"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2</w:t>
            </w:r>
          </w:p>
        </w:tc>
        <w:tc>
          <w:tcPr>
            <w:tcW w:w="2309"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2</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r w:rsidR="005C3574" w:rsidRPr="00401A88" w:rsidTr="005C3574">
        <w:tc>
          <w:tcPr>
            <w:tcW w:w="26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Математика (профильный уровень)</w:t>
            </w:r>
          </w:p>
        </w:tc>
        <w:tc>
          <w:tcPr>
            <w:tcW w:w="2298"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r w:rsidR="005C3574" w:rsidRPr="00401A88" w:rsidTr="005C3574">
        <w:tc>
          <w:tcPr>
            <w:tcW w:w="26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Русский язык</w:t>
            </w:r>
          </w:p>
        </w:tc>
        <w:tc>
          <w:tcPr>
            <w:tcW w:w="2298"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r w:rsidR="005C3574" w:rsidRPr="00401A88" w:rsidTr="005C3574">
        <w:tc>
          <w:tcPr>
            <w:tcW w:w="26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Физика</w:t>
            </w:r>
          </w:p>
        </w:tc>
        <w:tc>
          <w:tcPr>
            <w:tcW w:w="2298"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r w:rsidR="005C3574" w:rsidRPr="00401A88" w:rsidTr="005C3574">
        <w:tc>
          <w:tcPr>
            <w:tcW w:w="26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Обществознание</w:t>
            </w:r>
          </w:p>
        </w:tc>
        <w:tc>
          <w:tcPr>
            <w:tcW w:w="2298"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1</w:t>
            </w:r>
          </w:p>
        </w:tc>
        <w:tc>
          <w:tcPr>
            <w:tcW w:w="2309"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1</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r w:rsidR="005C3574" w:rsidRPr="00401A88" w:rsidTr="005C3574">
        <w:tc>
          <w:tcPr>
            <w:tcW w:w="2655"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Всего человек</w:t>
            </w:r>
          </w:p>
        </w:tc>
        <w:tc>
          <w:tcPr>
            <w:tcW w:w="2298"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rPr>
                <w:rFonts w:ascii="Times New Roman" w:hAnsi="Times New Roman"/>
                <w:color w:val="000000"/>
                <w:sz w:val="24"/>
                <w:szCs w:val="24"/>
              </w:rPr>
            </w:pPr>
            <w:r w:rsidRPr="00401A88">
              <w:rPr>
                <w:rFonts w:ascii="Times New Roman" w:hAnsi="Times New Roman"/>
                <w:color w:val="000000"/>
                <w:sz w:val="24"/>
                <w:szCs w:val="24"/>
              </w:rPr>
              <w:t>3</w:t>
            </w:r>
          </w:p>
        </w:tc>
        <w:tc>
          <w:tcPr>
            <w:tcW w:w="2309"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0</w:t>
            </w:r>
          </w:p>
        </w:tc>
      </w:tr>
    </w:tbl>
    <w:p w:rsidR="005C3574" w:rsidRPr="000D08F7" w:rsidRDefault="005C3574" w:rsidP="005C3574">
      <w:pPr>
        <w:rPr>
          <w:rFonts w:ascii="Times New Roman" w:hAnsi="Times New Roman"/>
          <w:sz w:val="24"/>
          <w:szCs w:val="24"/>
        </w:rPr>
      </w:pPr>
    </w:p>
    <w:p w:rsidR="005C3574" w:rsidRPr="000D08F7" w:rsidRDefault="005C3574" w:rsidP="005C3574">
      <w:pPr>
        <w:rPr>
          <w:rFonts w:ascii="Times New Roman" w:hAnsi="Times New Roman"/>
          <w:sz w:val="24"/>
          <w:szCs w:val="24"/>
        </w:rPr>
      </w:pPr>
      <w:r w:rsidRPr="000D08F7">
        <w:rPr>
          <w:rFonts w:ascii="Times New Roman" w:hAnsi="Times New Roman"/>
          <w:sz w:val="24"/>
          <w:szCs w:val="24"/>
        </w:rPr>
        <w:t>Результаты участников ЕГЭ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Участники ЕГЭ</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Предмет</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Тестовый балл</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Минимальный балл</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Макаев А.Ш.</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66</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24</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 (профильная)</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70</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27</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Физика</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61</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36</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Павлов Д.А.</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Сочинение</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зачёт</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 (базовая)</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 (профильная)</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33</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27</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Обществознание</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63</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42</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Физика</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44</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36</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65</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24</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Козлов Л.П.</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Сочинение</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зачёт</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 (базовая)</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5</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Математика (профильная)</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39</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27</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Физика</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40</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36</w:t>
            </w:r>
          </w:p>
        </w:tc>
      </w:tr>
      <w:tr w:rsidR="005C3574" w:rsidRPr="00401A88" w:rsidTr="005C3574">
        <w:tc>
          <w:tcPr>
            <w:tcW w:w="2392" w:type="dxa"/>
            <w:shd w:val="clear" w:color="auto" w:fill="auto"/>
          </w:tcPr>
          <w:p w:rsidR="005C3574" w:rsidRPr="00401A88" w:rsidRDefault="005C3574" w:rsidP="005C3574">
            <w:pPr>
              <w:spacing w:after="0" w:line="240" w:lineRule="auto"/>
              <w:rPr>
                <w:rFonts w:ascii="Times New Roman" w:hAnsi="Times New Roman"/>
                <w:sz w:val="24"/>
                <w:szCs w:val="24"/>
              </w:rPr>
            </w:pP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Русский язык</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56</w:t>
            </w:r>
          </w:p>
        </w:tc>
        <w:tc>
          <w:tcPr>
            <w:tcW w:w="2393"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24</w:t>
            </w:r>
          </w:p>
        </w:tc>
      </w:tr>
    </w:tbl>
    <w:p w:rsidR="005C3574" w:rsidRPr="000D08F7" w:rsidRDefault="005C3574" w:rsidP="005C3574">
      <w:pPr>
        <w:spacing w:after="0" w:line="240" w:lineRule="auto"/>
        <w:ind w:firstLine="709"/>
        <w:rPr>
          <w:rFonts w:ascii="Times New Roman" w:eastAsia="Times New Roman" w:hAnsi="Times New Roman"/>
          <w:sz w:val="28"/>
          <w:szCs w:val="28"/>
          <w:shd w:val="clear" w:color="auto" w:fill="FFFFFF"/>
        </w:rPr>
      </w:pPr>
    </w:p>
    <w:p w:rsidR="005C3574" w:rsidRPr="003A0640" w:rsidRDefault="005C3574" w:rsidP="005C3574">
      <w:pPr>
        <w:spacing w:after="0" w:line="240" w:lineRule="auto"/>
        <w:rPr>
          <w:rFonts w:ascii="Times New Roman" w:hAnsi="Times New Roman"/>
          <w:sz w:val="28"/>
          <w:szCs w:val="28"/>
        </w:rPr>
      </w:pPr>
      <w:r>
        <w:rPr>
          <w:rFonts w:ascii="Times New Roman" w:hAnsi="Times New Roman"/>
          <w:sz w:val="24"/>
          <w:szCs w:val="24"/>
        </w:rPr>
        <w:t xml:space="preserve">    </w:t>
      </w:r>
      <w:r w:rsidRPr="003A0640">
        <w:rPr>
          <w:rFonts w:ascii="Times New Roman" w:hAnsi="Times New Roman"/>
          <w:sz w:val="28"/>
          <w:szCs w:val="28"/>
        </w:rPr>
        <w:t>В целях повышения уровня профессиональной подготовки, выявления и развития творческих способностей, интереса к научно-исследовательской деятельности обучающихся, повышения методического и профессионального мастерства педагогических работников с</w:t>
      </w:r>
      <w:r w:rsidR="00A06E74">
        <w:rPr>
          <w:rFonts w:ascii="Times New Roman" w:hAnsi="Times New Roman"/>
          <w:sz w:val="28"/>
          <w:szCs w:val="28"/>
        </w:rPr>
        <w:t>туденты  техникума ежегодно</w:t>
      </w:r>
      <w:r w:rsidRPr="003A0640">
        <w:rPr>
          <w:rFonts w:ascii="Times New Roman" w:hAnsi="Times New Roman"/>
          <w:sz w:val="28"/>
          <w:szCs w:val="28"/>
        </w:rPr>
        <w:t xml:space="preserve">  принимают участие в олимпиадах по дисциплинам общеобразовательного цикла. С 17.10.2017 по 1.11.2017</w:t>
      </w:r>
      <w:r>
        <w:rPr>
          <w:rFonts w:ascii="Times New Roman" w:hAnsi="Times New Roman"/>
          <w:sz w:val="28"/>
          <w:szCs w:val="28"/>
        </w:rPr>
        <w:t>. в  техникуме</w:t>
      </w:r>
      <w:r w:rsidRPr="003A0640">
        <w:rPr>
          <w:rFonts w:ascii="Times New Roman" w:hAnsi="Times New Roman"/>
          <w:sz w:val="28"/>
          <w:szCs w:val="28"/>
        </w:rPr>
        <w:t xml:space="preserve">  проводился первый этап олимпиады ООД</w:t>
      </w:r>
      <w:r w:rsidR="00A06E74">
        <w:rPr>
          <w:rFonts w:ascii="Times New Roman" w:hAnsi="Times New Roman"/>
          <w:sz w:val="28"/>
          <w:szCs w:val="28"/>
        </w:rPr>
        <w:t xml:space="preserve"> </w:t>
      </w:r>
      <w:r w:rsidRPr="003A0640">
        <w:rPr>
          <w:rFonts w:ascii="Times New Roman" w:hAnsi="Times New Roman"/>
          <w:sz w:val="28"/>
          <w:szCs w:val="28"/>
        </w:rPr>
        <w:t>(русский язык, математика, физика, история, ОБЖ, химия, физкультура</w:t>
      </w:r>
      <w:r>
        <w:rPr>
          <w:rFonts w:ascii="Times New Roman" w:hAnsi="Times New Roman"/>
          <w:sz w:val="28"/>
          <w:szCs w:val="28"/>
        </w:rPr>
        <w:t xml:space="preserve"> и др.), в котором приняли участие 164 обучающихся. </w:t>
      </w:r>
      <w:r w:rsidRPr="003A0640">
        <w:rPr>
          <w:rFonts w:ascii="Times New Roman" w:hAnsi="Times New Roman"/>
          <w:sz w:val="28"/>
          <w:szCs w:val="28"/>
        </w:rPr>
        <w:t>В муниципальном этапе олимпиад по дисциплинам общеобразовательного цикла</w:t>
      </w:r>
      <w:r>
        <w:rPr>
          <w:rFonts w:ascii="Times New Roman" w:hAnsi="Times New Roman"/>
          <w:sz w:val="28"/>
          <w:szCs w:val="28"/>
        </w:rPr>
        <w:t xml:space="preserve"> приняли участие 36</w:t>
      </w:r>
      <w:r w:rsidRPr="003A0640">
        <w:rPr>
          <w:rFonts w:ascii="Times New Roman" w:hAnsi="Times New Roman"/>
          <w:sz w:val="28"/>
          <w:szCs w:val="28"/>
        </w:rPr>
        <w:t xml:space="preserve"> обучающихся ( по истории, математике, ОБЖ, физкультуре, русскому языку</w:t>
      </w:r>
      <w:r w:rsidR="00A06E74">
        <w:rPr>
          <w:rFonts w:ascii="Times New Roman" w:hAnsi="Times New Roman"/>
          <w:sz w:val="28"/>
          <w:szCs w:val="28"/>
        </w:rPr>
        <w:t>, математике, праву, обществознанию,иностранному языку, экономике</w:t>
      </w:r>
      <w:r w:rsidRPr="003A0640">
        <w:rPr>
          <w:rFonts w:ascii="Times New Roman" w:hAnsi="Times New Roman"/>
          <w:sz w:val="28"/>
          <w:szCs w:val="28"/>
        </w:rPr>
        <w:t>), в  региональном этапе- 1</w:t>
      </w:r>
      <w:r>
        <w:rPr>
          <w:rFonts w:ascii="Times New Roman" w:hAnsi="Times New Roman"/>
          <w:sz w:val="28"/>
          <w:szCs w:val="28"/>
        </w:rPr>
        <w:t>3 обучающих</w:t>
      </w:r>
      <w:r w:rsidRPr="003A0640">
        <w:rPr>
          <w:rFonts w:ascii="Times New Roman" w:hAnsi="Times New Roman"/>
          <w:sz w:val="28"/>
          <w:szCs w:val="28"/>
        </w:rPr>
        <w:t>ся</w:t>
      </w:r>
      <w:r>
        <w:rPr>
          <w:rFonts w:ascii="Times New Roman" w:hAnsi="Times New Roman"/>
          <w:sz w:val="28"/>
          <w:szCs w:val="28"/>
        </w:rPr>
        <w:t>.</w:t>
      </w:r>
      <w:r w:rsidRPr="003A0640">
        <w:rPr>
          <w:rFonts w:ascii="Times New Roman" w:hAnsi="Times New Roman"/>
          <w:sz w:val="28"/>
          <w:szCs w:val="28"/>
        </w:rPr>
        <w:t xml:space="preserve"> </w:t>
      </w:r>
    </w:p>
    <w:p w:rsidR="005C3574" w:rsidRPr="000D08F7" w:rsidRDefault="005C3574" w:rsidP="005C3574">
      <w:pPr>
        <w:spacing w:after="0" w:line="240" w:lineRule="auto"/>
        <w:ind w:firstLine="709"/>
        <w:rPr>
          <w:rFonts w:ascii="Times New Roman" w:eastAsia="Times New Roman" w:hAnsi="Times New Roman"/>
          <w:sz w:val="28"/>
          <w:szCs w:val="28"/>
          <w:shd w:val="clear" w:color="auto" w:fill="FFFFFF"/>
        </w:rPr>
      </w:pPr>
      <w:r w:rsidRPr="000D08F7">
        <w:rPr>
          <w:rFonts w:ascii="Times New Roman" w:eastAsia="Times New Roman" w:hAnsi="Times New Roman"/>
          <w:sz w:val="28"/>
          <w:szCs w:val="28"/>
          <w:shd w:val="clear" w:color="auto" w:fill="FFFFFF"/>
        </w:rPr>
        <w:t>Занятость и вовлечение в процесс «ол</w:t>
      </w:r>
      <w:r>
        <w:rPr>
          <w:rFonts w:ascii="Times New Roman" w:eastAsia="Times New Roman" w:hAnsi="Times New Roman"/>
          <w:sz w:val="28"/>
          <w:szCs w:val="28"/>
          <w:shd w:val="clear" w:color="auto" w:fill="FFFFFF"/>
        </w:rPr>
        <w:t>импиадных  событий» составила 48</w:t>
      </w:r>
      <w:r w:rsidRPr="000D08F7">
        <w:rPr>
          <w:rFonts w:ascii="Times New Roman" w:eastAsia="Times New Roman" w:hAnsi="Times New Roman"/>
          <w:sz w:val="28"/>
          <w:szCs w:val="28"/>
          <w:shd w:val="clear" w:color="auto" w:fill="FFFFFF"/>
        </w:rPr>
        <w:t xml:space="preserve">,5% среди студентов 1 и 2 курсов, изучающих общеобразовательный курс.  </w:t>
      </w:r>
    </w:p>
    <w:p w:rsidR="005C3574" w:rsidRPr="000D08F7" w:rsidRDefault="005C3574" w:rsidP="005C3574">
      <w:pPr>
        <w:spacing w:after="0" w:line="240" w:lineRule="auto"/>
        <w:ind w:firstLine="709"/>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Девятый</w:t>
      </w:r>
      <w:r w:rsidRPr="000D08F7">
        <w:rPr>
          <w:rFonts w:ascii="Times New Roman" w:eastAsia="Times New Roman" w:hAnsi="Times New Roman"/>
          <w:sz w:val="28"/>
          <w:szCs w:val="28"/>
          <w:shd w:val="clear" w:color="auto" w:fill="FFFFFF"/>
        </w:rPr>
        <w:t xml:space="preserve"> год ГАПОУ «НГРТ»  участвует </w:t>
      </w:r>
      <w:r w:rsidRPr="000D08F7">
        <w:rPr>
          <w:rFonts w:ascii="Times New Roman" w:hAnsi="Times New Roman"/>
          <w:sz w:val="28"/>
          <w:szCs w:val="28"/>
        </w:rPr>
        <w:t>в региональном этапе Всероссийской олимпиады обучающихся профессиональных образовательных организаций по общеобразовательным дисциплинам, а   результатом  работы студентов с преподавателями в 2017 году стали:</w:t>
      </w:r>
    </w:p>
    <w:p w:rsidR="005C3574" w:rsidRPr="000D08F7"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-победитель по праву  в региональном этапе Всероссийской олимпиады обучающихся профессиональных образовательных организаций по общеобразов</w:t>
      </w:r>
      <w:r>
        <w:rPr>
          <w:rFonts w:ascii="Times New Roman" w:hAnsi="Times New Roman"/>
          <w:sz w:val="28"/>
          <w:szCs w:val="28"/>
        </w:rPr>
        <w:t>ательным дисциплинам Кирпиченков Н.Ю.</w:t>
      </w:r>
      <w:r w:rsidRPr="000D08F7">
        <w:rPr>
          <w:rFonts w:ascii="Times New Roman" w:hAnsi="Times New Roman"/>
          <w:sz w:val="28"/>
          <w:szCs w:val="28"/>
        </w:rPr>
        <w:t>;</w:t>
      </w:r>
    </w:p>
    <w:p w:rsidR="005C3574" w:rsidRPr="000D08F7" w:rsidRDefault="005C3574" w:rsidP="005C3574">
      <w:pPr>
        <w:spacing w:after="0" w:line="240" w:lineRule="auto"/>
        <w:ind w:firstLine="709"/>
        <w:rPr>
          <w:rFonts w:ascii="Times New Roman" w:hAnsi="Times New Roman"/>
          <w:sz w:val="28"/>
          <w:szCs w:val="28"/>
        </w:rPr>
      </w:pPr>
      <w:r>
        <w:rPr>
          <w:rFonts w:ascii="Times New Roman" w:hAnsi="Times New Roman"/>
          <w:sz w:val="28"/>
          <w:szCs w:val="28"/>
        </w:rPr>
        <w:t>- призер  по математике</w:t>
      </w:r>
      <w:r w:rsidRPr="000D08F7">
        <w:rPr>
          <w:rFonts w:ascii="Times New Roman" w:hAnsi="Times New Roman"/>
          <w:sz w:val="28"/>
          <w:szCs w:val="28"/>
        </w:rPr>
        <w:t xml:space="preserve">  в региональном этапе Всероссийской олимпиады обучающихся профессиональных образовательных организаций по общеобразова</w:t>
      </w:r>
      <w:r>
        <w:rPr>
          <w:rFonts w:ascii="Times New Roman" w:hAnsi="Times New Roman"/>
          <w:sz w:val="28"/>
          <w:szCs w:val="28"/>
        </w:rPr>
        <w:t xml:space="preserve">тельным дисциплинам Терентьев </w:t>
      </w:r>
      <w:r w:rsidRPr="000D08F7">
        <w:rPr>
          <w:rFonts w:ascii="Times New Roman" w:hAnsi="Times New Roman"/>
          <w:sz w:val="28"/>
          <w:szCs w:val="28"/>
        </w:rPr>
        <w:t>;</w:t>
      </w:r>
    </w:p>
    <w:p w:rsidR="005C3574" w:rsidRPr="000D08F7"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 xml:space="preserve">- </w:t>
      </w:r>
      <w:r>
        <w:rPr>
          <w:rFonts w:ascii="Times New Roman" w:hAnsi="Times New Roman"/>
          <w:sz w:val="28"/>
          <w:szCs w:val="28"/>
        </w:rPr>
        <w:t xml:space="preserve">победитель по биологии </w:t>
      </w:r>
      <w:r w:rsidRPr="000D08F7">
        <w:rPr>
          <w:rFonts w:ascii="Times New Roman" w:hAnsi="Times New Roman"/>
          <w:sz w:val="28"/>
          <w:szCs w:val="28"/>
        </w:rPr>
        <w:t>в региональном этапе Всероссийской олимпиады обучающихся профессиональных образовательных организаций по общеобразов</w:t>
      </w:r>
      <w:r>
        <w:rPr>
          <w:rFonts w:ascii="Times New Roman" w:hAnsi="Times New Roman"/>
          <w:sz w:val="28"/>
          <w:szCs w:val="28"/>
        </w:rPr>
        <w:t>ательным дисциплинам Бордикова М..</w:t>
      </w:r>
      <w:r w:rsidRPr="000D08F7">
        <w:rPr>
          <w:rFonts w:ascii="Times New Roman" w:hAnsi="Times New Roman"/>
          <w:sz w:val="28"/>
          <w:szCs w:val="28"/>
        </w:rPr>
        <w:t>;</w:t>
      </w:r>
    </w:p>
    <w:p w:rsidR="005C3574" w:rsidRPr="000D08F7"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-призер по физической культуре в региональном этапе Всероссийской олимпиады обучающихся профессиональных образовательных организаций по общеобразовател</w:t>
      </w:r>
      <w:r>
        <w:rPr>
          <w:rFonts w:ascii="Times New Roman" w:hAnsi="Times New Roman"/>
          <w:sz w:val="28"/>
          <w:szCs w:val="28"/>
        </w:rPr>
        <w:t>ьным дисциплинам Пушкарь Д.</w:t>
      </w:r>
      <w:r w:rsidRPr="000D08F7">
        <w:rPr>
          <w:rFonts w:ascii="Times New Roman" w:hAnsi="Times New Roman"/>
          <w:sz w:val="28"/>
          <w:szCs w:val="28"/>
        </w:rPr>
        <w:t>.;</w:t>
      </w:r>
    </w:p>
    <w:p w:rsidR="005C3574" w:rsidRPr="000D08F7" w:rsidRDefault="005C3574" w:rsidP="005C3574">
      <w:pPr>
        <w:spacing w:after="0" w:line="240" w:lineRule="auto"/>
        <w:ind w:firstLine="709"/>
        <w:rPr>
          <w:rFonts w:ascii="Times New Roman" w:hAnsi="Times New Roman"/>
          <w:sz w:val="28"/>
          <w:szCs w:val="28"/>
        </w:rPr>
      </w:pPr>
      <w:r w:rsidRPr="000D08F7">
        <w:rPr>
          <w:rFonts w:ascii="Times New Roman" w:hAnsi="Times New Roman"/>
          <w:sz w:val="28"/>
          <w:szCs w:val="28"/>
        </w:rPr>
        <w:t>Творческая работа студе</w:t>
      </w:r>
      <w:r>
        <w:rPr>
          <w:rFonts w:ascii="Times New Roman" w:hAnsi="Times New Roman"/>
          <w:sz w:val="28"/>
          <w:szCs w:val="28"/>
        </w:rPr>
        <w:t>нтов  отразилась в конкурсах и олимпиадах разного уровня</w:t>
      </w:r>
      <w:r w:rsidRPr="000D08F7">
        <w:rPr>
          <w:rFonts w:ascii="Times New Roman" w:hAnsi="Times New Roman"/>
          <w:sz w:val="28"/>
          <w:szCs w:val="28"/>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000"/>
        <w:gridCol w:w="4662"/>
        <w:gridCol w:w="2552"/>
      </w:tblGrid>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w:t>
            </w:r>
          </w:p>
        </w:tc>
        <w:tc>
          <w:tcPr>
            <w:tcW w:w="2000"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 xml:space="preserve">Дисциплина </w:t>
            </w:r>
          </w:p>
        </w:tc>
        <w:tc>
          <w:tcPr>
            <w:tcW w:w="4662"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Название конкурса</w:t>
            </w:r>
          </w:p>
        </w:tc>
        <w:tc>
          <w:tcPr>
            <w:tcW w:w="2552" w:type="dxa"/>
            <w:shd w:val="clear" w:color="auto" w:fill="auto"/>
          </w:tcPr>
          <w:p w:rsidR="005C3574" w:rsidRPr="00401A88" w:rsidRDefault="005C3574" w:rsidP="005C3574">
            <w:pPr>
              <w:spacing w:after="0" w:line="240" w:lineRule="auto"/>
              <w:jc w:val="center"/>
              <w:rPr>
                <w:rFonts w:ascii="Times New Roman" w:hAnsi="Times New Roman"/>
                <w:b/>
                <w:sz w:val="24"/>
                <w:szCs w:val="24"/>
              </w:rPr>
            </w:pPr>
            <w:r w:rsidRPr="00401A88">
              <w:rPr>
                <w:rFonts w:ascii="Times New Roman" w:hAnsi="Times New Roman"/>
                <w:b/>
                <w:sz w:val="24"/>
                <w:szCs w:val="24"/>
              </w:rPr>
              <w:t xml:space="preserve">Результат </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Русский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Литература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Международная интернет олимпиада </w:t>
            </w:r>
            <w:r w:rsidRPr="00401A88">
              <w:rPr>
                <w:rFonts w:ascii="Times New Roman" w:hAnsi="Times New Roman"/>
                <w:sz w:val="24"/>
                <w:szCs w:val="24"/>
              </w:rPr>
              <w:lastRenderedPageBreak/>
              <w:t>«Солнечный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lastRenderedPageBreak/>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lastRenderedPageBreak/>
              <w:t>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Русский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Литература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по дисциплине «Немецкий язык»</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II Всероссийская олимпиада 2017-2018 уч.года по немецкому языку для студентов</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I Всероссийская олимпиада 2017-2018 уч.года по немецкому языку для студентов</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онлайн-олимпиада по технической мех</w:t>
            </w:r>
            <w:r w:rsidR="00CB4C05">
              <w:rPr>
                <w:rFonts w:ascii="Times New Roman" w:hAnsi="Times New Roman"/>
                <w:sz w:val="24"/>
                <w:szCs w:val="24"/>
              </w:rPr>
              <w:t>а</w:t>
            </w:r>
            <w:r w:rsidRPr="00401A88">
              <w:rPr>
                <w:rFonts w:ascii="Times New Roman" w:hAnsi="Times New Roman"/>
                <w:sz w:val="24"/>
                <w:szCs w:val="24"/>
              </w:rPr>
              <w:t>нике</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Метрология, стандартизация и сертификация</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по дисциплине «Метрология, стандартизация и сертификация»</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по технической мех</w:t>
            </w:r>
            <w:r w:rsidR="00CB4C05">
              <w:rPr>
                <w:rFonts w:ascii="Times New Roman" w:hAnsi="Times New Roman"/>
                <w:sz w:val="24"/>
                <w:szCs w:val="24"/>
              </w:rPr>
              <w:t>а</w:t>
            </w:r>
            <w:r w:rsidRPr="00401A88">
              <w:rPr>
                <w:rFonts w:ascii="Times New Roman" w:hAnsi="Times New Roman"/>
                <w:sz w:val="24"/>
                <w:szCs w:val="24"/>
              </w:rPr>
              <w:t>нике</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по технической мех</w:t>
            </w:r>
            <w:r w:rsidR="00CB4C05">
              <w:rPr>
                <w:rFonts w:ascii="Times New Roman" w:hAnsi="Times New Roman"/>
                <w:sz w:val="24"/>
                <w:szCs w:val="24"/>
              </w:rPr>
              <w:t>а</w:t>
            </w:r>
            <w:r w:rsidRPr="00401A88">
              <w:rPr>
                <w:rFonts w:ascii="Times New Roman" w:hAnsi="Times New Roman"/>
                <w:sz w:val="24"/>
                <w:szCs w:val="24"/>
              </w:rPr>
              <w:t>нике</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«Физика 21 века»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19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 Всероссийская олимпиада школьников для 11 класса 2017-2018 уч.года по предмету «Физика»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школьников для 11 класса 2017-2018 уч.года по предмету «Физика»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«Теоретическая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«Теоретическая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«Теоретическая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«Теоретическая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«Теоретическая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rPr>
                <w:rFonts w:ascii="Times New Roman" w:hAnsi="Times New Roman"/>
                <w:sz w:val="24"/>
                <w:szCs w:val="24"/>
              </w:rPr>
            </w:pPr>
            <w:r w:rsidRPr="00401A88">
              <w:rPr>
                <w:rFonts w:ascii="Times New Roman" w:hAnsi="Times New Roman"/>
                <w:sz w:val="24"/>
                <w:szCs w:val="24"/>
              </w:rPr>
              <w:t>26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Всероссийская олимпиада для студентов </w:t>
            </w:r>
            <w:r w:rsidRPr="00401A88">
              <w:rPr>
                <w:rFonts w:ascii="Times New Roman" w:hAnsi="Times New Roman"/>
                <w:sz w:val="24"/>
                <w:szCs w:val="24"/>
              </w:rPr>
              <w:lastRenderedPageBreak/>
              <w:t>по дисциплине «Теоретическая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lastRenderedPageBreak/>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lastRenderedPageBreak/>
              <w:t>27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 Сопротивление материалов»</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 Динамика»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29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Теоретическая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 Детали машин»</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Техническая механика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для студентов по дисциплине «Техническая механика»</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39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олимпиада «Осень-2016»,проект «Инфоурок» по физике</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по физике для студентов</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Немецкий язык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Физика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по физике</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 курс органической химии</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 Углеводы</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 Спирты, простые эфиры</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49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«Лаборатория химии»</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lastRenderedPageBreak/>
              <w:t>51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Всероссийская олимпиада «Лаборатория химии»</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Химия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Чемпионат и Первенство Оренбургской области по плаванию</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Чемпионат и Первенство Оренбургской области по плаванию</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XIV–летние спортивные игры «Соль-Илецкая Нива – 2017» по русской лапте</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59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XIV –летние спортивные игры «Соль-Илецкая Нива – 2017» по армрестлингу</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Открытый кубок г. Оренбурга по тайскому боксу</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Районный спортивный праздник «ЖАТВА – 2017» по гиревому спорту</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Народный танец</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фестиваль- конкурс «Мой путь»</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1-е место </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2017-2018 уч.года по Обществознанию для 5-11 классов</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Международный дистанционный конкурс «Старт»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«Мир олимпиад»</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69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«Мир олимпиад»</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«Мир олимпиад»</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71</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 Всероссийская олимпиада «Мир олимпиад»</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72</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73</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74</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75</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lastRenderedPageBreak/>
              <w:t>76</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77</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 xml:space="preserve">Обществознание </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78</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Обществознание</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79</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Обществознание</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80</w:t>
            </w:r>
          </w:p>
        </w:tc>
        <w:tc>
          <w:tcPr>
            <w:tcW w:w="2000"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Обществознание</w:t>
            </w:r>
          </w:p>
        </w:tc>
        <w:tc>
          <w:tcPr>
            <w:tcW w:w="466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Международная интернет олимпиада «Солнечный свет»</w:t>
            </w:r>
          </w:p>
        </w:tc>
        <w:tc>
          <w:tcPr>
            <w:tcW w:w="2552" w:type="dxa"/>
            <w:shd w:val="clear" w:color="auto" w:fill="auto"/>
          </w:tcPr>
          <w:p w:rsidR="005C3574" w:rsidRPr="00401A88" w:rsidRDefault="005C3574" w:rsidP="005C3574">
            <w:pPr>
              <w:spacing w:after="0" w:line="240" w:lineRule="auto"/>
              <w:jc w:val="both"/>
              <w:rPr>
                <w:rFonts w:ascii="Times New Roman" w:hAnsi="Times New Roman"/>
                <w:sz w:val="24"/>
                <w:szCs w:val="24"/>
              </w:rPr>
            </w:pPr>
            <w:r w:rsidRPr="00401A88">
              <w:rPr>
                <w:rFonts w:ascii="Times New Roman" w:hAnsi="Times New Roman"/>
                <w:sz w:val="24"/>
                <w:szCs w:val="24"/>
              </w:rPr>
              <w:t>21-е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81</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Русский язык</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русскому языку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82</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ОБЖ</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ОБЖ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83</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Математика</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математике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84</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Немецкий язык</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немецкому языку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85</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Английский  язык</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английскому языку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86</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Биология</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биологии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87</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Право</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праву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88</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Физическая культура</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физической культуре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Призёр</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89</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Обществознание</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обществознанию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90</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Экология</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экологии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91</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Экономика</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по экономике муниципальный тур</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Участник</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92</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Литература</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Областной конкурс литературных работ «Волшебное перо»</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1 победитель</w:t>
            </w:r>
          </w:p>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6 призёров</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93</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Технология бурения нефтяных и газовых скважин</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lang w:val="en-US"/>
              </w:rPr>
              <w:t>IX</w:t>
            </w:r>
            <w:r w:rsidRPr="00401A88">
              <w:rPr>
                <w:rFonts w:ascii="Times New Roman" w:hAnsi="Times New Roman"/>
                <w:sz w:val="24"/>
                <w:szCs w:val="24"/>
              </w:rPr>
              <w:t xml:space="preserve"> межрегиональная студенческая научно-практическая конференции «Будущее в руках молодежи»</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1-е место в 2-х номинациях</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94</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Технология бурения нефтяных и газовых скважин</w:t>
            </w:r>
          </w:p>
        </w:tc>
        <w:tc>
          <w:tcPr>
            <w:tcW w:w="466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Всероссийская олимпиада студентов профессиональных образовательных организаций по специальности: 21.02.02 Бурение нефтяных и газовых скважин.</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3-е место</w:t>
            </w:r>
          </w:p>
        </w:tc>
      </w:tr>
      <w:tr w:rsidR="005C3574" w:rsidRPr="00401A88" w:rsidTr="00A06E74">
        <w:trPr>
          <w:trHeight w:val="967"/>
        </w:trPr>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sidRPr="00401A88">
              <w:rPr>
                <w:rFonts w:ascii="Times New Roman" w:hAnsi="Times New Roman"/>
                <w:sz w:val="24"/>
                <w:szCs w:val="24"/>
              </w:rPr>
              <w:t>95</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Техническое творчество</w:t>
            </w:r>
          </w:p>
        </w:tc>
        <w:tc>
          <w:tcPr>
            <w:tcW w:w="4662" w:type="dxa"/>
            <w:shd w:val="clear" w:color="auto" w:fill="auto"/>
          </w:tcPr>
          <w:p w:rsidR="005C3574" w:rsidRPr="00401A88" w:rsidRDefault="005C3574" w:rsidP="00A06E74">
            <w:pPr>
              <w:spacing w:after="0" w:line="240" w:lineRule="auto"/>
              <w:rPr>
                <w:rFonts w:ascii="Times New Roman" w:hAnsi="Times New Roman"/>
                <w:sz w:val="24"/>
                <w:szCs w:val="24"/>
              </w:rPr>
            </w:pPr>
            <w:r w:rsidRPr="00401A88">
              <w:rPr>
                <w:rFonts w:ascii="Times New Roman" w:eastAsia="Times New Roman" w:hAnsi="Times New Roman"/>
                <w:sz w:val="24"/>
                <w:szCs w:val="24"/>
                <w:lang w:eastAsia="ru-RU"/>
              </w:rPr>
              <w:t>Конкурс моделий, посвященный Дню защитника Отечества, «Сталинградская битва-</w:t>
            </w:r>
            <w:r w:rsidR="00A06E74">
              <w:rPr>
                <w:rFonts w:ascii="Times New Roman" w:eastAsia="Times New Roman" w:hAnsi="Times New Roman"/>
                <w:sz w:val="24"/>
                <w:szCs w:val="24"/>
                <w:lang w:eastAsia="ru-RU"/>
              </w:rPr>
              <w:t xml:space="preserve"> </w:t>
            </w:r>
            <w:r w:rsidRPr="00401A88">
              <w:rPr>
                <w:rFonts w:ascii="Times New Roman" w:eastAsia="Times New Roman" w:hAnsi="Times New Roman"/>
                <w:sz w:val="24"/>
                <w:szCs w:val="24"/>
                <w:lang w:eastAsia="ru-RU"/>
              </w:rPr>
              <w:t>вечная слава России»</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sidRPr="00401A88">
              <w:rPr>
                <w:rFonts w:ascii="Times New Roman" w:hAnsi="Times New Roman"/>
                <w:sz w:val="24"/>
                <w:szCs w:val="24"/>
              </w:rPr>
              <w:t>3-е место</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Pr>
                <w:rFonts w:ascii="Times New Roman" w:hAnsi="Times New Roman"/>
                <w:sz w:val="24"/>
                <w:szCs w:val="24"/>
              </w:rPr>
              <w:t>96</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История</w:t>
            </w:r>
          </w:p>
        </w:tc>
        <w:tc>
          <w:tcPr>
            <w:tcW w:w="4662" w:type="dxa"/>
            <w:shd w:val="clear" w:color="auto" w:fill="auto"/>
          </w:tcPr>
          <w:p w:rsidR="005C3574" w:rsidRPr="00401A88" w:rsidRDefault="005C3574" w:rsidP="005C3574">
            <w:pPr>
              <w:spacing w:after="0" w:line="240" w:lineRule="auto"/>
              <w:rPr>
                <w:rFonts w:ascii="Times New Roman" w:eastAsia="Times New Roman" w:hAnsi="Times New Roman"/>
                <w:sz w:val="24"/>
                <w:szCs w:val="24"/>
                <w:lang w:eastAsia="ru-RU"/>
              </w:rPr>
            </w:pPr>
            <w:r w:rsidRPr="004327F5">
              <w:rPr>
                <w:rFonts w:ascii="Times New Roman" w:hAnsi="Times New Roman"/>
                <w:sz w:val="24"/>
                <w:szCs w:val="24"/>
              </w:rPr>
              <w:t>Межд</w:t>
            </w:r>
            <w:r>
              <w:rPr>
                <w:rFonts w:ascii="Times New Roman" w:hAnsi="Times New Roman"/>
                <w:sz w:val="24"/>
                <w:szCs w:val="24"/>
              </w:rPr>
              <w:t>ународная олимпиада  « Петр Ильич Рычков и его время»</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призёр</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Pr>
                <w:rFonts w:ascii="Times New Roman" w:hAnsi="Times New Roman"/>
                <w:sz w:val="24"/>
                <w:szCs w:val="24"/>
              </w:rPr>
              <w:t>97</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История</w:t>
            </w:r>
          </w:p>
        </w:tc>
        <w:tc>
          <w:tcPr>
            <w:tcW w:w="4662" w:type="dxa"/>
            <w:shd w:val="clear" w:color="auto" w:fill="auto"/>
          </w:tcPr>
          <w:p w:rsidR="005C3574" w:rsidRDefault="005C3574" w:rsidP="00A06E74">
            <w:pPr>
              <w:spacing w:after="0" w:line="240" w:lineRule="auto"/>
              <w:rPr>
                <w:rFonts w:ascii="Times New Roman" w:hAnsi="Times New Roman"/>
                <w:sz w:val="24"/>
                <w:szCs w:val="24"/>
              </w:rPr>
            </w:pPr>
            <w:r w:rsidRPr="004327F5">
              <w:rPr>
                <w:rFonts w:ascii="Times New Roman" w:hAnsi="Times New Roman"/>
                <w:sz w:val="24"/>
                <w:szCs w:val="24"/>
              </w:rPr>
              <w:t>Всероссийская олимпиада по</w:t>
            </w:r>
            <w:r w:rsidR="00A06E74">
              <w:rPr>
                <w:rFonts w:ascii="Times New Roman" w:hAnsi="Times New Roman"/>
                <w:sz w:val="24"/>
                <w:szCs w:val="24"/>
              </w:rPr>
              <w:t xml:space="preserve"> </w:t>
            </w:r>
            <w:r>
              <w:rPr>
                <w:rFonts w:ascii="Times New Roman" w:hAnsi="Times New Roman"/>
                <w:sz w:val="24"/>
                <w:szCs w:val="24"/>
              </w:rPr>
              <w:t>Истории</w:t>
            </w:r>
          </w:p>
          <w:p w:rsidR="005C3574" w:rsidRPr="00401A88" w:rsidRDefault="005C3574" w:rsidP="005C3574">
            <w:pPr>
              <w:spacing w:after="0" w:line="240" w:lineRule="auto"/>
              <w:rPr>
                <w:rFonts w:ascii="Times New Roman" w:eastAsia="Times New Roman" w:hAnsi="Times New Roman"/>
                <w:sz w:val="24"/>
                <w:szCs w:val="24"/>
                <w:lang w:eastAsia="ru-RU"/>
              </w:rPr>
            </w:pPr>
            <w:r>
              <w:rPr>
                <w:rFonts w:ascii="Times New Roman" w:hAnsi="Times New Roman"/>
                <w:sz w:val="24"/>
                <w:szCs w:val="24"/>
              </w:rPr>
              <w:t>« История- учительница жизни»</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 xml:space="preserve">Диплом победителя </w:t>
            </w:r>
            <w:r>
              <w:rPr>
                <w:rFonts w:ascii="Times New Roman" w:hAnsi="Times New Roman"/>
                <w:sz w:val="24"/>
                <w:szCs w:val="24"/>
                <w:lang w:val="en-US"/>
              </w:rPr>
              <w:t>III</w:t>
            </w:r>
            <w:r>
              <w:rPr>
                <w:rFonts w:ascii="Times New Roman" w:hAnsi="Times New Roman"/>
                <w:sz w:val="24"/>
                <w:szCs w:val="24"/>
              </w:rPr>
              <w:t>степени</w:t>
            </w:r>
          </w:p>
        </w:tc>
      </w:tr>
      <w:tr w:rsidR="005C3574" w:rsidRPr="00401A88" w:rsidTr="005C3574">
        <w:tc>
          <w:tcPr>
            <w:tcW w:w="568" w:type="dxa"/>
            <w:shd w:val="clear" w:color="auto" w:fill="auto"/>
          </w:tcPr>
          <w:p w:rsidR="005C3574" w:rsidRPr="00401A88" w:rsidRDefault="005C3574" w:rsidP="005C3574">
            <w:pPr>
              <w:spacing w:after="0" w:line="240" w:lineRule="auto"/>
              <w:jc w:val="center"/>
              <w:rPr>
                <w:rFonts w:ascii="Times New Roman" w:hAnsi="Times New Roman"/>
                <w:sz w:val="24"/>
                <w:szCs w:val="24"/>
              </w:rPr>
            </w:pPr>
            <w:r>
              <w:rPr>
                <w:rFonts w:ascii="Times New Roman" w:hAnsi="Times New Roman"/>
                <w:sz w:val="24"/>
                <w:szCs w:val="24"/>
              </w:rPr>
              <w:t>98</w:t>
            </w:r>
          </w:p>
        </w:tc>
        <w:tc>
          <w:tcPr>
            <w:tcW w:w="2000"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История</w:t>
            </w:r>
          </w:p>
        </w:tc>
        <w:tc>
          <w:tcPr>
            <w:tcW w:w="4662" w:type="dxa"/>
            <w:shd w:val="clear" w:color="auto" w:fill="auto"/>
          </w:tcPr>
          <w:p w:rsidR="005C3574" w:rsidRDefault="005C3574" w:rsidP="005C3574">
            <w:pPr>
              <w:spacing w:after="0" w:line="240" w:lineRule="auto"/>
              <w:rPr>
                <w:rFonts w:ascii="Times New Roman" w:hAnsi="Times New Roman"/>
                <w:sz w:val="24"/>
                <w:szCs w:val="24"/>
              </w:rPr>
            </w:pPr>
            <w:r>
              <w:rPr>
                <w:rFonts w:ascii="Times New Roman" w:hAnsi="Times New Roman"/>
                <w:sz w:val="24"/>
                <w:szCs w:val="24"/>
              </w:rPr>
              <w:t>Всероссийский конкурс</w:t>
            </w:r>
          </w:p>
          <w:p w:rsidR="005C3574" w:rsidRPr="00401A88" w:rsidRDefault="005C3574" w:rsidP="005C3574">
            <w:pPr>
              <w:spacing w:after="0" w:line="240" w:lineRule="auto"/>
              <w:rPr>
                <w:rFonts w:ascii="Times New Roman" w:eastAsia="Times New Roman" w:hAnsi="Times New Roman"/>
                <w:sz w:val="24"/>
                <w:szCs w:val="24"/>
                <w:lang w:eastAsia="ru-RU"/>
              </w:rPr>
            </w:pPr>
            <w:r>
              <w:rPr>
                <w:rFonts w:ascii="Times New Roman" w:hAnsi="Times New Roman"/>
                <w:sz w:val="24"/>
                <w:szCs w:val="24"/>
              </w:rPr>
              <w:lastRenderedPageBreak/>
              <w:t>« Листая страницы истории»</w:t>
            </w:r>
          </w:p>
        </w:tc>
        <w:tc>
          <w:tcPr>
            <w:tcW w:w="2552" w:type="dxa"/>
            <w:shd w:val="clear" w:color="auto" w:fill="auto"/>
          </w:tcPr>
          <w:p w:rsidR="005C3574" w:rsidRPr="00401A88"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Диплом победителя </w:t>
            </w:r>
            <w:r>
              <w:rPr>
                <w:rFonts w:ascii="Times New Roman" w:hAnsi="Times New Roman"/>
                <w:sz w:val="24"/>
                <w:szCs w:val="24"/>
                <w:lang w:val="en-US"/>
              </w:rPr>
              <w:lastRenderedPageBreak/>
              <w:t>I</w:t>
            </w:r>
            <w:r>
              <w:rPr>
                <w:rFonts w:ascii="Times New Roman" w:hAnsi="Times New Roman"/>
                <w:sz w:val="24"/>
                <w:szCs w:val="24"/>
              </w:rPr>
              <w:t>степени</w:t>
            </w:r>
          </w:p>
        </w:tc>
      </w:tr>
      <w:tr w:rsidR="005C3574" w:rsidRPr="00401A88" w:rsidTr="005C3574">
        <w:tc>
          <w:tcPr>
            <w:tcW w:w="568" w:type="dxa"/>
            <w:shd w:val="clear" w:color="auto" w:fill="auto"/>
          </w:tcPr>
          <w:p w:rsidR="005C3574" w:rsidRDefault="005C3574" w:rsidP="005C3574">
            <w:pPr>
              <w:spacing w:after="0" w:line="240" w:lineRule="auto"/>
              <w:jc w:val="center"/>
              <w:rPr>
                <w:rFonts w:ascii="Times New Roman" w:hAnsi="Times New Roman"/>
                <w:sz w:val="24"/>
                <w:szCs w:val="24"/>
              </w:rPr>
            </w:pPr>
            <w:r>
              <w:rPr>
                <w:rFonts w:ascii="Times New Roman" w:hAnsi="Times New Roman"/>
                <w:sz w:val="24"/>
                <w:szCs w:val="24"/>
              </w:rPr>
              <w:lastRenderedPageBreak/>
              <w:t>99</w:t>
            </w:r>
          </w:p>
        </w:tc>
        <w:tc>
          <w:tcPr>
            <w:tcW w:w="2000" w:type="dxa"/>
            <w:shd w:val="clear" w:color="auto" w:fill="auto"/>
          </w:tcPr>
          <w:p w:rsidR="005C3574"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Русский язык</w:t>
            </w:r>
          </w:p>
        </w:tc>
        <w:tc>
          <w:tcPr>
            <w:tcW w:w="4662" w:type="dxa"/>
            <w:shd w:val="clear" w:color="auto" w:fill="auto"/>
          </w:tcPr>
          <w:p w:rsidR="005C3574" w:rsidRDefault="005C3574" w:rsidP="005C3574">
            <w:pPr>
              <w:spacing w:after="0" w:line="240" w:lineRule="auto"/>
              <w:rPr>
                <w:rFonts w:ascii="Times New Roman" w:hAnsi="Times New Roman"/>
                <w:sz w:val="24"/>
                <w:szCs w:val="24"/>
              </w:rPr>
            </w:pPr>
            <w:r>
              <w:rPr>
                <w:rFonts w:ascii="Times New Roman" w:hAnsi="Times New Roman"/>
                <w:sz w:val="24"/>
                <w:szCs w:val="24"/>
              </w:rPr>
              <w:t>Всероссийская олимпиада по дисциплине « Русский язык»</w:t>
            </w:r>
          </w:p>
        </w:tc>
        <w:tc>
          <w:tcPr>
            <w:tcW w:w="2552" w:type="dxa"/>
            <w:shd w:val="clear" w:color="auto" w:fill="auto"/>
          </w:tcPr>
          <w:p w:rsidR="005C3574" w:rsidRDefault="005C3574" w:rsidP="005C3574">
            <w:pPr>
              <w:spacing w:after="0" w:line="240" w:lineRule="auto"/>
              <w:contextualSpacing/>
              <w:rPr>
                <w:rFonts w:ascii="Times New Roman" w:hAnsi="Times New Roman"/>
                <w:sz w:val="24"/>
                <w:szCs w:val="24"/>
              </w:rPr>
            </w:pPr>
            <w:r>
              <w:rPr>
                <w:rFonts w:ascii="Times New Roman" w:hAnsi="Times New Roman"/>
                <w:sz w:val="24"/>
                <w:szCs w:val="24"/>
              </w:rPr>
              <w:t xml:space="preserve">Диплом победителя </w:t>
            </w:r>
            <w:r>
              <w:rPr>
                <w:rFonts w:ascii="Times New Roman" w:hAnsi="Times New Roman"/>
                <w:sz w:val="24"/>
                <w:szCs w:val="24"/>
                <w:lang w:val="en-US"/>
              </w:rPr>
              <w:t>I</w:t>
            </w:r>
            <w:r>
              <w:rPr>
                <w:rFonts w:ascii="Times New Roman" w:hAnsi="Times New Roman"/>
                <w:sz w:val="24"/>
                <w:szCs w:val="24"/>
              </w:rPr>
              <w:t>степени</w:t>
            </w:r>
          </w:p>
        </w:tc>
      </w:tr>
    </w:tbl>
    <w:p w:rsidR="005C3574" w:rsidRPr="000D08F7" w:rsidRDefault="005C3574" w:rsidP="005C3574">
      <w:pPr>
        <w:spacing w:after="0" w:line="240" w:lineRule="auto"/>
        <w:rPr>
          <w:rFonts w:ascii="Times New Roman" w:eastAsia="Times New Roman" w:hAnsi="Times New Roman"/>
          <w:color w:val="FF0000"/>
          <w:sz w:val="28"/>
          <w:szCs w:val="28"/>
          <w:lang w:eastAsia="ru-RU"/>
        </w:rPr>
      </w:pPr>
    </w:p>
    <w:p w:rsidR="005C3574" w:rsidRPr="000D08F7" w:rsidRDefault="005C3574" w:rsidP="005C3574">
      <w:pPr>
        <w:spacing w:after="0" w:line="240" w:lineRule="auto"/>
        <w:ind w:firstLine="709"/>
        <w:rPr>
          <w:rFonts w:ascii="Times New Roman" w:hAnsi="Times New Roman"/>
          <w:sz w:val="28"/>
          <w:szCs w:val="28"/>
        </w:rPr>
      </w:pPr>
      <w:r>
        <w:rPr>
          <w:rFonts w:ascii="Times New Roman" w:hAnsi="Times New Roman"/>
          <w:sz w:val="28"/>
          <w:szCs w:val="28"/>
        </w:rPr>
        <w:t>Необходимо</w:t>
      </w:r>
      <w:r w:rsidRPr="000D08F7">
        <w:rPr>
          <w:rFonts w:ascii="Times New Roman" w:hAnsi="Times New Roman"/>
          <w:sz w:val="28"/>
          <w:szCs w:val="28"/>
        </w:rPr>
        <w:t xml:space="preserve"> заметить,</w:t>
      </w:r>
      <w:r>
        <w:rPr>
          <w:rFonts w:ascii="Times New Roman" w:hAnsi="Times New Roman"/>
          <w:sz w:val="28"/>
          <w:szCs w:val="28"/>
        </w:rPr>
        <w:t xml:space="preserve"> что </w:t>
      </w:r>
      <w:r w:rsidRPr="000D08F7">
        <w:rPr>
          <w:rFonts w:ascii="Times New Roman" w:hAnsi="Times New Roman"/>
          <w:sz w:val="28"/>
          <w:szCs w:val="28"/>
        </w:rPr>
        <w:t xml:space="preserve"> наблюдается количественный  рост  мотивированных обучающихся для подготовки и участия в олимпиадах и конкурсах разного уровня. </w:t>
      </w:r>
    </w:p>
    <w:p w:rsidR="005C3574" w:rsidRPr="000D08F7" w:rsidRDefault="005C3574" w:rsidP="005C3574">
      <w:pPr>
        <w:spacing w:after="0" w:line="240" w:lineRule="auto"/>
        <w:rPr>
          <w:rFonts w:ascii="Times New Roman" w:hAnsi="Times New Roman"/>
          <w:sz w:val="28"/>
          <w:szCs w:val="28"/>
        </w:rPr>
      </w:pPr>
      <w:r w:rsidRPr="000D08F7">
        <w:rPr>
          <w:rFonts w:ascii="Times New Roman" w:hAnsi="Times New Roman"/>
          <w:sz w:val="24"/>
          <w:szCs w:val="24"/>
          <w:lang w:eastAsia="ru-RU"/>
        </w:rPr>
        <w:t xml:space="preserve">    </w:t>
      </w:r>
      <w:r w:rsidRPr="000D08F7">
        <w:rPr>
          <w:rFonts w:ascii="Times New Roman" w:hAnsi="Times New Roman"/>
          <w:b/>
          <w:sz w:val="28"/>
          <w:szCs w:val="28"/>
        </w:rPr>
        <w:t>Вывод:</w:t>
      </w:r>
      <w:r w:rsidRPr="000D08F7">
        <w:rPr>
          <w:rFonts w:ascii="Times New Roman" w:hAnsi="Times New Roman"/>
          <w:sz w:val="28"/>
          <w:szCs w:val="28"/>
        </w:rPr>
        <w:t xml:space="preserve"> за</w:t>
      </w:r>
      <w:r>
        <w:rPr>
          <w:rFonts w:ascii="Times New Roman" w:hAnsi="Times New Roman"/>
          <w:sz w:val="28"/>
          <w:szCs w:val="28"/>
        </w:rPr>
        <w:t xml:space="preserve">нятость студентов в олимпиадном и </w:t>
      </w:r>
      <w:r w:rsidRPr="000D08F7">
        <w:rPr>
          <w:rFonts w:ascii="Times New Roman" w:hAnsi="Times New Roman"/>
          <w:sz w:val="28"/>
          <w:szCs w:val="28"/>
        </w:rPr>
        <w:t xml:space="preserve">конкурсном движении по дисциплинам  </w:t>
      </w:r>
      <w:r>
        <w:rPr>
          <w:rFonts w:ascii="Times New Roman" w:hAnsi="Times New Roman"/>
          <w:sz w:val="28"/>
          <w:szCs w:val="28"/>
        </w:rPr>
        <w:t xml:space="preserve">общеобразовательного и профессионального цикла </w:t>
      </w:r>
      <w:r w:rsidRPr="000D08F7">
        <w:rPr>
          <w:rFonts w:ascii="Times New Roman" w:hAnsi="Times New Roman"/>
          <w:sz w:val="28"/>
          <w:szCs w:val="28"/>
        </w:rPr>
        <w:t xml:space="preserve"> составляет в техникуме около 50%,  при этом эффективность имеет тенденцию к росту. Анализ результатов олимпиад и конкурсов показывает высокую мотивацию студентов к участию в таких мероприятиях, но возникает необходимость повышения качества подготовки по дисциплинам и профессиональным модулям. По итогам олимпиад и конкурсов необходимо обратить внимание на большое количество одаренных студентов, формирование умения на практике применять современные технологии, активизацию творческой деятельности педагогов и студентов, обмен опытом педагогов, имеющих стабильно высокие результаты подготовленных детей на олимпиадах и конкурсах.</w:t>
      </w:r>
    </w:p>
    <w:p w:rsidR="005C3574" w:rsidRPr="00281CAD" w:rsidRDefault="005C3574" w:rsidP="005C3574">
      <w:pPr>
        <w:jc w:val="center"/>
        <w:rPr>
          <w:b/>
        </w:rPr>
      </w:pPr>
      <w:r w:rsidRPr="00281CAD">
        <w:rPr>
          <w:rFonts w:ascii="Times New Roman" w:hAnsi="Times New Roman"/>
          <w:b/>
          <w:sz w:val="28"/>
          <w:szCs w:val="28"/>
        </w:rPr>
        <w:t>3.5 Государственная итоговая аттестация</w:t>
      </w:r>
    </w:p>
    <w:p w:rsidR="005C3574" w:rsidRPr="00281CAD"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281CAD">
        <w:rPr>
          <w:rFonts w:ascii="Times New Roman" w:hAnsi="Times New Roman"/>
          <w:sz w:val="28"/>
          <w:szCs w:val="28"/>
        </w:rPr>
        <w:t>Процедура ГИА выпускников проводится с целью определения соответствия уровня подготовки выпускников требованиям ФГОС с последующей выдачей документа государственного образца.</w:t>
      </w:r>
    </w:p>
    <w:p w:rsidR="005C3574" w:rsidRPr="00281CAD" w:rsidRDefault="005C3574" w:rsidP="005C3574">
      <w:pPr>
        <w:spacing w:after="0" w:line="240" w:lineRule="auto"/>
        <w:rPr>
          <w:rFonts w:ascii="Times New Roman" w:hAnsi="Times New Roman"/>
          <w:sz w:val="28"/>
          <w:szCs w:val="28"/>
        </w:rPr>
      </w:pPr>
      <w:r w:rsidRPr="00281CAD">
        <w:rPr>
          <w:rFonts w:ascii="Times New Roman" w:hAnsi="Times New Roman"/>
          <w:sz w:val="28"/>
          <w:szCs w:val="28"/>
        </w:rPr>
        <w:t>Государственная итоговая аттестация в 2017 году проведена согласно приказу Минобрнауки России от 16.08.2013 № 968 "Об утверждении Порядка прове- дения государственной итоговой аттестации по образовательным програм- мам среднего профессионального образования" (зарегистрировано в Миню- сте России 01.11.2013 № 30306). 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w:t>
      </w:r>
      <w:r>
        <w:rPr>
          <w:rFonts w:ascii="Times New Roman" w:hAnsi="Times New Roman"/>
          <w:sz w:val="28"/>
          <w:szCs w:val="28"/>
        </w:rPr>
        <w:t>ой работы: для выпускников, освоив</w:t>
      </w:r>
      <w:r w:rsidRPr="00281CAD">
        <w:rPr>
          <w:rFonts w:ascii="Times New Roman" w:hAnsi="Times New Roman"/>
          <w:sz w:val="28"/>
          <w:szCs w:val="28"/>
        </w:rPr>
        <w:t xml:space="preserve">ших программы подготовки квалифицированных рабочих, служащих - выпускная практическая квалификационная работа и письменная экзаменационная работа; для выпускников, </w:t>
      </w:r>
      <w:r>
        <w:rPr>
          <w:rFonts w:ascii="Times New Roman" w:hAnsi="Times New Roman"/>
          <w:sz w:val="28"/>
          <w:szCs w:val="28"/>
        </w:rPr>
        <w:t>освоив</w:t>
      </w:r>
      <w:r w:rsidRPr="00281CAD">
        <w:rPr>
          <w:rFonts w:ascii="Times New Roman" w:hAnsi="Times New Roman"/>
          <w:sz w:val="28"/>
          <w:szCs w:val="28"/>
        </w:rPr>
        <w:t>ших программы подготовки специалистов среднего звена – дипломная работа. Приказом министерства образования Оренбургской области утверждены председатели ГЭК, приказом директора техникума созданы государственные экзаменационные комиссии в состав которых в</w:t>
      </w:r>
      <w:r>
        <w:rPr>
          <w:rFonts w:ascii="Times New Roman" w:hAnsi="Times New Roman"/>
          <w:sz w:val="28"/>
          <w:szCs w:val="28"/>
        </w:rPr>
        <w:t>ошли преподаватели и пред- стави</w:t>
      </w:r>
      <w:r w:rsidRPr="00281CAD">
        <w:rPr>
          <w:rFonts w:ascii="Times New Roman" w:hAnsi="Times New Roman"/>
          <w:sz w:val="28"/>
          <w:szCs w:val="28"/>
        </w:rPr>
        <w:t xml:space="preserve">тели работодателей. При подготовке программ ГИА выполнены обязательные требования - соответствие тематики выпускной квалификационной работы содержанию двух и более профессиональных модулей; выпускные практические квалификационные работы предусматривают сложность работы не ниже разряда по профессии рабочего.  Содержание выпускных практических квалификационных работ соответствует требованиям квалификационных характеристик, соответству- </w:t>
      </w:r>
      <w:r w:rsidRPr="00281CAD">
        <w:rPr>
          <w:rFonts w:ascii="Times New Roman" w:hAnsi="Times New Roman"/>
          <w:sz w:val="28"/>
          <w:szCs w:val="28"/>
        </w:rPr>
        <w:lastRenderedPageBreak/>
        <w:t>ющего разряда, которым должен обладать выпускник каждой профессии. Выпускные квалификационные работы позволяют определить уровень систематизации полученных теоретических и практических умений по общепрофессиональным и специальным дисциплинам. Отмечается глубина содержания, творческий подход к разработке заданий и аккуратность оформления. Обучающимся, имеющим хорошую и отличную успеваемость по профессиональному циклу, учебной практике и систематически выполняющим в период практики, установленные производственные задания, выдается работа более высокого уровня квалификации. При ее отличном выполнении присваивается повышенный разряд. Выпускная практическая квалификационная работа выполнятся обучающимися в присутствии аттестационной комиссии. Выпуск состоялся в янва</w:t>
      </w:r>
      <w:r w:rsidR="00D46626">
        <w:rPr>
          <w:rFonts w:ascii="Times New Roman" w:hAnsi="Times New Roman"/>
          <w:sz w:val="28"/>
          <w:szCs w:val="28"/>
        </w:rPr>
        <w:t>ре 2017 года по программам под</w:t>
      </w:r>
      <w:r w:rsidRPr="00281CAD">
        <w:rPr>
          <w:rFonts w:ascii="Times New Roman" w:hAnsi="Times New Roman"/>
          <w:sz w:val="28"/>
          <w:szCs w:val="28"/>
        </w:rPr>
        <w:t>готовки квалифицированных рабочих служащих со сроком обучения 2,5 года.</w:t>
      </w:r>
    </w:p>
    <w:p w:rsidR="005C3574" w:rsidRPr="00281CAD" w:rsidRDefault="005C3574" w:rsidP="005C3574">
      <w:pPr>
        <w:spacing w:after="0" w:line="240" w:lineRule="auto"/>
        <w:ind w:firstLine="640"/>
        <w:rPr>
          <w:rFonts w:ascii="Times New Roman" w:hAnsi="Times New Roman"/>
          <w:sz w:val="28"/>
          <w:szCs w:val="28"/>
        </w:rPr>
      </w:pPr>
      <w:r w:rsidRPr="00281CAD">
        <w:rPr>
          <w:rFonts w:ascii="Times New Roman" w:hAnsi="Times New Roman"/>
          <w:sz w:val="28"/>
          <w:szCs w:val="28"/>
        </w:rPr>
        <w:t>Защита ВКР по всем реализуемым профессиям осуществлялась в соответствии с порядком, установленным в соответствии приказом Минобрнауки РФ от 16.08.2013года №968 и Программами проведения ГИА техникума по каждой профессии. Нарушений установленного порядка не наблюдалось. Аттестация проходила в деловой, спокойной обстановке. Аппеляционные заявления отсутствуют.</w:t>
      </w:r>
    </w:p>
    <w:p w:rsidR="005C3574" w:rsidRPr="00281CAD" w:rsidRDefault="005C3574" w:rsidP="005C3574">
      <w:pPr>
        <w:spacing w:after="0" w:line="240" w:lineRule="auto"/>
        <w:ind w:firstLine="640"/>
        <w:rPr>
          <w:rFonts w:ascii="Times New Roman" w:hAnsi="Times New Roman"/>
          <w:sz w:val="28"/>
          <w:szCs w:val="28"/>
        </w:rPr>
      </w:pPr>
      <w:r w:rsidRPr="00281CAD">
        <w:rPr>
          <w:rFonts w:ascii="Times New Roman" w:hAnsi="Times New Roman"/>
          <w:sz w:val="28"/>
          <w:szCs w:val="28"/>
        </w:rPr>
        <w:t>Проведению государственной итоговой аттестации выпускников по программам подготовки рабочих и служащих предшествовала подготовительная работа в соответствии с планом:</w:t>
      </w:r>
    </w:p>
    <w:p w:rsidR="005C3574" w:rsidRPr="00281CAD" w:rsidRDefault="005C3574" w:rsidP="005C3574">
      <w:pPr>
        <w:tabs>
          <w:tab w:val="left" w:pos="858"/>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созданы Государственные экзаменационные комиссии;</w:t>
      </w:r>
    </w:p>
    <w:p w:rsidR="005C3574" w:rsidRPr="00281CAD" w:rsidRDefault="005C3574" w:rsidP="005C3574">
      <w:pPr>
        <w:tabs>
          <w:tab w:val="left" w:pos="858"/>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подготовлены и утверждены перечни тем выпускных квалификационных работ;</w:t>
      </w:r>
    </w:p>
    <w:p w:rsidR="005C3574" w:rsidRPr="00281CAD" w:rsidRDefault="005C3574" w:rsidP="005C3574">
      <w:pPr>
        <w:tabs>
          <w:tab w:val="left" w:pos="858"/>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изданы приказы о закреплении тем и руководителей ВКР;</w:t>
      </w:r>
    </w:p>
    <w:p w:rsidR="005C3574" w:rsidRPr="00281CAD" w:rsidRDefault="005C3574" w:rsidP="005C3574">
      <w:pPr>
        <w:tabs>
          <w:tab w:val="left" w:pos="858"/>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организовано консультирование и руководство выполнением ВКР;</w:t>
      </w:r>
    </w:p>
    <w:p w:rsidR="005C3574" w:rsidRPr="00281CAD" w:rsidRDefault="005C3574" w:rsidP="005C3574">
      <w:pPr>
        <w:tabs>
          <w:tab w:val="left" w:pos="789"/>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подготовлена документация по учебным группам за весь период обучения: проверены журналы теоретического обучения, журналы самостоятельной работы, журналы производственного обучения, оформлены сводные ведомости оценок выпускников;</w:t>
      </w:r>
    </w:p>
    <w:p w:rsidR="005C3574" w:rsidRPr="00281CAD" w:rsidRDefault="005C3574" w:rsidP="005C3574">
      <w:pPr>
        <w:tabs>
          <w:tab w:val="left" w:pos="853"/>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оформлен стенд по подготовке к ГИА;</w:t>
      </w:r>
    </w:p>
    <w:p w:rsidR="005C3574" w:rsidRPr="00281CAD" w:rsidRDefault="005C3574" w:rsidP="005C3574">
      <w:pPr>
        <w:tabs>
          <w:tab w:val="left" w:pos="789"/>
        </w:tabs>
        <w:spacing w:after="0" w:line="240" w:lineRule="auto"/>
        <w:ind w:firstLine="640"/>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проведены заседания малых педагогических советов о допуске к ГИА, изданы приказы о допуске обучающихся к ГИА.</w:t>
      </w:r>
    </w:p>
    <w:p w:rsidR="005C3574" w:rsidRPr="00281CAD" w:rsidRDefault="005C3574" w:rsidP="005C3574">
      <w:pPr>
        <w:spacing w:after="0" w:line="240" w:lineRule="auto"/>
        <w:ind w:firstLine="640"/>
        <w:rPr>
          <w:rFonts w:ascii="Times New Roman" w:hAnsi="Times New Roman"/>
          <w:sz w:val="28"/>
          <w:szCs w:val="28"/>
        </w:rPr>
      </w:pPr>
      <w:r w:rsidRPr="00281CAD">
        <w:rPr>
          <w:rFonts w:ascii="Times New Roman" w:hAnsi="Times New Roman"/>
          <w:sz w:val="28"/>
          <w:szCs w:val="28"/>
        </w:rPr>
        <w:t>Все допущенные студенты успешно прошли государственную итоговую аттестацию, неудовлетворительные оценки защиты ВКР отсутствуют. Абсолютная успеваемость 100%.</w:t>
      </w:r>
    </w:p>
    <w:p w:rsidR="005C3574" w:rsidRPr="00281CAD" w:rsidRDefault="005C3574" w:rsidP="005C3574">
      <w:pPr>
        <w:spacing w:after="0" w:line="240" w:lineRule="auto"/>
        <w:ind w:firstLine="709"/>
        <w:contextualSpacing/>
        <w:jc w:val="center"/>
        <w:rPr>
          <w:rFonts w:ascii="Times New Roman" w:hAnsi="Times New Roman"/>
          <w:b/>
          <w:sz w:val="28"/>
          <w:szCs w:val="28"/>
        </w:rPr>
      </w:pPr>
      <w:r w:rsidRPr="00281CAD">
        <w:rPr>
          <w:rFonts w:ascii="Times New Roman" w:hAnsi="Times New Roman"/>
          <w:b/>
          <w:sz w:val="28"/>
          <w:szCs w:val="28"/>
        </w:rPr>
        <w:t>Результаты государственной итоговой аттестации выпускников ГАПОУ «НГРТ» в  2017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1843"/>
        <w:gridCol w:w="1843"/>
      </w:tblGrid>
      <w:tr w:rsidR="005C3574" w:rsidRPr="00401A88" w:rsidTr="005C3574">
        <w:tc>
          <w:tcPr>
            <w:tcW w:w="3510" w:type="dxa"/>
            <w:shd w:val="clear" w:color="auto" w:fill="auto"/>
          </w:tcPr>
          <w:p w:rsidR="005C3574" w:rsidRPr="003A0640" w:rsidRDefault="005C3574" w:rsidP="005C3574">
            <w:pPr>
              <w:spacing w:after="0" w:line="240" w:lineRule="auto"/>
              <w:ind w:firstLine="709"/>
              <w:contextualSpacing/>
              <w:jc w:val="center"/>
              <w:rPr>
                <w:rFonts w:ascii="Times New Roman" w:hAnsi="Times New Roman"/>
                <w:sz w:val="24"/>
                <w:szCs w:val="24"/>
              </w:rPr>
            </w:pPr>
            <w:r w:rsidRPr="003A0640">
              <w:rPr>
                <w:rFonts w:ascii="Times New Roman" w:hAnsi="Times New Roman"/>
                <w:sz w:val="24"/>
                <w:szCs w:val="24"/>
              </w:rPr>
              <w:t>Название ОУ</w:t>
            </w:r>
          </w:p>
        </w:tc>
        <w:tc>
          <w:tcPr>
            <w:tcW w:w="2268" w:type="dxa"/>
            <w:shd w:val="clear" w:color="auto" w:fill="auto"/>
          </w:tcPr>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Средний бал</w:t>
            </w:r>
          </w:p>
        </w:tc>
        <w:tc>
          <w:tcPr>
            <w:tcW w:w="1843" w:type="dxa"/>
            <w:shd w:val="clear" w:color="auto" w:fill="auto"/>
          </w:tcPr>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Качество знаний %</w:t>
            </w:r>
          </w:p>
        </w:tc>
        <w:tc>
          <w:tcPr>
            <w:tcW w:w="1843" w:type="dxa"/>
            <w:shd w:val="clear" w:color="auto" w:fill="auto"/>
          </w:tcPr>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Дипломы с отличием</w:t>
            </w:r>
          </w:p>
        </w:tc>
      </w:tr>
      <w:tr w:rsidR="005C3574" w:rsidRPr="00401A88" w:rsidTr="005C3574">
        <w:tc>
          <w:tcPr>
            <w:tcW w:w="3510" w:type="dxa"/>
            <w:shd w:val="clear" w:color="auto" w:fill="auto"/>
          </w:tcPr>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2017 год</w:t>
            </w:r>
          </w:p>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 xml:space="preserve"> (ППКРС)</w:t>
            </w:r>
          </w:p>
        </w:tc>
        <w:tc>
          <w:tcPr>
            <w:tcW w:w="2268"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4,57</w:t>
            </w:r>
          </w:p>
        </w:tc>
        <w:tc>
          <w:tcPr>
            <w:tcW w:w="1843"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100</w:t>
            </w:r>
          </w:p>
        </w:tc>
        <w:tc>
          <w:tcPr>
            <w:tcW w:w="1843"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7</w:t>
            </w:r>
          </w:p>
        </w:tc>
      </w:tr>
      <w:tr w:rsidR="005C3574" w:rsidRPr="00401A88" w:rsidTr="005C3574">
        <w:tc>
          <w:tcPr>
            <w:tcW w:w="3510" w:type="dxa"/>
            <w:shd w:val="clear" w:color="auto" w:fill="auto"/>
          </w:tcPr>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2017 год</w:t>
            </w:r>
          </w:p>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lastRenderedPageBreak/>
              <w:t>(ППССЗ)</w:t>
            </w:r>
          </w:p>
        </w:tc>
        <w:tc>
          <w:tcPr>
            <w:tcW w:w="2268"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lastRenderedPageBreak/>
              <w:t>4,5</w:t>
            </w:r>
          </w:p>
        </w:tc>
        <w:tc>
          <w:tcPr>
            <w:tcW w:w="1843"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96</w:t>
            </w:r>
          </w:p>
        </w:tc>
        <w:tc>
          <w:tcPr>
            <w:tcW w:w="1843"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12</w:t>
            </w:r>
          </w:p>
        </w:tc>
      </w:tr>
      <w:tr w:rsidR="005C3574" w:rsidRPr="00401A88" w:rsidTr="005C3574">
        <w:tc>
          <w:tcPr>
            <w:tcW w:w="3510" w:type="dxa"/>
            <w:shd w:val="clear" w:color="auto" w:fill="auto"/>
          </w:tcPr>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lastRenderedPageBreak/>
              <w:t>2017 год</w:t>
            </w:r>
          </w:p>
          <w:p w:rsidR="005C3574" w:rsidRPr="003A0640" w:rsidRDefault="005C3574" w:rsidP="005C3574">
            <w:pPr>
              <w:spacing w:after="0" w:line="240" w:lineRule="auto"/>
              <w:contextualSpacing/>
              <w:rPr>
                <w:rFonts w:ascii="Times New Roman" w:hAnsi="Times New Roman"/>
                <w:sz w:val="24"/>
                <w:szCs w:val="24"/>
              </w:rPr>
            </w:pPr>
            <w:r w:rsidRPr="003A0640">
              <w:rPr>
                <w:rFonts w:ascii="Times New Roman" w:hAnsi="Times New Roman"/>
                <w:sz w:val="24"/>
                <w:szCs w:val="24"/>
              </w:rPr>
              <w:t xml:space="preserve"> (ППКРС)</w:t>
            </w:r>
          </w:p>
        </w:tc>
        <w:tc>
          <w:tcPr>
            <w:tcW w:w="2268"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4,3</w:t>
            </w:r>
          </w:p>
        </w:tc>
        <w:tc>
          <w:tcPr>
            <w:tcW w:w="1843"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78</w:t>
            </w:r>
          </w:p>
        </w:tc>
        <w:tc>
          <w:tcPr>
            <w:tcW w:w="1843" w:type="dxa"/>
            <w:shd w:val="clear" w:color="auto" w:fill="auto"/>
          </w:tcPr>
          <w:p w:rsidR="005C3574" w:rsidRPr="003A0640" w:rsidRDefault="005C3574" w:rsidP="005C3574">
            <w:pPr>
              <w:spacing w:after="0" w:line="240" w:lineRule="auto"/>
              <w:ind w:firstLine="709"/>
              <w:contextualSpacing/>
              <w:rPr>
                <w:rFonts w:ascii="Times New Roman" w:hAnsi="Times New Roman"/>
                <w:sz w:val="24"/>
                <w:szCs w:val="24"/>
              </w:rPr>
            </w:pPr>
            <w:r w:rsidRPr="003A0640">
              <w:rPr>
                <w:rFonts w:ascii="Times New Roman" w:hAnsi="Times New Roman"/>
                <w:sz w:val="24"/>
                <w:szCs w:val="24"/>
              </w:rPr>
              <w:t>6</w:t>
            </w:r>
          </w:p>
        </w:tc>
      </w:tr>
    </w:tbl>
    <w:p w:rsidR="005C3574" w:rsidRDefault="005C3574" w:rsidP="005C3574">
      <w:pPr>
        <w:spacing w:after="0" w:line="240" w:lineRule="auto"/>
        <w:jc w:val="center"/>
        <w:rPr>
          <w:rFonts w:ascii="Times New Roman" w:hAnsi="Times New Roman"/>
          <w:b/>
          <w:sz w:val="24"/>
          <w:szCs w:val="24"/>
        </w:rPr>
      </w:pPr>
      <w:r w:rsidRPr="00AC7C52">
        <w:rPr>
          <w:rFonts w:ascii="Times New Roman" w:hAnsi="Times New Roman"/>
          <w:b/>
          <w:sz w:val="24"/>
          <w:szCs w:val="24"/>
        </w:rPr>
        <w:t xml:space="preserve">Результаты государственной итоговой аттестации выпускников </w:t>
      </w:r>
      <w:r>
        <w:rPr>
          <w:rFonts w:ascii="Times New Roman" w:hAnsi="Times New Roman"/>
          <w:b/>
          <w:sz w:val="24"/>
          <w:szCs w:val="24"/>
        </w:rPr>
        <w:t>в пос.Саракташ</w:t>
      </w:r>
    </w:p>
    <w:p w:rsidR="005C3574" w:rsidRPr="00AC7C52" w:rsidRDefault="005C3574" w:rsidP="005C3574">
      <w:pPr>
        <w:spacing w:after="0" w:line="240" w:lineRule="auto"/>
        <w:jc w:val="center"/>
        <w:rPr>
          <w:rFonts w:ascii="Times New Roman" w:hAnsi="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409"/>
        <w:gridCol w:w="2268"/>
        <w:gridCol w:w="1843"/>
        <w:gridCol w:w="1843"/>
      </w:tblGrid>
      <w:tr w:rsidR="005C3574" w:rsidRPr="00AC7C52" w:rsidTr="005C3574">
        <w:tc>
          <w:tcPr>
            <w:tcW w:w="1135" w:type="dxa"/>
            <w:tcBorders>
              <w:top w:val="single" w:sz="4" w:space="0" w:color="auto"/>
              <w:left w:val="single" w:sz="4" w:space="0" w:color="auto"/>
              <w:bottom w:val="single" w:sz="4" w:space="0" w:color="auto"/>
              <w:right w:val="single" w:sz="4" w:space="0" w:color="auto"/>
            </w:tcBorders>
            <w:hideMark/>
          </w:tcPr>
          <w:p w:rsidR="005C3574" w:rsidRPr="003A0640" w:rsidRDefault="005C3574" w:rsidP="005C3574">
            <w:pPr>
              <w:jc w:val="center"/>
              <w:rPr>
                <w:rFonts w:ascii="Times New Roman" w:hAnsi="Times New Roman"/>
                <w:b/>
                <w:color w:val="FF0000"/>
                <w:sz w:val="24"/>
                <w:szCs w:val="24"/>
              </w:rPr>
            </w:pPr>
            <w:r w:rsidRPr="003A0640">
              <w:rPr>
                <w:rFonts w:ascii="Times New Roman" w:hAnsi="Times New Roman"/>
                <w:sz w:val="24"/>
                <w:szCs w:val="24"/>
              </w:rPr>
              <w:t>Код</w:t>
            </w:r>
          </w:p>
        </w:tc>
        <w:tc>
          <w:tcPr>
            <w:tcW w:w="2409" w:type="dxa"/>
            <w:tcBorders>
              <w:top w:val="single" w:sz="4" w:space="0" w:color="auto"/>
              <w:left w:val="single" w:sz="4" w:space="0" w:color="auto"/>
              <w:bottom w:val="single" w:sz="4" w:space="0" w:color="auto"/>
              <w:right w:val="single" w:sz="4" w:space="0" w:color="auto"/>
            </w:tcBorders>
            <w:hideMark/>
          </w:tcPr>
          <w:p w:rsidR="005C3574" w:rsidRPr="003A0640" w:rsidRDefault="005C3574" w:rsidP="005C3574">
            <w:pPr>
              <w:jc w:val="center"/>
              <w:rPr>
                <w:rFonts w:ascii="Times New Roman" w:hAnsi="Times New Roman"/>
                <w:b/>
                <w:color w:val="FF0000"/>
                <w:sz w:val="24"/>
                <w:szCs w:val="24"/>
              </w:rPr>
            </w:pPr>
            <w:r w:rsidRPr="003A0640">
              <w:rPr>
                <w:rFonts w:ascii="Times New Roman" w:hAnsi="Times New Roman"/>
                <w:sz w:val="24"/>
                <w:szCs w:val="24"/>
              </w:rPr>
              <w:t>Профессия</w:t>
            </w: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sz w:val="24"/>
                <w:szCs w:val="24"/>
              </w:rPr>
            </w:pPr>
            <w:r w:rsidRPr="003A0640">
              <w:rPr>
                <w:rFonts w:ascii="Times New Roman" w:hAnsi="Times New Roman"/>
                <w:sz w:val="24"/>
                <w:szCs w:val="24"/>
              </w:rPr>
              <w:t>количество выпускников 2017</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sz w:val="24"/>
                <w:szCs w:val="24"/>
              </w:rPr>
            </w:pPr>
            <w:r>
              <w:rPr>
                <w:rFonts w:ascii="Times New Roman" w:hAnsi="Times New Roman"/>
                <w:sz w:val="24"/>
                <w:szCs w:val="24"/>
              </w:rPr>
              <w:t>дипломов с отличи</w:t>
            </w:r>
            <w:r w:rsidRPr="003A0640">
              <w:rPr>
                <w:rFonts w:ascii="Times New Roman" w:hAnsi="Times New Roman"/>
                <w:sz w:val="24"/>
                <w:szCs w:val="24"/>
              </w:rPr>
              <w:t>ем</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b/>
                <w:color w:val="FF0000"/>
                <w:sz w:val="24"/>
                <w:szCs w:val="24"/>
              </w:rPr>
            </w:pPr>
            <w:r w:rsidRPr="003A0640">
              <w:rPr>
                <w:rFonts w:ascii="Times New Roman" w:hAnsi="Times New Roman"/>
                <w:sz w:val="24"/>
                <w:szCs w:val="24"/>
              </w:rPr>
              <w:t>повышенный разряд</w:t>
            </w:r>
          </w:p>
        </w:tc>
      </w:tr>
      <w:tr w:rsidR="005C3574" w:rsidRPr="00AC7C52" w:rsidTr="005C3574">
        <w:tc>
          <w:tcPr>
            <w:tcW w:w="1135"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FF0000"/>
              </w:rPr>
            </w:pPr>
            <w:r w:rsidRPr="003A0640">
              <w:rPr>
                <w:rFonts w:ascii="Times New Roman" w:hAnsi="Times New Roman"/>
                <w:color w:val="000000" w:themeColor="text1"/>
              </w:rPr>
              <w:t>23.01.03.</w:t>
            </w:r>
          </w:p>
        </w:tc>
        <w:tc>
          <w:tcPr>
            <w:tcW w:w="2409"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rPr>
                <w:rFonts w:ascii="Times New Roman" w:hAnsi="Times New Roman"/>
                <w:color w:val="000000" w:themeColor="text1"/>
              </w:rPr>
            </w:pPr>
            <w:r w:rsidRPr="003A0640">
              <w:rPr>
                <w:rFonts w:ascii="Times New Roman" w:hAnsi="Times New Roman"/>
                <w:color w:val="000000" w:themeColor="text1"/>
              </w:rPr>
              <w:t>Автомеханик</w:t>
            </w: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24</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8</w:t>
            </w:r>
          </w:p>
        </w:tc>
      </w:tr>
      <w:tr w:rsidR="005C3574" w:rsidRPr="00AC7C52" w:rsidTr="005C3574">
        <w:tc>
          <w:tcPr>
            <w:tcW w:w="1135"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35.01.14.</w:t>
            </w:r>
          </w:p>
        </w:tc>
        <w:tc>
          <w:tcPr>
            <w:tcW w:w="2409"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rPr>
                <w:rFonts w:ascii="Times New Roman" w:hAnsi="Times New Roman"/>
                <w:color w:val="000000" w:themeColor="text1"/>
              </w:rPr>
            </w:pPr>
            <w:r w:rsidRPr="003A0640">
              <w:rPr>
                <w:rFonts w:ascii="Times New Roman" w:hAnsi="Times New Roman"/>
                <w:color w:val="000000" w:themeColor="text1"/>
              </w:rPr>
              <w:t>Мастер по То и ремонту МТП</w:t>
            </w: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22</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7</w:t>
            </w:r>
          </w:p>
        </w:tc>
      </w:tr>
      <w:tr w:rsidR="005C3574" w:rsidRPr="00AC7C52" w:rsidTr="005C3574">
        <w:tc>
          <w:tcPr>
            <w:tcW w:w="1135"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19.01.17.</w:t>
            </w:r>
          </w:p>
        </w:tc>
        <w:tc>
          <w:tcPr>
            <w:tcW w:w="2409"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rPr>
                <w:rFonts w:ascii="Times New Roman" w:hAnsi="Times New Roman"/>
                <w:color w:val="000000" w:themeColor="text1"/>
              </w:rPr>
            </w:pPr>
            <w:r w:rsidRPr="003A0640">
              <w:rPr>
                <w:rFonts w:ascii="Times New Roman" w:hAnsi="Times New Roman"/>
                <w:color w:val="000000" w:themeColor="text1"/>
              </w:rPr>
              <w:t>Повар, кондитер</w:t>
            </w: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24</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4</w:t>
            </w:r>
          </w:p>
        </w:tc>
      </w:tr>
      <w:tr w:rsidR="005C3574" w:rsidRPr="00AC7C52" w:rsidTr="005C3574">
        <w:tc>
          <w:tcPr>
            <w:tcW w:w="1135"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38.01.02.</w:t>
            </w:r>
          </w:p>
        </w:tc>
        <w:tc>
          <w:tcPr>
            <w:tcW w:w="2409"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rPr>
                <w:rFonts w:ascii="Times New Roman" w:hAnsi="Times New Roman"/>
                <w:color w:val="C00000"/>
              </w:rPr>
            </w:pPr>
            <w:r w:rsidRPr="003A0640">
              <w:rPr>
                <w:rFonts w:ascii="Times New Roman" w:hAnsi="Times New Roman"/>
                <w:color w:val="000000" w:themeColor="text1"/>
              </w:rPr>
              <w:t>Продавец, контролер- кассир</w:t>
            </w: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19</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6</w:t>
            </w:r>
          </w:p>
        </w:tc>
      </w:tr>
      <w:tr w:rsidR="005C3574" w:rsidRPr="00AC7C52" w:rsidTr="005C3574">
        <w:tc>
          <w:tcPr>
            <w:tcW w:w="1135"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16675</w:t>
            </w:r>
          </w:p>
        </w:tc>
        <w:tc>
          <w:tcPr>
            <w:tcW w:w="2409"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Повар</w:t>
            </w: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14</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r>
      <w:tr w:rsidR="005C3574" w:rsidRPr="00AC7C52" w:rsidTr="005C3574">
        <w:tc>
          <w:tcPr>
            <w:tcW w:w="1135"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c>
          <w:tcPr>
            <w:tcW w:w="2409"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103</w:t>
            </w: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p>
        </w:tc>
        <w:tc>
          <w:tcPr>
            <w:tcW w:w="1843" w:type="dxa"/>
            <w:tcBorders>
              <w:top w:val="single" w:sz="4" w:space="0" w:color="auto"/>
              <w:left w:val="single" w:sz="4" w:space="0" w:color="auto"/>
              <w:bottom w:val="single" w:sz="4" w:space="0" w:color="auto"/>
              <w:right w:val="single" w:sz="4" w:space="0" w:color="auto"/>
            </w:tcBorders>
          </w:tcPr>
          <w:p w:rsidR="005C3574" w:rsidRPr="003A0640" w:rsidRDefault="005C3574" w:rsidP="005C3574">
            <w:pPr>
              <w:jc w:val="center"/>
              <w:rPr>
                <w:rFonts w:ascii="Times New Roman" w:hAnsi="Times New Roman"/>
                <w:color w:val="000000" w:themeColor="text1"/>
              </w:rPr>
            </w:pPr>
            <w:r w:rsidRPr="003A0640">
              <w:rPr>
                <w:rFonts w:ascii="Times New Roman" w:hAnsi="Times New Roman"/>
                <w:color w:val="000000" w:themeColor="text1"/>
              </w:rPr>
              <w:t>25</w:t>
            </w:r>
          </w:p>
        </w:tc>
      </w:tr>
    </w:tbl>
    <w:p w:rsidR="005C3574" w:rsidRDefault="005C3574" w:rsidP="005C3574">
      <w:pPr>
        <w:spacing w:after="0" w:line="240" w:lineRule="auto"/>
        <w:jc w:val="center"/>
        <w:rPr>
          <w:rFonts w:ascii="Times New Roman" w:hAnsi="Times New Roman"/>
          <w:b/>
          <w:sz w:val="24"/>
          <w:szCs w:val="24"/>
        </w:rPr>
      </w:pP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Следует отметить небольшое снижение количества студентов,  получивших диплом с «отличием»  по</w:t>
      </w:r>
      <w:r w:rsidR="00D46626">
        <w:rPr>
          <w:rFonts w:ascii="Times New Roman" w:hAnsi="Times New Roman"/>
          <w:sz w:val="28"/>
          <w:szCs w:val="28"/>
        </w:rPr>
        <w:t xml:space="preserve"> программам ППКРС (по сравнению с прошлым годом</w:t>
      </w:r>
      <w:r w:rsidRPr="00281CAD">
        <w:rPr>
          <w:rFonts w:ascii="Times New Roman" w:hAnsi="Times New Roman"/>
          <w:sz w:val="28"/>
          <w:szCs w:val="28"/>
        </w:rPr>
        <w:t>).</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b/>
          <w:sz w:val="28"/>
          <w:szCs w:val="28"/>
        </w:rPr>
        <w:t>Вывод:</w:t>
      </w:r>
      <w:r w:rsidRPr="00281CAD">
        <w:rPr>
          <w:rFonts w:ascii="Times New Roman" w:hAnsi="Times New Roman"/>
          <w:sz w:val="28"/>
          <w:szCs w:val="28"/>
        </w:rPr>
        <w:t xml:space="preserve"> содержание и качество подготовки обучающихся по ППКРС и ППССЗ в целом соответствует планируемым показателям техникума. </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Для повышения качества знаний и успеваемости преподавателям необходимо:</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 xml:space="preserve"> - использовать широкий спектр средств оценивания, мониторинга и фиксации результатов;</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 xml:space="preserve"> - оценивать текущий уровень обучающихся с тем, чтобы поставить перед ними новые задачи;</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 xml:space="preserve"> - давать своевременный, конструктивный отчёт о результатах деятельности обучающихся, фиксируя внимание на прогрессе и проблемных зонах;</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 xml:space="preserve"> - поддерживать обучающихся и организовывать их рефлексию по поводу своего обучения, помогать им сформулировать их текущие образовательные потребности;</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 xml:space="preserve"> - на заседаниях МК анализировать ход образовательного процесса, адекватность выбранных методов оценивания с точки зрения влияния на образовательный процесс;</w:t>
      </w:r>
    </w:p>
    <w:p w:rsidR="005C3574" w:rsidRPr="00281CAD" w:rsidRDefault="005C3574" w:rsidP="005C3574">
      <w:pPr>
        <w:spacing w:after="0" w:line="240" w:lineRule="auto"/>
        <w:ind w:firstLine="709"/>
        <w:contextualSpacing/>
        <w:rPr>
          <w:rFonts w:ascii="Times New Roman" w:hAnsi="Times New Roman"/>
          <w:sz w:val="28"/>
          <w:szCs w:val="28"/>
        </w:rPr>
      </w:pPr>
      <w:r w:rsidRPr="00281CAD">
        <w:rPr>
          <w:rFonts w:ascii="Times New Roman" w:hAnsi="Times New Roman"/>
          <w:sz w:val="28"/>
          <w:szCs w:val="28"/>
        </w:rPr>
        <w:t xml:space="preserve"> - организовать целенаправленную работу со слабоуспевающими обучающимися и студентами, мотивированными на учёбу через индивидуальный подход на уроках, консультации, работу с родителями.</w:t>
      </w:r>
    </w:p>
    <w:p w:rsidR="005C3574" w:rsidRPr="00281CAD" w:rsidRDefault="005C3574" w:rsidP="005C3574">
      <w:pPr>
        <w:spacing w:after="0" w:line="240" w:lineRule="auto"/>
        <w:ind w:firstLine="700"/>
        <w:jc w:val="both"/>
        <w:rPr>
          <w:rFonts w:ascii="Times New Roman" w:hAnsi="Times New Roman"/>
          <w:sz w:val="28"/>
          <w:szCs w:val="28"/>
        </w:rPr>
      </w:pPr>
      <w:r w:rsidRPr="00281CAD">
        <w:rPr>
          <w:rFonts w:ascii="Times New Roman" w:hAnsi="Times New Roman"/>
          <w:sz w:val="28"/>
          <w:szCs w:val="28"/>
        </w:rPr>
        <w:t xml:space="preserve">По итогам ГИА проведено рабочее совещание по анализу организации аттестации и её результатов, проанализированы пробелы в знаниях и </w:t>
      </w:r>
      <w:r w:rsidRPr="00281CAD">
        <w:rPr>
          <w:rFonts w:ascii="Times New Roman" w:hAnsi="Times New Roman"/>
          <w:sz w:val="28"/>
          <w:szCs w:val="28"/>
        </w:rPr>
        <w:lastRenderedPageBreak/>
        <w:t>профессиональных навыках выпускников, намечены меры по совершенствованию работы.</w:t>
      </w:r>
    </w:p>
    <w:p w:rsidR="005C3574" w:rsidRPr="00281CAD" w:rsidRDefault="005C3574" w:rsidP="005C3574">
      <w:pPr>
        <w:spacing w:after="0" w:line="240" w:lineRule="auto"/>
        <w:ind w:firstLine="1180"/>
        <w:rPr>
          <w:rFonts w:ascii="Times New Roman" w:hAnsi="Times New Roman"/>
          <w:sz w:val="28"/>
          <w:szCs w:val="28"/>
        </w:rPr>
      </w:pPr>
      <w:r w:rsidRPr="00281CAD">
        <w:rPr>
          <w:rFonts w:ascii="Times New Roman" w:hAnsi="Times New Roman"/>
          <w:sz w:val="28"/>
          <w:szCs w:val="28"/>
        </w:rPr>
        <w:t>Рекомендовано членами ГЭК:</w:t>
      </w:r>
    </w:p>
    <w:p w:rsidR="005C3574" w:rsidRPr="00281CAD" w:rsidRDefault="005C3574" w:rsidP="005C3574">
      <w:pPr>
        <w:tabs>
          <w:tab w:val="left" w:pos="832"/>
        </w:tabs>
        <w:spacing w:after="0" w:line="240" w:lineRule="auto"/>
        <w:ind w:firstLine="700"/>
        <w:jc w:val="both"/>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переработать с целью совершенствования методические рекомендации по выполнению ВКР по каждой профессии;</w:t>
      </w:r>
    </w:p>
    <w:p w:rsidR="005C3574" w:rsidRPr="00281CAD" w:rsidRDefault="005C3574" w:rsidP="005C3574">
      <w:pPr>
        <w:tabs>
          <w:tab w:val="left" w:pos="789"/>
        </w:tabs>
        <w:spacing w:after="0" w:line="240" w:lineRule="auto"/>
        <w:ind w:firstLine="640"/>
        <w:jc w:val="both"/>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совершенствовать задания и организацию выполнения выпускной практической квалификационной работы;</w:t>
      </w:r>
    </w:p>
    <w:p w:rsidR="005C3574" w:rsidRPr="00281CAD" w:rsidRDefault="005C3574" w:rsidP="005C3574">
      <w:pPr>
        <w:tabs>
          <w:tab w:val="left" w:pos="858"/>
        </w:tabs>
        <w:spacing w:after="0" w:line="240" w:lineRule="auto"/>
        <w:ind w:firstLine="640"/>
        <w:jc w:val="both"/>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добиваться соблюдение требований по оформлению ВКР;</w:t>
      </w:r>
    </w:p>
    <w:p w:rsidR="005C3574" w:rsidRPr="00281CAD" w:rsidRDefault="005C3574" w:rsidP="005C3574">
      <w:pPr>
        <w:tabs>
          <w:tab w:val="left" w:pos="789"/>
        </w:tabs>
        <w:spacing w:after="0" w:line="240" w:lineRule="auto"/>
        <w:ind w:firstLine="640"/>
        <w:jc w:val="both"/>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шире использовать возможности информационных технологий при выполнении ВКР. добиться улучшения содержания и оформления компьютерных презентаций, в период подготовки ВКР организовать консультации преподавателей информатики;</w:t>
      </w:r>
    </w:p>
    <w:p w:rsidR="005C3574" w:rsidRPr="00281CAD" w:rsidRDefault="005C3574" w:rsidP="005C3574">
      <w:pPr>
        <w:tabs>
          <w:tab w:val="left" w:pos="789"/>
        </w:tabs>
        <w:spacing w:after="0" w:line="240" w:lineRule="auto"/>
        <w:ind w:firstLine="640"/>
        <w:jc w:val="both"/>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усилить подготовку обучающихся по вопросам составления карт технологических процессов;</w:t>
      </w:r>
    </w:p>
    <w:p w:rsidR="005C3574" w:rsidRPr="00281CAD" w:rsidRDefault="005C3574" w:rsidP="005C3574">
      <w:pPr>
        <w:tabs>
          <w:tab w:val="left" w:pos="789"/>
        </w:tabs>
        <w:spacing w:after="0" w:line="240" w:lineRule="auto"/>
        <w:ind w:firstLine="640"/>
        <w:jc w:val="both"/>
        <w:rPr>
          <w:rFonts w:ascii="Times New Roman" w:hAnsi="Times New Roman"/>
          <w:sz w:val="28"/>
          <w:szCs w:val="28"/>
        </w:rPr>
      </w:pPr>
      <w:r w:rsidRPr="00281CAD">
        <w:rPr>
          <w:rFonts w:ascii="Times New Roman" w:hAnsi="Times New Roman"/>
          <w:sz w:val="28"/>
          <w:szCs w:val="28"/>
        </w:rPr>
        <w:t>-</w:t>
      </w:r>
      <w:r w:rsidRPr="00281CAD">
        <w:rPr>
          <w:rFonts w:ascii="Times New Roman" w:hAnsi="Times New Roman"/>
          <w:sz w:val="28"/>
          <w:szCs w:val="28"/>
        </w:rPr>
        <w:tab/>
        <w:t>большее внимание уделить изучению и применению действующих нормативных документов в профессиональной деятельности выпускников.</w:t>
      </w:r>
    </w:p>
    <w:p w:rsidR="005C3574" w:rsidRPr="00281CAD" w:rsidRDefault="005C3574" w:rsidP="005C3574">
      <w:pPr>
        <w:tabs>
          <w:tab w:val="left" w:pos="789"/>
        </w:tabs>
        <w:spacing w:after="0" w:line="240" w:lineRule="auto"/>
        <w:ind w:firstLine="640"/>
        <w:jc w:val="both"/>
        <w:rPr>
          <w:rFonts w:ascii="Times New Roman" w:hAnsi="Times New Roman"/>
          <w:sz w:val="24"/>
          <w:szCs w:val="24"/>
        </w:rPr>
      </w:pPr>
    </w:p>
    <w:p w:rsidR="005C3574" w:rsidRPr="005D364A" w:rsidRDefault="005C3574" w:rsidP="005C3574">
      <w:pPr>
        <w:spacing w:after="0" w:line="240" w:lineRule="auto"/>
        <w:rPr>
          <w:rFonts w:ascii="Times New Roman" w:hAnsi="Times New Roman"/>
          <w:color w:val="FF0000"/>
          <w:sz w:val="28"/>
          <w:szCs w:val="28"/>
        </w:rPr>
      </w:pPr>
      <w:r w:rsidRPr="00281CAD">
        <w:rPr>
          <w:rFonts w:ascii="Times New Roman" w:hAnsi="Times New Roman"/>
          <w:b/>
          <w:sz w:val="28"/>
          <w:szCs w:val="28"/>
        </w:rPr>
        <w:t>Вывод:</w:t>
      </w:r>
      <w:r w:rsidRPr="00281CAD">
        <w:rPr>
          <w:rFonts w:ascii="Times New Roman" w:hAnsi="Times New Roman"/>
          <w:sz w:val="28"/>
          <w:szCs w:val="28"/>
        </w:rPr>
        <w:t xml:space="preserve"> структура и содержание подготовки выпускников, сроки освоения ППССЗ и ППКРС, учебные программы дисциплин, практик, диагностические средства, программа и требования к государственной итоговой аттестации соответствуют требованиям федерального государственного образовательного стандарта среднего профессионального образования. Единого тарифно-квалификационного справочника работ и профессий рабочих, профессиональным стандартам профессий, Общероссийскому классификатору профессий рабочих, должностей служащих и тарифных разрядов </w:t>
      </w:r>
      <w:r w:rsidRPr="005D364A">
        <w:rPr>
          <w:rFonts w:ascii="Times New Roman" w:hAnsi="Times New Roman"/>
          <w:color w:val="FF0000"/>
          <w:sz w:val="28"/>
          <w:szCs w:val="28"/>
        </w:rPr>
        <w:t>.</w:t>
      </w: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rPr>
          <w:rFonts w:ascii="Times New Roman" w:hAnsi="Times New Roman"/>
          <w:sz w:val="28"/>
          <w:szCs w:val="28"/>
        </w:rPr>
      </w:pPr>
    </w:p>
    <w:p w:rsidR="005C3574" w:rsidRDefault="005C3574" w:rsidP="005C3574">
      <w:pPr>
        <w:spacing w:after="0" w:line="240" w:lineRule="auto"/>
        <w:jc w:val="center"/>
        <w:rPr>
          <w:rFonts w:ascii="Times New Roman" w:hAnsi="Times New Roman"/>
          <w:b/>
          <w:sz w:val="28"/>
          <w:szCs w:val="28"/>
        </w:rPr>
      </w:pPr>
      <w:r w:rsidRPr="00401A88">
        <w:rPr>
          <w:rFonts w:ascii="Times New Roman" w:hAnsi="Times New Roman"/>
          <w:b/>
          <w:sz w:val="28"/>
          <w:szCs w:val="28"/>
        </w:rPr>
        <w:lastRenderedPageBreak/>
        <w:t>Раздел 4</w:t>
      </w:r>
      <w:r>
        <w:rPr>
          <w:rFonts w:ascii="Times New Roman" w:hAnsi="Times New Roman"/>
          <w:b/>
          <w:sz w:val="28"/>
          <w:szCs w:val="28"/>
        </w:rPr>
        <w:t xml:space="preserve"> </w:t>
      </w:r>
    </w:p>
    <w:p w:rsidR="005C3574" w:rsidRDefault="005C3574" w:rsidP="005C3574">
      <w:pPr>
        <w:spacing w:after="0" w:line="240" w:lineRule="auto"/>
        <w:jc w:val="center"/>
        <w:rPr>
          <w:rFonts w:ascii="Times New Roman" w:hAnsi="Times New Roman"/>
          <w:sz w:val="28"/>
          <w:szCs w:val="28"/>
        </w:rPr>
      </w:pPr>
      <w:r w:rsidRPr="00401A88">
        <w:rPr>
          <w:rFonts w:ascii="Times New Roman" w:hAnsi="Times New Roman"/>
          <w:b/>
          <w:sz w:val="28"/>
          <w:szCs w:val="28"/>
        </w:rPr>
        <w:t>Организация учебного процесса</w:t>
      </w:r>
    </w:p>
    <w:p w:rsidR="005C3574" w:rsidRPr="00581DB0" w:rsidRDefault="005C3574" w:rsidP="005C3574">
      <w:pPr>
        <w:spacing w:after="0" w:line="240" w:lineRule="auto"/>
        <w:jc w:val="center"/>
        <w:rPr>
          <w:rFonts w:ascii="Times New Roman" w:hAnsi="Times New Roman"/>
          <w:b/>
          <w:sz w:val="28"/>
          <w:szCs w:val="28"/>
        </w:rPr>
      </w:pPr>
      <w:r w:rsidRPr="00581DB0">
        <w:rPr>
          <w:rFonts w:ascii="Times New Roman" w:hAnsi="Times New Roman"/>
          <w:b/>
          <w:sz w:val="28"/>
          <w:szCs w:val="28"/>
        </w:rPr>
        <w:t>4.1Организация теоретического и практического обучения</w:t>
      </w:r>
    </w:p>
    <w:p w:rsidR="005C3574" w:rsidRPr="0091382C"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91382C">
        <w:rPr>
          <w:rFonts w:ascii="Times New Roman" w:hAnsi="Times New Roman"/>
          <w:sz w:val="28"/>
          <w:szCs w:val="28"/>
        </w:rPr>
        <w:t xml:space="preserve">Учебный процесс  осуществляется в   соответствии с нормативными документами. Организация образовательного процесса регламентируется   программами подготовки специалистов среднего звена среднего   профессионального образования (далее ППССЗ СПО), которые разрабатываются   в соответствии с ФГОС СПО по соответствующим специальностям СПО.  Содержание среднего профессионального образования должно   обеспечивать получение квалификации.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Согласно п. 9-12 Порядка организации и осуществления образовательной деятельности по образовательным программам среднего профессионального образования для каждой специальности и профессии в техникуме сформированы образовательные программы. Нормативной базой для разработки программ подготовки специалистов среднего звена и программ подготовки квалифицированных рабочих, служащих являются: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1.Федеральный закон «Об образовании в Российской Федерации» от 29 декабря 2012 г. № 273-ФЗ 2. Федеральные государственные образовательные стандарты среднего профессионального образования (ФГОС СПО) по профессиям и специальностям;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3. Порядок организации и осуществления образовательной деятельности по образовательным программам среднего профессионального образования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Федеральный государственный образовательный стандарт среднего профессионального образования по профессии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4. Положение о практике обучающихся, осваивающих основные профессиональные образовательные программы среднего профессионального образования (утверждено приказом Министерс</w:t>
      </w:r>
      <w:r>
        <w:rPr>
          <w:rFonts w:ascii="Times New Roman" w:hAnsi="Times New Roman"/>
          <w:sz w:val="28"/>
          <w:szCs w:val="28"/>
        </w:rPr>
        <w:t>тва образования и науки Россий</w:t>
      </w:r>
      <w:r w:rsidRPr="007F3E6D">
        <w:rPr>
          <w:rFonts w:ascii="Times New Roman" w:hAnsi="Times New Roman"/>
          <w:sz w:val="28"/>
          <w:szCs w:val="28"/>
        </w:rPr>
        <w:t xml:space="preserve">ской Федерации от 18.04.2013 г. № 291)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5. Порядок проведения государственной итоговой аттестации по образовательным программам среднего профессионального образования (утвержден приказом Министерства образования и науки Российской Федерации от 16.08.2013 г. № 968) </w:t>
      </w:r>
    </w:p>
    <w:p w:rsidR="005C3574" w:rsidRPr="007F3E6D"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7F3E6D">
        <w:rPr>
          <w:rFonts w:ascii="Times New Roman" w:hAnsi="Times New Roman"/>
          <w:sz w:val="28"/>
          <w:szCs w:val="28"/>
        </w:rPr>
        <w:t>Программы подготовки специалистов среднего звена и подготовки квалифицированных рабочих, служащих включают в себя:</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рабочий учебный план;</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календарный учебный график;</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рабочие программы общеобразовательных дисциплин;</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рабочие программы дисциплин общего гуманитарного и социально- экономического цикла</w:t>
      </w:r>
      <w:r>
        <w:rPr>
          <w:rFonts w:ascii="Times New Roman" w:hAnsi="Times New Roman"/>
          <w:sz w:val="28"/>
          <w:szCs w:val="28"/>
        </w:rPr>
        <w:t>, общепрофессионального цикла</w:t>
      </w:r>
      <w:r w:rsidRPr="007F3E6D">
        <w:rPr>
          <w:rFonts w:ascii="Times New Roman" w:hAnsi="Times New Roman"/>
          <w:sz w:val="28"/>
          <w:szCs w:val="28"/>
        </w:rPr>
        <w:t>;</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рабочие программы математического и общего естественнонаучного цикла;</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рабочие программы профильного цикла;</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рабочие программы профессиональных модулей;</w:t>
      </w:r>
    </w:p>
    <w:p w:rsidR="005C3574"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 программы практик (учебной, производственной (по профилю специальности, преддипломной);</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lastRenderedPageBreak/>
        <w:t xml:space="preserve"> - материалы, устанавливающие содержание и порядок проведения текущей, промежуточной аттестаций (фонды оценочных средств);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программы государственной итоговой аттестации (ГИА);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ресурсное обеспечение реализации образовательных программ (методические материалы, обеспечивающие реализацию соответствующих образовательных технологий информационное, кадровое, материально-техническое обеспечение). </w:t>
      </w:r>
    </w:p>
    <w:p w:rsidR="005C3574" w:rsidRPr="007F3E6D"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ППССЗ и ППКРС ежегодно обновляются с учетом развития науки, техники, культуры, экономики, технологий и социальной сферы. 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 </w:t>
      </w:r>
    </w:p>
    <w:p w:rsidR="005C3574"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рабочие учебные планы: ежегодно утверждаются директором ГАПОУ «НГРТ» г. Оренбурга, согласовываются с работодателями. </w:t>
      </w:r>
    </w:p>
    <w:p w:rsidR="005C3574" w:rsidRPr="007F3E6D"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7F3E6D">
        <w:rPr>
          <w:rFonts w:ascii="Times New Roman" w:hAnsi="Times New Roman"/>
          <w:sz w:val="28"/>
          <w:szCs w:val="28"/>
        </w:rPr>
        <w:t xml:space="preserve">Учебные планы составлены на основе требований федеральных государственных образовательных стандартов СПО. </w:t>
      </w:r>
    </w:p>
    <w:p w:rsidR="005C3574" w:rsidRDefault="005C3574" w:rsidP="005C3574">
      <w:pPr>
        <w:spacing w:after="0" w:line="240" w:lineRule="auto"/>
        <w:rPr>
          <w:rFonts w:ascii="Times New Roman" w:hAnsi="Times New Roman"/>
          <w:sz w:val="28"/>
          <w:szCs w:val="28"/>
        </w:rPr>
      </w:pPr>
      <w:r w:rsidRPr="007F3E6D">
        <w:rPr>
          <w:rFonts w:ascii="Times New Roman" w:hAnsi="Times New Roman"/>
          <w:sz w:val="28"/>
          <w:szCs w:val="28"/>
        </w:rPr>
        <w:t xml:space="preserve">  В учебных планах по всем специальностям и профессиям определены качественные и количественные характеристики ППССЗ и ППКРС. Нормативные сроки освоения образовательных программ среднего профессионального образования базовой подготовки при очной форме получения образования соответствуют ФГОС СПО</w:t>
      </w:r>
    </w:p>
    <w:p w:rsidR="005C3574" w:rsidRDefault="005C3574" w:rsidP="005C3574">
      <w:pPr>
        <w:spacing w:after="0" w:line="240" w:lineRule="auto"/>
        <w:rPr>
          <w:rFonts w:ascii="Times New Roman" w:hAnsi="Times New Roman"/>
          <w:sz w:val="28"/>
          <w:szCs w:val="28"/>
        </w:rPr>
      </w:pPr>
      <w:r w:rsidRPr="008735C3">
        <w:rPr>
          <w:rFonts w:ascii="Times New Roman" w:hAnsi="Times New Roman"/>
          <w:sz w:val="28"/>
          <w:szCs w:val="28"/>
        </w:rPr>
        <w:t>Наименования и количество учебны</w:t>
      </w:r>
      <w:r>
        <w:rPr>
          <w:rFonts w:ascii="Times New Roman" w:hAnsi="Times New Roman"/>
          <w:sz w:val="28"/>
          <w:szCs w:val="28"/>
        </w:rPr>
        <w:t>х дисциплин федерального компо</w:t>
      </w:r>
      <w:r w:rsidRPr="008735C3">
        <w:rPr>
          <w:rFonts w:ascii="Times New Roman" w:hAnsi="Times New Roman"/>
          <w:sz w:val="28"/>
          <w:szCs w:val="28"/>
        </w:rPr>
        <w:t xml:space="preserve">нента всех циклов; минимальное время на их изучение; соотношение между объемами времени на изучение теоретического материала и приобретение практических навыков; прохождение производственной практики; время, вы- деленное на промежуточную аттестацию, подготовку и организацию итоговой государственной аттестации, каникулярное </w:t>
      </w:r>
      <w:r>
        <w:rPr>
          <w:rFonts w:ascii="Times New Roman" w:hAnsi="Times New Roman"/>
          <w:sz w:val="28"/>
          <w:szCs w:val="28"/>
        </w:rPr>
        <w:t>время, выдержаны строго в соот</w:t>
      </w:r>
      <w:r w:rsidRPr="008735C3">
        <w:rPr>
          <w:rFonts w:ascii="Times New Roman" w:hAnsi="Times New Roman"/>
          <w:sz w:val="28"/>
          <w:szCs w:val="28"/>
        </w:rPr>
        <w:t>ветствии с ФГОС СПО.</w:t>
      </w:r>
    </w:p>
    <w:p w:rsidR="005C3574" w:rsidRDefault="005C3574" w:rsidP="005C3574">
      <w:pPr>
        <w:spacing w:after="0" w:line="240" w:lineRule="auto"/>
        <w:rPr>
          <w:rFonts w:ascii="Times New Roman" w:hAnsi="Times New Roman"/>
          <w:sz w:val="28"/>
          <w:szCs w:val="28"/>
        </w:rPr>
      </w:pPr>
      <w:r w:rsidRPr="008735C3">
        <w:rPr>
          <w:rFonts w:ascii="Times New Roman" w:hAnsi="Times New Roman"/>
          <w:sz w:val="28"/>
          <w:szCs w:val="28"/>
        </w:rPr>
        <w:t xml:space="preserve">Структура рабочих учебных планов </w:t>
      </w:r>
      <w:r>
        <w:rPr>
          <w:rFonts w:ascii="Times New Roman" w:hAnsi="Times New Roman"/>
          <w:sz w:val="28"/>
          <w:szCs w:val="28"/>
        </w:rPr>
        <w:t>ФГОС СПО - состоит из титульно</w:t>
      </w:r>
      <w:r w:rsidRPr="008735C3">
        <w:rPr>
          <w:rFonts w:ascii="Times New Roman" w:hAnsi="Times New Roman"/>
          <w:sz w:val="28"/>
          <w:szCs w:val="28"/>
        </w:rPr>
        <w:t xml:space="preserve">го листа, пояснительной записки, (нормативной базы реализуемых программ, организации учебного процесса и режима занятий, обшепрофессионального цикла, формирования вариативной части , порядка аттестации обучающих- ся), сводных данных по бюджету времени в неделях, плана учебного процесса СПО, </w:t>
      </w:r>
      <w:r>
        <w:rPr>
          <w:rFonts w:ascii="Times New Roman" w:hAnsi="Times New Roman"/>
          <w:sz w:val="28"/>
          <w:szCs w:val="28"/>
        </w:rPr>
        <w:t>перечня кабинетов и лабораторий,</w:t>
      </w:r>
      <w:r w:rsidRPr="008735C3">
        <w:rPr>
          <w:rFonts w:ascii="Times New Roman" w:hAnsi="Times New Roman"/>
          <w:sz w:val="28"/>
          <w:szCs w:val="28"/>
        </w:rPr>
        <w:t xml:space="preserve"> в них имеет место: - календарный график учебного п</w:t>
      </w:r>
      <w:r>
        <w:rPr>
          <w:rFonts w:ascii="Times New Roman" w:hAnsi="Times New Roman"/>
          <w:sz w:val="28"/>
          <w:szCs w:val="28"/>
        </w:rPr>
        <w:t>роцесса, отражающий все количе</w:t>
      </w:r>
      <w:r w:rsidRPr="008735C3">
        <w:rPr>
          <w:rFonts w:ascii="Times New Roman" w:hAnsi="Times New Roman"/>
          <w:sz w:val="28"/>
          <w:szCs w:val="28"/>
        </w:rPr>
        <w:t>ственные характеристики образовательного процесса в соответствии с ФГОС СПО. Расположение учебных дисциплин и</w:t>
      </w:r>
      <w:r>
        <w:rPr>
          <w:rFonts w:ascii="Times New Roman" w:hAnsi="Times New Roman"/>
          <w:sz w:val="28"/>
          <w:szCs w:val="28"/>
        </w:rPr>
        <w:t xml:space="preserve"> реализация учебной и производ</w:t>
      </w:r>
      <w:r w:rsidRPr="008735C3">
        <w:rPr>
          <w:rFonts w:ascii="Times New Roman" w:hAnsi="Times New Roman"/>
          <w:sz w:val="28"/>
          <w:szCs w:val="28"/>
        </w:rPr>
        <w:t>ственной практики по годам обучения исход</w:t>
      </w:r>
      <w:r>
        <w:rPr>
          <w:rFonts w:ascii="Times New Roman" w:hAnsi="Times New Roman"/>
          <w:sz w:val="28"/>
          <w:szCs w:val="28"/>
        </w:rPr>
        <w:t>ит из логической последователь</w:t>
      </w:r>
      <w:r w:rsidRPr="008735C3">
        <w:rPr>
          <w:rFonts w:ascii="Times New Roman" w:hAnsi="Times New Roman"/>
          <w:sz w:val="28"/>
          <w:szCs w:val="28"/>
        </w:rPr>
        <w:t>ности изучения дисциплин, реализации практики и межпредметных связей. Время на выполнение лабораторных работ и пра</w:t>
      </w:r>
      <w:r>
        <w:rPr>
          <w:rFonts w:ascii="Times New Roman" w:hAnsi="Times New Roman"/>
          <w:sz w:val="28"/>
          <w:szCs w:val="28"/>
        </w:rPr>
        <w:t>ктических занятий устанавли</w:t>
      </w:r>
      <w:r w:rsidRPr="008735C3">
        <w:rPr>
          <w:rFonts w:ascii="Times New Roman" w:hAnsi="Times New Roman"/>
          <w:sz w:val="28"/>
          <w:szCs w:val="28"/>
        </w:rPr>
        <w:t>вается исходя из требований к умениям и нав</w:t>
      </w:r>
      <w:r>
        <w:rPr>
          <w:rFonts w:ascii="Times New Roman" w:hAnsi="Times New Roman"/>
          <w:sz w:val="28"/>
          <w:szCs w:val="28"/>
        </w:rPr>
        <w:t xml:space="preserve">ыкам по конкретной </w:t>
      </w:r>
      <w:r w:rsidRPr="00C85649">
        <w:rPr>
          <w:rFonts w:ascii="Times New Roman" w:hAnsi="Times New Roman"/>
          <w:sz w:val="28"/>
          <w:szCs w:val="28"/>
        </w:rPr>
        <w:t>учебной дисциплине: для программ ППКРС -65-</w:t>
      </w:r>
      <w:r>
        <w:rPr>
          <w:rFonts w:ascii="Times New Roman" w:hAnsi="Times New Roman"/>
          <w:sz w:val="28"/>
          <w:szCs w:val="28"/>
        </w:rPr>
        <w:t xml:space="preserve">80%, для программ ППСЗ 50-65%. </w:t>
      </w:r>
      <w:r w:rsidRPr="00C85649">
        <w:rPr>
          <w:rFonts w:ascii="Times New Roman" w:hAnsi="Times New Roman"/>
          <w:sz w:val="28"/>
          <w:szCs w:val="28"/>
        </w:rPr>
        <w:t xml:space="preserve"> </w:t>
      </w:r>
    </w:p>
    <w:p w:rsidR="005C3574" w:rsidRDefault="005C3574" w:rsidP="005C3574">
      <w:pPr>
        <w:spacing w:after="0" w:line="240" w:lineRule="auto"/>
        <w:jc w:val="center"/>
        <w:rPr>
          <w:rFonts w:ascii="Times New Roman" w:hAnsi="Times New Roman"/>
          <w:sz w:val="28"/>
          <w:szCs w:val="28"/>
        </w:rPr>
      </w:pPr>
      <w:r w:rsidRPr="00C85649">
        <w:rPr>
          <w:rFonts w:ascii="Times New Roman" w:hAnsi="Times New Roman"/>
          <w:sz w:val="28"/>
          <w:szCs w:val="28"/>
        </w:rPr>
        <w:lastRenderedPageBreak/>
        <w:t xml:space="preserve">Планирование, организация и проведение учебной и производственной практики осуществляется в соответствии с Положением о </w:t>
      </w:r>
      <w:r>
        <w:rPr>
          <w:rFonts w:ascii="Times New Roman" w:hAnsi="Times New Roman"/>
          <w:sz w:val="28"/>
          <w:szCs w:val="28"/>
        </w:rPr>
        <w:t>практике обучаю</w:t>
      </w:r>
      <w:r w:rsidRPr="008735C3">
        <w:rPr>
          <w:rFonts w:ascii="Times New Roman" w:hAnsi="Times New Roman"/>
          <w:sz w:val="28"/>
          <w:szCs w:val="28"/>
        </w:rPr>
        <w:t>щихся, осваивающих основные профессиональные образовательные программы среднего профессионального образования. При формировании учебных планов распределен весь объем учебного времени, отведенный на реализацию ППССЗ, ППКРС, включая инвариантную и вариативную части. Региональный компонент представлен разделами и темами в дисциплинах (МДК), направленными на обеспечение конкурентоспособности выпускника в соответствии с запросами регионального рынка труда</w:t>
      </w:r>
      <w:r w:rsidRPr="004160EF">
        <w:rPr>
          <w:rFonts w:ascii="Times New Roman" w:hAnsi="Times New Roman"/>
          <w:sz w:val="28"/>
          <w:szCs w:val="28"/>
        </w:rPr>
        <w:t xml:space="preserve">. </w:t>
      </w:r>
    </w:p>
    <w:p w:rsidR="005C3574" w:rsidRDefault="005C3574" w:rsidP="005C3574">
      <w:pPr>
        <w:spacing w:after="0" w:line="240" w:lineRule="auto"/>
        <w:jc w:val="center"/>
        <w:rPr>
          <w:rFonts w:ascii="Times New Roman" w:hAnsi="Times New Roman"/>
          <w:sz w:val="28"/>
          <w:szCs w:val="28"/>
        </w:rPr>
      </w:pPr>
      <w:r w:rsidRPr="004160EF">
        <w:rPr>
          <w:rFonts w:ascii="Times New Roman" w:hAnsi="Times New Roman"/>
          <w:sz w:val="28"/>
          <w:szCs w:val="28"/>
        </w:rPr>
        <w:t>Вариативная часть сформирована с учётом запросов предприятий и работодателей, необходимости более углубленного изучения определённых тем, успешного овладения профессиональными компетенциями для работы на объектах профессиональной деятельности выпускника, указанных в ФГОС, ее доля для ППКРС составляет около 20%, для ППС</w:t>
      </w:r>
      <w:r>
        <w:rPr>
          <w:rFonts w:ascii="Times New Roman" w:hAnsi="Times New Roman"/>
          <w:sz w:val="28"/>
          <w:szCs w:val="28"/>
        </w:rPr>
        <w:t>С</w:t>
      </w:r>
      <w:r w:rsidRPr="004160EF">
        <w:rPr>
          <w:rFonts w:ascii="Times New Roman" w:hAnsi="Times New Roman"/>
          <w:sz w:val="28"/>
          <w:szCs w:val="28"/>
        </w:rPr>
        <w:t xml:space="preserve">З – около 30%. Общая продолжительность каникул при освоении основной профессиональной образовательной программы со сроком </w:t>
      </w:r>
      <w:r w:rsidRPr="008735C3">
        <w:rPr>
          <w:rFonts w:ascii="Times New Roman" w:hAnsi="Times New Roman"/>
          <w:sz w:val="28"/>
          <w:szCs w:val="28"/>
        </w:rPr>
        <w:t>обучения более 1 года (в том числе при реализации программы среднего общего образования для лиц, обучающихся на базе основного общего образования) – не менее 8-11 недель в каждом учебном году, в том числе не менее 2 недель в зимний период. Преподавание общеобразовательных дисциплин в техникуме ведется в соответствии с документами: приказом Министерства образования Российской Федерации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(ред. от 31.01.2012)</w:t>
      </w:r>
      <w:r>
        <w:rPr>
          <w:rFonts w:ascii="Times New Roman" w:hAnsi="Times New Roman"/>
          <w:sz w:val="28"/>
          <w:szCs w:val="28"/>
        </w:rPr>
        <w:t>;</w:t>
      </w:r>
    </w:p>
    <w:p w:rsidR="005C3574" w:rsidRDefault="005C3574" w:rsidP="005C3574">
      <w:pPr>
        <w:spacing w:after="0" w:line="240" w:lineRule="auto"/>
        <w:jc w:val="center"/>
        <w:rPr>
          <w:rFonts w:ascii="Times New Roman" w:hAnsi="Times New Roman"/>
          <w:sz w:val="28"/>
          <w:szCs w:val="28"/>
        </w:rPr>
      </w:pPr>
      <w:r w:rsidRPr="00833EAE">
        <w:rPr>
          <w:rFonts w:ascii="Times New Roman" w:hAnsi="Times New Roman"/>
          <w:sz w:val="28"/>
          <w:szCs w:val="28"/>
        </w:rPr>
        <w:t>Федеральным базисным учебным пл</w:t>
      </w:r>
      <w:r>
        <w:rPr>
          <w:rFonts w:ascii="Times New Roman" w:hAnsi="Times New Roman"/>
          <w:sz w:val="28"/>
          <w:szCs w:val="28"/>
        </w:rPr>
        <w:t>аном и примерными учебными пла</w:t>
      </w:r>
      <w:r w:rsidRPr="00833EAE">
        <w:rPr>
          <w:rFonts w:ascii="Times New Roman" w:hAnsi="Times New Roman"/>
          <w:sz w:val="28"/>
          <w:szCs w:val="28"/>
        </w:rPr>
        <w:t xml:space="preserve">нами для образовательных учреждений РФ, реализующих программы общего образования (приказ от 9 марта 2004 г. № 1312 с изменениями). </w:t>
      </w:r>
    </w:p>
    <w:p w:rsidR="005C3574" w:rsidRDefault="005C3574" w:rsidP="005C3574">
      <w:pPr>
        <w:spacing w:after="0" w:line="240" w:lineRule="auto"/>
        <w:rPr>
          <w:rFonts w:ascii="Times New Roman" w:hAnsi="Times New Roman"/>
          <w:sz w:val="28"/>
          <w:szCs w:val="28"/>
        </w:rPr>
      </w:pPr>
      <w:r w:rsidRPr="00833EAE">
        <w:rPr>
          <w:rFonts w:ascii="Times New Roman" w:hAnsi="Times New Roman"/>
          <w:sz w:val="28"/>
          <w:szCs w:val="28"/>
        </w:rPr>
        <w:t>Объем часов, отводимых на освоение дисциплин общеобразовательного цикла, соответствует требованиям ФГОС СПО. Перечень дисциплин и объём часов ф</w:t>
      </w:r>
      <w:r>
        <w:rPr>
          <w:rFonts w:ascii="Times New Roman" w:hAnsi="Times New Roman"/>
          <w:sz w:val="28"/>
          <w:szCs w:val="28"/>
        </w:rPr>
        <w:t>едерального компонента соответ</w:t>
      </w:r>
      <w:r w:rsidRPr="00833EAE">
        <w:rPr>
          <w:rFonts w:ascii="Times New Roman" w:hAnsi="Times New Roman"/>
          <w:sz w:val="28"/>
          <w:szCs w:val="28"/>
        </w:rPr>
        <w:t xml:space="preserve">ствует требованиям ФГОС СПО. Дисциплины цикла преподаются и изучаются в логической последова- тельности и соответствуют требованиям примерных учебных планов. </w:t>
      </w:r>
    </w:p>
    <w:p w:rsidR="005C3574" w:rsidRDefault="005C3574" w:rsidP="005C3574">
      <w:pPr>
        <w:spacing w:after="0" w:line="240" w:lineRule="auto"/>
        <w:rPr>
          <w:rFonts w:ascii="Times New Roman" w:hAnsi="Times New Roman"/>
          <w:sz w:val="28"/>
          <w:szCs w:val="28"/>
        </w:rPr>
      </w:pPr>
      <w:r w:rsidRPr="00833EAE">
        <w:rPr>
          <w:rFonts w:ascii="Times New Roman" w:hAnsi="Times New Roman"/>
          <w:sz w:val="28"/>
          <w:szCs w:val="28"/>
        </w:rPr>
        <w:t xml:space="preserve">Разработаны фонды оценочных средств для проведения текущего и итогового контроля.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833EAE">
        <w:rPr>
          <w:rFonts w:ascii="Times New Roman" w:hAnsi="Times New Roman"/>
          <w:sz w:val="28"/>
          <w:szCs w:val="28"/>
        </w:rPr>
        <w:t>Самостоятельная учебная подготовка включает в себя как аудиторную, так и внеаудиторную работу, планируется в рабочей программе по каждой дисциплине, профессиональному модулю. Вопросы для самостоятельного изучения определены и отражены в календарно-тематических планах. Ведется работа над повышением эффективности внеа</w:t>
      </w:r>
      <w:r>
        <w:rPr>
          <w:rFonts w:ascii="Times New Roman" w:hAnsi="Times New Roman"/>
          <w:sz w:val="28"/>
          <w:szCs w:val="28"/>
        </w:rPr>
        <w:t>удиторной самостоятельной рабо</w:t>
      </w:r>
      <w:r w:rsidRPr="00833EAE">
        <w:rPr>
          <w:rFonts w:ascii="Times New Roman" w:hAnsi="Times New Roman"/>
          <w:sz w:val="28"/>
          <w:szCs w:val="28"/>
        </w:rPr>
        <w:t xml:space="preserve">ты: заполняются журналы учета внеаудиторной </w:t>
      </w:r>
      <w:r>
        <w:rPr>
          <w:rFonts w:ascii="Times New Roman" w:hAnsi="Times New Roman"/>
          <w:sz w:val="28"/>
          <w:szCs w:val="28"/>
        </w:rPr>
        <w:t>самостоятельной работы, раз</w:t>
      </w:r>
      <w:r w:rsidRPr="00833EAE">
        <w:rPr>
          <w:rFonts w:ascii="Times New Roman" w:hAnsi="Times New Roman"/>
          <w:sz w:val="28"/>
          <w:szCs w:val="28"/>
        </w:rPr>
        <w:t>работаны методические рекомендации дл</w:t>
      </w:r>
      <w:r>
        <w:rPr>
          <w:rFonts w:ascii="Times New Roman" w:hAnsi="Times New Roman"/>
          <w:sz w:val="28"/>
          <w:szCs w:val="28"/>
        </w:rPr>
        <w:t>я обучающихся. В помощь обучаю</w:t>
      </w:r>
      <w:r w:rsidRPr="00833EAE">
        <w:rPr>
          <w:rFonts w:ascii="Times New Roman" w:hAnsi="Times New Roman"/>
          <w:sz w:val="28"/>
          <w:szCs w:val="28"/>
        </w:rPr>
        <w:t xml:space="preserve">щимся по каждой дисциплине (МДК), создан </w:t>
      </w:r>
      <w:r w:rsidR="00E66F07">
        <w:rPr>
          <w:rFonts w:ascii="Times New Roman" w:hAnsi="Times New Roman"/>
          <w:sz w:val="28"/>
          <w:szCs w:val="28"/>
        </w:rPr>
        <w:t>банк И</w:t>
      </w:r>
      <w:r>
        <w:rPr>
          <w:rFonts w:ascii="Times New Roman" w:hAnsi="Times New Roman"/>
          <w:sz w:val="28"/>
          <w:szCs w:val="28"/>
        </w:rPr>
        <w:t xml:space="preserve">нтернет-ресурсов.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lastRenderedPageBreak/>
        <w:t xml:space="preserve">  Количе</w:t>
      </w:r>
      <w:r w:rsidRPr="00833EAE">
        <w:rPr>
          <w:rFonts w:ascii="Times New Roman" w:hAnsi="Times New Roman"/>
          <w:sz w:val="28"/>
          <w:szCs w:val="28"/>
        </w:rPr>
        <w:t xml:space="preserve">ство часов на самостоятельную работу не превышает установленные нормы (не более 50% от аудиторной нагрузки). </w:t>
      </w:r>
    </w:p>
    <w:p w:rsidR="005C3574" w:rsidRDefault="005C3574" w:rsidP="005C3574">
      <w:pPr>
        <w:spacing w:after="0" w:line="240" w:lineRule="auto"/>
        <w:rPr>
          <w:rFonts w:ascii="Times New Roman" w:hAnsi="Times New Roman"/>
          <w:sz w:val="28"/>
          <w:szCs w:val="28"/>
        </w:rPr>
      </w:pPr>
      <w:r w:rsidRPr="00833EAE">
        <w:rPr>
          <w:rFonts w:ascii="Times New Roman" w:hAnsi="Times New Roman"/>
          <w:sz w:val="28"/>
          <w:szCs w:val="28"/>
        </w:rPr>
        <w:t>Промежуточная аттестация соответс</w:t>
      </w:r>
      <w:r>
        <w:rPr>
          <w:rFonts w:ascii="Times New Roman" w:hAnsi="Times New Roman"/>
          <w:sz w:val="28"/>
          <w:szCs w:val="28"/>
        </w:rPr>
        <w:t>твует требованиям ФГОС - проме</w:t>
      </w:r>
      <w:r w:rsidRPr="00833EAE">
        <w:rPr>
          <w:rFonts w:ascii="Times New Roman" w:hAnsi="Times New Roman"/>
          <w:sz w:val="28"/>
          <w:szCs w:val="28"/>
        </w:rPr>
        <w:t>жуточная аттестация в форме экзамена проводится в день, освобожденный от других форм учебной нагрузки, в форме зачета или дифференцированного з</w:t>
      </w:r>
      <w:r>
        <w:rPr>
          <w:rFonts w:ascii="Times New Roman" w:hAnsi="Times New Roman"/>
          <w:sz w:val="28"/>
          <w:szCs w:val="28"/>
        </w:rPr>
        <w:t>а</w:t>
      </w:r>
      <w:r w:rsidRPr="00833EAE">
        <w:rPr>
          <w:rFonts w:ascii="Times New Roman" w:hAnsi="Times New Roman"/>
          <w:sz w:val="28"/>
          <w:szCs w:val="28"/>
        </w:rPr>
        <w:t xml:space="preserve">чета планируется проводить за счет часов, </w:t>
      </w:r>
      <w:r>
        <w:rPr>
          <w:rFonts w:ascii="Times New Roman" w:hAnsi="Times New Roman"/>
          <w:sz w:val="28"/>
          <w:szCs w:val="28"/>
        </w:rPr>
        <w:t>отведенных на освоение соответ</w:t>
      </w:r>
      <w:r w:rsidRPr="00833EAE">
        <w:rPr>
          <w:rFonts w:ascii="Times New Roman" w:hAnsi="Times New Roman"/>
          <w:sz w:val="28"/>
          <w:szCs w:val="28"/>
        </w:rPr>
        <w:t>ствующей учебной дисциплины или профессионального модуля. Количество экзаменов, зачетов и дифференцированных зачетов в каждом учебном году в процессе промежуточной аттестации обуч</w:t>
      </w:r>
      <w:r>
        <w:rPr>
          <w:rFonts w:ascii="Times New Roman" w:hAnsi="Times New Roman"/>
          <w:sz w:val="28"/>
          <w:szCs w:val="28"/>
        </w:rPr>
        <w:t>ающихся не превы</w:t>
      </w:r>
      <w:r w:rsidRPr="00833EAE">
        <w:rPr>
          <w:rFonts w:ascii="Times New Roman" w:hAnsi="Times New Roman"/>
          <w:sz w:val="28"/>
          <w:szCs w:val="28"/>
        </w:rPr>
        <w:t>шает установленной нормы. Количество фо</w:t>
      </w:r>
      <w:r>
        <w:rPr>
          <w:rFonts w:ascii="Times New Roman" w:hAnsi="Times New Roman"/>
          <w:sz w:val="28"/>
          <w:szCs w:val="28"/>
        </w:rPr>
        <w:t>рм промежуточной аттестации оп</w:t>
      </w:r>
      <w:r w:rsidRPr="00833EAE">
        <w:rPr>
          <w:rFonts w:ascii="Times New Roman" w:hAnsi="Times New Roman"/>
          <w:sz w:val="28"/>
          <w:szCs w:val="28"/>
        </w:rPr>
        <w:t>тимизировано (сокращено) за счет использования форм текущего контроля. На промежуточную аттестацию в форм</w:t>
      </w:r>
      <w:r>
        <w:rPr>
          <w:rFonts w:ascii="Times New Roman" w:hAnsi="Times New Roman"/>
          <w:sz w:val="28"/>
          <w:szCs w:val="28"/>
        </w:rPr>
        <w:t>е экзаменов отводится время со</w:t>
      </w:r>
      <w:r w:rsidRPr="00833EAE">
        <w:rPr>
          <w:rFonts w:ascii="Times New Roman" w:hAnsi="Times New Roman"/>
          <w:sz w:val="28"/>
          <w:szCs w:val="28"/>
        </w:rPr>
        <w:t xml:space="preserve">гласно ФГОС. Если учебные дисциплины и/или профессиональные модули изучаются концентрировано, промежуточная </w:t>
      </w:r>
      <w:r>
        <w:rPr>
          <w:rFonts w:ascii="Times New Roman" w:hAnsi="Times New Roman"/>
          <w:sz w:val="28"/>
          <w:szCs w:val="28"/>
        </w:rPr>
        <w:t>аттестация проводится непосред</w:t>
      </w:r>
      <w:r w:rsidRPr="00833EAE">
        <w:rPr>
          <w:rFonts w:ascii="Times New Roman" w:hAnsi="Times New Roman"/>
          <w:sz w:val="28"/>
          <w:szCs w:val="28"/>
        </w:rPr>
        <w:t xml:space="preserve">ственно после завершения их освоения. По дисциплинам, выносимым на промежуточную аттестацию, имеются экзаменационные вопросы, тесты, практические </w:t>
      </w:r>
      <w:r>
        <w:rPr>
          <w:rFonts w:ascii="Times New Roman" w:hAnsi="Times New Roman"/>
          <w:sz w:val="28"/>
          <w:szCs w:val="28"/>
        </w:rPr>
        <w:t>задания которые разрабаты</w:t>
      </w:r>
      <w:r w:rsidRPr="00833EAE">
        <w:rPr>
          <w:rFonts w:ascii="Times New Roman" w:hAnsi="Times New Roman"/>
          <w:sz w:val="28"/>
          <w:szCs w:val="28"/>
        </w:rPr>
        <w:t>ваются преподавателями соответствующих дисциплин, рассматриваются на заседании методической комиссии, утверждаю</w:t>
      </w:r>
      <w:r>
        <w:rPr>
          <w:rFonts w:ascii="Times New Roman" w:hAnsi="Times New Roman"/>
          <w:sz w:val="28"/>
          <w:szCs w:val="28"/>
        </w:rPr>
        <w:t xml:space="preserve">тся директором и доводятся до </w:t>
      </w:r>
      <w:r w:rsidRPr="00833EAE">
        <w:rPr>
          <w:rFonts w:ascii="Times New Roman" w:hAnsi="Times New Roman"/>
          <w:sz w:val="28"/>
          <w:szCs w:val="28"/>
        </w:rPr>
        <w:t xml:space="preserve"> сведения студентов, в сроки</w:t>
      </w:r>
      <w:r>
        <w:rPr>
          <w:rFonts w:ascii="Times New Roman" w:hAnsi="Times New Roman"/>
          <w:sz w:val="28"/>
          <w:szCs w:val="28"/>
        </w:rPr>
        <w:t>,</w:t>
      </w:r>
      <w:r w:rsidRPr="00833EAE">
        <w:rPr>
          <w:rFonts w:ascii="Times New Roman" w:hAnsi="Times New Roman"/>
          <w:sz w:val="28"/>
          <w:szCs w:val="28"/>
        </w:rPr>
        <w:t xml:space="preserve"> установленные действующими нормативными документами. Банк контрольных измерительных материалов, фонд оценочных средств обновляется с учетом анализа содержания экз</w:t>
      </w:r>
      <w:r>
        <w:rPr>
          <w:rFonts w:ascii="Times New Roman" w:hAnsi="Times New Roman"/>
          <w:sz w:val="28"/>
          <w:szCs w:val="28"/>
        </w:rPr>
        <w:t>аменационных материалов, на со</w:t>
      </w:r>
      <w:r w:rsidRPr="00833EAE">
        <w:rPr>
          <w:rFonts w:ascii="Times New Roman" w:hAnsi="Times New Roman"/>
          <w:sz w:val="28"/>
          <w:szCs w:val="28"/>
        </w:rPr>
        <w:t>ответствие тем требованиям, которые позволяют оценить качество подготовки конкурентоспособных специалистов, сформирован</w:t>
      </w:r>
      <w:r>
        <w:rPr>
          <w:rFonts w:ascii="Times New Roman" w:hAnsi="Times New Roman"/>
          <w:sz w:val="28"/>
          <w:szCs w:val="28"/>
        </w:rPr>
        <w:t>ность общих и профессио</w:t>
      </w:r>
      <w:r w:rsidRPr="00833EAE">
        <w:rPr>
          <w:rFonts w:ascii="Times New Roman" w:hAnsi="Times New Roman"/>
          <w:sz w:val="28"/>
          <w:szCs w:val="28"/>
        </w:rPr>
        <w:t>нальных компетенций. Формы контроля текущей аттестации – письменные работы, устный опрос, рефераты, тестирование; промежуточной аттестации – компьютерное тестирование, экзаменационные билеты. Уровень сложности соответствует объему изученного материала по дисциплине и требованиям к содержанию и уровню подготовки специалистов. Содержан</w:t>
      </w:r>
      <w:r>
        <w:rPr>
          <w:rFonts w:ascii="Times New Roman" w:hAnsi="Times New Roman"/>
          <w:sz w:val="28"/>
          <w:szCs w:val="28"/>
        </w:rPr>
        <w:t>ие контрольных работ разработа</w:t>
      </w:r>
      <w:r w:rsidRPr="00833EAE">
        <w:rPr>
          <w:rFonts w:ascii="Times New Roman" w:hAnsi="Times New Roman"/>
          <w:sz w:val="28"/>
          <w:szCs w:val="28"/>
        </w:rPr>
        <w:t>но в соответствии с государственным образовательным стандартом начального профессионального образования по аккредитуемым профессиям. Все работы носят многовариантный характер, чт</w:t>
      </w:r>
      <w:r>
        <w:rPr>
          <w:rFonts w:ascii="Times New Roman" w:hAnsi="Times New Roman"/>
          <w:sz w:val="28"/>
          <w:szCs w:val="28"/>
        </w:rPr>
        <w:t>о обеспечивает индиви</w:t>
      </w:r>
      <w:r w:rsidRPr="00833EAE">
        <w:rPr>
          <w:rFonts w:ascii="Times New Roman" w:hAnsi="Times New Roman"/>
          <w:sz w:val="28"/>
          <w:szCs w:val="28"/>
        </w:rPr>
        <w:t>дуальный контроль. Контрольные измерительные материалы обновляются ежегодно. Анализ промежуточной аттестации проводится по окончании каждого семестра, 2 раза в год. Анализ проводится п</w:t>
      </w:r>
      <w:r>
        <w:rPr>
          <w:rFonts w:ascii="Times New Roman" w:hAnsi="Times New Roman"/>
          <w:sz w:val="28"/>
          <w:szCs w:val="28"/>
        </w:rPr>
        <w:t>о итогам ведомостей промежуточ</w:t>
      </w:r>
      <w:r w:rsidRPr="00833EAE">
        <w:rPr>
          <w:rFonts w:ascii="Times New Roman" w:hAnsi="Times New Roman"/>
          <w:sz w:val="28"/>
          <w:szCs w:val="28"/>
        </w:rPr>
        <w:t>ной аттестации, оформляется отчетом, который подготавливает заместитель директора по учебной работе и диаграммой м</w:t>
      </w:r>
      <w:r>
        <w:rPr>
          <w:rFonts w:ascii="Times New Roman" w:hAnsi="Times New Roman"/>
          <w:sz w:val="28"/>
          <w:szCs w:val="28"/>
        </w:rPr>
        <w:t>ониторинга успеваемости по каж</w:t>
      </w:r>
      <w:r w:rsidRPr="00833EAE">
        <w:rPr>
          <w:rFonts w:ascii="Times New Roman" w:hAnsi="Times New Roman"/>
          <w:sz w:val="28"/>
          <w:szCs w:val="28"/>
        </w:rPr>
        <w:t>дой группе. Вопросы успеваемости еженедельно рассматриваются на планерках при директоре техникума и на педсоветах</w:t>
      </w:r>
      <w:r>
        <w:rPr>
          <w:rFonts w:ascii="Times New Roman" w:hAnsi="Times New Roman"/>
          <w:sz w:val="28"/>
          <w:szCs w:val="28"/>
        </w:rPr>
        <w:t>.</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1228BF">
        <w:rPr>
          <w:rFonts w:ascii="Times New Roman" w:hAnsi="Times New Roman"/>
          <w:sz w:val="28"/>
          <w:szCs w:val="28"/>
        </w:rPr>
        <w:t xml:space="preserve">В техникуме составлены и утверждены графики учебного процесса для каждой специальности и профессии. Графики </w:t>
      </w:r>
      <w:r>
        <w:rPr>
          <w:rFonts w:ascii="Times New Roman" w:hAnsi="Times New Roman"/>
          <w:sz w:val="28"/>
          <w:szCs w:val="28"/>
        </w:rPr>
        <w:t xml:space="preserve">составлены в соответствии с </w:t>
      </w:r>
      <w:r>
        <w:rPr>
          <w:rFonts w:ascii="Times New Roman" w:hAnsi="Times New Roman"/>
          <w:sz w:val="28"/>
          <w:szCs w:val="28"/>
        </w:rPr>
        <w:lastRenderedPageBreak/>
        <w:t>ре</w:t>
      </w:r>
      <w:r w:rsidRPr="001228BF">
        <w:rPr>
          <w:rFonts w:ascii="Times New Roman" w:hAnsi="Times New Roman"/>
          <w:sz w:val="28"/>
          <w:szCs w:val="28"/>
        </w:rPr>
        <w:t>комендациями и учебными планами и отражают: количество учебных недель аудиторных занятий, производственного обу</w:t>
      </w:r>
      <w:r>
        <w:rPr>
          <w:rFonts w:ascii="Times New Roman" w:hAnsi="Times New Roman"/>
          <w:sz w:val="28"/>
          <w:szCs w:val="28"/>
        </w:rPr>
        <w:t>чения; всех видов практик; зим</w:t>
      </w:r>
      <w:r w:rsidRPr="001228BF">
        <w:rPr>
          <w:rFonts w:ascii="Times New Roman" w:hAnsi="Times New Roman"/>
          <w:sz w:val="28"/>
          <w:szCs w:val="28"/>
        </w:rPr>
        <w:t>них и летних каникул, промежуточных атте</w:t>
      </w:r>
      <w:r>
        <w:rPr>
          <w:rFonts w:ascii="Times New Roman" w:hAnsi="Times New Roman"/>
          <w:sz w:val="28"/>
          <w:szCs w:val="28"/>
        </w:rPr>
        <w:t>стаций, сроки подготовки и сда</w:t>
      </w:r>
      <w:r w:rsidRPr="001228BF">
        <w:rPr>
          <w:rFonts w:ascii="Times New Roman" w:hAnsi="Times New Roman"/>
          <w:sz w:val="28"/>
          <w:szCs w:val="28"/>
        </w:rPr>
        <w:t>чи государственной итоговой аттестации в соответствии с учебными планами по каждой образовательной программе и курсам. График учебного процесса доводиться до сведения всех участников образовательного процесса. Расписание учебных занятий составляется на 1 и 2 полугодие, по ФГОС СПО согласно графикам учебного пр</w:t>
      </w:r>
      <w:r>
        <w:rPr>
          <w:rFonts w:ascii="Times New Roman" w:hAnsi="Times New Roman"/>
          <w:sz w:val="28"/>
          <w:szCs w:val="28"/>
        </w:rPr>
        <w:t>оцесса еженедельно вносятся из</w:t>
      </w:r>
      <w:r w:rsidRPr="001228BF">
        <w:rPr>
          <w:rFonts w:ascii="Times New Roman" w:hAnsi="Times New Roman"/>
          <w:sz w:val="28"/>
          <w:szCs w:val="28"/>
        </w:rPr>
        <w:t>менения. Расписание занятий и изменения к нему утверждаются директором и размещается на информационных стендах, соответствует учебному плану и  графику учебного процесса. Расписание уч</w:t>
      </w:r>
      <w:r>
        <w:rPr>
          <w:rFonts w:ascii="Times New Roman" w:hAnsi="Times New Roman"/>
          <w:sz w:val="28"/>
          <w:szCs w:val="28"/>
        </w:rPr>
        <w:t>ебных занятий соответствует пе</w:t>
      </w:r>
      <w:r w:rsidRPr="001228BF">
        <w:rPr>
          <w:rFonts w:ascii="Times New Roman" w:hAnsi="Times New Roman"/>
          <w:sz w:val="28"/>
          <w:szCs w:val="28"/>
        </w:rPr>
        <w:t>речню дисциплин и распределению почасовой нагрузк</w:t>
      </w:r>
      <w:r>
        <w:rPr>
          <w:rFonts w:ascii="Times New Roman" w:hAnsi="Times New Roman"/>
          <w:sz w:val="28"/>
          <w:szCs w:val="28"/>
        </w:rPr>
        <w:t>и установленных рабо</w:t>
      </w:r>
      <w:r w:rsidRPr="001228BF">
        <w:rPr>
          <w:rFonts w:ascii="Times New Roman" w:hAnsi="Times New Roman"/>
          <w:sz w:val="28"/>
          <w:szCs w:val="28"/>
        </w:rPr>
        <w:t xml:space="preserve">чими учебными планами. </w:t>
      </w:r>
      <w:r w:rsidRPr="00E4719D">
        <w:rPr>
          <w:rFonts w:ascii="Times New Roman" w:hAnsi="Times New Roman"/>
          <w:b/>
          <w:sz w:val="28"/>
          <w:szCs w:val="28"/>
        </w:rPr>
        <w:t>Организация учебного процесса и режим занятий:</w:t>
      </w:r>
      <w:r w:rsidRPr="001228BF">
        <w:rPr>
          <w:rFonts w:ascii="Times New Roman" w:hAnsi="Times New Roman"/>
          <w:sz w:val="28"/>
          <w:szCs w:val="28"/>
        </w:rPr>
        <w:t xml:space="preserve"> </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sym w:font="Symbol" w:char="F02D"/>
      </w:r>
      <w:r w:rsidRPr="001228BF">
        <w:rPr>
          <w:rFonts w:ascii="Times New Roman" w:hAnsi="Times New Roman"/>
          <w:sz w:val="28"/>
          <w:szCs w:val="28"/>
        </w:rPr>
        <w:t>Недельная нагрузка обязательными учебными занятиями, включая производственную практику, составляет 36 часов, максимальный объем нагрузки студентов не превышает 54 часов в неделю, включая все виды ауди- торной и внеаудиторной учебной работы, что соответствует предъявляемым требованиям.</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 xml:space="preserve"> </w:t>
      </w:r>
      <w:r w:rsidRPr="001228BF">
        <w:rPr>
          <w:rFonts w:ascii="Times New Roman" w:hAnsi="Times New Roman"/>
          <w:sz w:val="28"/>
          <w:szCs w:val="28"/>
        </w:rPr>
        <w:sym w:font="Symbol" w:char="F02D"/>
      </w:r>
      <w:r w:rsidRPr="001228BF">
        <w:rPr>
          <w:rFonts w:ascii="Times New Roman" w:hAnsi="Times New Roman"/>
          <w:sz w:val="28"/>
          <w:szCs w:val="28"/>
        </w:rPr>
        <w:t>продолжительность учебной недели – шестидневная;</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 xml:space="preserve"> </w:t>
      </w:r>
      <w:r w:rsidRPr="001228BF">
        <w:rPr>
          <w:rFonts w:ascii="Times New Roman" w:hAnsi="Times New Roman"/>
          <w:sz w:val="28"/>
          <w:szCs w:val="28"/>
        </w:rPr>
        <w:sym w:font="Symbol" w:char="F02D"/>
      </w:r>
      <w:r w:rsidRPr="001228BF">
        <w:rPr>
          <w:rFonts w:ascii="Times New Roman" w:hAnsi="Times New Roman"/>
          <w:sz w:val="28"/>
          <w:szCs w:val="28"/>
        </w:rPr>
        <w:t xml:space="preserve"> продолжительность занятий - 45 мин </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sym w:font="Symbol" w:char="F02D"/>
      </w:r>
      <w:r w:rsidRPr="001228BF">
        <w:rPr>
          <w:rFonts w:ascii="Times New Roman" w:hAnsi="Times New Roman"/>
          <w:sz w:val="28"/>
          <w:szCs w:val="28"/>
        </w:rPr>
        <w:t xml:space="preserve"> предусматриваются консультации для обучающихся очной формы полу- чения образования в объеме по 4 часа на каждого обучающегося, на каж- </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 xml:space="preserve">дый учебный год, в том числе в период реализации программы среднего общего образования для лиц, обучающихся на базе основного общего об- разования, и не учитываются при расчете объемов учебного времени.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1228BF">
        <w:rPr>
          <w:rFonts w:ascii="Times New Roman" w:hAnsi="Times New Roman"/>
          <w:sz w:val="28"/>
          <w:szCs w:val="28"/>
        </w:rPr>
        <w:t>Ежегодно на каждую учебную группу оформляютс</w:t>
      </w:r>
      <w:r>
        <w:rPr>
          <w:rFonts w:ascii="Times New Roman" w:hAnsi="Times New Roman"/>
          <w:sz w:val="28"/>
          <w:szCs w:val="28"/>
        </w:rPr>
        <w:t>я журналы теорети</w:t>
      </w:r>
      <w:r w:rsidRPr="001228BF">
        <w:rPr>
          <w:rFonts w:ascii="Times New Roman" w:hAnsi="Times New Roman"/>
          <w:sz w:val="28"/>
          <w:szCs w:val="28"/>
        </w:rPr>
        <w:t>ческого , практического (производственного)</w:t>
      </w:r>
      <w:r>
        <w:rPr>
          <w:rFonts w:ascii="Times New Roman" w:hAnsi="Times New Roman"/>
          <w:sz w:val="28"/>
          <w:szCs w:val="28"/>
        </w:rPr>
        <w:t xml:space="preserve"> обучения и учета самостоятель</w:t>
      </w:r>
      <w:r w:rsidRPr="001228BF">
        <w:rPr>
          <w:rFonts w:ascii="Times New Roman" w:hAnsi="Times New Roman"/>
          <w:sz w:val="28"/>
          <w:szCs w:val="28"/>
        </w:rPr>
        <w:t>ной (внеаудиторной) работы. Журналы з</w:t>
      </w:r>
      <w:r>
        <w:rPr>
          <w:rFonts w:ascii="Times New Roman" w:hAnsi="Times New Roman"/>
          <w:sz w:val="28"/>
          <w:szCs w:val="28"/>
        </w:rPr>
        <w:t>аполняются в соответствии с ин</w:t>
      </w:r>
      <w:r w:rsidRPr="001228BF">
        <w:rPr>
          <w:rFonts w:ascii="Times New Roman" w:hAnsi="Times New Roman"/>
          <w:sz w:val="28"/>
          <w:szCs w:val="28"/>
        </w:rPr>
        <w:t>струкцией, текущее хранение осуществляетс</w:t>
      </w:r>
      <w:r>
        <w:rPr>
          <w:rFonts w:ascii="Times New Roman" w:hAnsi="Times New Roman"/>
          <w:sz w:val="28"/>
          <w:szCs w:val="28"/>
        </w:rPr>
        <w:t>я в учебной части, ведение жур</w:t>
      </w:r>
      <w:r w:rsidRPr="001228BF">
        <w:rPr>
          <w:rFonts w:ascii="Times New Roman" w:hAnsi="Times New Roman"/>
          <w:sz w:val="28"/>
          <w:szCs w:val="28"/>
        </w:rPr>
        <w:t>налов контролируется администрацией. Посл</w:t>
      </w:r>
      <w:r>
        <w:rPr>
          <w:rFonts w:ascii="Times New Roman" w:hAnsi="Times New Roman"/>
          <w:sz w:val="28"/>
          <w:szCs w:val="28"/>
        </w:rPr>
        <w:t>е завершения учебного года жур</w:t>
      </w:r>
      <w:r w:rsidRPr="001228BF">
        <w:rPr>
          <w:rFonts w:ascii="Times New Roman" w:hAnsi="Times New Roman"/>
          <w:sz w:val="28"/>
          <w:szCs w:val="28"/>
        </w:rPr>
        <w:t xml:space="preserve">налы сдаются в архив учреждения и хранятся в течение 5 лет. </w:t>
      </w:r>
    </w:p>
    <w:p w:rsidR="005C3574" w:rsidRDefault="005C3574" w:rsidP="005C3574">
      <w:pPr>
        <w:spacing w:after="0" w:line="240" w:lineRule="auto"/>
        <w:rPr>
          <w:rFonts w:ascii="Times New Roman" w:hAnsi="Times New Roman"/>
          <w:sz w:val="28"/>
          <w:szCs w:val="28"/>
        </w:rPr>
      </w:pPr>
      <w:r w:rsidRPr="003A7EFC">
        <w:rPr>
          <w:rFonts w:ascii="Times New Roman" w:hAnsi="Times New Roman"/>
          <w:sz w:val="28"/>
          <w:szCs w:val="28"/>
        </w:rPr>
        <w:t>Практика осуществляется как непрерывно, так и путем чередования с теоретическими занятиями по дням (неделям) при условии обеспечения связи между содержанием практики и результатами обучения в рамках модулей по осваиваемой профессии.</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Характерист</w:t>
      </w:r>
      <w:r>
        <w:rPr>
          <w:rFonts w:ascii="Times New Roman" w:hAnsi="Times New Roman"/>
          <w:sz w:val="28"/>
          <w:szCs w:val="28"/>
        </w:rPr>
        <w:t>ика организации практики в</w:t>
      </w:r>
      <w:r w:rsidRPr="001228BF">
        <w:rPr>
          <w:rFonts w:ascii="Times New Roman" w:hAnsi="Times New Roman"/>
          <w:sz w:val="28"/>
          <w:szCs w:val="28"/>
        </w:rPr>
        <w:t>идами практики обучающихся, осваивающих ФГОС СПО, являются: учебная практика и производственная практика (далее - практика). Задачей учебной практики является</w:t>
      </w:r>
      <w:r w:rsidR="00E66F07">
        <w:rPr>
          <w:rFonts w:ascii="Times New Roman" w:hAnsi="Times New Roman"/>
          <w:sz w:val="28"/>
          <w:szCs w:val="28"/>
        </w:rPr>
        <w:t>:</w:t>
      </w:r>
      <w:r w:rsidRPr="001228BF">
        <w:rPr>
          <w:rFonts w:ascii="Times New Roman" w:hAnsi="Times New Roman"/>
          <w:sz w:val="28"/>
          <w:szCs w:val="28"/>
        </w:rPr>
        <w:t xml:space="preserve"> формирование у обучающихся первоначальных практических профессиональных умений в рамках модулей ППССЗ и ППКРС по основным видам проф</w:t>
      </w:r>
      <w:r>
        <w:rPr>
          <w:rFonts w:ascii="Times New Roman" w:hAnsi="Times New Roman"/>
          <w:sz w:val="28"/>
          <w:szCs w:val="28"/>
        </w:rPr>
        <w:t xml:space="preserve">ессиональной деятельности для </w:t>
      </w:r>
      <w:r w:rsidRPr="001228BF">
        <w:rPr>
          <w:rFonts w:ascii="Times New Roman" w:hAnsi="Times New Roman"/>
          <w:sz w:val="28"/>
          <w:szCs w:val="28"/>
        </w:rPr>
        <w:t xml:space="preserve"> освоения рабочей профессии, обучение тру</w:t>
      </w:r>
      <w:r>
        <w:rPr>
          <w:rFonts w:ascii="Times New Roman" w:hAnsi="Times New Roman"/>
          <w:sz w:val="28"/>
          <w:szCs w:val="28"/>
        </w:rPr>
        <w:t>довым приемам, операциям и спо</w:t>
      </w:r>
      <w:r w:rsidRPr="001228BF">
        <w:rPr>
          <w:rFonts w:ascii="Times New Roman" w:hAnsi="Times New Roman"/>
          <w:sz w:val="28"/>
          <w:szCs w:val="28"/>
        </w:rPr>
        <w:t xml:space="preserve">собам выполнения трудовых </w:t>
      </w:r>
      <w:r w:rsidRPr="001228BF">
        <w:rPr>
          <w:rFonts w:ascii="Times New Roman" w:hAnsi="Times New Roman"/>
          <w:sz w:val="28"/>
          <w:szCs w:val="28"/>
        </w:rPr>
        <w:lastRenderedPageBreak/>
        <w:t>процессов, характерных для соответствующей профессии и необходимых для последующе</w:t>
      </w:r>
      <w:r>
        <w:rPr>
          <w:rFonts w:ascii="Times New Roman" w:hAnsi="Times New Roman"/>
          <w:sz w:val="28"/>
          <w:szCs w:val="28"/>
        </w:rPr>
        <w:t>го освоения ими общих и профес</w:t>
      </w:r>
      <w:r w:rsidRPr="001228BF">
        <w:rPr>
          <w:rFonts w:ascii="Times New Roman" w:hAnsi="Times New Roman"/>
          <w:sz w:val="28"/>
          <w:szCs w:val="28"/>
        </w:rPr>
        <w:t>сиональных компетенций по избранной профессии. Сроки проведения практики устанавлив</w:t>
      </w:r>
      <w:r>
        <w:rPr>
          <w:rFonts w:ascii="Times New Roman" w:hAnsi="Times New Roman"/>
          <w:sz w:val="28"/>
          <w:szCs w:val="28"/>
        </w:rPr>
        <w:t>аются образовательным учре</w:t>
      </w:r>
      <w:r w:rsidRPr="001228BF">
        <w:rPr>
          <w:rFonts w:ascii="Times New Roman" w:hAnsi="Times New Roman"/>
          <w:sz w:val="28"/>
          <w:szCs w:val="28"/>
        </w:rPr>
        <w:t>ждением согласно учебному плану и закрепляются приказами директора «О прохождении учебной и производственной практики». Учебная практика проводится, как пра</w:t>
      </w:r>
      <w:r>
        <w:rPr>
          <w:rFonts w:ascii="Times New Roman" w:hAnsi="Times New Roman"/>
          <w:sz w:val="28"/>
          <w:szCs w:val="28"/>
        </w:rPr>
        <w:t>вило, в мастерских, лаборатори</w:t>
      </w:r>
      <w:r w:rsidRPr="001228BF">
        <w:rPr>
          <w:rFonts w:ascii="Times New Roman" w:hAnsi="Times New Roman"/>
          <w:sz w:val="28"/>
          <w:szCs w:val="28"/>
        </w:rPr>
        <w:t>ях, на учебных полигонах, автодроме. При необходимости учебная практика проводится в организациях на основе прямых договоров между организацией и техникумом. Учебная практика проводится препода</w:t>
      </w:r>
      <w:r>
        <w:rPr>
          <w:rFonts w:ascii="Times New Roman" w:hAnsi="Times New Roman"/>
          <w:sz w:val="28"/>
          <w:szCs w:val="28"/>
        </w:rPr>
        <w:t>вателями профессионального цик</w:t>
      </w:r>
      <w:r w:rsidRPr="001228BF">
        <w:rPr>
          <w:rFonts w:ascii="Times New Roman" w:hAnsi="Times New Roman"/>
          <w:sz w:val="28"/>
          <w:szCs w:val="28"/>
        </w:rPr>
        <w:t xml:space="preserve">ла. Производственная практика обучающихся проводится в организациях на основе прямых договоров, заключаемых между техникумом и </w:t>
      </w:r>
      <w:r>
        <w:rPr>
          <w:rFonts w:ascii="Times New Roman" w:hAnsi="Times New Roman"/>
          <w:sz w:val="28"/>
          <w:szCs w:val="28"/>
        </w:rPr>
        <w:t>каждой орга</w:t>
      </w:r>
      <w:r w:rsidRPr="001228BF">
        <w:rPr>
          <w:rFonts w:ascii="Times New Roman" w:hAnsi="Times New Roman"/>
          <w:sz w:val="28"/>
          <w:szCs w:val="28"/>
        </w:rPr>
        <w:t>низацией</w:t>
      </w:r>
      <w:r>
        <w:rPr>
          <w:rFonts w:ascii="Times New Roman" w:hAnsi="Times New Roman"/>
          <w:sz w:val="28"/>
          <w:szCs w:val="28"/>
        </w:rPr>
        <w:t>, куда направляются обучающиеся:</w:t>
      </w:r>
    </w:p>
    <w:p w:rsidR="005C3574" w:rsidRPr="00393D65" w:rsidRDefault="005C3574" w:rsidP="005C3574">
      <w:pPr>
        <w:spacing w:after="0" w:line="240" w:lineRule="auto"/>
        <w:jc w:val="center"/>
        <w:rPr>
          <w:rFonts w:ascii="Times New Roman" w:hAnsi="Times New Roman"/>
          <w:sz w:val="28"/>
          <w:szCs w:val="28"/>
        </w:rPr>
      </w:pPr>
      <w:r>
        <w:rPr>
          <w:rFonts w:ascii="Times New Roman" w:hAnsi="Times New Roman"/>
          <w:b/>
          <w:sz w:val="28"/>
          <w:szCs w:val="28"/>
        </w:rPr>
        <w:t xml:space="preserve"> </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247"/>
      </w:tblGrid>
      <w:tr w:rsidR="005C3574" w:rsidRPr="00401A88" w:rsidTr="005C3574">
        <w:trPr>
          <w:trHeight w:val="132"/>
        </w:trPr>
        <w:tc>
          <w:tcPr>
            <w:tcW w:w="9781" w:type="dxa"/>
            <w:gridSpan w:val="2"/>
            <w:shd w:val="clear" w:color="auto" w:fill="auto"/>
            <w:vAlign w:val="center"/>
          </w:tcPr>
          <w:p w:rsidR="005C3574" w:rsidRPr="00401A88" w:rsidRDefault="005C3574" w:rsidP="005C3574">
            <w:pPr>
              <w:spacing w:after="0" w:line="240" w:lineRule="auto"/>
              <w:rPr>
                <w:rFonts w:ascii="Times New Roman" w:hAnsi="Times New Roman"/>
                <w:b/>
                <w:sz w:val="28"/>
                <w:szCs w:val="28"/>
              </w:rPr>
            </w:pPr>
            <w:r w:rsidRPr="00401A88">
              <w:rPr>
                <w:rFonts w:ascii="Times New Roman" w:hAnsi="Times New Roman"/>
                <w:b/>
                <w:sz w:val="28"/>
                <w:szCs w:val="28"/>
              </w:rPr>
              <w:t>21.02.02 Бурение нефтяных и газовых скважин</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Оренбургский филиал ООО «РН Бурение»</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2</w:t>
            </w:r>
          </w:p>
        </w:tc>
        <w:tc>
          <w:tcPr>
            <w:tcW w:w="9247" w:type="dxa"/>
            <w:shd w:val="clear" w:color="auto" w:fill="auto"/>
            <w:vAlign w:val="center"/>
          </w:tcPr>
          <w:p w:rsidR="005C3574" w:rsidRPr="004434CC" w:rsidRDefault="005C3574" w:rsidP="005C3574">
            <w:pPr>
              <w:spacing w:after="0" w:line="240" w:lineRule="auto"/>
              <w:contextualSpacing/>
              <w:rPr>
                <w:rFonts w:ascii="Times New Roman" w:hAnsi="Times New Roman"/>
                <w:color w:val="000000"/>
                <w:sz w:val="28"/>
                <w:szCs w:val="28"/>
                <w:shd w:val="clear" w:color="auto" w:fill="FFFFFF"/>
              </w:rPr>
            </w:pPr>
            <w:r w:rsidRPr="004434CC">
              <w:rPr>
                <w:rFonts w:ascii="Times New Roman" w:hAnsi="Times New Roman"/>
                <w:bCs/>
                <w:kern w:val="36"/>
                <w:sz w:val="28"/>
                <w:szCs w:val="28"/>
              </w:rPr>
              <w:t xml:space="preserve">Филиал </w:t>
            </w:r>
            <w:r w:rsidRPr="004434CC">
              <w:rPr>
                <w:rFonts w:ascii="Times New Roman" w:eastAsia="Times New Roman" w:hAnsi="Times New Roman"/>
                <w:bCs/>
                <w:kern w:val="36"/>
                <w:sz w:val="28"/>
                <w:szCs w:val="28"/>
                <w:lang w:eastAsia="ru-RU"/>
              </w:rPr>
              <w:t>«Оренбург бурение» ООО «Газпром бурение»</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Донгузкая 50</w:t>
            </w:r>
          </w:p>
        </w:tc>
      </w:tr>
      <w:tr w:rsidR="005C3574" w:rsidRPr="00401A88" w:rsidTr="005C3574">
        <w:trPr>
          <w:trHeight w:val="791"/>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3</w:t>
            </w:r>
          </w:p>
        </w:tc>
        <w:tc>
          <w:tcPr>
            <w:tcW w:w="9247" w:type="dxa"/>
            <w:shd w:val="clear" w:color="auto" w:fill="auto"/>
            <w:vAlign w:val="center"/>
          </w:tcPr>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ОЦ «Техноимпульс»</w:t>
            </w:r>
          </w:p>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Победы 164/1</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4</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«БКЕ»</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«Буровая компания «Евразия»</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Нижневолжский филиал</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Волгаградская 15 (Тихая)</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6</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«Центр горизонтального бурения»</w:t>
            </w:r>
          </w:p>
          <w:p w:rsidR="005C3574" w:rsidRPr="00401A88" w:rsidRDefault="005C3574" w:rsidP="005C3574">
            <w:pPr>
              <w:spacing w:after="0" w:line="240" w:lineRule="auto"/>
              <w:ind w:right="-108"/>
              <w:rPr>
                <w:rFonts w:ascii="Times New Roman" w:hAnsi="Times New Roman"/>
                <w:color w:val="000000"/>
                <w:sz w:val="28"/>
                <w:szCs w:val="28"/>
                <w:shd w:val="clear" w:color="auto" w:fill="FFFFFF"/>
              </w:rPr>
            </w:pPr>
            <w:r w:rsidRPr="00401A88">
              <w:rPr>
                <w:rFonts w:ascii="Times New Roman" w:hAnsi="Times New Roman"/>
                <w:color w:val="000000"/>
                <w:sz w:val="28"/>
                <w:szCs w:val="28"/>
                <w:shd w:val="clear" w:color="auto" w:fill="FFFFFF"/>
              </w:rPr>
              <w:t xml:space="preserve">Донгузская, 60 А, </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7</w:t>
            </w:r>
          </w:p>
        </w:tc>
        <w:tc>
          <w:tcPr>
            <w:tcW w:w="9247" w:type="dxa"/>
            <w:shd w:val="clear" w:color="auto" w:fill="auto"/>
            <w:vAlign w:val="center"/>
          </w:tcPr>
          <w:p w:rsidR="005C3574" w:rsidRPr="00401A88" w:rsidRDefault="005C3574" w:rsidP="005C3574">
            <w:pPr>
              <w:spacing w:after="0" w:line="240" w:lineRule="auto"/>
              <w:rPr>
                <w:rFonts w:ascii="Times New Roman" w:hAnsi="Times New Roman"/>
                <w:color w:val="000000"/>
                <w:sz w:val="28"/>
                <w:szCs w:val="28"/>
                <w:shd w:val="clear" w:color="auto" w:fill="FFFFFF"/>
              </w:rPr>
            </w:pPr>
            <w:r w:rsidRPr="00401A88">
              <w:rPr>
                <w:rFonts w:ascii="Times New Roman" w:hAnsi="Times New Roman"/>
                <w:color w:val="000000"/>
                <w:sz w:val="28"/>
                <w:szCs w:val="28"/>
                <w:shd w:val="clear" w:color="auto" w:fill="FFFFFF"/>
              </w:rPr>
              <w:t xml:space="preserve">Фракджет-волга </w:t>
            </w:r>
          </w:p>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color w:val="000000"/>
                <w:sz w:val="28"/>
                <w:szCs w:val="28"/>
                <w:shd w:val="clear" w:color="auto" w:fill="FFFFFF"/>
              </w:rPr>
              <w:t>ул. Красная площадь, д. 1/5А,3</w:t>
            </w:r>
          </w:p>
        </w:tc>
      </w:tr>
      <w:tr w:rsidR="005C3574" w:rsidRPr="00401A88" w:rsidTr="005C3574">
        <w:trPr>
          <w:trHeight w:val="329"/>
        </w:trPr>
        <w:tc>
          <w:tcPr>
            <w:tcW w:w="9781" w:type="dxa"/>
            <w:gridSpan w:val="2"/>
            <w:shd w:val="clear" w:color="auto" w:fill="auto"/>
            <w:vAlign w:val="center"/>
          </w:tcPr>
          <w:p w:rsidR="005C3574" w:rsidRPr="00401A88" w:rsidRDefault="005C3574" w:rsidP="005C3574">
            <w:pPr>
              <w:spacing w:after="0" w:line="240" w:lineRule="auto"/>
              <w:ind w:right="-108"/>
              <w:rPr>
                <w:rFonts w:ascii="Times New Roman" w:hAnsi="Times New Roman"/>
                <w:b/>
                <w:sz w:val="28"/>
                <w:szCs w:val="28"/>
              </w:rPr>
            </w:pPr>
            <w:r w:rsidRPr="00401A88">
              <w:rPr>
                <w:rFonts w:ascii="Times New Roman" w:hAnsi="Times New Roman"/>
                <w:b/>
                <w:sz w:val="28"/>
                <w:szCs w:val="28"/>
              </w:rPr>
              <w:t>18.02.01 Аналитический контроль качества химических соединений</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ФГБУ ГЦАС «Оренбургский»</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2</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Газопромысловое управление</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3</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«Оренбург Водоканал»</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Потехина 41</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4</w:t>
            </w:r>
          </w:p>
          <w:p w:rsidR="005C3574" w:rsidRPr="00401A88" w:rsidRDefault="005C3574" w:rsidP="005C3574">
            <w:pPr>
              <w:spacing w:after="0" w:line="240" w:lineRule="auto"/>
              <w:rPr>
                <w:rFonts w:ascii="Times New Roman" w:hAnsi="Times New Roman"/>
                <w:sz w:val="28"/>
                <w:szCs w:val="28"/>
              </w:rPr>
            </w:pP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Всероссийский научно – исследовательский институт мясного скотоводства</w:t>
            </w:r>
          </w:p>
          <w:p w:rsidR="005C3574" w:rsidRPr="00401A88" w:rsidRDefault="005C3574" w:rsidP="005C3574">
            <w:pPr>
              <w:spacing w:after="0" w:line="240" w:lineRule="auto"/>
              <w:ind w:right="-108"/>
              <w:rPr>
                <w:rFonts w:ascii="Times New Roman" w:hAnsi="Times New Roman"/>
                <w:color w:val="000000"/>
                <w:sz w:val="28"/>
                <w:szCs w:val="28"/>
              </w:rPr>
            </w:pPr>
            <w:r w:rsidRPr="00401A88">
              <w:rPr>
                <w:rFonts w:ascii="Times New Roman" w:hAnsi="Times New Roman"/>
                <w:color w:val="000000"/>
                <w:sz w:val="28"/>
                <w:szCs w:val="28"/>
              </w:rPr>
              <w:t>9 Января, 29</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bCs/>
                <w:color w:val="111111"/>
                <w:spacing w:val="12"/>
                <w:sz w:val="28"/>
                <w:szCs w:val="28"/>
                <w:shd w:val="clear" w:color="auto" w:fill="FFFFFF"/>
              </w:rPr>
              <w:t>Ленинская, 34 / 9</w:t>
            </w:r>
          </w:p>
        </w:tc>
      </w:tr>
      <w:tr w:rsidR="005C3574" w:rsidRPr="00401A88" w:rsidTr="005C3574">
        <w:trPr>
          <w:trHeight w:val="77"/>
        </w:trPr>
        <w:tc>
          <w:tcPr>
            <w:tcW w:w="9781" w:type="dxa"/>
            <w:gridSpan w:val="2"/>
            <w:shd w:val="clear" w:color="auto" w:fill="auto"/>
            <w:vAlign w:val="center"/>
          </w:tcPr>
          <w:p w:rsidR="005C3574" w:rsidRPr="00401A88" w:rsidRDefault="005C3574" w:rsidP="005C3574">
            <w:pPr>
              <w:spacing w:after="0" w:line="240" w:lineRule="auto"/>
              <w:ind w:right="-108"/>
              <w:rPr>
                <w:rFonts w:ascii="Times New Roman" w:hAnsi="Times New Roman"/>
                <w:b/>
                <w:sz w:val="28"/>
                <w:szCs w:val="28"/>
              </w:rPr>
            </w:pPr>
            <w:r w:rsidRPr="00401A88">
              <w:rPr>
                <w:rFonts w:ascii="Times New Roman" w:hAnsi="Times New Roman"/>
                <w:b/>
                <w:sz w:val="28"/>
                <w:szCs w:val="28"/>
              </w:rPr>
              <w:t xml:space="preserve">21.01.02 Оператор по ремонту скважин </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4434CC" w:rsidRDefault="005C3574" w:rsidP="005C3574">
            <w:pPr>
              <w:spacing w:after="0" w:line="240" w:lineRule="auto"/>
              <w:rPr>
                <w:rFonts w:ascii="Times New Roman" w:eastAsia="Times New Roman" w:hAnsi="Times New Roman"/>
                <w:sz w:val="28"/>
                <w:szCs w:val="28"/>
              </w:rPr>
            </w:pPr>
            <w:r w:rsidRPr="00401A88">
              <w:rPr>
                <w:rFonts w:ascii="Times New Roman" w:hAnsi="Times New Roman"/>
                <w:sz w:val="28"/>
                <w:szCs w:val="28"/>
                <w:shd w:val="clear" w:color="auto" w:fill="F8F7EF"/>
              </w:rPr>
              <w:t>ООО «Газпром подзем ремонт Оренбург»</w:t>
            </w:r>
            <w:r w:rsidRPr="00401A88">
              <w:rPr>
                <w:rFonts w:ascii="Times New Roman" w:hAnsi="Times New Roman"/>
                <w:sz w:val="28"/>
                <w:szCs w:val="28"/>
                <w:shd w:val="clear" w:color="auto" w:fill="FFFFFF"/>
              </w:rPr>
              <w:t xml:space="preserve"> Оренбургского управления интенсификации и ремонта скважин.</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2</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«Ива»</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Амурская 129А</w:t>
            </w:r>
          </w:p>
        </w:tc>
      </w:tr>
      <w:tr w:rsidR="005C3574" w:rsidRPr="00401A88" w:rsidTr="005C3574">
        <w:trPr>
          <w:trHeight w:val="77"/>
        </w:trPr>
        <w:tc>
          <w:tcPr>
            <w:tcW w:w="9781" w:type="dxa"/>
            <w:gridSpan w:val="2"/>
            <w:shd w:val="clear" w:color="auto" w:fill="auto"/>
            <w:vAlign w:val="center"/>
          </w:tcPr>
          <w:p w:rsidR="005C3574" w:rsidRPr="00401A88" w:rsidRDefault="005C3574" w:rsidP="005C3574">
            <w:pPr>
              <w:spacing w:after="0" w:line="240" w:lineRule="auto"/>
              <w:ind w:right="-108"/>
              <w:rPr>
                <w:rFonts w:ascii="Times New Roman" w:hAnsi="Times New Roman"/>
                <w:b/>
                <w:sz w:val="28"/>
                <w:szCs w:val="28"/>
              </w:rPr>
            </w:pPr>
            <w:r w:rsidRPr="00401A88">
              <w:rPr>
                <w:rFonts w:ascii="Times New Roman" w:hAnsi="Times New Roman"/>
                <w:b/>
                <w:sz w:val="28"/>
                <w:szCs w:val="28"/>
              </w:rPr>
              <w:t xml:space="preserve">21.01.04 Машинист на буровых установках </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lastRenderedPageBreak/>
              <w:t>1</w:t>
            </w:r>
          </w:p>
        </w:tc>
        <w:tc>
          <w:tcPr>
            <w:tcW w:w="9247"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ООО «Завод бурового оборудования»</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2</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«ОБК Сервис»</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3</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ООО «Оренбург нефтемаш»</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Инструментальная 7</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4</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ДО ООО «СРСП-4» ООО «СИХРС»</w:t>
            </w:r>
          </w:p>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Оренбург-Самара 33 км.</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5</w:t>
            </w:r>
          </w:p>
        </w:tc>
        <w:tc>
          <w:tcPr>
            <w:tcW w:w="9247" w:type="dxa"/>
            <w:shd w:val="clear" w:color="auto" w:fill="auto"/>
            <w:vAlign w:val="center"/>
          </w:tcPr>
          <w:p w:rsidR="005C3574" w:rsidRPr="00401A88" w:rsidRDefault="005C3574" w:rsidP="005C3574">
            <w:pPr>
              <w:spacing w:after="0" w:line="240" w:lineRule="auto"/>
              <w:ind w:right="-108"/>
              <w:rPr>
                <w:rFonts w:ascii="Times New Roman" w:hAnsi="Times New Roman"/>
                <w:sz w:val="28"/>
                <w:szCs w:val="28"/>
              </w:rPr>
            </w:pPr>
            <w:r w:rsidRPr="00401A88">
              <w:rPr>
                <w:rFonts w:ascii="Times New Roman" w:hAnsi="Times New Roman"/>
                <w:sz w:val="28"/>
                <w:szCs w:val="28"/>
              </w:rPr>
              <w:t>СРСП СХР «Салават»</w:t>
            </w:r>
          </w:p>
        </w:tc>
      </w:tr>
      <w:tr w:rsidR="005C3574" w:rsidRPr="00401A88" w:rsidTr="005C3574">
        <w:trPr>
          <w:trHeight w:val="387"/>
        </w:trPr>
        <w:tc>
          <w:tcPr>
            <w:tcW w:w="9781" w:type="dxa"/>
            <w:gridSpan w:val="2"/>
            <w:shd w:val="clear" w:color="auto" w:fill="auto"/>
            <w:vAlign w:val="center"/>
          </w:tcPr>
          <w:p w:rsidR="005C3574" w:rsidRPr="00401A88" w:rsidRDefault="005C3574" w:rsidP="005C3574">
            <w:pPr>
              <w:spacing w:after="0" w:line="240" w:lineRule="auto"/>
              <w:ind w:right="-108"/>
              <w:rPr>
                <w:rFonts w:ascii="Times New Roman" w:hAnsi="Times New Roman"/>
                <w:b/>
                <w:sz w:val="28"/>
                <w:szCs w:val="28"/>
              </w:rPr>
            </w:pPr>
            <w:r w:rsidRPr="00401A88">
              <w:rPr>
                <w:rFonts w:ascii="Times New Roman" w:hAnsi="Times New Roman"/>
                <w:b/>
                <w:sz w:val="28"/>
                <w:szCs w:val="28"/>
              </w:rPr>
              <w:t>23.01.03 Автомеханик</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401A88"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ЗАО «АК №1825»</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2</w:t>
            </w:r>
          </w:p>
        </w:tc>
        <w:tc>
          <w:tcPr>
            <w:tcW w:w="9247" w:type="dxa"/>
            <w:shd w:val="clear" w:color="auto" w:fill="auto"/>
            <w:vAlign w:val="center"/>
          </w:tcPr>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ООО «Оренбург-СканСервис»</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3</w:t>
            </w:r>
          </w:p>
        </w:tc>
        <w:tc>
          <w:tcPr>
            <w:tcW w:w="9247" w:type="dxa"/>
            <w:shd w:val="clear" w:color="auto" w:fill="auto"/>
            <w:vAlign w:val="center"/>
          </w:tcPr>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Лада сервис</w:t>
            </w:r>
          </w:p>
          <w:p w:rsidR="005C3574" w:rsidRPr="004434CC" w:rsidRDefault="005C3574" w:rsidP="005C3574">
            <w:pPr>
              <w:spacing w:after="0" w:line="240" w:lineRule="auto"/>
              <w:contextualSpacing/>
              <w:rPr>
                <w:rFonts w:ascii="Times New Roman" w:hAnsi="Times New Roman"/>
                <w:sz w:val="28"/>
                <w:szCs w:val="28"/>
              </w:rPr>
            </w:pPr>
            <w:r w:rsidRPr="004434CC">
              <w:rPr>
                <w:rFonts w:ascii="Times New Roman" w:hAnsi="Times New Roman"/>
                <w:sz w:val="28"/>
                <w:szCs w:val="28"/>
              </w:rPr>
              <w:t>Волгоградская 5/4</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p>
        </w:tc>
        <w:tc>
          <w:tcPr>
            <w:tcW w:w="9247" w:type="dxa"/>
            <w:shd w:val="clear" w:color="auto" w:fill="auto"/>
            <w:vAlign w:val="center"/>
          </w:tcPr>
          <w:p w:rsidR="005C3574" w:rsidRPr="00202106" w:rsidRDefault="005C3574" w:rsidP="005C3574">
            <w:pPr>
              <w:spacing w:after="0" w:line="240" w:lineRule="auto"/>
              <w:jc w:val="center"/>
              <w:rPr>
                <w:rFonts w:ascii="Times New Roman" w:hAnsi="Times New Roman"/>
                <w:sz w:val="28"/>
                <w:szCs w:val="28"/>
              </w:rPr>
            </w:pPr>
            <w:r w:rsidRPr="00202106">
              <w:rPr>
                <w:rFonts w:ascii="Times New Roman" w:hAnsi="Times New Roman"/>
                <w:b/>
                <w:sz w:val="28"/>
                <w:szCs w:val="28"/>
              </w:rPr>
              <w:t>23.01.03.Автомеханик, 35.01.14. « Мастер по То и ремонту МТП»</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202106" w:rsidRDefault="005C3574" w:rsidP="005C3574">
            <w:pPr>
              <w:spacing w:after="0" w:line="240" w:lineRule="auto"/>
              <w:rPr>
                <w:rFonts w:ascii="Times New Roman" w:hAnsi="Times New Roman"/>
                <w:sz w:val="28"/>
                <w:szCs w:val="28"/>
              </w:rPr>
            </w:pPr>
            <w:r w:rsidRPr="00202106">
              <w:rPr>
                <w:rFonts w:ascii="Times New Roman" w:hAnsi="Times New Roman"/>
                <w:sz w:val="28"/>
                <w:szCs w:val="28"/>
              </w:rPr>
              <w:t>СПК « Петровский»</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2</w:t>
            </w:r>
          </w:p>
        </w:tc>
        <w:tc>
          <w:tcPr>
            <w:tcW w:w="9247" w:type="dxa"/>
            <w:shd w:val="clear" w:color="auto" w:fill="auto"/>
            <w:vAlign w:val="center"/>
          </w:tcPr>
          <w:p w:rsidR="005C3574" w:rsidRPr="00202106" w:rsidRDefault="005C3574" w:rsidP="005C3574">
            <w:pPr>
              <w:spacing w:after="0" w:line="240" w:lineRule="auto"/>
              <w:rPr>
                <w:rFonts w:ascii="Times New Roman" w:hAnsi="Times New Roman"/>
                <w:sz w:val="28"/>
                <w:szCs w:val="28"/>
              </w:rPr>
            </w:pPr>
            <w:r w:rsidRPr="00202106">
              <w:rPr>
                <w:rFonts w:ascii="Times New Roman" w:hAnsi="Times New Roman"/>
                <w:sz w:val="28"/>
                <w:szCs w:val="28"/>
              </w:rPr>
              <w:t>КФХ  ИП Э.Р.Зайнутдинов</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3</w:t>
            </w:r>
          </w:p>
        </w:tc>
        <w:tc>
          <w:tcPr>
            <w:tcW w:w="9247" w:type="dxa"/>
            <w:shd w:val="clear" w:color="auto" w:fill="auto"/>
            <w:vAlign w:val="center"/>
          </w:tcPr>
          <w:p w:rsidR="005C3574" w:rsidRPr="00202106" w:rsidRDefault="005C3574" w:rsidP="005C3574">
            <w:pPr>
              <w:spacing w:after="0" w:line="240" w:lineRule="auto"/>
              <w:rPr>
                <w:rFonts w:ascii="Times New Roman" w:hAnsi="Times New Roman"/>
                <w:sz w:val="28"/>
                <w:szCs w:val="28"/>
              </w:rPr>
            </w:pPr>
            <w:r w:rsidRPr="00202106">
              <w:rPr>
                <w:rFonts w:ascii="Times New Roman" w:hAnsi="Times New Roman"/>
                <w:sz w:val="28"/>
                <w:szCs w:val="28"/>
              </w:rPr>
              <w:t>ООО « Саракташ агротехремонт»</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p>
        </w:tc>
        <w:tc>
          <w:tcPr>
            <w:tcW w:w="9247" w:type="dxa"/>
            <w:shd w:val="clear" w:color="auto" w:fill="auto"/>
            <w:vAlign w:val="center"/>
          </w:tcPr>
          <w:p w:rsidR="005C3574" w:rsidRPr="00202106"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202106">
              <w:rPr>
                <w:rFonts w:ascii="Times New Roman" w:hAnsi="Times New Roman"/>
                <w:b/>
                <w:sz w:val="28"/>
                <w:szCs w:val="28"/>
              </w:rPr>
              <w:t>19.01.17. Повар, кондитер</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202106" w:rsidRDefault="005C3574" w:rsidP="005C3574">
            <w:pPr>
              <w:spacing w:after="0" w:line="240" w:lineRule="auto"/>
              <w:rPr>
                <w:rFonts w:ascii="Times New Roman" w:hAnsi="Times New Roman"/>
                <w:sz w:val="28"/>
                <w:szCs w:val="28"/>
              </w:rPr>
            </w:pPr>
            <w:r w:rsidRPr="00202106">
              <w:rPr>
                <w:rFonts w:ascii="Times New Roman" w:hAnsi="Times New Roman"/>
                <w:sz w:val="28"/>
                <w:szCs w:val="28"/>
              </w:rPr>
              <w:t>ПО « Предприятие общественного питания»</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p>
        </w:tc>
        <w:tc>
          <w:tcPr>
            <w:tcW w:w="9247" w:type="dxa"/>
            <w:shd w:val="clear" w:color="auto" w:fill="auto"/>
            <w:vAlign w:val="center"/>
          </w:tcPr>
          <w:p w:rsidR="005C3574" w:rsidRPr="00202106" w:rsidRDefault="005C3574" w:rsidP="005C3574">
            <w:pPr>
              <w:spacing w:after="0" w:line="240" w:lineRule="auto"/>
              <w:rPr>
                <w:rFonts w:ascii="Times New Roman" w:hAnsi="Times New Roman"/>
                <w:b/>
                <w:sz w:val="28"/>
                <w:szCs w:val="28"/>
              </w:rPr>
            </w:pPr>
            <w:r w:rsidRPr="00202106">
              <w:rPr>
                <w:rFonts w:ascii="Times New Roman" w:hAnsi="Times New Roman"/>
                <w:b/>
                <w:sz w:val="28"/>
                <w:szCs w:val="28"/>
              </w:rPr>
              <w:t>38.01.02. Продавец, контролер-кассир</w:t>
            </w:r>
          </w:p>
        </w:tc>
      </w:tr>
      <w:tr w:rsidR="005C3574" w:rsidRPr="00401A88" w:rsidTr="005C3574">
        <w:trPr>
          <w:trHeight w:val="77"/>
        </w:trPr>
        <w:tc>
          <w:tcPr>
            <w:tcW w:w="534" w:type="dxa"/>
            <w:shd w:val="clear" w:color="auto" w:fill="auto"/>
            <w:vAlign w:val="center"/>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1</w:t>
            </w:r>
          </w:p>
        </w:tc>
        <w:tc>
          <w:tcPr>
            <w:tcW w:w="9247" w:type="dxa"/>
            <w:shd w:val="clear" w:color="auto" w:fill="auto"/>
            <w:vAlign w:val="center"/>
          </w:tcPr>
          <w:p w:rsidR="005C3574" w:rsidRPr="00202106" w:rsidRDefault="005C3574" w:rsidP="005C3574">
            <w:pPr>
              <w:spacing w:after="0" w:line="240" w:lineRule="auto"/>
              <w:rPr>
                <w:rFonts w:ascii="Times New Roman" w:hAnsi="Times New Roman"/>
                <w:sz w:val="28"/>
                <w:szCs w:val="28"/>
              </w:rPr>
            </w:pPr>
            <w:r w:rsidRPr="00202106">
              <w:rPr>
                <w:rFonts w:ascii="Times New Roman" w:hAnsi="Times New Roman"/>
                <w:sz w:val="28"/>
                <w:szCs w:val="28"/>
              </w:rPr>
              <w:t>ПО « Саракташское»</w:t>
            </w:r>
          </w:p>
        </w:tc>
      </w:tr>
    </w:tbl>
    <w:p w:rsidR="005C3574" w:rsidRPr="00996E6F" w:rsidRDefault="005C3574" w:rsidP="005C3574">
      <w:pPr>
        <w:spacing w:after="0" w:line="240" w:lineRule="auto"/>
        <w:rPr>
          <w:rFonts w:ascii="Times New Roman" w:hAnsi="Times New Roman"/>
        </w:rPr>
      </w:pPr>
    </w:p>
    <w:p w:rsidR="005C3574" w:rsidRDefault="005C3574" w:rsidP="005C3574">
      <w:pPr>
        <w:spacing w:after="0" w:line="240" w:lineRule="auto"/>
        <w:rPr>
          <w:rFonts w:ascii="Times New Roman" w:hAnsi="Times New Roman"/>
          <w:sz w:val="28"/>
          <w:szCs w:val="28"/>
        </w:rPr>
      </w:pPr>
      <w:r>
        <w:rPr>
          <w:rFonts w:ascii="Times New Roman" w:eastAsia="Times New Roman" w:hAnsi="Times New Roman"/>
          <w:color w:val="000033"/>
          <w:sz w:val="28"/>
          <w:szCs w:val="28"/>
          <w:lang w:eastAsia="ru-RU"/>
        </w:rPr>
        <w:t xml:space="preserve">     </w:t>
      </w:r>
      <w:r w:rsidRPr="003A7EFC">
        <w:rPr>
          <w:rFonts w:ascii="Times New Roman" w:hAnsi="Times New Roman"/>
          <w:sz w:val="28"/>
          <w:szCs w:val="28"/>
        </w:rPr>
        <w:t>Результаты практики определяются п</w:t>
      </w:r>
      <w:r>
        <w:rPr>
          <w:rFonts w:ascii="Times New Roman" w:hAnsi="Times New Roman"/>
          <w:sz w:val="28"/>
          <w:szCs w:val="28"/>
        </w:rPr>
        <w:t>рограммами практики, разрабаты</w:t>
      </w:r>
      <w:r w:rsidRPr="003A7EFC">
        <w:rPr>
          <w:rFonts w:ascii="Times New Roman" w:hAnsi="Times New Roman"/>
          <w:sz w:val="28"/>
          <w:szCs w:val="28"/>
        </w:rPr>
        <w:t>ваемыми образовательным учреждением совместно с организациями. Практика завершается оценкой и/или зачетом обучающимся освоенных общих и профессиональных компетенций. Оценка содержания дневников пра</w:t>
      </w:r>
      <w:r>
        <w:rPr>
          <w:rFonts w:ascii="Times New Roman" w:hAnsi="Times New Roman"/>
          <w:sz w:val="28"/>
          <w:szCs w:val="28"/>
        </w:rPr>
        <w:t>ктики и отчетов о практике осу</w:t>
      </w:r>
      <w:r w:rsidRPr="003A7EFC">
        <w:rPr>
          <w:rFonts w:ascii="Times New Roman" w:hAnsi="Times New Roman"/>
          <w:sz w:val="28"/>
          <w:szCs w:val="28"/>
        </w:rPr>
        <w:t xml:space="preserve">ществляется в течение практики на консультациях, при посещении мастером производственного обучения.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3A7EFC">
        <w:rPr>
          <w:rFonts w:ascii="Times New Roman" w:hAnsi="Times New Roman"/>
          <w:sz w:val="28"/>
          <w:szCs w:val="28"/>
        </w:rPr>
        <w:t>Ежедневно работу обучающегося оценивает наставник. Результаты прохождения практики обучающимися представ</w:t>
      </w:r>
      <w:r>
        <w:rPr>
          <w:rFonts w:ascii="Times New Roman" w:hAnsi="Times New Roman"/>
          <w:sz w:val="28"/>
          <w:szCs w:val="28"/>
        </w:rPr>
        <w:t>ляются в ГАПОУ «НГРТ»</w:t>
      </w:r>
      <w:r w:rsidRPr="003A7EFC">
        <w:rPr>
          <w:rFonts w:ascii="Times New Roman" w:hAnsi="Times New Roman"/>
          <w:sz w:val="28"/>
          <w:szCs w:val="28"/>
        </w:rPr>
        <w:t xml:space="preserve"> г. Оренбурга и учитываются при ит</w:t>
      </w:r>
      <w:r>
        <w:rPr>
          <w:rFonts w:ascii="Times New Roman" w:hAnsi="Times New Roman"/>
          <w:sz w:val="28"/>
          <w:szCs w:val="28"/>
        </w:rPr>
        <w:t xml:space="preserve">оговой аттестации. По завершении </w:t>
      </w:r>
      <w:r w:rsidRPr="003A7EFC">
        <w:rPr>
          <w:rFonts w:ascii="Times New Roman" w:hAnsi="Times New Roman"/>
          <w:sz w:val="28"/>
          <w:szCs w:val="28"/>
        </w:rPr>
        <w:t xml:space="preserve"> производственной практики</w:t>
      </w:r>
      <w:r>
        <w:rPr>
          <w:rFonts w:ascii="Times New Roman" w:hAnsi="Times New Roman"/>
          <w:sz w:val="28"/>
          <w:szCs w:val="28"/>
        </w:rPr>
        <w:t xml:space="preserve"> </w:t>
      </w:r>
      <w:r w:rsidRPr="003A7EFC">
        <w:rPr>
          <w:rFonts w:ascii="Times New Roman" w:hAnsi="Times New Roman"/>
          <w:sz w:val="28"/>
          <w:szCs w:val="28"/>
        </w:rPr>
        <w:t>обучающиеся выполняют выпускную практическую квал</w:t>
      </w:r>
      <w:r>
        <w:rPr>
          <w:rFonts w:ascii="Times New Roman" w:hAnsi="Times New Roman"/>
          <w:sz w:val="28"/>
          <w:szCs w:val="28"/>
        </w:rPr>
        <w:t xml:space="preserve">ификационную работу </w:t>
      </w:r>
      <w:r w:rsidRPr="003A7EFC">
        <w:rPr>
          <w:rFonts w:ascii="Times New Roman" w:hAnsi="Times New Roman"/>
          <w:sz w:val="28"/>
          <w:szCs w:val="28"/>
        </w:rPr>
        <w:t>. Программы практик обеспечивают подготовку выпускника, способного к системному действию в профессиональной</w:t>
      </w:r>
      <w:r>
        <w:rPr>
          <w:rFonts w:ascii="Times New Roman" w:hAnsi="Times New Roman"/>
          <w:sz w:val="28"/>
          <w:szCs w:val="28"/>
        </w:rPr>
        <w:t xml:space="preserve"> ситуации; к анализу и проекти</w:t>
      </w:r>
      <w:r w:rsidRPr="003A7EFC">
        <w:rPr>
          <w:rFonts w:ascii="Times New Roman" w:hAnsi="Times New Roman"/>
          <w:sz w:val="28"/>
          <w:szCs w:val="28"/>
        </w:rPr>
        <w:t>рованию своей деятельности, самостоятельн</w:t>
      </w:r>
      <w:r>
        <w:rPr>
          <w:rFonts w:ascii="Times New Roman" w:hAnsi="Times New Roman"/>
          <w:sz w:val="28"/>
          <w:szCs w:val="28"/>
        </w:rPr>
        <w:t>ым действиям в реальных условиях, формированию</w:t>
      </w:r>
      <w:r w:rsidRPr="003A7EFC">
        <w:rPr>
          <w:rFonts w:ascii="Times New Roman" w:hAnsi="Times New Roman"/>
          <w:sz w:val="28"/>
          <w:szCs w:val="28"/>
        </w:rPr>
        <w:t xml:space="preserve"> общих и профессиональных компетенций. Все договоры, выписки из приказов о производственной практике, дневники в наличии. </w:t>
      </w:r>
      <w:r>
        <w:rPr>
          <w:rFonts w:ascii="Times New Roman" w:hAnsi="Times New Roman"/>
          <w:sz w:val="28"/>
          <w:szCs w:val="28"/>
        </w:rPr>
        <w:t xml:space="preserve">  </w:t>
      </w:r>
      <w:r w:rsidRPr="003A7EFC">
        <w:rPr>
          <w:rFonts w:ascii="Times New Roman" w:hAnsi="Times New Roman"/>
          <w:sz w:val="28"/>
          <w:szCs w:val="28"/>
        </w:rPr>
        <w:t>Программы учебных планов и программ учебной и производственной практики выполнены полностью.</w:t>
      </w:r>
    </w:p>
    <w:p w:rsidR="005C3574" w:rsidRPr="0041503E" w:rsidRDefault="005C3574" w:rsidP="005C3574">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1503E">
        <w:rPr>
          <w:rFonts w:ascii="Times New Roman" w:eastAsia="Times New Roman" w:hAnsi="Times New Roman"/>
          <w:sz w:val="28"/>
          <w:szCs w:val="28"/>
          <w:lang w:eastAsia="ru-RU"/>
        </w:rPr>
        <w:t>Социальное партнерство в современном обществе является необходимым условием совершенствования образовательной политики.</w:t>
      </w:r>
    </w:p>
    <w:p w:rsidR="005C3574" w:rsidRPr="0041503E" w:rsidRDefault="005C3574" w:rsidP="005C3574">
      <w:pPr>
        <w:shd w:val="clear" w:color="auto" w:fill="FFFFFF"/>
        <w:spacing w:after="0" w:line="240" w:lineRule="auto"/>
        <w:jc w:val="both"/>
        <w:rPr>
          <w:rFonts w:ascii="Times New Roman" w:eastAsia="Times New Roman" w:hAnsi="Times New Roman"/>
          <w:sz w:val="28"/>
          <w:szCs w:val="28"/>
          <w:lang w:eastAsia="ru-RU"/>
        </w:rPr>
      </w:pPr>
      <w:r w:rsidRPr="0041503E">
        <w:rPr>
          <w:rFonts w:ascii="Times New Roman" w:eastAsia="Times New Roman" w:hAnsi="Times New Roman"/>
          <w:sz w:val="28"/>
          <w:szCs w:val="28"/>
          <w:lang w:eastAsia="ru-RU"/>
        </w:rPr>
        <w:t xml:space="preserve">Все более актуальной становится проблема формирования новой системы отношений между учреждениями профессионального образования и </w:t>
      </w:r>
      <w:r w:rsidRPr="0041503E">
        <w:rPr>
          <w:rFonts w:ascii="Times New Roman" w:eastAsia="Times New Roman" w:hAnsi="Times New Roman"/>
          <w:sz w:val="28"/>
          <w:szCs w:val="28"/>
          <w:lang w:eastAsia="ru-RU"/>
        </w:rPr>
        <w:lastRenderedPageBreak/>
        <w:t>работодателями, органами по труду и занятости населения, со всеми теми, кто становится не просто потребителем продукции образовательного учреждения, но и источником его финансового благополучия.</w:t>
      </w:r>
    </w:p>
    <w:p w:rsidR="005C3574" w:rsidRPr="0041503E" w:rsidRDefault="005C3574" w:rsidP="005C3574">
      <w:pPr>
        <w:shd w:val="clear" w:color="auto" w:fill="FFFFFF"/>
        <w:spacing w:after="0" w:line="240" w:lineRule="auto"/>
        <w:jc w:val="both"/>
        <w:rPr>
          <w:rFonts w:ascii="Times New Roman" w:eastAsia="Times New Roman" w:hAnsi="Times New Roman"/>
          <w:sz w:val="28"/>
          <w:szCs w:val="28"/>
          <w:lang w:eastAsia="ru-RU"/>
        </w:rPr>
      </w:pPr>
      <w:r w:rsidRPr="0041503E">
        <w:rPr>
          <w:rFonts w:ascii="Times New Roman" w:eastAsia="Times New Roman" w:hAnsi="Times New Roman"/>
          <w:sz w:val="28"/>
          <w:szCs w:val="28"/>
          <w:lang w:eastAsia="ru-RU"/>
        </w:rPr>
        <w:t>Техникум уделяет большое внимание развитию социального партнерства.</w:t>
      </w:r>
    </w:p>
    <w:p w:rsidR="005C3574" w:rsidRPr="0041503E" w:rsidRDefault="005C3574" w:rsidP="005C3574">
      <w:pPr>
        <w:shd w:val="clear" w:color="auto" w:fill="FFFFFF"/>
        <w:spacing w:after="0" w:line="240" w:lineRule="auto"/>
        <w:jc w:val="both"/>
        <w:rPr>
          <w:rFonts w:ascii="Times New Roman" w:eastAsia="Times New Roman" w:hAnsi="Times New Roman"/>
          <w:sz w:val="28"/>
          <w:szCs w:val="28"/>
          <w:lang w:eastAsia="ru-RU"/>
        </w:rPr>
      </w:pPr>
      <w:r w:rsidRPr="0041503E">
        <w:rPr>
          <w:rFonts w:ascii="Times New Roman" w:eastAsia="Times New Roman" w:hAnsi="Times New Roman"/>
          <w:sz w:val="28"/>
          <w:szCs w:val="28"/>
          <w:lang w:eastAsia="ru-RU"/>
        </w:rPr>
        <w:t>Цель этой работы — совместное решение проблем, связанных с подготовкой специалистов, востребованных рынком труда.</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В ГАПОУ «НГРТ»</w:t>
      </w:r>
      <w:r w:rsidRPr="001228BF">
        <w:rPr>
          <w:rFonts w:ascii="Times New Roman" w:hAnsi="Times New Roman"/>
          <w:sz w:val="28"/>
          <w:szCs w:val="28"/>
        </w:rPr>
        <w:t xml:space="preserve"> для реализации ФГОС созданы необходимые условия. </w:t>
      </w:r>
    </w:p>
    <w:p w:rsidR="005C3574" w:rsidRDefault="005C3574" w:rsidP="005C3574">
      <w:pPr>
        <w:spacing w:after="0" w:line="240" w:lineRule="auto"/>
        <w:rPr>
          <w:rFonts w:ascii="Times New Roman" w:hAnsi="Times New Roman"/>
          <w:sz w:val="28"/>
          <w:szCs w:val="28"/>
        </w:rPr>
      </w:pPr>
      <w:r>
        <w:rPr>
          <w:rFonts w:ascii="Times New Roman" w:hAnsi="Times New Roman"/>
          <w:sz w:val="28"/>
          <w:szCs w:val="28"/>
        </w:rPr>
        <w:t xml:space="preserve">    </w:t>
      </w:r>
      <w:r w:rsidRPr="001228BF">
        <w:rPr>
          <w:rFonts w:ascii="Times New Roman" w:hAnsi="Times New Roman"/>
          <w:sz w:val="28"/>
          <w:szCs w:val="28"/>
        </w:rPr>
        <w:t>Учебный процесс осуществляется п</w:t>
      </w:r>
      <w:r>
        <w:rPr>
          <w:rFonts w:ascii="Times New Roman" w:hAnsi="Times New Roman"/>
          <w:sz w:val="28"/>
          <w:szCs w:val="28"/>
        </w:rPr>
        <w:t>о кабинетной системе. Лаборато</w:t>
      </w:r>
      <w:r w:rsidRPr="001228BF">
        <w:rPr>
          <w:rFonts w:ascii="Times New Roman" w:hAnsi="Times New Roman"/>
          <w:sz w:val="28"/>
          <w:szCs w:val="28"/>
        </w:rPr>
        <w:t xml:space="preserve">рии, кабинеты, учебно-производственные </w:t>
      </w:r>
      <w:r>
        <w:rPr>
          <w:rFonts w:ascii="Times New Roman" w:hAnsi="Times New Roman"/>
          <w:sz w:val="28"/>
          <w:szCs w:val="28"/>
        </w:rPr>
        <w:t>мастерские оснащены компьютера</w:t>
      </w:r>
      <w:r w:rsidRPr="001228BF">
        <w:rPr>
          <w:rFonts w:ascii="Times New Roman" w:hAnsi="Times New Roman"/>
          <w:sz w:val="28"/>
          <w:szCs w:val="28"/>
        </w:rPr>
        <w:t>ми и проекторами, учебно-методической литературой и источниками инфор- мации, техническими средствами обучения,</w:t>
      </w:r>
      <w:r>
        <w:rPr>
          <w:rFonts w:ascii="Times New Roman" w:hAnsi="Times New Roman"/>
          <w:sz w:val="28"/>
          <w:szCs w:val="28"/>
        </w:rPr>
        <w:t xml:space="preserve"> наглядными пособиями, дидакти</w:t>
      </w:r>
      <w:r w:rsidRPr="001228BF">
        <w:rPr>
          <w:rFonts w:ascii="Times New Roman" w:hAnsi="Times New Roman"/>
          <w:sz w:val="28"/>
          <w:szCs w:val="28"/>
        </w:rPr>
        <w:t>ческими материалами на бумажном и электронном носителях, необходимым оборудованием, инструментами для организации и осуществления учебно- воспитательного процесса, что отражено в па</w:t>
      </w:r>
      <w:r>
        <w:rPr>
          <w:rFonts w:ascii="Times New Roman" w:hAnsi="Times New Roman"/>
          <w:sz w:val="28"/>
          <w:szCs w:val="28"/>
        </w:rPr>
        <w:t>спортах учебных кабинетов и ла</w:t>
      </w:r>
      <w:r w:rsidRPr="001228BF">
        <w:rPr>
          <w:rFonts w:ascii="Times New Roman" w:hAnsi="Times New Roman"/>
          <w:sz w:val="28"/>
          <w:szCs w:val="28"/>
        </w:rPr>
        <w:t>бораторий, в паспортах учебно – методичес</w:t>
      </w:r>
      <w:r>
        <w:rPr>
          <w:rFonts w:ascii="Times New Roman" w:hAnsi="Times New Roman"/>
          <w:sz w:val="28"/>
          <w:szCs w:val="28"/>
        </w:rPr>
        <w:t>ких комплексов дисциплин, моду</w:t>
      </w:r>
      <w:r w:rsidRPr="001228BF">
        <w:rPr>
          <w:rFonts w:ascii="Times New Roman" w:hAnsi="Times New Roman"/>
          <w:sz w:val="28"/>
          <w:szCs w:val="28"/>
        </w:rPr>
        <w:t>лей. Для формирования общих и профессиональных компетенций студентов в техникуме имеются электронные образовател</w:t>
      </w:r>
      <w:r>
        <w:rPr>
          <w:rFonts w:ascii="Times New Roman" w:hAnsi="Times New Roman"/>
          <w:sz w:val="28"/>
          <w:szCs w:val="28"/>
        </w:rPr>
        <w:t>ьные ресурсы и учебно – мето</w:t>
      </w:r>
      <w:r w:rsidRPr="001228BF">
        <w:rPr>
          <w:rFonts w:ascii="Times New Roman" w:hAnsi="Times New Roman"/>
          <w:sz w:val="28"/>
          <w:szCs w:val="28"/>
        </w:rPr>
        <w:t xml:space="preserve">дические компьютерные комплексы, доступ </w:t>
      </w:r>
      <w:r>
        <w:rPr>
          <w:rFonts w:ascii="Times New Roman" w:hAnsi="Times New Roman"/>
          <w:sz w:val="28"/>
          <w:szCs w:val="28"/>
        </w:rPr>
        <w:t>к электронной библиотеке, кото</w:t>
      </w:r>
      <w:r w:rsidRPr="001228BF">
        <w:rPr>
          <w:rFonts w:ascii="Times New Roman" w:hAnsi="Times New Roman"/>
          <w:sz w:val="28"/>
          <w:szCs w:val="28"/>
        </w:rPr>
        <w:t xml:space="preserve">рые дополняют традиционные учебные издания по ППССЗ и ППКРС. </w:t>
      </w:r>
    </w:p>
    <w:p w:rsidR="005C3574" w:rsidRDefault="005C3574" w:rsidP="005C3574">
      <w:pPr>
        <w:spacing w:after="0" w:line="240" w:lineRule="auto"/>
        <w:rPr>
          <w:rFonts w:ascii="Times New Roman" w:hAnsi="Times New Roman"/>
          <w:sz w:val="28"/>
          <w:szCs w:val="28"/>
        </w:rPr>
      </w:pPr>
      <w:r w:rsidRPr="001228BF">
        <w:rPr>
          <w:rFonts w:ascii="Times New Roman" w:hAnsi="Times New Roman"/>
          <w:b/>
          <w:sz w:val="28"/>
          <w:szCs w:val="28"/>
        </w:rPr>
        <w:t>Вывод:</w:t>
      </w:r>
      <w:r w:rsidRPr="001228BF">
        <w:rPr>
          <w:rFonts w:ascii="Times New Roman" w:hAnsi="Times New Roman"/>
          <w:sz w:val="28"/>
          <w:szCs w:val="28"/>
        </w:rPr>
        <w:t xml:space="preserve"> сопровождаемая учебный процесс учебно-методическая доку- ментация, организация учебного процесса соответствуют действующим нор- мативным правовым документам и требованиям ФГОС СПО. Направлениями совершенствования деятельности по учебно- методическому обеспечению реализации о</w:t>
      </w:r>
      <w:r>
        <w:rPr>
          <w:rFonts w:ascii="Times New Roman" w:hAnsi="Times New Roman"/>
          <w:sz w:val="28"/>
          <w:szCs w:val="28"/>
        </w:rPr>
        <w:t>бразовательных программ являются:</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 xml:space="preserve"> - внедрение системы обеспечения своевременного выявления направлений коррекции содержания учебно-методического обеспечения, его обновления и пополнения;</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 xml:space="preserve"> - совершенствования механизма форм</w:t>
      </w:r>
      <w:r>
        <w:rPr>
          <w:rFonts w:ascii="Times New Roman" w:hAnsi="Times New Roman"/>
          <w:sz w:val="28"/>
          <w:szCs w:val="28"/>
        </w:rPr>
        <w:t>ирования и реализации вариатив</w:t>
      </w:r>
      <w:r w:rsidRPr="001228BF">
        <w:rPr>
          <w:rFonts w:ascii="Times New Roman" w:hAnsi="Times New Roman"/>
          <w:sz w:val="28"/>
          <w:szCs w:val="28"/>
        </w:rPr>
        <w:t>ной части, в т.ч., как фактора исключение дублирования в содержании дисци-</w:t>
      </w:r>
      <w:r>
        <w:rPr>
          <w:rFonts w:ascii="Times New Roman" w:hAnsi="Times New Roman"/>
          <w:sz w:val="28"/>
          <w:szCs w:val="28"/>
        </w:rPr>
        <w:t xml:space="preserve"> плин, профессиональных модулей;</w:t>
      </w:r>
    </w:p>
    <w:p w:rsidR="005C3574" w:rsidRDefault="005C3574" w:rsidP="005C3574">
      <w:pPr>
        <w:spacing w:after="0" w:line="240" w:lineRule="auto"/>
        <w:rPr>
          <w:rFonts w:ascii="Times New Roman" w:hAnsi="Times New Roman"/>
          <w:sz w:val="28"/>
          <w:szCs w:val="28"/>
        </w:rPr>
      </w:pPr>
      <w:r w:rsidRPr="001228BF">
        <w:rPr>
          <w:rFonts w:ascii="Times New Roman" w:hAnsi="Times New Roman"/>
          <w:sz w:val="28"/>
          <w:szCs w:val="28"/>
        </w:rPr>
        <w:t xml:space="preserve"> - выполнение обучающимися требов</w:t>
      </w:r>
      <w:r>
        <w:rPr>
          <w:rFonts w:ascii="Times New Roman" w:hAnsi="Times New Roman"/>
          <w:sz w:val="28"/>
          <w:szCs w:val="28"/>
        </w:rPr>
        <w:t>аний к выполнению самостоятель</w:t>
      </w:r>
      <w:r w:rsidRPr="001228BF">
        <w:rPr>
          <w:rFonts w:ascii="Times New Roman" w:hAnsi="Times New Roman"/>
          <w:sz w:val="28"/>
          <w:szCs w:val="28"/>
        </w:rPr>
        <w:t xml:space="preserve">ной (внеаудиторной) работы полном объеме. </w:t>
      </w:r>
    </w:p>
    <w:p w:rsidR="005C3574" w:rsidRDefault="005C3574" w:rsidP="005C3574"/>
    <w:p w:rsidR="005C3574" w:rsidRPr="00135C9B" w:rsidRDefault="005C3574" w:rsidP="005C3574">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4.2</w:t>
      </w:r>
      <w:r w:rsidRPr="00135C9B">
        <w:rPr>
          <w:rFonts w:ascii="Times New Roman" w:eastAsia="Times New Roman" w:hAnsi="Times New Roman"/>
          <w:b/>
          <w:sz w:val="28"/>
          <w:szCs w:val="28"/>
          <w:lang w:eastAsia="ru-RU"/>
        </w:rPr>
        <w:t xml:space="preserve"> Воспитательная работа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Воспитательная работа в техникуме ведется в соответствии федеральной и региональной нормативной базой:</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Конвенция ООН о правах ребенка.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Конституция РФ.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Федеральный закон «Об образовании в Российской Федерации» (от 29 декабря 2012 г. № 273-ФЗ).</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Федеральный  закон  от 29  декабря  2010  г. № 436-ФЗ «О защите детей от  информации, причиняющей  вред  их  здоровью  и  развитию».</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Федеральный закон от 24 июня 1999 г. № 120 – ФЗ «Об основах системы профилактики безнадзорности  и правонарушений  несовершеннолетних».</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Стратегия государственной национальной политики Российской Федерации на период до 2025 года (утверждена Указом Президента Российской Федерации от 19 декабря 2012 г. № 1666).</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Указ Президента Российской Федерации «О Национальной стратегии действий в интересах детей на 2012–2017 годы».</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 ноября 2008 г. № 1662-р).</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Концепция общенациональной системы выявления и развития молодых талантов (Утверждена Президентом Российской Федерации 3 апреля 2012 г.).</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Национальная образовательная инициатива «Наша новая школа» (от 4 февраля 2010 г. № Пр-271).</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Концепция духовно-нравственного развития и воспитания личности гражданина России.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-Концепция профилактики употребления психоактивных веществ в образовательной среде (письмо  Минобрнауки  России от  05.09.2011 г. № МД-1197/06).</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Концепция  дополнительного  образования  детей  в Российской Федерации (проект).</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Приказ  Министерства  образования и науки Российской Федерации (Минобрнауки России)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Письмо о направлении Программы развития воспитательной компоненты в общеобразовательных учреждениях (от 13 мая 2013 г. № ИР-352/09).</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Письмо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 (от 12 июля 2013 г. № 09-879).</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Закон Оренбургской области «Об образовании в Оренбургской области» (от 06.09.2013 г. № 1698/506-V-ОЗ).</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План мероприятий («дорожная карта») «Повышение эффективности и качества услуг в сфере образования Оренбургской области» на 2013–2018 годы (постановление Правительства Оренбургской области от 30.04.2013 г. № 348-п).</w:t>
      </w:r>
    </w:p>
    <w:p w:rsidR="005C3574" w:rsidRPr="00135C9B" w:rsidRDefault="005C3574" w:rsidP="005C3574">
      <w:pPr>
        <w:spacing w:after="0" w:line="240" w:lineRule="auto"/>
        <w:rPr>
          <w:rFonts w:ascii="Times New Roman" w:eastAsia="Times New Roman" w:hAnsi="Times New Roman"/>
          <w:color w:val="000000"/>
          <w:sz w:val="28"/>
          <w:szCs w:val="28"/>
          <w:lang w:eastAsia="ru-RU"/>
        </w:rPr>
      </w:pPr>
      <w:r w:rsidRPr="00135C9B">
        <w:rPr>
          <w:rFonts w:ascii="Times New Roman" w:eastAsia="Times New Roman" w:hAnsi="Times New Roman"/>
          <w:bCs/>
          <w:sz w:val="28"/>
          <w:szCs w:val="28"/>
          <w:lang w:eastAsia="ru-RU"/>
        </w:rPr>
        <w:t>Положение о</w:t>
      </w:r>
      <w:r w:rsidRPr="00135C9B">
        <w:rPr>
          <w:rFonts w:ascii="Times New Roman" w:eastAsia="Times New Roman" w:hAnsi="Times New Roman"/>
          <w:color w:val="000000"/>
          <w:sz w:val="28"/>
          <w:szCs w:val="28"/>
          <w:lang w:eastAsia="ru-RU"/>
        </w:rPr>
        <w:t xml:space="preserve"> порядке посещения мероприятий, проводимых в </w:t>
      </w:r>
      <w:r w:rsidRPr="00135C9B">
        <w:rPr>
          <w:rFonts w:ascii="Times New Roman" w:eastAsia="Times New Roman" w:hAnsi="Times New Roman"/>
          <w:sz w:val="28"/>
          <w:szCs w:val="28"/>
          <w:lang w:eastAsia="ru-RU"/>
        </w:rPr>
        <w:t xml:space="preserve">государственном автономном профессиональном образовательном учреждении «Нефтегазоразведочный техникум» г. Оренбург (ГАПОУ «НГРТ») </w:t>
      </w:r>
      <w:r w:rsidRPr="00135C9B">
        <w:rPr>
          <w:rFonts w:ascii="Times New Roman" w:eastAsia="Times New Roman" w:hAnsi="Times New Roman"/>
          <w:color w:val="000000"/>
          <w:sz w:val="28"/>
          <w:szCs w:val="28"/>
          <w:lang w:eastAsia="ru-RU"/>
        </w:rPr>
        <w:t>и не предусмотренных учебным планом.</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Положение  о Совете по профилактике правонарушений несовершеннолетних Государственного автономного  профессионального образовательного учреждения</w:t>
      </w:r>
    </w:p>
    <w:p w:rsidR="005C3574" w:rsidRPr="00135C9B" w:rsidRDefault="005C3574" w:rsidP="005C3574">
      <w:p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«Нефтегазоразведочный техникум» г. Оренбург (ГАПОУ «НГРТ»)</w:t>
      </w:r>
    </w:p>
    <w:p w:rsidR="005C3574" w:rsidRPr="00135C9B" w:rsidRDefault="005C3574" w:rsidP="005C3574">
      <w:pPr>
        <w:keepNext/>
        <w:keepLines/>
        <w:spacing w:after="0" w:line="240" w:lineRule="auto"/>
        <w:outlineLvl w:val="0"/>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Положение о Студенческом совете государственного автономного профессионального образовательного учреждения  «Нефтегазоразведочный техникум» г. Оренбурга ГАПОУ «НГРТ»</w:t>
      </w:r>
    </w:p>
    <w:p w:rsidR="005C3574" w:rsidRPr="00135C9B" w:rsidRDefault="005C3574" w:rsidP="005C3574">
      <w:pPr>
        <w:spacing w:after="0" w:line="240" w:lineRule="auto"/>
        <w:ind w:firstLine="567"/>
        <w:jc w:val="both"/>
        <w:rPr>
          <w:rFonts w:ascii="Times New Roman" w:eastAsia="Times New Roman" w:hAnsi="Times New Roman"/>
          <w:sz w:val="28"/>
          <w:szCs w:val="28"/>
          <w:lang w:eastAsia="ru-RU"/>
        </w:rPr>
      </w:pPr>
    </w:p>
    <w:p w:rsidR="005C3574" w:rsidRPr="00135C9B" w:rsidRDefault="005C3574" w:rsidP="005C3574">
      <w:pPr>
        <w:spacing w:after="0" w:line="240" w:lineRule="auto"/>
        <w:textAlignment w:val="top"/>
        <w:rPr>
          <w:rFonts w:ascii="Times New Roman" w:eastAsia="Times New Roman" w:hAnsi="Times New Roman"/>
          <w:sz w:val="28"/>
          <w:szCs w:val="28"/>
          <w:lang w:eastAsia="ru-RU"/>
        </w:rPr>
      </w:pPr>
      <w:r w:rsidRPr="00135C9B">
        <w:rPr>
          <w:rFonts w:ascii="Times New Roman" w:eastAsia="Times New Roman" w:hAnsi="Times New Roman"/>
          <w:bCs/>
          <w:sz w:val="28"/>
          <w:szCs w:val="28"/>
          <w:lang w:eastAsia="ru-RU"/>
        </w:rPr>
        <w:t xml:space="preserve">Положение о дополнительных академических правах и мерах социальной поддержки, предоставляемых студентам </w:t>
      </w:r>
      <w:r w:rsidRPr="00135C9B">
        <w:rPr>
          <w:rFonts w:ascii="Times New Roman" w:eastAsia="Times New Roman" w:hAnsi="Times New Roman"/>
          <w:sz w:val="28"/>
          <w:szCs w:val="28"/>
          <w:lang w:eastAsia="ru-RU"/>
        </w:rPr>
        <w:t>профессионального образовательного учреждения</w:t>
      </w:r>
    </w:p>
    <w:p w:rsidR="005C3574" w:rsidRPr="00135C9B" w:rsidRDefault="005C3574" w:rsidP="005C3574">
      <w:p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«Нефтегазоразведочный техникум» г. Оренбург (ГАПОУ «НГРТ»)</w:t>
      </w:r>
    </w:p>
    <w:p w:rsidR="005C3574" w:rsidRPr="00135C9B" w:rsidRDefault="005C3574" w:rsidP="005C3574">
      <w:pPr>
        <w:spacing w:after="0" w:line="240" w:lineRule="auto"/>
        <w:ind w:firstLine="567"/>
        <w:jc w:val="both"/>
        <w:rPr>
          <w:rFonts w:ascii="Times New Roman" w:eastAsia="Times New Roman" w:hAnsi="Times New Roman"/>
          <w:sz w:val="28"/>
          <w:szCs w:val="28"/>
          <w:lang w:eastAsia="ru-RU"/>
        </w:rPr>
      </w:pP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bCs/>
          <w:sz w:val="28"/>
          <w:szCs w:val="28"/>
          <w:lang w:eastAsia="ru-RU"/>
        </w:rPr>
        <w:t xml:space="preserve">Положение  О порядке посещения студентами по своему выбору мероприятий, проводимых в </w:t>
      </w:r>
      <w:r w:rsidRPr="00135C9B">
        <w:rPr>
          <w:rFonts w:ascii="Times New Roman" w:eastAsia="Times New Roman" w:hAnsi="Times New Roman"/>
          <w:sz w:val="28"/>
          <w:szCs w:val="28"/>
          <w:lang w:eastAsia="ru-RU"/>
        </w:rPr>
        <w:t>государственного автономного  профессионального образовательного учреждения  «Нефтегазоразведочный техникум» г. Оренбург (ГАПОУ «НГРТ»)</w:t>
      </w:r>
    </w:p>
    <w:p w:rsidR="005C3574" w:rsidRPr="00135C9B" w:rsidRDefault="005C3574" w:rsidP="005C3574">
      <w:pPr>
        <w:spacing w:after="0" w:line="240" w:lineRule="auto"/>
        <w:ind w:firstLine="567"/>
        <w:jc w:val="both"/>
        <w:rPr>
          <w:rFonts w:ascii="Times New Roman" w:eastAsia="Times New Roman" w:hAnsi="Times New Roman"/>
          <w:sz w:val="28"/>
          <w:szCs w:val="28"/>
          <w:lang w:eastAsia="ru-RU"/>
        </w:rPr>
      </w:pP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Положение  об общественных объединениях в государственном автономном </w:t>
      </w:r>
    </w:p>
    <w:p w:rsidR="005C3574" w:rsidRPr="00135C9B" w:rsidRDefault="005C3574" w:rsidP="005C3574">
      <w:p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профессиональном образовательном учреждении «Нефтегазоразведочный техникум» г. Оренбург (ГАПОУ «НГРТ»)</w:t>
      </w:r>
    </w:p>
    <w:p w:rsidR="005C3574" w:rsidRPr="00135C9B" w:rsidRDefault="005C3574" w:rsidP="005C3574">
      <w:pPr>
        <w:spacing w:after="0" w:line="240" w:lineRule="auto"/>
        <w:ind w:firstLine="567"/>
        <w:jc w:val="both"/>
        <w:rPr>
          <w:rFonts w:ascii="Times New Roman" w:eastAsia="Times New Roman" w:hAnsi="Times New Roman"/>
          <w:sz w:val="28"/>
          <w:szCs w:val="28"/>
          <w:lang w:eastAsia="ru-RU"/>
        </w:rPr>
      </w:pPr>
    </w:p>
    <w:p w:rsidR="005C3574" w:rsidRPr="00135C9B" w:rsidRDefault="005C3574" w:rsidP="005C3574">
      <w:pPr>
        <w:shd w:val="clear" w:color="auto" w:fill="FFFFFF"/>
        <w:spacing w:after="0" w:line="240" w:lineRule="auto"/>
        <w:textAlignment w:val="baseline"/>
        <w:rPr>
          <w:rFonts w:ascii="Times New Roman" w:eastAsia="Times New Roman" w:hAnsi="Times New Roman"/>
          <w:sz w:val="28"/>
          <w:szCs w:val="28"/>
          <w:lang w:eastAsia="ru-RU"/>
        </w:rPr>
      </w:pPr>
      <w:r w:rsidRPr="00135C9B">
        <w:rPr>
          <w:rFonts w:ascii="Times New Roman" w:eastAsia="Times New Roman" w:hAnsi="Times New Roman"/>
          <w:bCs/>
          <w:color w:val="000000"/>
          <w:sz w:val="28"/>
          <w:szCs w:val="28"/>
          <w:lang w:eastAsia="ru-RU"/>
        </w:rPr>
        <w:t>Положение о порядке  создания, организации работы, принятия решений комиссией по урегулированию споров между участниками</w:t>
      </w:r>
      <w:r w:rsidRPr="00135C9B">
        <w:rPr>
          <w:rFonts w:ascii="Times New Roman" w:eastAsia="Times New Roman" w:hAnsi="Times New Roman"/>
          <w:sz w:val="28"/>
          <w:szCs w:val="28"/>
          <w:lang w:eastAsia="ru-RU"/>
        </w:rPr>
        <w:t xml:space="preserve"> образовательных отношений и исполнения принятых решений</w:t>
      </w:r>
    </w:p>
    <w:p w:rsidR="005C3574" w:rsidRPr="00135C9B" w:rsidRDefault="005C3574" w:rsidP="005C3574">
      <w:pPr>
        <w:spacing w:after="0" w:line="240" w:lineRule="auto"/>
        <w:ind w:firstLine="567"/>
        <w:jc w:val="both"/>
        <w:rPr>
          <w:rFonts w:ascii="Times New Roman" w:eastAsia="Times New Roman" w:hAnsi="Times New Roman"/>
          <w:sz w:val="28"/>
          <w:szCs w:val="28"/>
          <w:lang w:eastAsia="ru-RU"/>
        </w:rPr>
      </w:pPr>
    </w:p>
    <w:p w:rsidR="005C3574" w:rsidRPr="00135C9B" w:rsidRDefault="005C3574" w:rsidP="005C3574">
      <w:pPr>
        <w:spacing w:after="0" w:line="240" w:lineRule="auto"/>
        <w:textAlignment w:val="top"/>
        <w:rPr>
          <w:rFonts w:ascii="Times New Roman" w:eastAsia="Times New Roman" w:hAnsi="Times New Roman"/>
          <w:sz w:val="28"/>
          <w:szCs w:val="28"/>
          <w:lang w:eastAsia="ru-RU"/>
        </w:rPr>
      </w:pPr>
      <w:r w:rsidRPr="00135C9B">
        <w:rPr>
          <w:rFonts w:ascii="Times New Roman" w:eastAsia="Times New Roman" w:hAnsi="Times New Roman"/>
          <w:bCs/>
          <w:sz w:val="28"/>
          <w:szCs w:val="28"/>
          <w:lang w:eastAsia="ru-RU"/>
        </w:rPr>
        <w:t xml:space="preserve">Положение о порядке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w:t>
      </w:r>
      <w:r w:rsidRPr="00135C9B">
        <w:rPr>
          <w:rFonts w:ascii="Times New Roman" w:eastAsia="Times New Roman" w:hAnsi="Times New Roman"/>
          <w:sz w:val="28"/>
          <w:szCs w:val="28"/>
          <w:lang w:eastAsia="ru-RU"/>
        </w:rPr>
        <w:t xml:space="preserve">государственного автономного </w:t>
      </w:r>
    </w:p>
    <w:p w:rsidR="005C3574" w:rsidRPr="00135C9B" w:rsidRDefault="005C3574" w:rsidP="005C3574">
      <w:p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профессионального образовательного учреждения «Нефтегазоразведочный техникум» г. Оренбург (ГАПОУ «НГРТ»)</w:t>
      </w:r>
    </w:p>
    <w:p w:rsidR="005C3574" w:rsidRPr="00135C9B" w:rsidRDefault="005C3574" w:rsidP="005C3574">
      <w:pPr>
        <w:spacing w:after="0" w:line="240" w:lineRule="auto"/>
        <w:ind w:firstLine="567"/>
        <w:jc w:val="both"/>
        <w:rPr>
          <w:rFonts w:ascii="Times New Roman" w:eastAsia="Times New Roman" w:hAnsi="Times New Roman"/>
          <w:sz w:val="28"/>
          <w:szCs w:val="28"/>
          <w:lang w:eastAsia="ru-RU"/>
        </w:rPr>
      </w:pPr>
    </w:p>
    <w:p w:rsidR="005C3574" w:rsidRPr="00135C9B" w:rsidRDefault="005C3574" w:rsidP="005C3574">
      <w:pPr>
        <w:spacing w:after="0" w:line="240" w:lineRule="auto"/>
        <w:rPr>
          <w:rFonts w:ascii="Times New Roman" w:eastAsia="Times New Roman" w:hAnsi="Times New Roman"/>
          <w:bCs/>
          <w:sz w:val="28"/>
          <w:szCs w:val="28"/>
          <w:lang w:eastAsia="ru-RU"/>
        </w:rPr>
      </w:pPr>
      <w:r w:rsidRPr="00135C9B">
        <w:rPr>
          <w:rFonts w:ascii="Times New Roman" w:eastAsia="Times New Roman" w:hAnsi="Times New Roman"/>
          <w:bCs/>
          <w:sz w:val="28"/>
          <w:szCs w:val="28"/>
          <w:lang w:eastAsia="ru-RU"/>
        </w:rPr>
        <w:t xml:space="preserve">Положение о размещении на официальном сайте ГАПОУ «НГРТ» </w:t>
      </w:r>
    </w:p>
    <w:p w:rsidR="005C3574" w:rsidRPr="00135C9B" w:rsidRDefault="005C3574" w:rsidP="005C3574">
      <w:pPr>
        <w:spacing w:after="0" w:line="240" w:lineRule="auto"/>
        <w:rPr>
          <w:rFonts w:ascii="Times New Roman" w:eastAsia="Times New Roman" w:hAnsi="Times New Roman"/>
          <w:bCs/>
          <w:sz w:val="28"/>
          <w:szCs w:val="28"/>
          <w:lang w:eastAsia="ru-RU"/>
        </w:rPr>
      </w:pPr>
      <w:r w:rsidRPr="00135C9B">
        <w:rPr>
          <w:rFonts w:ascii="Times New Roman" w:eastAsia="Times New Roman" w:hAnsi="Times New Roman"/>
          <w:bCs/>
          <w:sz w:val="28"/>
          <w:szCs w:val="28"/>
          <w:lang w:eastAsia="ru-RU"/>
        </w:rPr>
        <w:t>в информационно-телекоммуникационной сети «Интернет»  информации и ведение указанного сайта</w:t>
      </w:r>
    </w:p>
    <w:p w:rsidR="005C3574" w:rsidRPr="00135C9B" w:rsidRDefault="005C3574" w:rsidP="005C3574">
      <w:pPr>
        <w:spacing w:after="0" w:line="240" w:lineRule="auto"/>
        <w:ind w:firstLine="567"/>
        <w:jc w:val="both"/>
        <w:rPr>
          <w:rFonts w:ascii="Times New Roman" w:eastAsia="Times New Roman" w:hAnsi="Times New Roman"/>
          <w:bCs/>
          <w:sz w:val="28"/>
          <w:szCs w:val="28"/>
          <w:lang w:eastAsia="ru-RU"/>
        </w:rPr>
      </w:pPr>
    </w:p>
    <w:p w:rsidR="005C3574" w:rsidRPr="00135C9B" w:rsidRDefault="005C3574" w:rsidP="005C3574">
      <w:pPr>
        <w:spacing w:after="0" w:line="240" w:lineRule="auto"/>
        <w:rPr>
          <w:rFonts w:ascii="Times New Roman" w:eastAsia="Times New Roman" w:hAnsi="Times New Roman"/>
          <w:color w:val="000000"/>
          <w:sz w:val="28"/>
          <w:szCs w:val="28"/>
          <w:lang w:eastAsia="ru-RU"/>
        </w:rPr>
      </w:pPr>
      <w:r w:rsidRPr="00135C9B">
        <w:rPr>
          <w:rFonts w:ascii="Times New Roman" w:eastAsia="Times New Roman" w:hAnsi="Times New Roman"/>
          <w:bCs/>
          <w:sz w:val="28"/>
          <w:szCs w:val="28"/>
          <w:lang w:eastAsia="ru-RU"/>
        </w:rPr>
        <w:t xml:space="preserve">Положение </w:t>
      </w:r>
      <w:r w:rsidRPr="00135C9B">
        <w:rPr>
          <w:rFonts w:ascii="Times New Roman" w:eastAsia="Times New Roman" w:hAnsi="Times New Roman"/>
          <w:color w:val="000000"/>
          <w:sz w:val="28"/>
          <w:szCs w:val="28"/>
          <w:lang w:eastAsia="ru-RU"/>
        </w:rPr>
        <w:t>об антикоррупционных стандартах поведения,</w:t>
      </w:r>
    </w:p>
    <w:p w:rsidR="005C3574" w:rsidRPr="00135C9B" w:rsidRDefault="005C3574" w:rsidP="005C3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color w:val="000000"/>
          <w:sz w:val="28"/>
          <w:szCs w:val="28"/>
          <w:lang w:eastAsia="ru-RU"/>
        </w:rPr>
        <w:t xml:space="preserve">основанных на знаниях общих прав и обязанностей </w:t>
      </w:r>
      <w:r w:rsidRPr="00135C9B">
        <w:rPr>
          <w:rFonts w:ascii="Times New Roman" w:eastAsia="Times New Roman" w:hAnsi="Times New Roman"/>
          <w:sz w:val="28"/>
          <w:szCs w:val="28"/>
          <w:lang w:eastAsia="ru-RU"/>
        </w:rPr>
        <w:t>государственного автономного профессионального образовательного учреждения «Нефтегазоразведочный техникум» г. Оренбург (ГАПОУ «НГРТ»).</w:t>
      </w:r>
    </w:p>
    <w:p w:rsidR="005C3574" w:rsidRPr="00135C9B" w:rsidRDefault="005C3574" w:rsidP="005C3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5C3574" w:rsidRPr="00135C9B" w:rsidRDefault="005C3574" w:rsidP="005C3574">
      <w:pPr>
        <w:spacing w:after="0" w:line="240" w:lineRule="auto"/>
        <w:jc w:val="both"/>
        <w:rPr>
          <w:rFonts w:ascii="Times New Roman" w:eastAsia="Times New Roman" w:hAnsi="Times New Roman"/>
          <w:color w:val="000000"/>
          <w:sz w:val="28"/>
          <w:szCs w:val="28"/>
          <w:lang w:eastAsia="ru-RU"/>
        </w:rPr>
      </w:pPr>
      <w:r w:rsidRPr="00135C9B">
        <w:rPr>
          <w:rFonts w:ascii="Times New Roman" w:eastAsia="Times New Roman" w:hAnsi="Times New Roman"/>
          <w:b/>
          <w:sz w:val="28"/>
          <w:szCs w:val="28"/>
          <w:lang w:eastAsia="ru-RU"/>
        </w:rPr>
        <w:t xml:space="preserve">Цель воспитательной системы </w:t>
      </w:r>
      <w:r w:rsidRPr="00135C9B">
        <w:rPr>
          <w:rFonts w:ascii="Times New Roman" w:eastAsia="Times New Roman" w:hAnsi="Times New Roman"/>
          <w:sz w:val="28"/>
          <w:szCs w:val="28"/>
          <w:lang w:eastAsia="ru-RU"/>
        </w:rPr>
        <w:t xml:space="preserve">– </w:t>
      </w:r>
      <w:r w:rsidRPr="00135C9B">
        <w:rPr>
          <w:rFonts w:ascii="Times New Roman" w:eastAsia="Times New Roman" w:hAnsi="Times New Roman"/>
          <w:color w:val="000000"/>
          <w:sz w:val="28"/>
          <w:szCs w:val="28"/>
          <w:lang w:eastAsia="ru-RU"/>
        </w:rPr>
        <w:t xml:space="preserve">формирование социально активной, социально адаптированной личности, развитие у студентов чувства </w:t>
      </w:r>
      <w:r w:rsidRPr="00135C9B">
        <w:rPr>
          <w:rFonts w:ascii="Times New Roman" w:eastAsia="Times New Roman" w:hAnsi="Times New Roman"/>
          <w:color w:val="000000"/>
          <w:sz w:val="28"/>
          <w:szCs w:val="28"/>
          <w:lang w:eastAsia="ru-RU"/>
        </w:rPr>
        <w:lastRenderedPageBreak/>
        <w:t>патриотизма, высокой гражданской ответственности и толерантности. Воспитание компетентности выпускников, имеющих чувство профессиональной гордости и готовности к будущей профессиональной деятельности.</w:t>
      </w:r>
    </w:p>
    <w:p w:rsidR="005C3574" w:rsidRPr="00135C9B" w:rsidRDefault="005C3574" w:rsidP="005C3574">
      <w:pPr>
        <w:tabs>
          <w:tab w:val="left" w:pos="4755"/>
        </w:tabs>
        <w:spacing w:after="0" w:line="240" w:lineRule="auto"/>
        <w:ind w:firstLine="567"/>
        <w:rPr>
          <w:rFonts w:ascii="Times New Roman" w:eastAsia="Times New Roman" w:hAnsi="Times New Roman"/>
          <w:sz w:val="28"/>
          <w:szCs w:val="28"/>
          <w:lang w:eastAsia="ru-RU"/>
        </w:rPr>
      </w:pPr>
      <w:r w:rsidRPr="00135C9B">
        <w:rPr>
          <w:rFonts w:ascii="Times New Roman" w:eastAsia="Times New Roman" w:hAnsi="Times New Roman"/>
          <w:b/>
          <w:sz w:val="28"/>
          <w:szCs w:val="28"/>
          <w:lang w:eastAsia="ru-RU"/>
        </w:rPr>
        <w:t>Основными задачами являются:</w:t>
      </w:r>
      <w:r w:rsidRPr="00135C9B">
        <w:rPr>
          <w:rFonts w:ascii="Times New Roman" w:eastAsia="Times New Roman" w:hAnsi="Times New Roman"/>
          <w:b/>
          <w:sz w:val="28"/>
          <w:szCs w:val="28"/>
          <w:lang w:eastAsia="ru-RU"/>
        </w:rPr>
        <w:tab/>
      </w:r>
      <w:r w:rsidRPr="00135C9B">
        <w:rPr>
          <w:rFonts w:ascii="Times New Roman" w:eastAsia="Times New Roman" w:hAnsi="Times New Roman"/>
          <w:sz w:val="28"/>
          <w:szCs w:val="28"/>
          <w:lang w:eastAsia="ru-RU"/>
        </w:rPr>
        <w:br/>
        <w:t>1.    Формирование гражданского и патриотического сознания, здорового образа жизни и экологической культуры в учебно-воспитательном процессе.</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2.    Профессиональное воспитание  студентов, создание оптимальных условий для  социальной и профессиональной адаптации;</w:t>
      </w:r>
      <w:r w:rsidRPr="00135C9B">
        <w:rPr>
          <w:rFonts w:ascii="Times New Roman" w:eastAsia="Times New Roman" w:hAnsi="Times New Roman"/>
          <w:sz w:val="28"/>
          <w:szCs w:val="28"/>
          <w:lang w:eastAsia="ru-RU"/>
        </w:rPr>
        <w:br/>
        <w:t>3.    Развитие навыков самоорганизации, самореализации, сотрудничества и сотворчества;</w:t>
      </w:r>
    </w:p>
    <w:p w:rsidR="005C3574" w:rsidRPr="00135C9B" w:rsidRDefault="005C3574" w:rsidP="005C3574">
      <w:pPr>
        <w:spacing w:after="0" w:line="240" w:lineRule="auto"/>
        <w:rPr>
          <w:rFonts w:ascii="Times New Roman" w:hAnsi="Times New Roman"/>
          <w:sz w:val="28"/>
          <w:szCs w:val="28"/>
          <w:lang w:eastAsia="ru-RU"/>
        </w:rPr>
      </w:pPr>
      <w:r w:rsidRPr="00135C9B">
        <w:rPr>
          <w:rFonts w:ascii="Times New Roman" w:hAnsi="Times New Roman"/>
          <w:sz w:val="28"/>
          <w:szCs w:val="28"/>
          <w:lang w:eastAsia="ru-RU"/>
        </w:rPr>
        <w:t>4.Воспитание активной жизненной позиции, культуры межнационального толерантного общения.</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5.    Развитие творческих способностей студентов;</w:t>
      </w:r>
      <w:r w:rsidRPr="00135C9B">
        <w:rPr>
          <w:rFonts w:ascii="Times New Roman" w:eastAsia="Times New Roman" w:hAnsi="Times New Roman"/>
          <w:sz w:val="28"/>
          <w:szCs w:val="28"/>
          <w:lang w:eastAsia="ru-RU"/>
        </w:rPr>
        <w:br/>
        <w:t xml:space="preserve">6.     </w:t>
      </w:r>
      <w:r w:rsidRPr="00135C9B">
        <w:rPr>
          <w:rFonts w:ascii="Times New Roman" w:eastAsia="Times New Roman" w:hAnsi="Times New Roman"/>
          <w:sz w:val="28"/>
          <w:szCs w:val="28"/>
          <w:shd w:val="clear" w:color="auto" w:fill="FFFFFF"/>
          <w:lang w:eastAsia="ru-RU"/>
        </w:rPr>
        <w:t>Привитие умений и навыков управления коллективом в различных формах студенческого самоуправления;</w:t>
      </w:r>
    </w:p>
    <w:p w:rsidR="005C3574" w:rsidRPr="00135C9B" w:rsidRDefault="005C3574" w:rsidP="005C3574">
      <w:pPr>
        <w:spacing w:after="0" w:line="240" w:lineRule="auto"/>
        <w:ind w:firstLine="709"/>
        <w:rPr>
          <w:rFonts w:ascii="Times New Roman" w:eastAsia="Times New Roman" w:hAnsi="Times New Roman"/>
          <w:sz w:val="28"/>
          <w:szCs w:val="28"/>
          <w:lang w:eastAsia="ru-RU"/>
        </w:rPr>
      </w:pPr>
      <w:r w:rsidRPr="00135C9B">
        <w:rPr>
          <w:rFonts w:ascii="Times New Roman" w:eastAsia="Times New Roman" w:hAnsi="Times New Roman"/>
          <w:b/>
          <w:sz w:val="28"/>
          <w:szCs w:val="28"/>
          <w:lang w:eastAsia="ru-RU"/>
        </w:rPr>
        <w:t>Способы достижения цели и задач:</w:t>
      </w:r>
      <w:r w:rsidRPr="00135C9B">
        <w:rPr>
          <w:rFonts w:ascii="Times New Roman" w:eastAsia="Times New Roman" w:hAnsi="Times New Roman"/>
          <w:b/>
          <w:sz w:val="28"/>
          <w:szCs w:val="28"/>
          <w:lang w:eastAsia="ru-RU"/>
        </w:rPr>
        <w:br/>
      </w:r>
      <w:r w:rsidRPr="00135C9B">
        <w:rPr>
          <w:rFonts w:ascii="Times New Roman" w:eastAsia="Times New Roman" w:hAnsi="Times New Roman"/>
          <w:sz w:val="28"/>
          <w:szCs w:val="28"/>
          <w:lang w:eastAsia="ru-RU"/>
        </w:rPr>
        <w:t>•    Активное включение студентов в разнообразную учебную и внеучебную деятельность;</w:t>
      </w:r>
      <w:r w:rsidRPr="00135C9B">
        <w:rPr>
          <w:rFonts w:ascii="Times New Roman" w:eastAsia="Times New Roman" w:hAnsi="Times New Roman"/>
          <w:sz w:val="28"/>
          <w:szCs w:val="28"/>
          <w:lang w:eastAsia="ru-RU"/>
        </w:rPr>
        <w:br/>
        <w:t>•    Создание условий для самоопределения и самореализации каждого студента;</w:t>
      </w:r>
      <w:r w:rsidRPr="00135C9B">
        <w:rPr>
          <w:rFonts w:ascii="Times New Roman" w:eastAsia="Times New Roman" w:hAnsi="Times New Roman"/>
          <w:sz w:val="28"/>
          <w:szCs w:val="28"/>
          <w:lang w:eastAsia="ru-RU"/>
        </w:rPr>
        <w:br/>
        <w:t>•    Участие студентов в творческих инициативных группах, акциях, объединениях;</w:t>
      </w:r>
      <w:r w:rsidRPr="00135C9B">
        <w:rPr>
          <w:rFonts w:ascii="Times New Roman" w:eastAsia="Times New Roman" w:hAnsi="Times New Roman"/>
          <w:sz w:val="28"/>
          <w:szCs w:val="28"/>
          <w:lang w:eastAsia="ru-RU"/>
        </w:rPr>
        <w:br/>
        <w:t>•    Создание в техникуме единого воспитательного пространства.</w:t>
      </w:r>
    </w:p>
    <w:p w:rsidR="005C3574" w:rsidRPr="00135C9B" w:rsidRDefault="005C3574" w:rsidP="005C3574">
      <w:pPr>
        <w:spacing w:after="0" w:line="240" w:lineRule="auto"/>
        <w:jc w:val="both"/>
        <w:rPr>
          <w:rFonts w:ascii="Times New Roman" w:eastAsia="Times New Roman" w:hAnsi="Times New Roman"/>
          <w:iCs/>
          <w:sz w:val="28"/>
          <w:szCs w:val="28"/>
          <w:lang w:eastAsia="ru-RU"/>
        </w:rPr>
      </w:pPr>
      <w:r w:rsidRPr="00135C9B">
        <w:rPr>
          <w:rFonts w:ascii="Times New Roman" w:eastAsia="Times New Roman" w:hAnsi="Times New Roman"/>
          <w:iCs/>
          <w:sz w:val="28"/>
          <w:szCs w:val="28"/>
          <w:lang w:eastAsia="ru-RU"/>
        </w:rPr>
        <w:t>Свою воспитательную систему мы строим, как взаимосвязь главных субъектов учебного и воспитательного процессов: педагогов, студентов и их родителей, учебной и внеучебной деятельности с учетом прошлого и настоящего, с выстраиванием перспектив на будущее. Мы стараемся сделать так, чтобы система способствовала всестороннему развитию личности студента.</w:t>
      </w:r>
    </w:p>
    <w:p w:rsidR="005C3574" w:rsidRPr="00135C9B" w:rsidRDefault="005C3574" w:rsidP="005C3574">
      <w:pPr>
        <w:spacing w:after="0" w:line="240" w:lineRule="auto"/>
        <w:ind w:firstLine="601"/>
        <w:jc w:val="both"/>
        <w:rPr>
          <w:rFonts w:ascii="Times New Roman" w:eastAsia="Times New Roman" w:hAnsi="Times New Roman"/>
          <w:iCs/>
          <w:sz w:val="28"/>
          <w:szCs w:val="28"/>
          <w:lang w:eastAsia="ru-RU"/>
        </w:rPr>
      </w:pPr>
      <w:r w:rsidRPr="00135C9B">
        <w:rPr>
          <w:rFonts w:ascii="Times New Roman" w:eastAsia="Times New Roman" w:hAnsi="Times New Roman"/>
          <w:iCs/>
          <w:sz w:val="28"/>
          <w:szCs w:val="28"/>
          <w:lang w:eastAsia="ru-RU"/>
        </w:rPr>
        <w:t>Нравственными профессионалами не рождаются, а становятся в процессе постоянной работы над собой, на протяжении всей сознательной жизни, поэтому мы должны стараться создать своим воспитанникам максимально благоприятные условия для самосовершенствования, чтобы в итоге они стали настоящими профессионалами, овладевшими ключевыми компетенциями, способными делать осознанный правильный выбор в любой жизненной ситуации и нести ответственность за свои поступки.</w:t>
      </w:r>
    </w:p>
    <w:p w:rsidR="005C3574" w:rsidRPr="00135C9B" w:rsidRDefault="005C3574" w:rsidP="005C3574">
      <w:pPr>
        <w:spacing w:after="0" w:line="240" w:lineRule="auto"/>
        <w:jc w:val="both"/>
        <w:rPr>
          <w:rFonts w:ascii="Times New Roman" w:eastAsia="Times New Roman" w:hAnsi="Times New Roman"/>
          <w:iCs/>
          <w:sz w:val="28"/>
          <w:szCs w:val="28"/>
          <w:lang w:eastAsia="ru-RU"/>
        </w:rPr>
      </w:pPr>
      <w:r w:rsidRPr="00135C9B">
        <w:rPr>
          <w:rFonts w:ascii="Times New Roman" w:eastAsia="Times New Roman" w:hAnsi="Times New Roman"/>
          <w:iCs/>
          <w:sz w:val="28"/>
          <w:szCs w:val="28"/>
          <w:lang w:eastAsia="ru-RU"/>
        </w:rPr>
        <w:t>Молодому человеку необходимо обрести подлинную самостоятельность в жизни, более глубоко осмыслить и узнать самого себя, свой характер, определить свою индивидуальность, свои личные этические нормы. Научить оценивать себя. Мы стараемся сделать все, чтобы студенты «открыли в себе» настоящее самоуважение и личную свободу, как результат умения владеть собой.</w:t>
      </w:r>
    </w:p>
    <w:p w:rsidR="005C3574" w:rsidRPr="00135C9B" w:rsidRDefault="005C3574" w:rsidP="005C3574">
      <w:pPr>
        <w:spacing w:after="0" w:line="240" w:lineRule="auto"/>
        <w:ind w:firstLine="601"/>
        <w:rPr>
          <w:rFonts w:ascii="Times New Roman" w:eastAsia="Times New Roman" w:hAnsi="Times New Roman"/>
          <w:color w:val="000000"/>
          <w:sz w:val="28"/>
          <w:szCs w:val="28"/>
          <w:lang w:eastAsia="ru-RU"/>
        </w:rPr>
      </w:pPr>
      <w:r w:rsidRPr="00135C9B">
        <w:rPr>
          <w:rFonts w:ascii="Times New Roman" w:eastAsia="Times New Roman" w:hAnsi="Times New Roman"/>
          <w:color w:val="000000"/>
          <w:sz w:val="28"/>
          <w:szCs w:val="28"/>
          <w:lang w:eastAsia="ru-RU"/>
        </w:rPr>
        <w:lastRenderedPageBreak/>
        <w:t>Взаимодействуя, человек учится строить самого себя, оценивать себя и самоанализировать свои действия. Деятельность, деловые игры,  Коллективно Творческие Дела – это всё то, что направлено на практическое общение, что имеет мотивационную обусловленность и предполагает создание установки на самостоятельность, свободу выбора и готовит студентов  к жизни – это приносит свои плоды и ведёт к достижениям.</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Управление воспитательной деятельностью осуществляет  структурное подразделение по воспитательной работе, в состав которого входят: заместитель директора по УВР, социальный педагог, педагог-психолог; воспитатели общежития,  руководитель музея, руководитель физического воспитания, преподаватель – организатор ОБЖ, руководитель военно-патриотической команды «Патриот»,  руководители творческих объединений: эстрадно - вокальной – студии «Синтез», секции хореографии «Импульс», гитарной песни, литературного краеведения, экологического объединения  «Живая планета»,  «Экология-забота общая» и спортивных секций: волейбола, атлетической гимнастики, футбола, руководителей кружков технического творчества.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Структурное подразделение по воспитательной работе организует свою деятельность совместно со студенческим самоуправлением техникума и Советом общежития, классными руководителями, кураторами групп, родительским комитетом, другими структурными подразделениями и социальными партнёрами.</w:t>
      </w: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sz w:val="28"/>
          <w:szCs w:val="28"/>
          <w:lang w:eastAsia="ru-RU"/>
        </w:rPr>
        <w:t>Воспитательная деятельность осуществляется на основе календарного плана на год, утвержденного директором техникума, составленного в соответствии с Уставом, Программой развития воспитательной работы ГАПОУ «НГРТ», долгосрочными воспитательными программами: «Здоровье», «Гражданско-патриотическое воспитание», «Нравственное и духовное воспитание», «Семья», «Профилактики безнадзорности, беспризорности и правонарушений несовершеннолетних», «Успех», «Социально-психологической адаптации студентов первого года обучения», программы по профилактике коррупции в ГАПОУ «НГРТ» и Программы профилактики экстремистских и террористических проявлений в молодежной среде, в соответствии с направлениями Региональной программы развития воспитательной компоненты: Воспитание активности, Развитие самоуправления, Гражданско-патриотическое воспитание, Правовое воспитание и культура безопасности, Воспитание положительного отношения к труду и творчеству, Здоровьесберегающее воспитание, профилактика здоровья, Нравственное и  духовное воспитание, Воспитание семейных ценностей, Интеллектуальное воспитание, Социокультурное и медиакультурное воспитание, Культуротворческое и эстетическое воспитание, Формирование коммуникативной культуры, Экологическое воспитание, Профориентационная работа.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В соответствии с планом техникума формируются планы работы подведомственных структур: социального-педагога, педагога-психолога, </w:t>
      </w:r>
      <w:r w:rsidRPr="00135C9B">
        <w:rPr>
          <w:rFonts w:ascii="Times New Roman" w:eastAsia="Times New Roman" w:hAnsi="Times New Roman"/>
          <w:sz w:val="28"/>
          <w:szCs w:val="28"/>
          <w:lang w:eastAsia="ru-RU"/>
        </w:rPr>
        <w:lastRenderedPageBreak/>
        <w:t>воспитателя общежития, спортивных, творческих коллективов, классных руководителей и мастеров п/о.</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техникуме создана достаточная материально-техническая база для внеурочной работы с обучающимися: музей, актовый зал, репетиционное помещение, спортивный  и тренажерный залы, спортивная площадка.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Воспитательная работа, направлена  на совершенствование содержания воспитания на основе личностно–ориентированного, компетентностного подхода.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С детьми-сиротами и детьми, оставшимися без попечения родителей, ведется индивидуальная работа. </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b/>
          <w:bCs/>
          <w:sz w:val="28"/>
          <w:szCs w:val="28"/>
          <w:lang w:eastAsia="ru-RU"/>
        </w:rPr>
        <w:t>Цель: </w:t>
      </w:r>
      <w:r w:rsidRPr="00135C9B">
        <w:rPr>
          <w:rFonts w:ascii="Times New Roman" w:eastAsia="Times New Roman" w:hAnsi="Times New Roman"/>
          <w:sz w:val="28"/>
          <w:szCs w:val="28"/>
          <w:lang w:eastAsia="ru-RU"/>
        </w:rPr>
        <w:t>Создание условий для социализации детей-сирот и детей, оставшихся без попечения родителей, а также лиц из их числа (далее дети-сироты).</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b/>
          <w:bCs/>
          <w:sz w:val="28"/>
          <w:szCs w:val="28"/>
          <w:lang w:eastAsia="ru-RU"/>
        </w:rPr>
        <w:t>Задачи:</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Обеспечивать психолого-педагогической, правовой поддержки детям-сиротам.</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Формировать качества, необходимых для позитивной жизнедеятельности детей-сирот.</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Способствовать развитию мотивации к здоровому образу жизни через организацию досуга. Развитие творческой и общественной активности, способности к самопознанию и самореализации.</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b/>
          <w:bCs/>
          <w:sz w:val="28"/>
          <w:szCs w:val="28"/>
          <w:lang w:eastAsia="ru-RU"/>
        </w:rPr>
        <w:t>Работа с детьми-сиротами</w:t>
      </w:r>
      <w:r w:rsidRPr="00135C9B">
        <w:rPr>
          <w:rFonts w:ascii="Times New Roman" w:eastAsia="Times New Roman" w:hAnsi="Times New Roman"/>
          <w:sz w:val="28"/>
          <w:szCs w:val="28"/>
          <w:lang w:eastAsia="ru-RU"/>
        </w:rPr>
        <w:t> ведется по следующим </w:t>
      </w:r>
      <w:r w:rsidRPr="00135C9B">
        <w:rPr>
          <w:rFonts w:ascii="Times New Roman" w:eastAsia="Times New Roman" w:hAnsi="Times New Roman"/>
          <w:b/>
          <w:bCs/>
          <w:sz w:val="28"/>
          <w:szCs w:val="28"/>
          <w:lang w:eastAsia="ru-RU"/>
        </w:rPr>
        <w:t>направлениям</w:t>
      </w:r>
      <w:r w:rsidRPr="00135C9B">
        <w:rPr>
          <w:rFonts w:ascii="Times New Roman" w:eastAsia="Times New Roman" w:hAnsi="Times New Roman"/>
          <w:sz w:val="28"/>
          <w:szCs w:val="28"/>
          <w:lang w:eastAsia="ru-RU"/>
        </w:rPr>
        <w:t>:</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Организация предоставления социальных гарантий и фактический учет за период обучения. </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Организация досуга.</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Работа по повышению мотивации к профессии и к учебе в целом.</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Соблюдения условий проживания детей-сирот.</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Постинтернатное сопровождение выпускников.</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Ведение нормативного пакета документов</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Психолого-педагогическое сопровождение детей-сирот.</w:t>
      </w:r>
    </w:p>
    <w:p w:rsidR="005C3574" w:rsidRPr="00135C9B" w:rsidRDefault="005C3574" w:rsidP="005C3574">
      <w:pPr>
        <w:shd w:val="clear" w:color="auto" w:fill="FFFFFF"/>
        <w:spacing w:after="0" w:line="240" w:lineRule="auto"/>
        <w:rPr>
          <w:rFonts w:ascii="Times New Roman" w:eastAsia="Times New Roman" w:hAnsi="Times New Roman"/>
          <w:sz w:val="28"/>
          <w:szCs w:val="28"/>
          <w:lang w:eastAsia="ru-RU"/>
        </w:rPr>
      </w:pPr>
    </w:p>
    <w:bookmarkStart w:id="0" w:name="_MON_1552463208"/>
    <w:bookmarkEnd w:id="0"/>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object w:dxaOrig="16507" w:dyaOrig="10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06.75pt" o:ole="">
            <v:imagedata r:id="rId54" o:title=""/>
          </v:shape>
          <o:OLEObject Type="Embed" ProgID="Word.Document.12" ShapeID="_x0000_i1025" DrawAspect="Content" ObjectID="_1585633934" r:id="rId55"/>
        </w:object>
      </w:r>
    </w:p>
    <w:p w:rsidR="005C3574" w:rsidRPr="00135C9B" w:rsidRDefault="005C3574" w:rsidP="005C3574">
      <w:p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Планы воспитательной работы отражают мероприятия, направленные на достижение поставленной цели и проводятся в направлениях:</w:t>
      </w:r>
    </w:p>
    <w:p w:rsidR="005C3574" w:rsidRPr="00135C9B" w:rsidRDefault="005C3574" w:rsidP="005C3574">
      <w:pPr>
        <w:numPr>
          <w:ilvl w:val="0"/>
          <w:numId w:val="32"/>
        </w:numPr>
        <w:spacing w:after="0" w:line="240" w:lineRule="auto"/>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Здоровьесберегающее  воспитание, профилактика здоровья.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Разработана и осуществляется воспитательная программа «Здоровье», которая подразумевает комплекс мер, направленных на здоровый образ жизни. По программе «Здоровье» работает весь педагогический коллектив и уделяется внимание каждому обучающемуся. Огромное внимание уделяется профилактике употребления психоактивных веществ в образовательной среде, включающих классные часы о вреде алкоголя, наркотиков, табакокурения, профилактике СПИДа. Со специалистами «Оренбургского областного центра медицинской профилактики» составлен план совместной работы, где рассматривают все направления вопроса ЗОЖ, показывают фильмы для студентов о вреде психоактивных веществ, организуются встречи с представителями наркоконтроля, медицинскими работниками, проводятся мастер-классы и другие мероприятия. </w:t>
      </w:r>
    </w:p>
    <w:p w:rsidR="005C3574" w:rsidRPr="00135C9B" w:rsidRDefault="005C3574" w:rsidP="005C3574">
      <w:pPr>
        <w:spacing w:after="0" w:line="240" w:lineRule="auto"/>
        <w:ind w:firstLine="709"/>
        <w:jc w:val="both"/>
        <w:rPr>
          <w:rFonts w:ascii="Times New Roman" w:eastAsia="Times New Roman" w:hAnsi="Times New Roman"/>
          <w:sz w:val="28"/>
          <w:szCs w:val="28"/>
          <w:shd w:val="clear" w:color="auto" w:fill="FFFFFF"/>
          <w:lang w:eastAsia="ru-RU"/>
        </w:rPr>
      </w:pPr>
      <w:r w:rsidRPr="00135C9B">
        <w:rPr>
          <w:rFonts w:ascii="Times New Roman" w:eastAsia="Times New Roman" w:hAnsi="Times New Roman"/>
          <w:sz w:val="28"/>
          <w:szCs w:val="28"/>
          <w:lang w:eastAsia="ru-RU"/>
        </w:rPr>
        <w:t xml:space="preserve">Встречи со студентами проводятся специалистами </w:t>
      </w:r>
      <w:r w:rsidRPr="00135C9B">
        <w:rPr>
          <w:rFonts w:ascii="Times New Roman" w:eastAsia="Times New Roman" w:hAnsi="Times New Roman"/>
          <w:sz w:val="28"/>
          <w:szCs w:val="28"/>
          <w:shd w:val="clear" w:color="auto" w:fill="FFFFFF"/>
          <w:lang w:eastAsia="ru-RU"/>
        </w:rPr>
        <w:t>«Оренбургского областного </w:t>
      </w:r>
      <w:r w:rsidRPr="00135C9B">
        <w:rPr>
          <w:rFonts w:ascii="Times New Roman" w:eastAsia="Times New Roman" w:hAnsi="Times New Roman"/>
          <w:bCs/>
          <w:sz w:val="28"/>
          <w:szCs w:val="28"/>
          <w:shd w:val="clear" w:color="auto" w:fill="FFFFFF"/>
          <w:lang w:eastAsia="ru-RU"/>
        </w:rPr>
        <w:t>центра</w:t>
      </w:r>
      <w:r w:rsidRPr="00135C9B">
        <w:rPr>
          <w:rFonts w:ascii="Times New Roman" w:eastAsia="Times New Roman" w:hAnsi="Times New Roman"/>
          <w:sz w:val="28"/>
          <w:szCs w:val="28"/>
          <w:shd w:val="clear" w:color="auto" w:fill="FFFFFF"/>
          <w:lang w:eastAsia="ru-RU"/>
        </w:rPr>
        <w:t> по профилактике и борьбе со </w:t>
      </w:r>
      <w:r w:rsidRPr="00135C9B">
        <w:rPr>
          <w:rFonts w:ascii="Times New Roman" w:eastAsia="Times New Roman" w:hAnsi="Times New Roman"/>
          <w:bCs/>
          <w:sz w:val="28"/>
          <w:szCs w:val="28"/>
          <w:shd w:val="clear" w:color="auto" w:fill="FFFFFF"/>
          <w:lang w:eastAsia="ru-RU"/>
        </w:rPr>
        <w:t>СПИДом</w:t>
      </w:r>
      <w:r w:rsidRPr="00135C9B">
        <w:rPr>
          <w:rFonts w:ascii="Times New Roman" w:eastAsia="Times New Roman" w:hAnsi="Times New Roman"/>
          <w:sz w:val="28"/>
          <w:szCs w:val="28"/>
          <w:shd w:val="clear" w:color="auto" w:fill="FFFFFF"/>
          <w:lang w:eastAsia="ru-RU"/>
        </w:rPr>
        <w:t> и инфекционными заболеваниями», наркологическим центром города Оренбурга, врачами поликлиник и другими специалистами Здравоохранения.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shd w:val="clear" w:color="auto" w:fill="FFFFFF"/>
          <w:lang w:eastAsia="ru-RU"/>
        </w:rPr>
        <w:t xml:space="preserve">Социальное проектирование на тему Здоровый Образ Жизни в студенческих группах, стал наиболее популярным, так как многие стали интересоваться своим здоровьем и последствиями после не соблюдения правил здорового образа жизни.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xml:space="preserve">Преподавателями созданы методические разработки с презентациями для проведения классных часов по вопросу ЗОЖ.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Физическое воспитание </w:t>
      </w:r>
      <w:r w:rsidRPr="00135C9B">
        <w:rPr>
          <w:rFonts w:ascii="Times New Roman" w:eastAsia="Times New Roman" w:hAnsi="Times New Roman"/>
          <w:b/>
          <w:bCs/>
          <w:sz w:val="28"/>
          <w:szCs w:val="28"/>
          <w:lang w:eastAsia="ru-RU"/>
        </w:rPr>
        <w:t>- </w:t>
      </w:r>
      <w:r w:rsidRPr="00135C9B">
        <w:rPr>
          <w:rFonts w:ascii="Times New Roman" w:eastAsia="Times New Roman" w:hAnsi="Times New Roman"/>
          <w:sz w:val="28"/>
          <w:szCs w:val="28"/>
          <w:lang w:eastAsia="ru-RU"/>
        </w:rPr>
        <w:t>управление физическим развитием человека и его физическим образованием. Физическое воспитание является неотъемлемой составной частью почти всех воспитательных систем. Современное общество, в основе которого лежит высокоразвитое производство, требует физически крепкого молодого поколения, способного трудиться с высокой производительностью, переносить повышенные нагрузки, быть готовым к защите Отечества. Физическое воспитание также способствует выработке у молодежи качеств, необходимых для успешной умственной и трудовой деятельности.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Задачи физического воспитания:</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укрепление здоровья, правильное физическое развитие;</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повышение умственной и физической работоспособности;</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обучение новым видам движений, развитие и совершенствование основных двигательных качеств (силы, ловкости, выносливости и др.);</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формирование гигиенических навыков;</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воспитание нравственных качеств (смелости, настойчивости, решительности, дисциплинированности, ответственности, коллективизма);</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формирование потребности в постоянных и систематических занятиях физкультурой и спортом.</w:t>
      </w:r>
    </w:p>
    <w:p w:rsidR="005C3574" w:rsidRPr="00135C9B" w:rsidRDefault="005C3574" w:rsidP="005C3574">
      <w:pPr>
        <w:numPr>
          <w:ilvl w:val="0"/>
          <w:numId w:val="23"/>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Работа по обследованию и лечению наших студентов проводится с поликлиниками: МАУЗ ДГКБ г. Оренбурга поликлиникой № 4, МАУЗ ДГКБ г. Оренбурга поликлиникой № 3 и МБУЗ ГКБСМП поликлиникой № 1, которые контролируют здоровье студентов через осмотры и обеспечивают различного рода их лечение. </w:t>
      </w:r>
    </w:p>
    <w:p w:rsidR="005C3574" w:rsidRPr="00135C9B" w:rsidRDefault="005C3574" w:rsidP="005C3574">
      <w:pPr>
        <w:spacing w:after="0" w:line="240" w:lineRule="auto"/>
        <w:ind w:left="720"/>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результате работы по программе было проведено анкетирование по вопросу здорового образа жизни</w:t>
      </w:r>
    </w:p>
    <w:p w:rsidR="005C3574" w:rsidRPr="00135C9B" w:rsidRDefault="005C3574" w:rsidP="005C3574">
      <w:pPr>
        <w:spacing w:after="0" w:line="240" w:lineRule="auto"/>
        <w:ind w:right="141"/>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772025" cy="267652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В техникуме разработан план внеурочной работы по физическому воспитанию, где ежемесячно проводятся первенства техникума по </w:t>
      </w:r>
      <w:r w:rsidRPr="00135C9B">
        <w:rPr>
          <w:rFonts w:ascii="Times New Roman" w:eastAsia="Times New Roman" w:hAnsi="Times New Roman"/>
          <w:sz w:val="28"/>
          <w:szCs w:val="28"/>
          <w:lang w:eastAsia="ru-RU"/>
        </w:rPr>
        <w:lastRenderedPageBreak/>
        <w:t xml:space="preserve">различным видам спорта, организована работа спортивных секций, студенты постоянно принимают участие в районных и областных соревнованиях, спартакиадах, где занимают призовые места. </w:t>
      </w:r>
    </w:p>
    <w:p w:rsidR="005C3574" w:rsidRPr="00135C9B" w:rsidRDefault="005C3574" w:rsidP="005C3574">
      <w:pPr>
        <w:numPr>
          <w:ilvl w:val="0"/>
          <w:numId w:val="32"/>
        </w:numPr>
        <w:spacing w:after="0" w:line="240" w:lineRule="auto"/>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Гражданско - патриотическое воспитание.</w:t>
      </w:r>
    </w:p>
    <w:p w:rsidR="005C3574" w:rsidRPr="00135C9B" w:rsidRDefault="005C3574" w:rsidP="005C3574">
      <w:pPr>
        <w:spacing w:after="0" w:line="240" w:lineRule="auto"/>
        <w:ind w:firstLine="709"/>
        <w:rPr>
          <w:rFonts w:ascii="Times New Roman" w:eastAsia="Times New Roman" w:hAnsi="Times New Roman"/>
          <w:bCs/>
          <w:sz w:val="28"/>
          <w:szCs w:val="28"/>
          <w:lang w:eastAsia="ru-RU"/>
        </w:rPr>
      </w:pPr>
      <w:r w:rsidRPr="00135C9B">
        <w:rPr>
          <w:rFonts w:ascii="Times New Roman" w:eastAsia="Times New Roman" w:hAnsi="Times New Roman"/>
          <w:bCs/>
          <w:sz w:val="28"/>
          <w:szCs w:val="28"/>
          <w:lang w:eastAsia="ru-RU"/>
        </w:rPr>
        <w:t xml:space="preserve">В ГАПОУ «Нефтегазоразведочный техникум» на основе государственной программы «Патриотического воспитания граждан Российской Федерации» разработана и реализовывается внутренняя программа «Патриотическое воспитание» на период 2015-2018гг.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Военно-патриотическое воспитание в техникуме осуществляется через уроки по предметам, работу военно-спортивной команды «Патриот», работы музея, а также через внеклассную работу.</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В годовом плане учебно-воспитательной работы выделен раздел «Патриотическое воспитание», в котором отражены мероприятия патриотической направленности в течении всего года.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Военно - спортивная команда «Патриот» организована в 2001 году. Руководитель команды: Балабушко Александр Александрович.</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Целью является создание условий, способствующих патриотическому, физическому, интеллектуальному и духовному развитию личности юного гражданина России, его лидерских качеств.</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ЗАДАЧИ:</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подготовка подрастающего поколения к военной службе и воспитание уважения к Российской Армии;</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воспитание гражданственности, патриотизма и любви к Родине;</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формирование профессионально значимых качеств и умений, верности - конституционному и воинскому долгу;</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воспитание бережного отношения к героическому прошлому нашего народа, землякам;</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физическое и духовно-нравственное развитие детей и подростков;</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совершенствование ценностно-ориентированных качеств личности, обеспечение условий для самовыражения обучающихся, их творческой активности.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Основными формами работы команды являются:</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соревнования;</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конкурсы;</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смотры;</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экскурсии;</w:t>
      </w:r>
    </w:p>
    <w:p w:rsidR="005C3574" w:rsidRPr="00135C9B" w:rsidRDefault="005C3574" w:rsidP="005C3574">
      <w:pPr>
        <w:numPr>
          <w:ilvl w:val="0"/>
          <w:numId w:val="24"/>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эстафеты и другие мероприятия.</w:t>
      </w:r>
    </w:p>
    <w:p w:rsidR="005C3574" w:rsidRPr="00135C9B" w:rsidRDefault="005C3574" w:rsidP="005C3574">
      <w:pPr>
        <w:spacing w:after="0" w:line="240" w:lineRule="auto"/>
        <w:ind w:left="360"/>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Проводится работа по гражданскому образованию, основной целью которой является обеспечение условий для развития воспитания гражданина, развитию разносторонней компетентности личности, ее самоопределению в социуме, формированию человека-гражданина, семьянина-родителя, специалиста-профессионала, готового в любую минуту стать защитником своего народа и своей Родины.</w:t>
      </w:r>
    </w:p>
    <w:p w:rsidR="005C3574" w:rsidRPr="00135C9B" w:rsidRDefault="005C3574" w:rsidP="005C3574">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4629150" cy="26384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Музейное дело в техникуме развивается с момента его основания.  Музей работает  по разным направлениям: геологическая разведка, ветераны ВОВ, участники боевых действий, социальные партнеры, наши заслуги.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Музее проводятся   мероприятия  различной направленности.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Работа в этом направлении ведется постоянно.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работе библиотеки по патриотическому воспитанию выделяется несколько направлений:</w:t>
      </w:r>
    </w:p>
    <w:p w:rsidR="005C3574" w:rsidRPr="00135C9B" w:rsidRDefault="005C3574" w:rsidP="005C3574">
      <w:pPr>
        <w:numPr>
          <w:ilvl w:val="0"/>
          <w:numId w:val="25"/>
        </w:numPr>
        <w:spacing w:after="0" w:line="240" w:lineRule="auto"/>
        <w:ind w:left="426" w:firstLine="0"/>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Тематические выставки;</w:t>
      </w:r>
    </w:p>
    <w:p w:rsidR="005C3574" w:rsidRPr="00135C9B" w:rsidRDefault="005C3574" w:rsidP="005C3574">
      <w:pPr>
        <w:numPr>
          <w:ilvl w:val="0"/>
          <w:numId w:val="26"/>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Изучение истории и родной культуры через внеклассные мероприятия:</w:t>
      </w:r>
    </w:p>
    <w:p w:rsidR="005C3574" w:rsidRPr="00135C9B" w:rsidRDefault="005C3574" w:rsidP="005C3574">
      <w:pPr>
        <w:numPr>
          <w:ilvl w:val="0"/>
          <w:numId w:val="26"/>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Устные журналы;</w:t>
      </w:r>
    </w:p>
    <w:p w:rsidR="005C3574" w:rsidRPr="00135C9B" w:rsidRDefault="005C3574" w:rsidP="005C3574">
      <w:pPr>
        <w:numPr>
          <w:ilvl w:val="0"/>
          <w:numId w:val="26"/>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Анкетирование; </w:t>
      </w:r>
    </w:p>
    <w:p w:rsidR="005C3574" w:rsidRPr="00135C9B" w:rsidRDefault="005C3574" w:rsidP="005C3574">
      <w:pPr>
        <w:numPr>
          <w:ilvl w:val="0"/>
          <w:numId w:val="26"/>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Путешествия по страницам книг; </w:t>
      </w:r>
    </w:p>
    <w:p w:rsidR="005C3574" w:rsidRPr="00135C9B" w:rsidRDefault="005C3574" w:rsidP="005C3574">
      <w:pPr>
        <w:numPr>
          <w:ilvl w:val="0"/>
          <w:numId w:val="26"/>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Поэтические часы и другие мероприятия.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Ведется работа по гражданскому образованию, основной целью которой является обеспечение условий для развития воспитания гражданина, направленности его деятельности, содействующей развитию разносторонней компетентности личности, ее самоопределению в социуме, формированию человека-гражданина, семьянина-родителя, специалиста-профессионала.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Взаимодействие с ведомствами и общественными организациями.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Проводится совместная работа с Центром здоровья, ФСКН, Управлением молодежной политики, Российским союзом молодежи и другими организациями города и области.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Данное направление включает проведение торжественных мероприятий «Конституция – основной закон государства», «</w:t>
      </w:r>
      <w:r w:rsidRPr="00135C9B">
        <w:rPr>
          <w:rFonts w:ascii="Times New Roman" w:hAnsi="Times New Roman"/>
          <w:sz w:val="28"/>
          <w:szCs w:val="28"/>
          <w:lang w:eastAsia="ru-RU"/>
        </w:rPr>
        <w:t>День солидарности в борьбе с терроризмом</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День народного единства</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День воссоединения Крыма с Россией</w:t>
      </w:r>
      <w:r w:rsidRPr="00135C9B">
        <w:rPr>
          <w:rFonts w:ascii="Times New Roman" w:eastAsia="Times New Roman" w:hAnsi="Times New Roman"/>
          <w:sz w:val="28"/>
          <w:szCs w:val="28"/>
          <w:lang w:eastAsia="ru-RU"/>
        </w:rPr>
        <w:t xml:space="preserve">,  «Посвящение в студенты», классных часов «Моя гражданская позиция», </w:t>
      </w:r>
      <w:r w:rsidRPr="00135C9B">
        <w:rPr>
          <w:rFonts w:ascii="Times New Roman" w:hAnsi="Times New Roman"/>
          <w:sz w:val="28"/>
          <w:szCs w:val="28"/>
          <w:lang w:eastAsia="ru-RU"/>
        </w:rPr>
        <w:t>«Опалённые  Кандагаром»</w:t>
      </w:r>
      <w:r w:rsidRPr="00135C9B">
        <w:rPr>
          <w:rFonts w:ascii="Times New Roman" w:eastAsia="Times New Roman" w:hAnsi="Times New Roman"/>
          <w:sz w:val="28"/>
          <w:szCs w:val="28"/>
          <w:lang w:eastAsia="ru-RU"/>
        </w:rPr>
        <w:t xml:space="preserve"> «Все о выборах», просмотр фильмов-презентаций «Политические партии и организации России», и др.</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Студенты техникума принимают постоянное участие во Всероссийском конкурсе «Моя законотворческая инициатива» и занимают призовые места.</w:t>
      </w:r>
    </w:p>
    <w:p w:rsidR="005C3574" w:rsidRPr="00135C9B" w:rsidRDefault="005C3574" w:rsidP="005C3574">
      <w:pPr>
        <w:spacing w:after="0" w:line="240" w:lineRule="auto"/>
        <w:ind w:firstLine="709"/>
        <w:jc w:val="both"/>
        <w:rPr>
          <w:rFonts w:ascii="Times New Roman" w:eastAsia="Times New Roman" w:hAnsi="Times New Roman"/>
          <w:b/>
          <w:i/>
          <w:sz w:val="28"/>
          <w:szCs w:val="28"/>
          <w:lang w:eastAsia="ru-RU"/>
        </w:rPr>
      </w:pPr>
      <w:r w:rsidRPr="00135C9B">
        <w:rPr>
          <w:rFonts w:ascii="Times New Roman" w:eastAsia="Times New Roman" w:hAnsi="Times New Roman"/>
          <w:b/>
          <w:i/>
          <w:sz w:val="28"/>
          <w:szCs w:val="28"/>
          <w:lang w:eastAsia="ru-RU"/>
        </w:rPr>
        <w:t xml:space="preserve">3 </w:t>
      </w:r>
      <w:r w:rsidRPr="00135C9B">
        <w:rPr>
          <w:rFonts w:ascii="Times New Roman" w:eastAsia="Times New Roman" w:hAnsi="Times New Roman"/>
          <w:b/>
          <w:sz w:val="28"/>
          <w:szCs w:val="28"/>
          <w:lang w:eastAsia="ru-RU"/>
        </w:rPr>
        <w:t>Воспитание семейных ценностей</w:t>
      </w:r>
    </w:p>
    <w:p w:rsidR="005C3574" w:rsidRPr="00135C9B" w:rsidRDefault="005C3574" w:rsidP="005C3574">
      <w:pPr>
        <w:spacing w:after="0" w:line="240" w:lineRule="auto"/>
        <w:ind w:firstLine="709"/>
        <w:jc w:val="both"/>
        <w:rPr>
          <w:rFonts w:ascii="Times New Roman" w:eastAsia="Times New Roman" w:hAnsi="Times New Roman"/>
          <w:iCs/>
          <w:sz w:val="28"/>
          <w:szCs w:val="28"/>
          <w:lang w:eastAsia="ru-RU"/>
        </w:rPr>
      </w:pPr>
      <w:r w:rsidRPr="00135C9B">
        <w:rPr>
          <w:rFonts w:ascii="Times New Roman" w:eastAsia="Times New Roman" w:hAnsi="Times New Roman"/>
          <w:iCs/>
          <w:sz w:val="28"/>
          <w:szCs w:val="28"/>
          <w:lang w:eastAsia="ru-RU"/>
        </w:rPr>
        <w:lastRenderedPageBreak/>
        <w:t>Совместная работа с родителями, предусматривает создание единой педагогической среды в процессе воспитания, обеспечение взаимодействия для успешного решения проблем воспитания, образования и развития личности. В техникуме организована работа Родительского комитета и родительского всеобуча. Вопросы профилактики также рассматриваются через индивидуальную работу с родителями, как мастеров п/о, классных руководителей, так же администрации техникума и привлечение родительской общественности.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Педагоги тесно сотрудничают с семьями студентов. Это результат целенаправленной и длительной работы, которая предполагает, преж</w:t>
      </w:r>
      <w:r w:rsidRPr="00135C9B">
        <w:rPr>
          <w:rFonts w:ascii="Times New Roman" w:eastAsia="Times New Roman" w:hAnsi="Times New Roman"/>
          <w:sz w:val="28"/>
          <w:szCs w:val="28"/>
          <w:lang w:eastAsia="ru-RU"/>
        </w:rPr>
        <w:softHyphen/>
        <w:t>де всего, всестороннее и систематическое изучение семьи, знания особенно</w:t>
      </w:r>
      <w:r w:rsidRPr="00135C9B">
        <w:rPr>
          <w:rFonts w:ascii="Times New Roman" w:eastAsia="Times New Roman" w:hAnsi="Times New Roman"/>
          <w:sz w:val="28"/>
          <w:szCs w:val="28"/>
          <w:lang w:eastAsia="ru-RU"/>
        </w:rPr>
        <w:softHyphen/>
        <w:t>стей и условий семейного воспитания подростка.</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течение учебного года родители отвечали на вопросы, в результате,  по вопросу удовлетворённости родителей состоянием образовательной и воспитательной работы было выяснено следующее цифры:</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1.    96, 5 % родителей удовлетворены уровнем преподавания;</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2.   93 % родителей удовлетворены организацией быта, состоянием помещений;</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3  .   89 % родителей удовлетворены своими отношениями с педагогами и администрацией;</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4.   95 %  опрошенных считают, что они имеют возможности, участвовать в делах техникума;</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5.    21 %  родителей  считают,   что  техникум  в своей  деятельности  должен  делать,  акцент   на образование, а  27 %  отдают предпочтение в первую очередь воспитанию, а 52% родителей считают, что образование и воспитание неразделимы.</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Мы видим положительную динамику работы с родителями, по сравнению с прошлыми годами, где показатели порядка десятка единиц меньше.</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Особое место  в воспитательном процессе занимала работа со студентами,  воспитывающимися в условиях приёмной и опекаемой семьи. Постоянно велось наблюдение за процессом социализации студентов, относящихся к категориям опекаемых и приёмных. </w:t>
      </w:r>
    </w:p>
    <w:p w:rsidR="005C3574" w:rsidRPr="00135C9B" w:rsidRDefault="005C3574" w:rsidP="005C3574">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рамках программы «Семья» ведется работа по направлению: обучающийся – педагог - родитель, организована работа педагогического всеобуча по трем направлениям:</w:t>
      </w:r>
    </w:p>
    <w:p w:rsidR="005C3574" w:rsidRPr="00135C9B" w:rsidRDefault="005C3574" w:rsidP="005C3574">
      <w:pPr>
        <w:numPr>
          <w:ilvl w:val="0"/>
          <w:numId w:val="27"/>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Техникум-семья- подросток: аспекты сотрудничества;</w:t>
      </w:r>
    </w:p>
    <w:p w:rsidR="005C3574" w:rsidRPr="00135C9B" w:rsidRDefault="005C3574" w:rsidP="005C3574">
      <w:pPr>
        <w:numPr>
          <w:ilvl w:val="0"/>
          <w:numId w:val="27"/>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Подросток и закон: проблемы подростковой преступности;</w:t>
      </w:r>
    </w:p>
    <w:p w:rsidR="005C3574" w:rsidRPr="00135C9B" w:rsidRDefault="005C3574" w:rsidP="005C3574">
      <w:pPr>
        <w:numPr>
          <w:ilvl w:val="0"/>
          <w:numId w:val="27"/>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Здоровье наших детей - забота общая.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Члены родительского комитета принимают участие в профилактической работе. </w:t>
      </w:r>
    </w:p>
    <w:p w:rsidR="005C3574" w:rsidRPr="00135C9B" w:rsidRDefault="005C3574" w:rsidP="005C3574">
      <w:pPr>
        <w:spacing w:after="0" w:line="240" w:lineRule="auto"/>
        <w:ind w:firstLine="709"/>
        <w:jc w:val="both"/>
        <w:rPr>
          <w:rFonts w:ascii="Times New Roman" w:eastAsia="Times New Roman" w:hAnsi="Times New Roman"/>
          <w:b/>
          <w:i/>
          <w:sz w:val="28"/>
          <w:szCs w:val="28"/>
          <w:lang w:eastAsia="ru-RU"/>
        </w:rPr>
      </w:pPr>
      <w:r w:rsidRPr="00135C9B">
        <w:rPr>
          <w:rFonts w:ascii="Times New Roman" w:eastAsia="Times New Roman" w:hAnsi="Times New Roman"/>
          <w:b/>
          <w:i/>
          <w:sz w:val="28"/>
          <w:szCs w:val="28"/>
          <w:lang w:eastAsia="ru-RU"/>
        </w:rPr>
        <w:t xml:space="preserve">4. </w:t>
      </w:r>
      <w:r w:rsidRPr="00135C9B">
        <w:rPr>
          <w:rFonts w:ascii="Times New Roman" w:eastAsia="Times New Roman" w:hAnsi="Times New Roman"/>
          <w:b/>
          <w:sz w:val="28"/>
          <w:szCs w:val="28"/>
          <w:lang w:eastAsia="ru-RU"/>
        </w:rPr>
        <w:t>Воспитание положительного отношения к труду и творчеству.</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Трудовое воспитание </w:t>
      </w:r>
      <w:r w:rsidRPr="00135C9B">
        <w:rPr>
          <w:rFonts w:ascii="Times New Roman" w:eastAsia="Times New Roman" w:hAnsi="Times New Roman"/>
          <w:b/>
          <w:bCs/>
          <w:sz w:val="28"/>
          <w:szCs w:val="28"/>
          <w:lang w:eastAsia="ru-RU"/>
        </w:rPr>
        <w:t>- </w:t>
      </w:r>
      <w:r w:rsidRPr="00135C9B">
        <w:rPr>
          <w:rFonts w:ascii="Times New Roman" w:eastAsia="Times New Roman" w:hAnsi="Times New Roman"/>
          <w:sz w:val="28"/>
          <w:szCs w:val="28"/>
          <w:lang w:eastAsia="ru-RU"/>
        </w:rPr>
        <w:t xml:space="preserve">формирование трудовых действий и производительных отношений. Трудно представить себе современного </w:t>
      </w:r>
      <w:r w:rsidRPr="00135C9B">
        <w:rPr>
          <w:rFonts w:ascii="Times New Roman" w:eastAsia="Times New Roman" w:hAnsi="Times New Roman"/>
          <w:sz w:val="28"/>
          <w:szCs w:val="28"/>
          <w:lang w:eastAsia="ru-RU"/>
        </w:rPr>
        <w:lastRenderedPageBreak/>
        <w:t>воспитанного человека, не умеющего много и плодотворно трудиться, не владеющего знаниями об окружающем его производстве, производственных отношениях и процессах, применяемых орудиях труда. Трудовое начало воспитания – важный, проверенный веками принцип формирования всесторонне и гармонично развитой личности.</w:t>
      </w:r>
    </w:p>
    <w:p w:rsidR="005C3574" w:rsidRPr="00135C9B" w:rsidRDefault="005C3574" w:rsidP="005C3574">
      <w:pPr>
        <w:spacing w:after="0" w:line="240" w:lineRule="auto"/>
        <w:ind w:left="900"/>
        <w:contextualSpacing/>
        <w:jc w:val="both"/>
        <w:rPr>
          <w:rFonts w:ascii="Times New Roman" w:hAnsi="Times New Roman"/>
          <w:b/>
          <w:i/>
          <w:sz w:val="28"/>
          <w:szCs w:val="28"/>
          <w:lang w:eastAsia="ru-RU"/>
        </w:rPr>
      </w:pPr>
      <w:r w:rsidRPr="00135C9B">
        <w:rPr>
          <w:rFonts w:ascii="Times New Roman" w:hAnsi="Times New Roman"/>
          <w:b/>
          <w:i/>
          <w:sz w:val="28"/>
          <w:szCs w:val="28"/>
          <w:lang w:eastAsia="ru-RU"/>
        </w:rPr>
        <w:t>5.</w:t>
      </w:r>
      <w:r w:rsidRPr="00135C9B">
        <w:rPr>
          <w:rFonts w:ascii="Times New Roman" w:hAnsi="Times New Roman"/>
          <w:b/>
          <w:sz w:val="28"/>
          <w:szCs w:val="28"/>
          <w:lang w:eastAsia="ru-RU"/>
        </w:rPr>
        <w:t>Культуротворческое и эстетическое воспитание.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Эстетическое воспитание </w:t>
      </w:r>
      <w:r w:rsidRPr="00135C9B">
        <w:rPr>
          <w:rFonts w:ascii="Times New Roman" w:eastAsia="Times New Roman" w:hAnsi="Times New Roman"/>
          <w:b/>
          <w:bCs/>
          <w:sz w:val="28"/>
          <w:szCs w:val="28"/>
          <w:lang w:eastAsia="ru-RU"/>
        </w:rPr>
        <w:t>- </w:t>
      </w:r>
      <w:r w:rsidRPr="00135C9B">
        <w:rPr>
          <w:rFonts w:ascii="Times New Roman" w:eastAsia="Times New Roman" w:hAnsi="Times New Roman"/>
          <w:sz w:val="28"/>
          <w:szCs w:val="28"/>
          <w:lang w:eastAsia="ru-RU"/>
        </w:rPr>
        <w:t>базовый компонент воспитательной системы, обобщающий развитие эстетических идеалов, потребностей и вкусов. Это программа, которая охватывает весь коллектив техникума. Задачи эстетического воспитания можно разделить на две группы – приобретение теоретических знаний и формирование практических умений. Первая группа задач решает вопросы приобщения к эстетическим ценностям, а вторая – активного включения в эстетическую деятельность. Задачи эстетического воспитания :</w:t>
      </w:r>
    </w:p>
    <w:p w:rsidR="005C3574" w:rsidRPr="00135C9B" w:rsidRDefault="005C3574" w:rsidP="005C3574">
      <w:pPr>
        <w:numPr>
          <w:ilvl w:val="0"/>
          <w:numId w:val="28"/>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овладение эстетическим и культурным наследием прошлого, формирование эстетических знаний;</w:t>
      </w:r>
    </w:p>
    <w:p w:rsidR="005C3574" w:rsidRPr="00135C9B" w:rsidRDefault="005C3574" w:rsidP="005C3574">
      <w:pPr>
        <w:numPr>
          <w:ilvl w:val="0"/>
          <w:numId w:val="28"/>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овладение эстетическим и культурным наследием прошлого, воспитание эстетической культуры;</w:t>
      </w:r>
    </w:p>
    <w:p w:rsidR="005C3574" w:rsidRPr="00135C9B" w:rsidRDefault="005C3574" w:rsidP="005C3574">
      <w:pPr>
        <w:numPr>
          <w:ilvl w:val="0"/>
          <w:numId w:val="28"/>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формирование эстетического отношения к действительности, развитие эстетических чувств, приобщение человека к прекрасному в жизни, природе;</w:t>
      </w:r>
    </w:p>
    <w:p w:rsidR="005C3574" w:rsidRPr="00135C9B" w:rsidRDefault="005C3574" w:rsidP="005C3574">
      <w:pPr>
        <w:numPr>
          <w:ilvl w:val="0"/>
          <w:numId w:val="28"/>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развитие потребности строить жизнь и деятельность по законам красоты;</w:t>
      </w:r>
    </w:p>
    <w:p w:rsidR="005C3574" w:rsidRPr="00135C9B" w:rsidRDefault="005C3574" w:rsidP="005C3574">
      <w:pPr>
        <w:numPr>
          <w:ilvl w:val="0"/>
          <w:numId w:val="28"/>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формирование эстетического идеала;</w:t>
      </w:r>
    </w:p>
    <w:p w:rsidR="005C3574" w:rsidRPr="00135C9B" w:rsidRDefault="005C3574" w:rsidP="005C3574">
      <w:pPr>
        <w:numPr>
          <w:ilvl w:val="0"/>
          <w:numId w:val="28"/>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стремления быть прекрасным во всем: мыслях, делах, поступках.</w:t>
      </w: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6 Воспитание активности развитие самоуправления.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Значительно активизировалось участие наших ребят в конкурсах профессионального мастерства, в предметных конкурсах и олимпиадах.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Реализация программы «Лидер» способствует формированию и развитию у обучающихся профессионально значимых организаторских навыков, умению работать в коллективе. Наши активисты участвуют в ежегодных конференциях, проводимых Министерством образования и школой «Лидер», где делятся опытом работы.</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техникуме ведется  работа по развитию системы студенческого соуправления. При сохранении сложившейся модели студенческого соуправления проводится работа по совершенствованию содержания данного направления деятельности.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структуру студенческого самоуправления входят: Совет командиров, командиры групп, Совет общежития, активы групп.</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Органы студенческого самоуправления участвуют в решение следующих вопросов:</w:t>
      </w:r>
    </w:p>
    <w:p w:rsidR="005C3574" w:rsidRPr="00135C9B" w:rsidRDefault="005C3574" w:rsidP="005C3574">
      <w:pPr>
        <w:numPr>
          <w:ilvl w:val="0"/>
          <w:numId w:val="29"/>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контроль посещаемости и успеваемости студентов;</w:t>
      </w:r>
    </w:p>
    <w:p w:rsidR="005C3574" w:rsidRPr="00135C9B" w:rsidRDefault="005C3574" w:rsidP="005C3574">
      <w:pPr>
        <w:numPr>
          <w:ilvl w:val="0"/>
          <w:numId w:val="29"/>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участие в жизни техникума в вопросах обучения и воспитания;</w:t>
      </w:r>
    </w:p>
    <w:p w:rsidR="005C3574" w:rsidRPr="00135C9B" w:rsidRDefault="005C3574" w:rsidP="005C3574">
      <w:pPr>
        <w:numPr>
          <w:ilvl w:val="0"/>
          <w:numId w:val="29"/>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организация дежурства, уборки территории и общежития;</w:t>
      </w:r>
    </w:p>
    <w:p w:rsidR="005C3574" w:rsidRPr="00135C9B" w:rsidRDefault="005C3574" w:rsidP="005C3574">
      <w:pPr>
        <w:numPr>
          <w:ilvl w:val="0"/>
          <w:numId w:val="29"/>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xml:space="preserve"> контроль  выполнения Правил внутреннего распорядка и общежития;</w:t>
      </w:r>
    </w:p>
    <w:p w:rsidR="005C3574" w:rsidRPr="00135C9B" w:rsidRDefault="005C3574" w:rsidP="005C3574">
      <w:pPr>
        <w:numPr>
          <w:ilvl w:val="0"/>
          <w:numId w:val="29"/>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участие в процессе назначения стипендий, решении социально- бытовых проблем; </w:t>
      </w:r>
    </w:p>
    <w:p w:rsidR="005C3574" w:rsidRPr="00135C9B" w:rsidRDefault="005C3574" w:rsidP="005C3574">
      <w:pPr>
        <w:numPr>
          <w:ilvl w:val="0"/>
          <w:numId w:val="29"/>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организация спортивной, гражданско–патриотической, культурно-массовой работы и др.</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Работа по формированию социально-активных студентов–граждан России – является важнейшим направлением воспитания и развития студентов.</w:t>
      </w: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7. Правовое воспитание и культура безопасности.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техникуме ведется системная работа по профилактике асоциальных явлений в молодежной среде, работа ведется по программе профилактики  правонарушений  несовершеннолетних и  программе по профилактики  алкоголизма и наркомании среди учащихся. Данные программы предполагают профилактические беседы, диспуты, акции, волонтерские движения по профилактики асоциальных явлений.  Разработан ежегодный совместный план профилактической работы с инспекцией ПДН. В техникуме совместно с инспектором ПДН регулярно проводятся советы по профилактике. Основная масса обучающихся – юноши, поэтому данному направлению уделяется большое внимание.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Ежегодно составляется социальный портрет техникума, где выявляется социальный статус каждого, для дальнейшей работы.</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Оперативный аспект профилактической работы складывается из ежедневной индивидуальной работы с проблемными подростками, которую ведут социальный педагог, мастера п/о, классные руководители. Производится анализ профилактической работы на заседаниях совета профилактики. Отдельные вопросы рассматриваются на Педагогическом Совете.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Одним из приоритетных направлений остается профилактика правонарушений.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Профилактика правонарушений осуществляется:</w:t>
      </w:r>
    </w:p>
    <w:p w:rsidR="005C3574" w:rsidRPr="00135C9B" w:rsidRDefault="005C3574" w:rsidP="005C3574">
      <w:pPr>
        <w:numPr>
          <w:ilvl w:val="0"/>
          <w:numId w:val="30"/>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через Совет профилактики правонарушений;</w:t>
      </w:r>
    </w:p>
    <w:p w:rsidR="005C3574" w:rsidRPr="00135C9B" w:rsidRDefault="005C3574" w:rsidP="005C3574">
      <w:pPr>
        <w:numPr>
          <w:ilvl w:val="0"/>
          <w:numId w:val="30"/>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работа классных руководителей;</w:t>
      </w:r>
    </w:p>
    <w:p w:rsidR="005C3574" w:rsidRPr="00135C9B" w:rsidRDefault="005C3574" w:rsidP="005C3574">
      <w:pPr>
        <w:numPr>
          <w:ilvl w:val="0"/>
          <w:numId w:val="30"/>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работа социального педагога;</w:t>
      </w:r>
    </w:p>
    <w:p w:rsidR="005C3574" w:rsidRPr="00135C9B" w:rsidRDefault="005C3574" w:rsidP="005C3574">
      <w:pPr>
        <w:numPr>
          <w:ilvl w:val="0"/>
          <w:numId w:val="30"/>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КДН и ИДН.</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Со всеми несовершеннолетними подростками, поставленными на учет, согласно Федеральному Закону «Об основах системы профилактики безнадзорности и правонарушений несовершеннолетних», проводится индивидуально-профилактическая работа с использованием различных форм и методов:</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изучение особенностей личности подростков, формирования индивидуальной программы воспитания;</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контроль над подростками, их занятостью в свободное от занятий время;</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посещение занятий с целью выяснения уровня подготовки учащихся к занятиям;</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психолого-педагогическое консультирование родителей, преподавателей с целью выработки подходов к воспитанию и обучению подростков;</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индивидуальные и коллективные профилактические беседы с подростками;</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вовлечение подростков в общественно-значимую деятельность;</w:t>
      </w:r>
    </w:p>
    <w:p w:rsidR="005C3574" w:rsidRPr="00135C9B" w:rsidRDefault="005C3574" w:rsidP="005C3574">
      <w:pPr>
        <w:numPr>
          <w:ilvl w:val="0"/>
          <w:numId w:val="31"/>
        </w:numPr>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вовлечение студентов в систему объединений дополнительного образования с целью организации занятости в свободное время.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Ежегодно разрабатывается и реализуется план совместных мероприятий с ИДН по профилактике правонарушений.</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Согласно плану, в учебном году ежемесячно проходят заседания Совета по профилактики правонарушений в студенческой среде по вопросам пропусков занятий студентами, случаев употребления спиртного, неуспеваемости, нарушений порядка в общежитии.</w:t>
      </w:r>
    </w:p>
    <w:p w:rsidR="005C3574" w:rsidRPr="00135C9B" w:rsidRDefault="005C3574" w:rsidP="005C3574">
      <w:pPr>
        <w:shd w:val="clear" w:color="auto" w:fill="FFFFFF"/>
        <w:tabs>
          <w:tab w:val="left" w:pos="2894"/>
          <w:tab w:val="left" w:pos="5933"/>
          <w:tab w:val="left" w:pos="8546"/>
        </w:tabs>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Несмотря на слабую активность «трудных» подростков, мы стараемся привлечь их к внеклассной работе и найти им занятие по интересу. Занятость студентов, стоящих на всех видах контроля составляет 100 %, за каждым закреплен общественный воспитатель: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3136"/>
        <w:gridCol w:w="3137"/>
      </w:tblGrid>
      <w:tr w:rsidR="005C3574" w:rsidRPr="00401A88" w:rsidTr="005C3574">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2015</w:t>
            </w:r>
          </w:p>
        </w:tc>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2016</w:t>
            </w:r>
          </w:p>
        </w:tc>
        <w:tc>
          <w:tcPr>
            <w:tcW w:w="3137" w:type="dxa"/>
            <w:shd w:val="clear" w:color="auto" w:fill="auto"/>
          </w:tcPr>
          <w:p w:rsidR="005C3574" w:rsidRPr="00401A88" w:rsidRDefault="005C3574" w:rsidP="005C3574">
            <w:pPr>
              <w:tabs>
                <w:tab w:val="left" w:pos="780"/>
                <w:tab w:val="center" w:pos="1460"/>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2017</w:t>
            </w:r>
          </w:p>
        </w:tc>
      </w:tr>
      <w:tr w:rsidR="005C3574" w:rsidRPr="00401A88" w:rsidTr="005C3574">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lang w:eastAsia="ru-RU"/>
              </w:rPr>
            </w:pPr>
            <w:r w:rsidRPr="00401A88">
              <w:rPr>
                <w:rFonts w:ascii="Times New Roman" w:hAnsi="Times New Roman"/>
                <w:sz w:val="28"/>
                <w:szCs w:val="28"/>
                <w:lang w:eastAsia="ru-RU"/>
              </w:rPr>
              <w:t>100%</w:t>
            </w:r>
          </w:p>
        </w:tc>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lang w:eastAsia="ru-RU"/>
              </w:rPr>
            </w:pPr>
            <w:r w:rsidRPr="00401A88">
              <w:rPr>
                <w:rFonts w:ascii="Times New Roman" w:hAnsi="Times New Roman"/>
                <w:sz w:val="28"/>
                <w:szCs w:val="28"/>
                <w:lang w:eastAsia="ru-RU"/>
              </w:rPr>
              <w:t>100%</w:t>
            </w:r>
          </w:p>
        </w:tc>
        <w:tc>
          <w:tcPr>
            <w:tcW w:w="3137"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lang w:eastAsia="ru-RU"/>
              </w:rPr>
            </w:pPr>
            <w:r w:rsidRPr="00401A88">
              <w:rPr>
                <w:rFonts w:ascii="Times New Roman" w:hAnsi="Times New Roman"/>
                <w:sz w:val="28"/>
                <w:szCs w:val="28"/>
                <w:lang w:eastAsia="ru-RU"/>
              </w:rPr>
              <w:t>100%</w:t>
            </w:r>
          </w:p>
        </w:tc>
      </w:tr>
    </w:tbl>
    <w:p w:rsidR="005C3574" w:rsidRPr="00135C9B" w:rsidRDefault="005C3574" w:rsidP="005C3574">
      <w:pPr>
        <w:spacing w:after="0" w:line="240" w:lineRule="auto"/>
        <w:jc w:val="both"/>
        <w:rPr>
          <w:rFonts w:ascii="Times New Roman" w:eastAsia="Times New Roman" w:hAnsi="Times New Roman"/>
          <w:spacing w:val="-1"/>
          <w:sz w:val="28"/>
          <w:szCs w:val="28"/>
          <w:lang w:eastAsia="ru-RU"/>
        </w:rPr>
      </w:pPr>
      <w:r w:rsidRPr="00135C9B">
        <w:rPr>
          <w:rFonts w:ascii="Times New Roman" w:eastAsia="Times New Roman" w:hAnsi="Times New Roman"/>
          <w:spacing w:val="-1"/>
          <w:sz w:val="28"/>
          <w:szCs w:val="28"/>
          <w:lang w:eastAsia="ru-RU"/>
        </w:rPr>
        <w:t xml:space="preserve"> На каждого студента, из числа нарушителей, заводится индивидуальная карточка учета, где фиксируется динамика, после проведенной индивидуальной работы.</w:t>
      </w:r>
    </w:p>
    <w:p w:rsidR="005C3574" w:rsidRPr="00135C9B" w:rsidRDefault="005C3574" w:rsidP="005C3574">
      <w:pPr>
        <w:spacing w:after="0" w:line="240" w:lineRule="auto"/>
        <w:jc w:val="both"/>
        <w:rPr>
          <w:rFonts w:ascii="Times New Roman" w:eastAsia="Times New Roman" w:hAnsi="Times New Roman"/>
          <w:spacing w:val="-1"/>
          <w:sz w:val="28"/>
          <w:szCs w:val="28"/>
          <w:lang w:eastAsia="ru-RU"/>
        </w:rPr>
      </w:pPr>
      <w:r w:rsidRPr="00135C9B">
        <w:rPr>
          <w:rFonts w:ascii="Times New Roman" w:eastAsia="Times New Roman" w:hAnsi="Times New Roman"/>
          <w:spacing w:val="-1"/>
          <w:sz w:val="28"/>
          <w:szCs w:val="28"/>
          <w:lang w:eastAsia="ru-RU"/>
        </w:rPr>
        <w:t>Для педагогов разработан комплекс методических рекомендаций в данном направлении. Все это снизило % правонарушений, несмотря на увеличение количества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3136"/>
        <w:gridCol w:w="3137"/>
      </w:tblGrid>
      <w:tr w:rsidR="005C3574" w:rsidRPr="00401A88" w:rsidTr="005C3574">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2015</w:t>
            </w:r>
          </w:p>
        </w:tc>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2016</w:t>
            </w:r>
          </w:p>
        </w:tc>
        <w:tc>
          <w:tcPr>
            <w:tcW w:w="3137"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2017</w:t>
            </w:r>
          </w:p>
        </w:tc>
      </w:tr>
      <w:tr w:rsidR="005C3574" w:rsidRPr="00401A88" w:rsidTr="005C3574">
        <w:tc>
          <w:tcPr>
            <w:tcW w:w="3136" w:type="dxa"/>
            <w:shd w:val="clear" w:color="auto" w:fill="auto"/>
          </w:tcPr>
          <w:p w:rsidR="005C3574" w:rsidRPr="00401A88" w:rsidRDefault="005C3574" w:rsidP="005C3574">
            <w:pPr>
              <w:spacing w:after="0" w:line="240" w:lineRule="auto"/>
              <w:jc w:val="center"/>
              <w:rPr>
                <w:rFonts w:ascii="Times New Roman" w:eastAsia="Times New Roman" w:hAnsi="Times New Roman"/>
                <w:spacing w:val="-1"/>
                <w:sz w:val="28"/>
                <w:szCs w:val="28"/>
                <w:lang w:eastAsia="ru-RU"/>
              </w:rPr>
            </w:pPr>
            <w:r w:rsidRPr="00401A88">
              <w:rPr>
                <w:rFonts w:ascii="Times New Roman" w:eastAsia="Times New Roman" w:hAnsi="Times New Roman"/>
                <w:spacing w:val="-1"/>
                <w:sz w:val="28"/>
                <w:szCs w:val="28"/>
                <w:lang w:eastAsia="ru-RU"/>
              </w:rPr>
              <w:t>4 человека</w:t>
            </w:r>
          </w:p>
        </w:tc>
        <w:tc>
          <w:tcPr>
            <w:tcW w:w="3136" w:type="dxa"/>
            <w:shd w:val="clear" w:color="auto" w:fill="auto"/>
          </w:tcPr>
          <w:p w:rsidR="005C3574" w:rsidRPr="00401A88" w:rsidRDefault="005C3574" w:rsidP="005C3574">
            <w:pPr>
              <w:spacing w:after="0" w:line="240" w:lineRule="auto"/>
              <w:jc w:val="center"/>
              <w:rPr>
                <w:rFonts w:ascii="Times New Roman" w:eastAsia="Times New Roman" w:hAnsi="Times New Roman"/>
                <w:spacing w:val="-1"/>
                <w:sz w:val="28"/>
                <w:szCs w:val="28"/>
                <w:lang w:eastAsia="ru-RU"/>
              </w:rPr>
            </w:pPr>
            <w:r w:rsidRPr="00401A88">
              <w:rPr>
                <w:rFonts w:ascii="Times New Roman" w:eastAsia="Times New Roman" w:hAnsi="Times New Roman"/>
                <w:spacing w:val="-1"/>
                <w:sz w:val="28"/>
                <w:szCs w:val="28"/>
                <w:lang w:eastAsia="ru-RU"/>
              </w:rPr>
              <w:t>3 человека</w:t>
            </w:r>
          </w:p>
        </w:tc>
        <w:tc>
          <w:tcPr>
            <w:tcW w:w="3137" w:type="dxa"/>
            <w:shd w:val="clear" w:color="auto" w:fill="auto"/>
          </w:tcPr>
          <w:p w:rsidR="005C3574" w:rsidRPr="00401A88" w:rsidRDefault="005C3574" w:rsidP="005C3574">
            <w:pPr>
              <w:spacing w:after="0" w:line="240" w:lineRule="auto"/>
              <w:jc w:val="center"/>
              <w:rPr>
                <w:rFonts w:ascii="Times New Roman" w:eastAsia="Times New Roman" w:hAnsi="Times New Roman"/>
                <w:spacing w:val="-1"/>
                <w:sz w:val="28"/>
                <w:szCs w:val="28"/>
                <w:lang w:eastAsia="ru-RU"/>
              </w:rPr>
            </w:pPr>
            <w:r w:rsidRPr="00401A88">
              <w:rPr>
                <w:rFonts w:ascii="Times New Roman" w:eastAsia="Times New Roman" w:hAnsi="Times New Roman"/>
                <w:spacing w:val="-1"/>
                <w:sz w:val="28"/>
                <w:szCs w:val="28"/>
                <w:lang w:eastAsia="ru-RU"/>
              </w:rPr>
              <w:t>2 человека</w:t>
            </w:r>
          </w:p>
        </w:tc>
      </w:tr>
    </w:tbl>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системе проводятся общие, групповые родительские собрания с родительским всеобучем.</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Совместно с родителями решаются вопросы организации занятости подростков в каникулярное время.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техникуме существует определенная система поощрений студентов за достижения учебной, общественной, творческой, спортивной  деятельности, которая регламентируется Положением о премировании обучающихся. Это награждение ценными подарками, денежными премиями. А так же нематериальными формами поощрения: награждение почётными грамотами, направление благодарственных писем родителям.</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последнее время стало традицией встречи со специалистами прокуратуры города Оренбурга, согласно плана мероприятий. Встречи организованы специалистами Управления молодежной политики города Оренбурга.</w:t>
      </w:r>
    </w:p>
    <w:p w:rsidR="005C3574" w:rsidRPr="00135C9B" w:rsidRDefault="005C3574" w:rsidP="005C3574">
      <w:pPr>
        <w:spacing w:after="0" w:line="240" w:lineRule="auto"/>
        <w:ind w:firstLine="709"/>
        <w:jc w:val="both"/>
        <w:rPr>
          <w:rFonts w:ascii="Times New Roman" w:eastAsia="Times New Roman" w:hAnsi="Times New Roman"/>
          <w:b/>
          <w:i/>
          <w:sz w:val="28"/>
          <w:szCs w:val="28"/>
          <w:lang w:eastAsia="ru-RU"/>
        </w:rPr>
      </w:pPr>
      <w:r w:rsidRPr="00135C9B">
        <w:rPr>
          <w:rFonts w:ascii="Times New Roman" w:eastAsia="Times New Roman" w:hAnsi="Times New Roman"/>
          <w:b/>
          <w:i/>
          <w:sz w:val="28"/>
          <w:szCs w:val="28"/>
          <w:lang w:eastAsia="ru-RU"/>
        </w:rPr>
        <w:lastRenderedPageBreak/>
        <w:t xml:space="preserve">8. </w:t>
      </w:r>
      <w:r w:rsidRPr="00135C9B">
        <w:rPr>
          <w:rFonts w:ascii="Times New Roman" w:eastAsia="Times New Roman" w:hAnsi="Times New Roman"/>
          <w:b/>
          <w:sz w:val="28"/>
          <w:szCs w:val="28"/>
          <w:lang w:eastAsia="ru-RU"/>
        </w:rPr>
        <w:t>Нравственное и  духовное воспитание.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Все лучшее в человеке дается воспитанием.  Национальный воспитательный идеал - высшая цель образования, нравственное представление о человеке, на воспитание, обучение и развитие которого направлены усилия основных субъектов национальной жизни: государства, семьи, техникума,  религиозных и общественных организаций. Такой идеал имеет конкретно-исторический характер, соответствует условиям определенной эпохи. Единым народом, Россией мы ощущаем себя, когда живём по единым ценностям, идеалами, нравственными принципами. Важнейшие ценности – патриотизм, социальная солидарность, гражданственность, семья, труд и творчество, традиционные российские религии, искусство и литература, природа, человечество.</w:t>
      </w:r>
    </w:p>
    <w:p w:rsidR="005C3574" w:rsidRPr="00135C9B" w:rsidRDefault="005C3574" w:rsidP="005C3574">
      <w:pPr>
        <w:shd w:val="clear" w:color="auto" w:fill="FFFFFF"/>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Важнейшие ценности воспитания в данном направлении – патриотизм, социальная солидарность, гражданственность, семья, труд и творчество, традиционные российские религии и взаимопонимание межнациональных отношений, искусство и литература, природа, моральные нормы и нравственные идеалы, отношения к себе, другим людям, обществу, государству, Отечеству, миру в целом. </w:t>
      </w:r>
    </w:p>
    <w:p w:rsidR="005C3574" w:rsidRPr="00135C9B" w:rsidRDefault="005C3574" w:rsidP="005C3574">
      <w:pPr>
        <w:shd w:val="clear" w:color="auto" w:fill="FFFFFF"/>
        <w:spacing w:after="0" w:line="240" w:lineRule="auto"/>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прошедшем году был подписан двухсторонний договор о сотрудничестве Оренбургской Епархии и техникума, в результате чего был повышен интерес просвещенности студентов по данному направлению и увеличен охват студентов, посещающих встречи с лекторами Духовной семинарии: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3136"/>
        <w:gridCol w:w="3137"/>
      </w:tblGrid>
      <w:tr w:rsidR="005C3574" w:rsidRPr="00401A88" w:rsidTr="005C3574">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2015</w:t>
            </w:r>
          </w:p>
        </w:tc>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2016</w:t>
            </w:r>
          </w:p>
        </w:tc>
        <w:tc>
          <w:tcPr>
            <w:tcW w:w="3137"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2017</w:t>
            </w:r>
          </w:p>
        </w:tc>
      </w:tr>
      <w:tr w:rsidR="005C3574" w:rsidRPr="00401A88" w:rsidTr="005C3574">
        <w:tc>
          <w:tcPr>
            <w:tcW w:w="3136" w:type="dxa"/>
            <w:shd w:val="clear" w:color="auto" w:fill="auto"/>
          </w:tcPr>
          <w:p w:rsidR="005C3574" w:rsidRPr="00401A88" w:rsidRDefault="005C3574" w:rsidP="005C3574">
            <w:pPr>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350  человек</w:t>
            </w:r>
          </w:p>
        </w:tc>
        <w:tc>
          <w:tcPr>
            <w:tcW w:w="3136" w:type="dxa"/>
            <w:shd w:val="clear" w:color="auto" w:fill="auto"/>
          </w:tcPr>
          <w:p w:rsidR="005C3574" w:rsidRPr="00401A88" w:rsidRDefault="005C3574" w:rsidP="005C3574">
            <w:pPr>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560 человек</w:t>
            </w:r>
          </w:p>
        </w:tc>
        <w:tc>
          <w:tcPr>
            <w:tcW w:w="3137" w:type="dxa"/>
            <w:shd w:val="clear" w:color="auto" w:fill="auto"/>
          </w:tcPr>
          <w:p w:rsidR="005C3574" w:rsidRPr="00401A88" w:rsidRDefault="005C3574" w:rsidP="005C3574">
            <w:pPr>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585 человек</w:t>
            </w:r>
          </w:p>
        </w:tc>
      </w:tr>
    </w:tbl>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Совместная деятельность в данном направлении осуществляется с Духовной семинарией города Оренбурга, библиотеками им. Крупской и им. Некрасова.</w:t>
      </w: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9. Интеллектуальное воспитание.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Интеллектуальное воспитание — это форма организации учебно-воспитательного процесса, которая обеспечивает оказание каждому студенту индивидуализированной педагогической помощи с целью развития его интеллектуальных возможностей. Интеллектуальное воспитание строится в два взаимосвязанных аспекта: во-первых, повышение продуктивности интеллектуальной деятельности студента (за счет формирования способностей анализировать, сравнивать, обобщать, учитывать причинно-следственные отношения, исследовать, систематизировать свои знания, обосновывать собственную точку зрения, порождать новые идеи и т. д., в том </w:t>
      </w:r>
      <w:r w:rsidRPr="00135C9B">
        <w:rPr>
          <w:rFonts w:ascii="Times New Roman" w:eastAsia="Times New Roman" w:hAnsi="Times New Roman"/>
          <w:sz w:val="28"/>
          <w:szCs w:val="28"/>
          <w:lang w:eastAsia="ru-RU"/>
        </w:rPr>
        <w:lastRenderedPageBreak/>
        <w:t>числе в ситуации решения различных задач) и, во-вторых, рост индивидуального своеобразия склада ума (на основе учета индивидуальных познавательных склонностей, предпочитаемых способов познания, избирательности).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Этот комплекс составляющих:</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1. Вырабатывание психических процессов, как воля, различные виды памяти, образное и логическое мышление, хорошее внимание и восприятие. Эти процессы служат основными условиями, обусловливающими возникновение и формирование познавательного и образовательного процессов.</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2. Формирование и организация культуры и интеллектуального труда. Только четкое представление воспитуемых о самом процессе обучения способствует наилучшему усвоению знаний, а следовательно, умственному развитию.</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3. Стимулирование заинтересованности в работе с литературой и различными новыми видами информационных технологий. Организация досуга воспитуемых.</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4. Обязательное развитие и формирование личностных качеств воспитуемых. К таковым относится выработка самостоятельности, широты кругозора, эрудированности, способности к творчеству и творческим решениям различных жизненных проблем.</w:t>
      </w: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10. Социокультурное и медиакультурное воспитание.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Воспитание  «толерантности», «миролюбия», «гражданского</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согласия», «социального партнерства», развитие опыта противостояния таким явлениям как «социальная агрессия», «межнациональная рознь», «экстремизм», «терроризм», «фанатизм»;</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формирование опыта восприятия, производства и трансляции информации,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пропагандирующей принципы межкультурного сотрудничества, культурного</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взаимообогащения, духовной и культурной консолидации общества, и опыта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противостояния контркультуре, деструктивной пропаганде в современном</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информационном пространстве.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11. Формирование коммуникативной культуры</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Коммуникативные умения и навыки у студентов играют важную роль в их будущей профессиональной деятельности. Они содержат познавательные, эмоционально-волевые и поведенческие умения и навыки, на основе которых вырабатываются соответствующие установки личности, что способствует активизации процесса самореализации будущего специалиста.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Формирование коммуникативных умений и навыков у студентов воспитываются через:</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построение обучения с воспитательной и профессиональной направленностью на основе гуманизации педагогического общения;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использование проблемных заданий;</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использование индивидуальной, групповой и коллективной форм обучения с применением форм самостоятельной работы студентов.</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В условиях обучения основным средством передачи-приема информации выступает общение (специфическая форма взаимодействия человека с другими людьми). Коммуникативная сторона общения является неотъемлемой частью всего педагогического процесса , потому что сам термин «коммуникация» подразумевает процесс двустороннего обмена информацией, ведущего к взаимному пониманию. Для того, чтобы коммуникация состоялась, нужно располагать обратной связью (о том, как люди поняли друг друга, восприняли информацию, как отнеслись к проблеме). </w:t>
      </w:r>
    </w:p>
    <w:p w:rsidR="005C3574" w:rsidRPr="00135C9B" w:rsidRDefault="005C3574" w:rsidP="005C3574">
      <w:pPr>
        <w:spacing w:after="0" w:line="240" w:lineRule="auto"/>
        <w:ind w:firstLine="709"/>
        <w:jc w:val="both"/>
        <w:rPr>
          <w:rFonts w:ascii="Times New Roman" w:eastAsia="Times New Roman" w:hAnsi="Times New Roman"/>
          <w:b/>
          <w:sz w:val="28"/>
          <w:szCs w:val="28"/>
          <w:lang w:eastAsia="ru-RU"/>
        </w:rPr>
      </w:pPr>
      <w:r w:rsidRPr="00135C9B">
        <w:rPr>
          <w:rFonts w:ascii="Times New Roman" w:eastAsia="Times New Roman" w:hAnsi="Times New Roman"/>
          <w:b/>
          <w:sz w:val="28"/>
          <w:szCs w:val="28"/>
          <w:lang w:eastAsia="ru-RU"/>
        </w:rPr>
        <w:t>12. Экологическое воспитание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Экологическое образование ставит своей целью формирование мировоззрения, основанного на понятии о единстве человека и природы. Оно должно представлять целостную систему, охватывающую всю жизнь человека. Сегодня особенно актуальна роль экологического образования и воспитания, как основы новой нравственности и опоры, для решения многочисленных вопросов практической жизни людей. Процесс формирования экологического сознания и экологической культуры у студентов техникума. Результатом экологического воспитания студентов является формирование мотивов, потребностей, привычек экологического поведения и природоохранной деятельности, здорового образа жизни.</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Основой экологического воспитания студентов является экологически ориентированная деятельность в техникуме, которая охватывает принцип экологии социальной среды, экологии внутреннего мира человека.</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Основная роль в организации воспитательного процесса принадлежит классным руководителям, потому что учебная группа является центром воспитания.</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техникуме организована работа клубов по интересам, спортивных секций, кружков технического творчества и художественной самодеятельности.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3136"/>
        <w:gridCol w:w="3137"/>
      </w:tblGrid>
      <w:tr w:rsidR="005C3574" w:rsidRPr="00401A88" w:rsidTr="005C3574">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2015</w:t>
            </w:r>
          </w:p>
        </w:tc>
        <w:tc>
          <w:tcPr>
            <w:tcW w:w="3136"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2016</w:t>
            </w:r>
          </w:p>
        </w:tc>
        <w:tc>
          <w:tcPr>
            <w:tcW w:w="3137" w:type="dxa"/>
            <w:shd w:val="clear" w:color="auto" w:fill="auto"/>
          </w:tcPr>
          <w:p w:rsidR="005C3574" w:rsidRPr="00401A88" w:rsidRDefault="005C3574" w:rsidP="005C3574">
            <w:pPr>
              <w:tabs>
                <w:tab w:val="left" w:pos="2894"/>
                <w:tab w:val="left" w:pos="5933"/>
                <w:tab w:val="left" w:pos="8546"/>
              </w:tabs>
              <w:spacing w:after="0" w:line="240" w:lineRule="auto"/>
              <w:jc w:val="center"/>
              <w:rPr>
                <w:rFonts w:ascii="Times New Roman" w:hAnsi="Times New Roman"/>
                <w:sz w:val="28"/>
                <w:szCs w:val="28"/>
                <w:highlight w:val="yellow"/>
                <w:lang w:eastAsia="ru-RU"/>
              </w:rPr>
            </w:pPr>
            <w:r w:rsidRPr="00401A88">
              <w:rPr>
                <w:rFonts w:ascii="Times New Roman" w:hAnsi="Times New Roman"/>
                <w:sz w:val="28"/>
                <w:szCs w:val="28"/>
                <w:highlight w:val="yellow"/>
                <w:lang w:eastAsia="ru-RU"/>
              </w:rPr>
              <w:t>2017</w:t>
            </w:r>
          </w:p>
        </w:tc>
      </w:tr>
      <w:tr w:rsidR="005C3574" w:rsidRPr="00401A88" w:rsidTr="005C3574">
        <w:tc>
          <w:tcPr>
            <w:tcW w:w="3136" w:type="dxa"/>
            <w:shd w:val="clear" w:color="auto" w:fill="auto"/>
          </w:tcPr>
          <w:p w:rsidR="005C3574" w:rsidRPr="00401A88" w:rsidRDefault="005C3574" w:rsidP="005C3574">
            <w:pPr>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78%</w:t>
            </w:r>
          </w:p>
        </w:tc>
        <w:tc>
          <w:tcPr>
            <w:tcW w:w="3136" w:type="dxa"/>
            <w:shd w:val="clear" w:color="auto" w:fill="auto"/>
          </w:tcPr>
          <w:p w:rsidR="005C3574" w:rsidRPr="00401A88" w:rsidRDefault="005C3574" w:rsidP="005C3574">
            <w:pPr>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82%</w:t>
            </w:r>
          </w:p>
        </w:tc>
        <w:tc>
          <w:tcPr>
            <w:tcW w:w="3137" w:type="dxa"/>
            <w:shd w:val="clear" w:color="auto" w:fill="auto"/>
          </w:tcPr>
          <w:p w:rsidR="005C3574" w:rsidRPr="00401A88" w:rsidRDefault="005C3574" w:rsidP="005C3574">
            <w:pPr>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91%</w:t>
            </w:r>
          </w:p>
        </w:tc>
      </w:tr>
    </w:tbl>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Второй год подряд занятость обучающихся во внеурочное время составляет 100%, </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В 2017 учебном году в техникуме работают кружки: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5130"/>
        <w:gridCol w:w="3420"/>
      </w:tblGrid>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w:t>
            </w:r>
          </w:p>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п/п</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highlight w:val="yellow"/>
                <w:lang w:eastAsia="ru-RU"/>
              </w:rPr>
            </w:pPr>
            <w:r w:rsidRPr="00401A88">
              <w:rPr>
                <w:rFonts w:ascii="Times New Roman" w:hAnsi="Times New Roman"/>
                <w:sz w:val="27"/>
                <w:szCs w:val="27"/>
                <w:highlight w:val="yellow"/>
                <w:lang w:eastAsia="ru-RU"/>
              </w:rPr>
              <w:t>Направление внеурочной деятельности</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highlight w:val="yellow"/>
                <w:lang w:eastAsia="ru-RU"/>
              </w:rPr>
            </w:pPr>
            <w:r w:rsidRPr="00401A88">
              <w:rPr>
                <w:rFonts w:ascii="Times New Roman" w:eastAsia="Times New Roman" w:hAnsi="Times New Roman"/>
                <w:sz w:val="27"/>
                <w:szCs w:val="27"/>
                <w:highlight w:val="yellow"/>
                <w:lang w:eastAsia="ru-RU"/>
              </w:rPr>
              <w:t>Кол-во занятых студентов</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eastAsia="Times New Roman" w:hAnsi="Times New Roman"/>
                <w:sz w:val="27"/>
                <w:szCs w:val="27"/>
                <w:lang w:eastAsia="ru-RU"/>
              </w:rPr>
            </w:pPr>
            <w:r w:rsidRPr="00401A88">
              <w:rPr>
                <w:rFonts w:ascii="Times New Roman" w:hAnsi="Times New Roman"/>
                <w:sz w:val="27"/>
                <w:szCs w:val="27"/>
                <w:lang w:eastAsia="ru-RU"/>
              </w:rPr>
              <w:t>Волейбол</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Атлетическая гимнастика</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eastAsia="Times New Roman" w:hAnsi="Times New Roman"/>
                <w:sz w:val="27"/>
                <w:szCs w:val="27"/>
                <w:lang w:eastAsia="ru-RU"/>
              </w:rPr>
              <w:t>25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 xml:space="preserve">Футбол </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eastAsia="Times New Roman" w:hAnsi="Times New Roman"/>
                <w:sz w:val="27"/>
                <w:szCs w:val="27"/>
                <w:lang w:eastAsia="ru-RU"/>
              </w:rPr>
              <w:t>76</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lastRenderedPageBreak/>
              <w:t>4</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Час здоровья</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30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5</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Эстрадно - вокальная – студия «Синтез»</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28</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6</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Инструментальный ансамбль</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7</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Хореография</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30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8</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Музейное дело</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30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9</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ВСК «Патриот»</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45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10</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 xml:space="preserve">Техник </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25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11</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Компьютерные технологии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eastAsia="Times New Roman" w:hAnsi="Times New Roman"/>
                <w:sz w:val="27"/>
                <w:szCs w:val="27"/>
                <w:lang w:eastAsia="ru-RU"/>
              </w:rPr>
              <w:t>45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12</w:t>
            </w:r>
          </w:p>
        </w:tc>
        <w:tc>
          <w:tcPr>
            <w:tcW w:w="513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Паралель</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13</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Человек и закон</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14</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Математик</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15</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Квант</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16</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Техника и физика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17</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Живая планета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25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18</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Знатоки немецкого языка</w:t>
            </w:r>
          </w:p>
        </w:tc>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19</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Экология и общество</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20</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Экология города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22</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Автомобилист</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20</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23</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Дизелист</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24</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Техник</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25</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Умелец</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11</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26</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Лингвист</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27</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Вокруг света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15</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28</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Литературное краеведение</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29</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Знатоки немецкого языка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30</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Геологи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18</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31</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Человек и его здоровье</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32</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Политика и право</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33</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 xml:space="preserve">Машинист </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 xml:space="preserve">12  </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34</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Буровик</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18</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35</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Оператор</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r w:rsidR="005C3574" w:rsidRPr="00401A88" w:rsidTr="005C3574">
        <w:tc>
          <w:tcPr>
            <w:tcW w:w="828"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rPr>
                <w:rFonts w:ascii="Times New Roman" w:eastAsia="Times New Roman" w:hAnsi="Times New Roman"/>
                <w:sz w:val="27"/>
                <w:szCs w:val="27"/>
                <w:lang w:eastAsia="ru-RU"/>
              </w:rPr>
            </w:pPr>
            <w:r w:rsidRPr="00401A88">
              <w:rPr>
                <w:rFonts w:ascii="Times New Roman" w:eastAsia="Times New Roman" w:hAnsi="Times New Roman"/>
                <w:sz w:val="27"/>
                <w:szCs w:val="27"/>
                <w:lang w:eastAsia="ru-RU"/>
              </w:rPr>
              <w:t>36</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Физика в бурении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C3574" w:rsidRPr="00401A88" w:rsidRDefault="005C3574" w:rsidP="005C3574">
            <w:pPr>
              <w:spacing w:after="0" w:line="240" w:lineRule="auto"/>
              <w:jc w:val="center"/>
              <w:rPr>
                <w:rFonts w:ascii="Times New Roman" w:hAnsi="Times New Roman"/>
                <w:sz w:val="27"/>
                <w:szCs w:val="27"/>
                <w:lang w:eastAsia="ru-RU"/>
              </w:rPr>
            </w:pPr>
            <w:r w:rsidRPr="00401A88">
              <w:rPr>
                <w:rFonts w:ascii="Times New Roman" w:hAnsi="Times New Roman"/>
                <w:sz w:val="27"/>
                <w:szCs w:val="27"/>
                <w:lang w:eastAsia="ru-RU"/>
              </w:rPr>
              <w:t>12</w:t>
            </w:r>
          </w:p>
        </w:tc>
      </w:tr>
    </w:tbl>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highlight w:val="yellow"/>
          <w:lang w:eastAsia="ru-RU"/>
        </w:rPr>
        <w:t>В техникуме реализуются социальные проекты по темам:</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«Мы - Россия»</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«Патриоты России»</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«Знаменитые и выдающиеся люди Оренбуржья»</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«Мы вместе»</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«Книга памяти»</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«Здоровый образ жизни»</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«Добрые сердца»</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«Протяни руку помощи»</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«Помоги ребенку быть счастливым»</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«Нет наркотикам»</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«Мы против наркотиков»</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«Будем добрее»</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lastRenderedPageBreak/>
        <w:t>«Физика – это мир»</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 xml:space="preserve"> «Вредным привычкам – НЕТ!»</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«Мы за здоровый образ жизни»</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«Будь сильным, будь ловким, будь здоровым»</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«Мы за чистый город»</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«Быстрее, выше, сильнее»</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«Молодежь за ЗОЖ»</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«Выдающиеся Оренбуржцы»</w:t>
      </w:r>
    </w:p>
    <w:p w:rsidR="005C3574" w:rsidRPr="00135C9B" w:rsidRDefault="005C3574" w:rsidP="005C3574">
      <w:pPr>
        <w:spacing w:after="0" w:line="240" w:lineRule="auto"/>
        <w:rPr>
          <w:rFonts w:ascii="Times New Roman" w:eastAsia="Times New Roman" w:hAnsi="Times New Roman"/>
          <w:sz w:val="28"/>
          <w:szCs w:val="24"/>
          <w:lang w:eastAsia="ru-RU"/>
        </w:rPr>
      </w:pPr>
      <w:r w:rsidRPr="00135C9B">
        <w:rPr>
          <w:rFonts w:ascii="Times New Roman" w:eastAsia="Times New Roman" w:hAnsi="Times New Roman"/>
          <w:sz w:val="28"/>
          <w:szCs w:val="24"/>
          <w:lang w:eastAsia="ru-RU"/>
        </w:rPr>
        <w:t>«Здоровье семьи –здоровое поколение».</w:t>
      </w:r>
    </w:p>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Занятость обучающихся в объединениях способствует позитивному влиянию на развитие личности подростка, что несомненно прослеживается в результатах выставок технического творчества, спортивных мероприятиях, фестивалях художественного творчества, других творческих конкурсах.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C3574" w:rsidRPr="00401A88" w:rsidTr="005C3574">
        <w:tc>
          <w:tcPr>
            <w:tcW w:w="9571" w:type="dxa"/>
            <w:tcBorders>
              <w:top w:val="nil"/>
              <w:left w:val="nil"/>
              <w:bottom w:val="nil"/>
              <w:right w:val="nil"/>
            </w:tcBorders>
            <w:shd w:val="clear" w:color="auto" w:fill="auto"/>
          </w:tcPr>
          <w:p w:rsidR="005C3574" w:rsidRPr="00401A88" w:rsidRDefault="005C3574" w:rsidP="005C3574">
            <w:pPr>
              <w:spacing w:after="0" w:line="240" w:lineRule="auto"/>
              <w:jc w:val="center"/>
              <w:rPr>
                <w:rFonts w:ascii="Times New Roman" w:eastAsia="Times New Roman" w:hAnsi="Times New Roman"/>
                <w:b/>
                <w:sz w:val="28"/>
                <w:szCs w:val="28"/>
                <w:highlight w:val="yellow"/>
                <w:lang w:eastAsia="ru-RU"/>
              </w:rPr>
            </w:pPr>
            <w:r w:rsidRPr="00401A88">
              <w:rPr>
                <w:rFonts w:ascii="Times New Roman" w:eastAsia="Times New Roman" w:hAnsi="Times New Roman"/>
                <w:b/>
                <w:sz w:val="28"/>
                <w:szCs w:val="28"/>
                <w:highlight w:val="yellow"/>
                <w:lang w:eastAsia="ru-RU"/>
              </w:rPr>
              <w:t>Структура студенческого самоуправления</w:t>
            </w:r>
          </w:p>
          <w:p w:rsidR="005C3574" w:rsidRPr="00401A88" w:rsidRDefault="005C3574" w:rsidP="005C3574">
            <w:pPr>
              <w:spacing w:after="0" w:line="240" w:lineRule="auto"/>
              <w:jc w:val="center"/>
              <w:rPr>
                <w:rFonts w:ascii="Times New Roman" w:eastAsia="Times New Roman" w:hAnsi="Times New Roman"/>
                <w:b/>
                <w:i/>
                <w:sz w:val="28"/>
                <w:szCs w:val="28"/>
                <w:lang w:eastAsia="ru-RU"/>
              </w:rPr>
            </w:pPr>
            <w:r w:rsidRPr="00401A88">
              <w:rPr>
                <w:rFonts w:ascii="Times New Roman" w:eastAsia="Times New Roman" w:hAnsi="Times New Roman"/>
                <w:b/>
                <w:sz w:val="28"/>
                <w:szCs w:val="28"/>
                <w:highlight w:val="yellow"/>
                <w:lang w:eastAsia="ru-RU"/>
              </w:rPr>
              <w:t xml:space="preserve"> ГАПОУ  «Нефтегазоразведочный техникум» города Оренбурга</w:t>
            </w:r>
          </w:p>
        </w:tc>
      </w:tr>
    </w:tbl>
    <w:p w:rsidR="005C3574" w:rsidRPr="00135C9B" w:rsidRDefault="005C3574" w:rsidP="005C3574">
      <w:pPr>
        <w:spacing w:after="0" w:line="240" w:lineRule="auto"/>
        <w:jc w:val="center"/>
        <w:rPr>
          <w:rFonts w:ascii="Times New Roman" w:eastAsia="Times New Roman" w:hAnsi="Times New Roman"/>
          <w:b/>
          <w:i/>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C3574" w:rsidRPr="00401A88" w:rsidTr="005C3574">
        <w:tc>
          <w:tcPr>
            <w:tcW w:w="9571" w:type="dxa"/>
            <w:shd w:val="clear" w:color="auto" w:fill="auto"/>
          </w:tcPr>
          <w:p w:rsidR="005C3574" w:rsidRPr="00401A88" w:rsidRDefault="005C3574" w:rsidP="005C3574">
            <w:pPr>
              <w:spacing w:after="0" w:line="240" w:lineRule="auto"/>
              <w:jc w:val="center"/>
              <w:rPr>
                <w:rFonts w:ascii="Times New Roman" w:eastAsia="Times New Roman" w:hAnsi="Times New Roman"/>
                <w:b/>
                <w:sz w:val="28"/>
                <w:szCs w:val="28"/>
                <w:lang w:eastAsia="ru-RU"/>
              </w:rPr>
            </w:pPr>
            <w:r w:rsidRPr="00401A88">
              <w:rPr>
                <w:rFonts w:ascii="Times New Roman" w:eastAsia="Times New Roman" w:hAnsi="Times New Roman"/>
                <w:b/>
                <w:sz w:val="28"/>
                <w:szCs w:val="28"/>
                <w:highlight w:val="yellow"/>
                <w:lang w:eastAsia="ru-RU"/>
              </w:rPr>
              <w:t>Студенческий совет</w:t>
            </w:r>
          </w:p>
        </w:tc>
      </w:tr>
    </w:tbl>
    <w:p w:rsidR="005C3574" w:rsidRPr="00135C9B" w:rsidRDefault="00960398" w:rsidP="005C3574">
      <w:pPr>
        <w:spacing w:after="0" w:line="240" w:lineRule="auto"/>
        <w:jc w:val="center"/>
        <w:rPr>
          <w:rFonts w:ascii="Times New Roman" w:eastAsia="Times New Roman" w:hAnsi="Times New Roman"/>
          <w:b/>
          <w:sz w:val="28"/>
          <w:szCs w:val="28"/>
          <w:lang w:eastAsia="ru-RU"/>
        </w:rPr>
      </w:pPr>
      <w:r>
        <w:rPr>
          <w:noProof/>
        </w:rPr>
        <w:pict>
          <v:shapetype id="_x0000_t32" coordsize="21600,21600" o:spt="32" o:oned="t" path="m,l21600,21600e" filled="f">
            <v:path arrowok="t" fillok="f" o:connecttype="none"/>
            <o:lock v:ext="edit" shapetype="t"/>
          </v:shapetype>
          <v:shape id="Прямая со стрелкой 38" o:spid="_x0000_s1027" type="#_x0000_t32" style="position:absolute;left:0;text-align:left;margin-left:213.25pt;margin-top:.7pt;width:0;height:20.95pt;z-index:2516602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">
            <v:stroke startarrow="block" endarrow="block"/>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C3574" w:rsidRPr="00401A88" w:rsidTr="005C3574">
        <w:tc>
          <w:tcPr>
            <w:tcW w:w="9571" w:type="dxa"/>
            <w:shd w:val="clear" w:color="auto" w:fill="auto"/>
          </w:tcPr>
          <w:p w:rsidR="005C3574" w:rsidRPr="00401A88" w:rsidRDefault="005C3574" w:rsidP="005C3574">
            <w:pPr>
              <w:spacing w:after="0" w:line="240" w:lineRule="auto"/>
              <w:jc w:val="center"/>
              <w:rPr>
                <w:rFonts w:ascii="Times New Roman" w:eastAsia="Times New Roman" w:hAnsi="Times New Roman"/>
                <w:b/>
                <w:sz w:val="28"/>
                <w:szCs w:val="28"/>
                <w:lang w:eastAsia="ru-RU"/>
              </w:rPr>
            </w:pPr>
            <w:r w:rsidRPr="00401A88">
              <w:rPr>
                <w:rFonts w:ascii="Times New Roman" w:eastAsia="Times New Roman" w:hAnsi="Times New Roman"/>
                <w:b/>
                <w:sz w:val="28"/>
                <w:szCs w:val="28"/>
                <w:highlight w:val="green"/>
                <w:lang w:eastAsia="ru-RU"/>
              </w:rPr>
              <w:t>Совет командиров</w:t>
            </w:r>
          </w:p>
        </w:tc>
      </w:tr>
    </w:tbl>
    <w:p w:rsidR="005C3574" w:rsidRPr="00135C9B" w:rsidRDefault="00960398" w:rsidP="005C3574">
      <w:pPr>
        <w:spacing w:after="0" w:line="240" w:lineRule="auto"/>
        <w:rPr>
          <w:rFonts w:ascii="Times New Roman" w:eastAsia="Times New Roman" w:hAnsi="Times New Roman"/>
          <w:sz w:val="28"/>
          <w:szCs w:val="28"/>
          <w:lang w:eastAsia="ru-RU"/>
        </w:rPr>
      </w:pPr>
      <w:r>
        <w:rPr>
          <w:noProof/>
        </w:rPr>
        <w:pict>
          <v:shape id="Прямая со стрелкой 37" o:spid="_x0000_s1036" type="#_x0000_t32" style="position:absolute;margin-left:450.75pt;margin-top:-.45pt;width:0;height:51.4pt;z-index:2516695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">
            <v:stroke startarrow="block" endarrow="block"/>
          </v:shape>
        </w:pict>
      </w:r>
      <w:r>
        <w:rPr>
          <w:noProof/>
        </w:rPr>
        <w:pict>
          <v:shape id="Прямая со стрелкой 36" o:spid="_x0000_s1035" type="#_x0000_t32" style="position:absolute;margin-left:400.25pt;margin-top:-.45pt;width:0;height:51.4pt;z-index:2516684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">
            <v:stroke startarrow="block" endarrow="block"/>
          </v:shape>
        </w:pict>
      </w:r>
      <w:r>
        <w:rPr>
          <w:noProof/>
        </w:rPr>
        <w:pict>
          <v:shape id="Прямая со стрелкой 35" o:spid="_x0000_s1034" type="#_x0000_t32" style="position:absolute;margin-left:343.2pt;margin-top:-.45pt;width:0;height:51.4pt;z-index:25166745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">
            <v:stroke startarrow="block" endarrow="block"/>
          </v:shape>
        </w:pict>
      </w:r>
      <w:r>
        <w:rPr>
          <w:noProof/>
        </w:rPr>
        <w:pict>
          <v:shape id="Прямая со стрелкой 34" o:spid="_x0000_s1033" type="#_x0000_t32" style="position:absolute;margin-left:288.05pt;margin-top:-.45pt;width:0;height:51.4pt;z-index:2516664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">
            <v:stroke startarrow="block" endarrow="block"/>
          </v:shape>
        </w:pict>
      </w:r>
      <w:r>
        <w:rPr>
          <w:noProof/>
        </w:rPr>
        <w:pict>
          <v:shape id="Прямая со стрелкой 33" o:spid="_x0000_s1032" type="#_x0000_t32" style="position:absolute;margin-left:234.75pt;margin-top:-.45pt;width:0;height:51.4pt;z-index:2516654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">
            <v:stroke startarrow="block" endarrow="block"/>
          </v:shape>
        </w:pict>
      </w:r>
      <w:r>
        <w:rPr>
          <w:noProof/>
        </w:rPr>
        <w:pict>
          <v:shape id="Прямая со стрелкой 32" o:spid="_x0000_s1031" type="#_x0000_t32" style="position:absolute;margin-left:173.05pt;margin-top:-.45pt;width:.05pt;height:51.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">
            <v:stroke startarrow="block" endarrow="block"/>
          </v:shape>
        </w:pict>
      </w:r>
      <w:r>
        <w:rPr>
          <w:noProof/>
        </w:rPr>
        <w:pict>
          <v:shape id="Прямая со стрелкой 31" o:spid="_x0000_s1030" type="#_x0000_t32" style="position:absolute;margin-left:115.95pt;margin-top:-.45pt;width:0;height:51.4pt;z-index:2516633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">
            <v:stroke startarrow="block" endarrow="block"/>
          </v:shape>
        </w:pict>
      </w:r>
      <w:r>
        <w:rPr>
          <w:noProof/>
        </w:rPr>
        <w:pict>
          <v:shape id="Прямая со стрелкой 30" o:spid="_x0000_s1029" type="#_x0000_t32" style="position:absolute;margin-left:69.25pt;margin-top:-.45pt;width:0;height:51.4pt;z-index:2516623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">
            <v:stroke startarrow="block" endarrow="block"/>
          </v:shape>
        </w:pict>
      </w:r>
      <w:r>
        <w:rPr>
          <w:noProof/>
        </w:rPr>
        <w:pict>
          <v:shape id="Прямая со стрелкой 29" o:spid="_x0000_s1028" type="#_x0000_t32" style="position:absolute;margin-left:18.75pt;margin-top:-.45pt;width:0;height:51.4pt;z-index:2516613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">
            <v:stroke startarrow="block" endarrow="block"/>
          </v:shape>
        </w:pict>
      </w:r>
    </w:p>
    <w:p w:rsidR="005C3574" w:rsidRPr="00135C9B" w:rsidRDefault="005C3574" w:rsidP="005C3574">
      <w:pPr>
        <w:tabs>
          <w:tab w:val="left" w:pos="3946"/>
        </w:tabs>
        <w:spacing w:after="0" w:line="240" w:lineRule="auto"/>
        <w:rPr>
          <w:rFonts w:ascii="Times New Roman" w:eastAsia="Times New Roman" w:hAnsi="Times New Roman"/>
          <w:sz w:val="28"/>
          <w:szCs w:val="28"/>
          <w:lang w:eastAsia="ru-RU"/>
        </w:rPr>
      </w:pPr>
    </w:p>
    <w:tbl>
      <w:tblPr>
        <w:tblW w:w="1012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1134"/>
        <w:gridCol w:w="1134"/>
        <w:gridCol w:w="1134"/>
        <w:gridCol w:w="850"/>
        <w:gridCol w:w="992"/>
        <w:gridCol w:w="1276"/>
        <w:gridCol w:w="1134"/>
        <w:gridCol w:w="851"/>
        <w:gridCol w:w="771"/>
      </w:tblGrid>
      <w:tr w:rsidR="005C3574" w:rsidRPr="00401A88" w:rsidTr="005C3574">
        <w:trPr>
          <w:cantSplit/>
          <w:trHeight w:val="3941"/>
        </w:trPr>
        <w:tc>
          <w:tcPr>
            <w:tcW w:w="852" w:type="dxa"/>
            <w:shd w:val="clear" w:color="auto" w:fill="auto"/>
            <w:textDirection w:val="btLr"/>
          </w:tcPr>
          <w:p w:rsidR="005C3574" w:rsidRPr="00401A88" w:rsidRDefault="005C3574" w:rsidP="005C3574">
            <w:pPr>
              <w:shd w:val="clear" w:color="auto" w:fill="FFFFFF"/>
              <w:spacing w:after="0" w:line="240" w:lineRule="auto"/>
              <w:ind w:firstLine="567"/>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Учебная комиссия</w:t>
            </w:r>
          </w:p>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p>
        </w:tc>
        <w:tc>
          <w:tcPr>
            <w:tcW w:w="1134" w:type="dxa"/>
            <w:shd w:val="clear" w:color="auto" w:fill="auto"/>
            <w:textDirection w:val="btLr"/>
          </w:tcPr>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Воспитательная комиссия</w:t>
            </w:r>
          </w:p>
        </w:tc>
        <w:tc>
          <w:tcPr>
            <w:tcW w:w="1134" w:type="dxa"/>
            <w:shd w:val="clear" w:color="auto" w:fill="auto"/>
            <w:textDirection w:val="btLr"/>
          </w:tcPr>
          <w:p w:rsidR="005C3574" w:rsidRPr="00401A88" w:rsidRDefault="005C3574" w:rsidP="005C3574">
            <w:pPr>
              <w:shd w:val="clear" w:color="auto" w:fill="FFFFFF"/>
              <w:spacing w:after="0" w:line="240" w:lineRule="auto"/>
              <w:ind w:firstLine="567"/>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Информационная комиссия</w:t>
            </w:r>
          </w:p>
        </w:tc>
        <w:tc>
          <w:tcPr>
            <w:tcW w:w="1134" w:type="dxa"/>
            <w:shd w:val="clear" w:color="auto" w:fill="auto"/>
            <w:textDirection w:val="btLr"/>
          </w:tcPr>
          <w:p w:rsidR="005C3574" w:rsidRPr="00401A88" w:rsidRDefault="005C3574" w:rsidP="005C3574">
            <w:pPr>
              <w:shd w:val="clear" w:color="auto" w:fill="FFFFFF"/>
              <w:spacing w:after="0" w:line="240" w:lineRule="auto"/>
              <w:ind w:firstLine="567"/>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Культурно – массоваякомиссия</w:t>
            </w:r>
          </w:p>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p>
        </w:tc>
        <w:tc>
          <w:tcPr>
            <w:tcW w:w="850" w:type="dxa"/>
            <w:shd w:val="clear" w:color="auto" w:fill="auto"/>
            <w:textDirection w:val="btLr"/>
          </w:tcPr>
          <w:p w:rsidR="005C3574" w:rsidRPr="00401A88" w:rsidRDefault="005C3574" w:rsidP="005C3574">
            <w:pPr>
              <w:shd w:val="clear" w:color="auto" w:fill="FFFFFF"/>
              <w:spacing w:after="0" w:line="240" w:lineRule="auto"/>
              <w:ind w:firstLine="567"/>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Комиссия трудовых дел</w:t>
            </w:r>
          </w:p>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p>
        </w:tc>
        <w:tc>
          <w:tcPr>
            <w:tcW w:w="992" w:type="dxa"/>
            <w:shd w:val="clear" w:color="auto" w:fill="auto"/>
            <w:textDirection w:val="btLr"/>
          </w:tcPr>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r w:rsidRPr="00401A88">
              <w:rPr>
                <w:rFonts w:ascii="Times New Roman" w:eastAsia="Times New Roman" w:hAnsi="Times New Roman"/>
                <w:bCs/>
                <w:sz w:val="28"/>
                <w:szCs w:val="28"/>
                <w:highlight w:val="green"/>
                <w:lang w:eastAsia="ru-RU"/>
              </w:rPr>
              <w:t>Центр «Правовед»</w:t>
            </w:r>
          </w:p>
        </w:tc>
        <w:tc>
          <w:tcPr>
            <w:tcW w:w="1276" w:type="dxa"/>
            <w:shd w:val="clear" w:color="auto" w:fill="auto"/>
            <w:textDirection w:val="btLr"/>
          </w:tcPr>
          <w:p w:rsidR="005C3574" w:rsidRPr="00401A88" w:rsidRDefault="005C3574" w:rsidP="005C3574">
            <w:pPr>
              <w:shd w:val="clear" w:color="auto" w:fill="FFFFFF"/>
              <w:spacing w:after="0" w:line="240" w:lineRule="auto"/>
              <w:ind w:firstLine="567"/>
              <w:jc w:val="center"/>
              <w:rPr>
                <w:rFonts w:ascii="Times New Roman" w:eastAsia="Times New Roman" w:hAnsi="Times New Roman"/>
                <w:sz w:val="28"/>
                <w:szCs w:val="28"/>
                <w:highlight w:val="green"/>
                <w:lang w:eastAsia="ru-RU"/>
              </w:rPr>
            </w:pPr>
            <w:r w:rsidRPr="00401A88">
              <w:rPr>
                <w:rFonts w:ascii="Times New Roman" w:eastAsia="Times New Roman" w:hAnsi="Times New Roman"/>
                <w:i/>
                <w:iCs/>
                <w:sz w:val="28"/>
                <w:szCs w:val="28"/>
                <w:highlight w:val="green"/>
                <w:lang w:eastAsia="ru-RU"/>
              </w:rPr>
              <w:t>Спортивно- оздоровительная</w:t>
            </w:r>
          </w:p>
        </w:tc>
        <w:tc>
          <w:tcPr>
            <w:tcW w:w="1134" w:type="dxa"/>
            <w:shd w:val="clear" w:color="auto" w:fill="auto"/>
            <w:textDirection w:val="btLr"/>
          </w:tcPr>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Социально – бытовая комиссия</w:t>
            </w:r>
          </w:p>
        </w:tc>
        <w:tc>
          <w:tcPr>
            <w:tcW w:w="851" w:type="dxa"/>
            <w:shd w:val="clear" w:color="auto" w:fill="auto"/>
            <w:textDirection w:val="btLr"/>
          </w:tcPr>
          <w:p w:rsidR="005C3574" w:rsidRPr="00401A88" w:rsidRDefault="005C3574" w:rsidP="005C3574">
            <w:pPr>
              <w:tabs>
                <w:tab w:val="left" w:pos="3946"/>
              </w:tabs>
              <w:spacing w:after="0" w:line="240" w:lineRule="auto"/>
              <w:ind w:left="113" w:right="113"/>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Совет библиотеки</w:t>
            </w:r>
          </w:p>
        </w:tc>
        <w:tc>
          <w:tcPr>
            <w:tcW w:w="771" w:type="dxa"/>
            <w:shd w:val="clear" w:color="auto" w:fill="auto"/>
            <w:textDirection w:val="btLr"/>
          </w:tcPr>
          <w:p w:rsidR="005C3574" w:rsidRPr="00401A88" w:rsidRDefault="005C3574" w:rsidP="005C3574">
            <w:pPr>
              <w:shd w:val="clear" w:color="auto" w:fill="FFFFFF"/>
              <w:spacing w:after="0" w:line="240" w:lineRule="auto"/>
              <w:ind w:firstLine="567"/>
              <w:jc w:val="center"/>
              <w:rPr>
                <w:rFonts w:ascii="Times New Roman" w:eastAsia="Times New Roman" w:hAnsi="Times New Roman"/>
                <w:sz w:val="28"/>
                <w:szCs w:val="28"/>
                <w:lang w:eastAsia="ru-RU"/>
              </w:rPr>
            </w:pPr>
            <w:r w:rsidRPr="00401A88">
              <w:rPr>
                <w:rFonts w:ascii="Times New Roman" w:eastAsia="Times New Roman" w:hAnsi="Times New Roman"/>
                <w:i/>
                <w:iCs/>
                <w:sz w:val="28"/>
                <w:szCs w:val="28"/>
                <w:highlight w:val="green"/>
                <w:lang w:eastAsia="ru-RU"/>
              </w:rPr>
              <w:t>Совет общежития</w:t>
            </w:r>
            <w:r w:rsidR="00960398">
              <w:pict>
                <v:rect id="Прямоугольник 18" o:spid="_x0000_s1047" href="http://www.stavcooptex.ru/sites/default/files/207.jpg"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" o:button="t" filled="f" stroked="f">
                  <v:fill o:detectmouseclick="t"/>
                  <o:lock v:ext="edit" aspectratio="t"/>
                  <w10:wrap type="none"/>
                  <w10:anchorlock/>
                </v:rect>
              </w:pict>
            </w:r>
          </w:p>
          <w:p w:rsidR="005C3574" w:rsidRPr="00401A88" w:rsidRDefault="005C3574" w:rsidP="005C3574">
            <w:pPr>
              <w:tabs>
                <w:tab w:val="left" w:pos="3946"/>
              </w:tabs>
              <w:spacing w:after="0" w:line="240" w:lineRule="auto"/>
              <w:ind w:left="113" w:right="113"/>
              <w:jc w:val="center"/>
              <w:rPr>
                <w:rFonts w:ascii="Times New Roman" w:eastAsia="Times New Roman" w:hAnsi="Times New Roman"/>
                <w:bCs/>
                <w:iCs/>
                <w:sz w:val="28"/>
                <w:szCs w:val="28"/>
                <w:lang w:eastAsia="ru-RU"/>
              </w:rPr>
            </w:pPr>
          </w:p>
        </w:tc>
      </w:tr>
    </w:tbl>
    <w:p w:rsidR="005C3574" w:rsidRPr="00135C9B" w:rsidRDefault="00960398" w:rsidP="005C3574">
      <w:pPr>
        <w:tabs>
          <w:tab w:val="left" w:pos="3946"/>
        </w:tabs>
        <w:spacing w:after="0" w:line="240" w:lineRule="auto"/>
        <w:rPr>
          <w:rFonts w:ascii="Times New Roman" w:eastAsia="Times New Roman" w:hAnsi="Times New Roman"/>
          <w:sz w:val="28"/>
          <w:szCs w:val="28"/>
          <w:lang w:eastAsia="ru-RU"/>
        </w:rPr>
      </w:pPr>
      <w:r>
        <w:rPr>
          <w:noProof/>
        </w:rPr>
        <w:pict>
          <v:shape id="Прямая со стрелкой 28" o:spid="_x0000_s1046" type="#_x0000_t32" style="position:absolute;margin-left:450.75pt;margin-top:2.9pt;width:0;height:43.95pt;z-index:2516797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">
            <v:stroke startarrow="block" endarrow="block"/>
          </v:shape>
        </w:pict>
      </w:r>
      <w:r>
        <w:rPr>
          <w:noProof/>
        </w:rPr>
        <w:pict>
          <v:shape id="Прямая со стрелкой 27" o:spid="_x0000_s1045" type="#_x0000_t32" style="position:absolute;margin-left:407.75pt;margin-top:2.9pt;width:0;height:43.95pt;z-index:25167872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">
            <v:stroke startarrow="block" endarrow="block"/>
          </v:shape>
        </w:pict>
      </w:r>
      <w:r>
        <w:rPr>
          <w:noProof/>
        </w:rPr>
        <w:pict>
          <v:shape id="Прямая со стрелкой 26" o:spid="_x0000_s1044" type="#_x0000_t32" style="position:absolute;margin-left:348.8pt;margin-top:2.9pt;width:0;height:43.95pt;z-index:2516776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">
            <v:stroke startarrow="block" endarrow="block"/>
          </v:shape>
        </w:pict>
      </w:r>
      <w:r>
        <w:rPr>
          <w:noProof/>
        </w:rPr>
        <w:pict>
          <v:shape id="Прямая со стрелкой 25" o:spid="_x0000_s1043" type="#_x0000_t32" style="position:absolute;margin-left:294.6pt;margin-top:2.9pt;width:0;height:43.95pt;z-index:25167667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">
            <v:stroke startarrow="block" endarrow="block"/>
          </v:shape>
        </w:pict>
      </w:r>
      <w:r>
        <w:rPr>
          <w:noProof/>
        </w:rPr>
        <w:pict>
          <v:shape id="Прямая со стрелкой 24" o:spid="_x0000_s1042" type="#_x0000_t32" style="position:absolute;margin-left:234.75pt;margin-top:2.9pt;width:0;height:43.95pt;z-index:25167564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">
            <v:stroke startarrow="block" endarrow="block"/>
          </v:shape>
        </w:pict>
      </w:r>
      <w:r>
        <w:rPr>
          <w:noProof/>
        </w:rPr>
        <w:pict>
          <v:shape id="Прямая со стрелкой 23" o:spid="_x0000_s1041" type="#_x0000_t32" style="position:absolute;margin-left:180.5pt;margin-top:2.9pt;width:0;height:43.95pt;z-index:2516746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">
            <v:stroke startarrow="block" endarrow="block"/>
          </v:shape>
        </w:pict>
      </w:r>
      <w:r>
        <w:rPr>
          <w:noProof/>
        </w:rPr>
        <w:pict>
          <v:shape id="Прямая со стрелкой 22" o:spid="_x0000_s1040" type="#_x0000_t32" style="position:absolute;margin-left:120.65pt;margin-top:2.9pt;width:0;height:43.95pt;flip:y;z-index:25167360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">
            <v:stroke startarrow="block" endarrow="block"/>
          </v:shape>
        </w:pict>
      </w:r>
      <w:r>
        <w:rPr>
          <w:noProof/>
        </w:rPr>
        <w:pict>
          <v:shape id="Прямая со стрелкой 21" o:spid="_x0000_s1039" type="#_x0000_t32" style="position:absolute;margin-left:58.95pt;margin-top:2.9pt;width:0;height:43.95pt;flip:y;z-index:25167257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">
            <v:stroke startarrow="block" endarrow="block"/>
          </v:shape>
        </w:pict>
      </w:r>
      <w:r>
        <w:rPr>
          <w:noProof/>
        </w:rPr>
        <w:pict>
          <v:shape id="Прямая со стрелкой 20" o:spid="_x0000_s1038" type="#_x0000_t32" style="position:absolute;margin-left:18.75pt;margin-top:2.9pt;width:0;height:43.95pt;flip:y;z-index:2516715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">
            <v:stroke startarrow="block" endarrow="block"/>
          </v:shape>
        </w:pict>
      </w:r>
    </w:p>
    <w:p w:rsidR="005C3574" w:rsidRPr="00135C9B" w:rsidRDefault="005C3574" w:rsidP="005C3574">
      <w:pPr>
        <w:tabs>
          <w:tab w:val="left" w:pos="3946"/>
        </w:tabs>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C3574" w:rsidRPr="00401A88" w:rsidTr="005C3574">
        <w:tc>
          <w:tcPr>
            <w:tcW w:w="9571" w:type="dxa"/>
            <w:shd w:val="clear" w:color="auto" w:fill="auto"/>
          </w:tcPr>
          <w:p w:rsidR="005C3574" w:rsidRPr="00401A88" w:rsidRDefault="005C3574" w:rsidP="005C3574">
            <w:pPr>
              <w:tabs>
                <w:tab w:val="left" w:pos="3946"/>
              </w:tabs>
              <w:spacing w:after="0" w:line="240" w:lineRule="auto"/>
              <w:jc w:val="center"/>
              <w:rPr>
                <w:rFonts w:ascii="Times New Roman" w:eastAsia="Times New Roman" w:hAnsi="Times New Roman"/>
                <w:b/>
                <w:sz w:val="28"/>
                <w:szCs w:val="28"/>
                <w:lang w:eastAsia="ru-RU"/>
              </w:rPr>
            </w:pPr>
            <w:r w:rsidRPr="00401A88">
              <w:rPr>
                <w:rFonts w:ascii="Times New Roman" w:eastAsia="Times New Roman" w:hAnsi="Times New Roman"/>
                <w:b/>
                <w:sz w:val="28"/>
                <w:szCs w:val="28"/>
                <w:highlight w:val="yellow"/>
                <w:lang w:eastAsia="ru-RU"/>
              </w:rPr>
              <w:t>Ответственные за направления в группе</w:t>
            </w:r>
          </w:p>
        </w:tc>
      </w:tr>
    </w:tbl>
    <w:p w:rsidR="005C3574" w:rsidRPr="00135C9B" w:rsidRDefault="00960398" w:rsidP="005C3574">
      <w:pPr>
        <w:tabs>
          <w:tab w:val="left" w:pos="3946"/>
        </w:tabs>
        <w:spacing w:after="0" w:line="240" w:lineRule="auto"/>
        <w:rPr>
          <w:rFonts w:ascii="Times New Roman" w:eastAsia="Times New Roman" w:hAnsi="Times New Roman"/>
          <w:sz w:val="28"/>
          <w:szCs w:val="28"/>
          <w:lang w:eastAsia="ru-RU"/>
        </w:rPr>
      </w:pPr>
      <w:r>
        <w:rPr>
          <w:noProof/>
        </w:rPr>
        <w:pict>
          <v:shape id="Прямая со стрелкой 19" o:spid="_x0000_s1037" type="#_x0000_t32" style="position:absolute;margin-left:220.7pt;margin-top:3.85pt;width:0;height:20.55pt;flip:y;z-index:2516705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">
            <v:stroke startarrow="block" endarrow="block"/>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C3574" w:rsidRPr="00401A88" w:rsidTr="005C3574">
        <w:tc>
          <w:tcPr>
            <w:tcW w:w="9571" w:type="dxa"/>
            <w:shd w:val="clear" w:color="auto" w:fill="auto"/>
          </w:tcPr>
          <w:p w:rsidR="005C3574" w:rsidRPr="00401A88" w:rsidRDefault="005C3574" w:rsidP="005C3574">
            <w:pPr>
              <w:tabs>
                <w:tab w:val="left" w:pos="3946"/>
              </w:tabs>
              <w:spacing w:after="0" w:line="240" w:lineRule="auto"/>
              <w:jc w:val="center"/>
              <w:rPr>
                <w:rFonts w:ascii="Times New Roman" w:eastAsia="Times New Roman" w:hAnsi="Times New Roman"/>
                <w:sz w:val="28"/>
                <w:szCs w:val="28"/>
                <w:lang w:eastAsia="ru-RU"/>
              </w:rPr>
            </w:pPr>
            <w:r w:rsidRPr="00401A88">
              <w:rPr>
                <w:rFonts w:ascii="Times New Roman" w:eastAsia="Times New Roman" w:hAnsi="Times New Roman"/>
                <w:b/>
                <w:sz w:val="28"/>
                <w:szCs w:val="28"/>
                <w:highlight w:val="yellow"/>
                <w:lang w:eastAsia="ru-RU"/>
              </w:rPr>
              <w:t>Групповые собрания</w:t>
            </w:r>
          </w:p>
        </w:tc>
      </w:tr>
    </w:tbl>
    <w:p w:rsidR="005C3574" w:rsidRPr="00135C9B" w:rsidRDefault="005C3574" w:rsidP="005C3574">
      <w:pPr>
        <w:spacing w:after="0" w:line="240" w:lineRule="auto"/>
        <w:ind w:firstLine="709"/>
        <w:jc w:val="both"/>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Эффективность воспитательной работы подтверждается показателями роста участия студентов во внеурочной деятельности: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Диплом победителя Всероссийского творческого конкурса «Время знаний! В номинации «Сценарий» Гришина А.Г.;</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Диплом 2 степени команда ГАПОУ «НГРТ» в общекомандном зачете спортивного праздника, посвященного Дню Российского студенчества;</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Диплом 2 степени в открытом первенстве города Оренбурга по армейскому рукопашному бою посвященном «Дню защитника Отечества» Ильин Сергей;</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Диплом 2 степени в открытых Всероссийских массовых соревнованиях по конькобежному спорту «Лед надежды нашей» в городе Оренбурге;</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- 2 место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профессионального образования Оренбургской области Мухин Олег;</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- 3 место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профессионального образования Оренбургской области Косенко Алексей;</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- 3 место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профессионального образования Оренбургской области Корнышев Владислав;</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- 3 место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профессионального образования Оренбургской области Карабаев Дамир;</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- 3 место в первенстве Оренбургской области по спортивной борьбе на призы героя труда В.М. Чердинцева Корнышев Владислав;</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2 место в зональных соревнованиях по мини-футболу;</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Благодарность от руководства ФГКУ «5 отряда ФПС по Оренбургской области» за умелые, решительные действия при эвакуации людей на пожаре, сопряженные с риском для жизни и здоровья;</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Благодарность за участие в выставке творческих работ «На</w:t>
      </w:r>
      <w:r>
        <w:rPr>
          <w:rFonts w:ascii="Times New Roman" w:eastAsia="Times New Roman" w:hAnsi="Times New Roman"/>
          <w:sz w:val="28"/>
          <w:szCs w:val="28"/>
          <w:lang w:eastAsia="ru-RU"/>
        </w:rPr>
        <w:t>ши мамы-мастерицы», посвященных  Д</w:t>
      </w:r>
      <w:r w:rsidRPr="00135C9B">
        <w:rPr>
          <w:rFonts w:ascii="Times New Roman" w:eastAsia="Times New Roman" w:hAnsi="Times New Roman"/>
          <w:sz w:val="28"/>
          <w:szCs w:val="28"/>
          <w:lang w:eastAsia="ru-RU"/>
        </w:rPr>
        <w:t>ню матери;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 Победитель </w:t>
      </w:r>
      <w:r w:rsidRPr="00135C9B">
        <w:rPr>
          <w:rFonts w:ascii="Times New Roman" w:eastAsia="Times New Roman" w:hAnsi="Times New Roman"/>
          <w:sz w:val="28"/>
          <w:szCs w:val="28"/>
          <w:lang w:val="en-US" w:eastAsia="ru-RU"/>
        </w:rPr>
        <w:t>VIII</w:t>
      </w:r>
      <w:r w:rsidRPr="00135C9B">
        <w:rPr>
          <w:rFonts w:ascii="Times New Roman" w:eastAsia="Times New Roman" w:hAnsi="Times New Roman"/>
          <w:sz w:val="28"/>
          <w:szCs w:val="28"/>
          <w:lang w:eastAsia="ru-RU"/>
        </w:rPr>
        <w:t xml:space="preserve"> Областного фестиваля художественного творчества обучающихся профессиональных образовательных организаций Оренбургской области «Я вхожу в мир искусств» ансамбль «Бравые ребята»;</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Победитель </w:t>
      </w:r>
      <w:r w:rsidRPr="00135C9B">
        <w:rPr>
          <w:rFonts w:ascii="Times New Roman" w:eastAsia="Times New Roman" w:hAnsi="Times New Roman"/>
          <w:sz w:val="28"/>
          <w:szCs w:val="28"/>
          <w:lang w:val="en-US" w:eastAsia="ru-RU"/>
        </w:rPr>
        <w:t>VIII</w:t>
      </w:r>
      <w:r w:rsidRPr="00135C9B">
        <w:rPr>
          <w:rFonts w:ascii="Times New Roman" w:eastAsia="Times New Roman" w:hAnsi="Times New Roman"/>
          <w:sz w:val="28"/>
          <w:szCs w:val="28"/>
          <w:lang w:eastAsia="ru-RU"/>
        </w:rPr>
        <w:t xml:space="preserve"> Областного фестиваля художественного творчества обучающихся профессиональных образовательных организаций Оренбургской области «Я вхожу в мир искусств» ансамбль «Синтез»;</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Победитель </w:t>
      </w:r>
      <w:r w:rsidRPr="00135C9B">
        <w:rPr>
          <w:rFonts w:ascii="Times New Roman" w:eastAsia="Times New Roman" w:hAnsi="Times New Roman"/>
          <w:sz w:val="28"/>
          <w:szCs w:val="28"/>
          <w:lang w:val="en-US" w:eastAsia="ru-RU"/>
        </w:rPr>
        <w:t>VIII</w:t>
      </w:r>
      <w:r w:rsidRPr="00135C9B">
        <w:rPr>
          <w:rFonts w:ascii="Times New Roman" w:eastAsia="Times New Roman" w:hAnsi="Times New Roman"/>
          <w:sz w:val="28"/>
          <w:szCs w:val="28"/>
          <w:lang w:eastAsia="ru-RU"/>
        </w:rPr>
        <w:t xml:space="preserve"> Областного фестиваля художественного творчества обучающихся профессиональных образовательных организаций Оренбургской области «Я вхожу в мир искусств» творческий коллектив «НГРТ»;</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Победитель </w:t>
      </w:r>
      <w:r w:rsidRPr="00135C9B">
        <w:rPr>
          <w:rFonts w:ascii="Times New Roman" w:eastAsia="Times New Roman" w:hAnsi="Times New Roman"/>
          <w:sz w:val="28"/>
          <w:szCs w:val="28"/>
          <w:lang w:val="en-US" w:eastAsia="ru-RU"/>
        </w:rPr>
        <w:t>VIII</w:t>
      </w:r>
      <w:r w:rsidRPr="00135C9B">
        <w:rPr>
          <w:rFonts w:ascii="Times New Roman" w:eastAsia="Times New Roman" w:hAnsi="Times New Roman"/>
          <w:sz w:val="28"/>
          <w:szCs w:val="28"/>
          <w:lang w:eastAsia="ru-RU"/>
        </w:rPr>
        <w:t xml:space="preserve"> Областного фестиваля художественного творчества обучающихся профессиональных образовательных организаций Оренбургской области «Я вхожу в мир искусств» ВСК «Патриот»;</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Победитель </w:t>
      </w:r>
      <w:r w:rsidRPr="00135C9B">
        <w:rPr>
          <w:rFonts w:ascii="Times New Roman" w:eastAsia="Times New Roman" w:hAnsi="Times New Roman"/>
          <w:sz w:val="28"/>
          <w:szCs w:val="28"/>
          <w:lang w:val="en-US" w:eastAsia="ru-RU"/>
        </w:rPr>
        <w:t>VIII</w:t>
      </w:r>
      <w:r w:rsidRPr="00135C9B">
        <w:rPr>
          <w:rFonts w:ascii="Times New Roman" w:eastAsia="Times New Roman" w:hAnsi="Times New Roman"/>
          <w:sz w:val="28"/>
          <w:szCs w:val="28"/>
          <w:lang w:eastAsia="ru-RU"/>
        </w:rPr>
        <w:t xml:space="preserve"> Областного фестиваля художественного творчества обучающихся профессиональных образовательных организаций Оренбургской области «Я вхожу в мир искусств» Матюшенко Дарья;</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Победитель областного слета молодёжных этнографических клубов и объединений профессиональных образовательных организаций «Оренбургская мозаика» Матюшенко Дарья;</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Призёр областного слета молодёжных этнографических клубов и объединений профессиональных образовательных организаций «Оренбургская мозаика» творческое объединение «Весёлое тесто»;</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- 3 место Косенко Алексей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«Юность Оренбуржья»среди учреждений среднего профессионального образования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- 3 место Корнышев Владислав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«Юность Оренбуржья»среди учреждений среднего профессионального образования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- 3 место Карабаев Дамир в финальных соревнованиях по греко-римской борьбе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«Юность Оренбуржья»среди учреждений среднего профессионального образования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- 2 место Команда «НГРТ»  в зональных соревнованиях по мини-футболу в зачет </w:t>
      </w:r>
      <w:r w:rsidRPr="00135C9B">
        <w:rPr>
          <w:rFonts w:ascii="Times New Roman" w:eastAsia="Times New Roman" w:hAnsi="Times New Roman"/>
          <w:sz w:val="28"/>
          <w:szCs w:val="28"/>
          <w:lang w:val="en-US" w:eastAsia="ru-RU"/>
        </w:rPr>
        <w:t>XVI</w:t>
      </w:r>
      <w:r w:rsidRPr="00135C9B">
        <w:rPr>
          <w:rFonts w:ascii="Times New Roman" w:eastAsia="Times New Roman" w:hAnsi="Times New Roman"/>
          <w:sz w:val="28"/>
          <w:szCs w:val="28"/>
          <w:lang w:eastAsia="ru-RU"/>
        </w:rPr>
        <w:t xml:space="preserve">  спартакиады «Юность Оренбуржья» среди учреждений среднего профессионального образования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Благодарность за участие в выставке творческих работ «На</w:t>
      </w:r>
      <w:r>
        <w:rPr>
          <w:rFonts w:ascii="Times New Roman" w:eastAsia="Times New Roman" w:hAnsi="Times New Roman"/>
          <w:sz w:val="28"/>
          <w:szCs w:val="28"/>
          <w:lang w:eastAsia="ru-RU"/>
        </w:rPr>
        <w:t>ши мамы-мастерицы», посвященных Д</w:t>
      </w:r>
      <w:r w:rsidRPr="00135C9B">
        <w:rPr>
          <w:rFonts w:ascii="Times New Roman" w:eastAsia="Times New Roman" w:hAnsi="Times New Roman"/>
          <w:sz w:val="28"/>
          <w:szCs w:val="28"/>
          <w:lang w:eastAsia="ru-RU"/>
        </w:rPr>
        <w:t>ню 8 марта.</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1 место команда «НГРТ»  по стрельбе из ПВ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1 место команда «НГРТ»  по подтягиванию на перекладине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2  место команда «НГРТ»  по полиатлону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3 место команда «НГРТ»  по бегу, дистанция 3 км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3 место команда «НГРТ»  по метанию гранаты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1 место Азнабаев Эльмир  по подтягиванию на перекладине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2 место Дмитриев Дмитрий по стрельбе из ПВ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3 место Кармышев Дмитрий  по метанию гранаты в Спартакиаде молодежи допризывного возроста Оренбургской области;</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1 место Лысова Наталья в соревнованиях по дартсу в третьей возрастной категории в Саракташском районе;</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1 место Лысова Наталья в соревнованиях по по фитнес-аэробике </w:t>
      </w:r>
      <w:r w:rsidRPr="00135C9B">
        <w:rPr>
          <w:rFonts w:ascii="Times New Roman" w:eastAsia="Times New Roman" w:hAnsi="Times New Roman"/>
          <w:sz w:val="28"/>
          <w:szCs w:val="28"/>
          <w:lang w:val="en-US" w:eastAsia="ru-RU"/>
        </w:rPr>
        <w:t>XII</w:t>
      </w:r>
      <w:r w:rsidRPr="00135C9B">
        <w:rPr>
          <w:rFonts w:ascii="Times New Roman" w:eastAsia="Times New Roman" w:hAnsi="Times New Roman"/>
          <w:sz w:val="28"/>
          <w:szCs w:val="28"/>
          <w:lang w:eastAsia="ru-RU"/>
        </w:rPr>
        <w:t xml:space="preserve"> областного фестиваля женского спорта «Оренбургская сударыня» среди команд  муниципальных районов;</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1 место Лысова Наталья в соревнованиях по по дартсу </w:t>
      </w:r>
      <w:r w:rsidRPr="00135C9B">
        <w:rPr>
          <w:rFonts w:ascii="Times New Roman" w:eastAsia="Times New Roman" w:hAnsi="Times New Roman"/>
          <w:sz w:val="28"/>
          <w:szCs w:val="28"/>
          <w:lang w:val="en-US" w:eastAsia="ru-RU"/>
        </w:rPr>
        <w:t>XII</w:t>
      </w:r>
      <w:r w:rsidRPr="00135C9B">
        <w:rPr>
          <w:rFonts w:ascii="Times New Roman" w:eastAsia="Times New Roman" w:hAnsi="Times New Roman"/>
          <w:sz w:val="28"/>
          <w:szCs w:val="28"/>
          <w:lang w:eastAsia="ru-RU"/>
        </w:rPr>
        <w:t xml:space="preserve"> областного фестиваля женского спорта «Оренбургская сударыня» среди команд  муниципальных районов;</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 xml:space="preserve">2 место Павлов Дмитрий в интеллектуальной игре в городе Оренбурге; </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lastRenderedPageBreak/>
        <w:t xml:space="preserve">1 место Байниязов Расим по армресленгу в зональных соревнованиях </w:t>
      </w:r>
      <w:r w:rsidRPr="00135C9B">
        <w:rPr>
          <w:rFonts w:ascii="Times New Roman" w:eastAsia="Times New Roman" w:hAnsi="Times New Roman"/>
          <w:sz w:val="28"/>
          <w:szCs w:val="28"/>
          <w:lang w:val="en-US" w:eastAsia="ru-RU"/>
        </w:rPr>
        <w:t>XIV</w:t>
      </w:r>
      <w:r w:rsidRPr="00135C9B">
        <w:rPr>
          <w:rFonts w:ascii="Times New Roman" w:eastAsia="Times New Roman" w:hAnsi="Times New Roman"/>
          <w:sz w:val="28"/>
          <w:szCs w:val="28"/>
          <w:lang w:eastAsia="ru-RU"/>
        </w:rPr>
        <w:t xml:space="preserve"> – летних спротивных игр «Соль-Илецкая Нива-2017»;</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z w:val="28"/>
          <w:szCs w:val="28"/>
          <w:lang w:eastAsia="ru-RU"/>
        </w:rPr>
        <w:t>3 место Пиминов Данил в первенстве России по смешанным единоборствам (ММА)</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hAnsi="Times New Roman"/>
          <w:sz w:val="28"/>
          <w:szCs w:val="28"/>
          <w:lang w:eastAsia="ru-RU"/>
        </w:rPr>
        <w:t>Лауреат  1 степени</w:t>
      </w:r>
      <w:r w:rsidRPr="00135C9B">
        <w:rPr>
          <w:rFonts w:ascii="Times New Roman" w:eastAsia="Times New Roman" w:hAnsi="Times New Roman"/>
          <w:snapToGrid w:val="0"/>
          <w:sz w:val="28"/>
          <w:szCs w:val="28"/>
          <w:lang w:eastAsia="ru-RU"/>
        </w:rPr>
        <w:t xml:space="preserve"> </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 xml:space="preserve">Яхудина Алина </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Международный фестиваль-конкурс «Мой путь»;</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hAnsi="Times New Roman"/>
          <w:sz w:val="28"/>
          <w:szCs w:val="28"/>
          <w:lang w:eastAsia="ru-RU"/>
        </w:rPr>
        <w:t>Лауреат 2 степени</w:t>
      </w:r>
      <w:r w:rsidRPr="00135C9B">
        <w:rPr>
          <w:rFonts w:ascii="Times New Roman" w:eastAsia="Times New Roman" w:hAnsi="Times New Roman"/>
          <w:snapToGrid w:val="0"/>
          <w:sz w:val="28"/>
          <w:szCs w:val="28"/>
          <w:lang w:eastAsia="ru-RU"/>
        </w:rPr>
        <w:t xml:space="preserve"> </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 xml:space="preserve">Яхудина Алина </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val="en-US" w:eastAsia="ru-RU"/>
        </w:rPr>
        <w:t>VIII</w:t>
      </w:r>
      <w:r w:rsidRPr="00135C9B">
        <w:rPr>
          <w:rFonts w:ascii="Times New Roman" w:hAnsi="Times New Roman"/>
          <w:sz w:val="28"/>
          <w:szCs w:val="28"/>
          <w:lang w:eastAsia="ru-RU"/>
        </w:rPr>
        <w:t xml:space="preserve"> Областного конкурса детского творчества «Салют, вдохновенье 2017»;</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eastAsia="Times New Roman" w:hAnsi="Times New Roman"/>
          <w:snapToGrid w:val="0"/>
          <w:sz w:val="28"/>
          <w:szCs w:val="28"/>
          <w:lang w:eastAsia="ru-RU"/>
        </w:rPr>
        <w:t>2</w:t>
      </w:r>
      <w:r w:rsidRPr="00135C9B">
        <w:rPr>
          <w:rFonts w:ascii="Times New Roman" w:hAnsi="Times New Roman"/>
          <w:snapToGrid w:val="0"/>
          <w:sz w:val="28"/>
          <w:szCs w:val="28"/>
          <w:lang w:eastAsia="ru-RU"/>
        </w:rPr>
        <w:t xml:space="preserve"> место</w:t>
      </w:r>
      <w:r w:rsidRPr="00135C9B">
        <w:rPr>
          <w:rFonts w:ascii="Times New Roman" w:eastAsia="Times New Roman" w:hAnsi="Times New Roman"/>
          <w:snapToGrid w:val="0"/>
          <w:sz w:val="28"/>
          <w:szCs w:val="28"/>
          <w:lang w:eastAsia="ru-RU"/>
        </w:rPr>
        <w:t xml:space="preserve">  Комлацкая Алена </w:t>
      </w:r>
      <w:r w:rsidRPr="00135C9B">
        <w:rPr>
          <w:rFonts w:ascii="Times New Roman" w:hAnsi="Times New Roman"/>
          <w:snapToGrid w:val="0"/>
          <w:sz w:val="28"/>
          <w:szCs w:val="28"/>
          <w:lang w:eastAsia="ru-RU"/>
        </w:rPr>
        <w:t xml:space="preserve">Региональная </w:t>
      </w:r>
      <w:r w:rsidRPr="00135C9B">
        <w:rPr>
          <w:rFonts w:ascii="Times New Roman" w:hAnsi="Times New Roman"/>
          <w:sz w:val="28"/>
          <w:szCs w:val="28"/>
          <w:lang w:eastAsia="ru-RU"/>
        </w:rPr>
        <w:t>олимпиада профессионального мастерства   «</w:t>
      </w:r>
      <w:r w:rsidRPr="00135C9B">
        <w:rPr>
          <w:rFonts w:ascii="Times New Roman" w:hAnsi="Times New Roman"/>
          <w:sz w:val="28"/>
          <w:szCs w:val="28"/>
          <w:lang w:val="en-US" w:eastAsia="ru-RU"/>
        </w:rPr>
        <w:t>WOLD</w:t>
      </w:r>
      <w:r w:rsidRPr="00135C9B">
        <w:rPr>
          <w:rFonts w:ascii="Times New Roman" w:hAnsi="Times New Roman"/>
          <w:sz w:val="28"/>
          <w:szCs w:val="28"/>
          <w:lang w:eastAsia="ru-RU"/>
        </w:rPr>
        <w:t xml:space="preserve"> </w:t>
      </w:r>
      <w:r w:rsidRPr="00135C9B">
        <w:rPr>
          <w:rFonts w:ascii="Times New Roman" w:hAnsi="Times New Roman"/>
          <w:sz w:val="28"/>
          <w:szCs w:val="28"/>
          <w:lang w:val="en-US" w:eastAsia="ru-RU"/>
        </w:rPr>
        <w:t>SKINC</w:t>
      </w:r>
      <w:r w:rsidRPr="00135C9B">
        <w:rPr>
          <w:rFonts w:ascii="Times New Roman" w:hAnsi="Times New Roman"/>
          <w:sz w:val="28"/>
          <w:szCs w:val="28"/>
          <w:lang w:eastAsia="ru-RU"/>
        </w:rPr>
        <w:t xml:space="preserve">»;     </w:t>
      </w:r>
    </w:p>
    <w:p w:rsidR="005C3574" w:rsidRPr="00135C9B" w:rsidRDefault="005C3574" w:rsidP="005C3574">
      <w:pPr>
        <w:spacing w:after="0" w:line="240" w:lineRule="auto"/>
        <w:rPr>
          <w:rFonts w:ascii="Times New Roman" w:eastAsia="Times New Roman" w:hAnsi="Times New Roman"/>
          <w:sz w:val="28"/>
          <w:szCs w:val="28"/>
          <w:lang w:eastAsia="ru-RU"/>
        </w:rPr>
      </w:pPr>
      <w:r w:rsidRPr="00135C9B">
        <w:rPr>
          <w:rFonts w:ascii="Times New Roman" w:hAnsi="Times New Roman"/>
          <w:snapToGrid w:val="0"/>
          <w:sz w:val="28"/>
          <w:szCs w:val="28"/>
          <w:lang w:eastAsia="ru-RU"/>
        </w:rPr>
        <w:t>2 место</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Пименов Данила</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В открытом кубке города Оренбурга по Тайскому боксу;</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1 место</w:t>
      </w:r>
      <w:r w:rsidRPr="00135C9B">
        <w:rPr>
          <w:rFonts w:ascii="Times New Roman" w:eastAsia="Times New Roman" w:hAnsi="Times New Roman"/>
          <w:snapToGrid w:val="0"/>
          <w:sz w:val="28"/>
          <w:szCs w:val="28"/>
          <w:lang w:eastAsia="ru-RU"/>
        </w:rPr>
        <w:t xml:space="preserve">  </w:t>
      </w:r>
      <w:r w:rsidRPr="00135C9B">
        <w:rPr>
          <w:rFonts w:ascii="Times New Roman" w:hAnsi="Times New Roman"/>
          <w:snapToGrid w:val="0"/>
          <w:sz w:val="28"/>
          <w:szCs w:val="28"/>
          <w:lang w:eastAsia="ru-RU"/>
        </w:rPr>
        <w:t>Дубинин Анатолий</w:t>
      </w:r>
      <w:r w:rsidRPr="00135C9B">
        <w:rPr>
          <w:rFonts w:ascii="Times New Roman" w:eastAsia="Times New Roman" w:hAnsi="Times New Roman"/>
          <w:snapToGrid w:val="0"/>
          <w:sz w:val="28"/>
          <w:szCs w:val="28"/>
          <w:lang w:eastAsia="ru-RU"/>
        </w:rPr>
        <w:t xml:space="preserve">  </w:t>
      </w:r>
      <w:r w:rsidRPr="00135C9B">
        <w:rPr>
          <w:rFonts w:ascii="Times New Roman" w:hAnsi="Times New Roman"/>
          <w:snapToGrid w:val="0"/>
          <w:sz w:val="28"/>
          <w:szCs w:val="28"/>
          <w:lang w:eastAsia="ru-RU"/>
        </w:rPr>
        <w:t>Открытый Кубок города Оренбурга по армейскому рукопашному бою;</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2 место Команда «НГРТ» в спартакиаде допризывной молодежи допризывного возраста Оренбургской области по полиатлону;</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1 место Азнабаев Эльмир  в спартакиаде допризывной молодежи допризывного возраста Оренбургской области по силовой гимнастике;</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2 место Дмитриев Дмитрий  в спартакиаде допризывной молодежи допризывного возраста Оренбургской области по стрельбе ВП-3;</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3 место Корнышев Дмитрий  в спартакиаде допризывной молодежи допризывного возраста Оренбургской области по метанию гранаты;</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sidRPr="00135C9B">
        <w:rPr>
          <w:rFonts w:ascii="Times New Roman" w:eastAsia="Times New Roman" w:hAnsi="Times New Roman"/>
          <w:snapToGrid w:val="0"/>
          <w:sz w:val="28"/>
          <w:szCs w:val="28"/>
          <w:lang w:eastAsia="ru-RU"/>
        </w:rPr>
        <w:t>1 общекомандное место Команда НГРТ в соревнованиях  по подтягиванию , посвященному Всероссийскому дню призывника;</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sidRPr="00135C9B">
        <w:rPr>
          <w:rFonts w:ascii="Times New Roman" w:eastAsia="Times New Roman" w:hAnsi="Times New Roman"/>
          <w:snapToGrid w:val="0"/>
          <w:sz w:val="28"/>
          <w:szCs w:val="28"/>
          <w:lang w:eastAsia="ru-RU"/>
        </w:rPr>
        <w:t>2 общекомандное место Команда НГРТ в соревнованиях  по разборке и сборке автомата , посвященному Всероссийскому дню призывника;</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sidRPr="00135C9B">
        <w:rPr>
          <w:rFonts w:ascii="Times New Roman" w:eastAsia="Times New Roman" w:hAnsi="Times New Roman"/>
          <w:snapToGrid w:val="0"/>
          <w:sz w:val="28"/>
          <w:szCs w:val="28"/>
          <w:lang w:eastAsia="ru-RU"/>
        </w:rPr>
        <w:t>3 общекомандное место Команда НГРТ в соревнованиях посвященному Всероссийскому дню призывника;</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sidRPr="00135C9B">
        <w:rPr>
          <w:rFonts w:ascii="Times New Roman" w:eastAsia="Times New Roman" w:hAnsi="Times New Roman"/>
          <w:snapToGrid w:val="0"/>
          <w:sz w:val="28"/>
          <w:szCs w:val="28"/>
          <w:lang w:eastAsia="ru-RU"/>
        </w:rPr>
        <w:t>2 место Азнабаев Эльмир в соревнованиях по подтягиванию  в соревнованиях, посвященному Всероссийскому дню призывника;</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sidRPr="00135C9B">
        <w:rPr>
          <w:rFonts w:ascii="Times New Roman" w:eastAsia="Times New Roman" w:hAnsi="Times New Roman"/>
          <w:snapToGrid w:val="0"/>
          <w:sz w:val="28"/>
          <w:szCs w:val="28"/>
          <w:lang w:eastAsia="ru-RU"/>
        </w:rPr>
        <w:t>3 место Захаров Игорь в соревнованиях по подтягиванию  в соревнованиях, посвященному Всероссийскому дню призывника;</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Призеры Вокальная группа «Синтез» областного конкурса гитарной песни «Осеннее отражение»;</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Pr>
          <w:rFonts w:ascii="Times New Roman" w:hAnsi="Times New Roman"/>
          <w:snapToGrid w:val="0"/>
          <w:sz w:val="28"/>
          <w:szCs w:val="28"/>
          <w:lang w:eastAsia="ru-RU"/>
        </w:rPr>
        <w:t>Грамота участника  Вокально</w:t>
      </w:r>
      <w:r w:rsidRPr="00135C9B">
        <w:rPr>
          <w:rFonts w:ascii="Times New Roman" w:hAnsi="Times New Roman"/>
          <w:snapToGrid w:val="0"/>
          <w:sz w:val="28"/>
          <w:szCs w:val="28"/>
          <w:lang w:eastAsia="ru-RU"/>
        </w:rPr>
        <w:t>-инструментальная группа областного конкурса гитарной песни «Осеннее отражение»;</w:t>
      </w:r>
    </w:p>
    <w:p w:rsidR="005C3574" w:rsidRPr="00135C9B" w:rsidRDefault="005C3574" w:rsidP="005C3574">
      <w:pPr>
        <w:spacing w:after="0" w:line="240" w:lineRule="auto"/>
        <w:rPr>
          <w:rFonts w:ascii="Times New Roman" w:hAnsi="Times New Roman"/>
          <w:sz w:val="28"/>
          <w:szCs w:val="28"/>
          <w:lang w:eastAsia="ru-RU"/>
        </w:rPr>
      </w:pPr>
      <w:r w:rsidRPr="00135C9B">
        <w:rPr>
          <w:rFonts w:ascii="Times New Roman" w:hAnsi="Times New Roman"/>
          <w:sz w:val="28"/>
          <w:szCs w:val="28"/>
          <w:lang w:eastAsia="ru-RU"/>
        </w:rPr>
        <w:t>3 место</w:t>
      </w:r>
      <w:r w:rsidRPr="00135C9B">
        <w:rPr>
          <w:rFonts w:ascii="Times New Roman" w:eastAsia="Times New Roman" w:hAnsi="Times New Roman"/>
          <w:sz w:val="28"/>
          <w:szCs w:val="28"/>
          <w:lang w:eastAsia="ru-RU"/>
        </w:rPr>
        <w:t xml:space="preserve">  </w:t>
      </w:r>
      <w:r w:rsidRPr="00135C9B">
        <w:rPr>
          <w:rFonts w:ascii="Times New Roman" w:hAnsi="Times New Roman"/>
          <w:sz w:val="28"/>
          <w:szCs w:val="28"/>
          <w:lang w:eastAsia="ru-RU"/>
        </w:rPr>
        <w:t>Абдулин Эльдар</w:t>
      </w:r>
      <w:r w:rsidRPr="00135C9B">
        <w:rPr>
          <w:rFonts w:ascii="Times New Roman" w:eastAsia="Times New Roman" w:hAnsi="Times New Roman"/>
          <w:sz w:val="28"/>
          <w:szCs w:val="28"/>
          <w:lang w:eastAsia="ru-RU"/>
        </w:rPr>
        <w:t xml:space="preserve"> Региональные соревнования по  </w:t>
      </w:r>
      <w:r w:rsidRPr="00135C9B">
        <w:rPr>
          <w:rFonts w:ascii="Times New Roman" w:hAnsi="Times New Roman"/>
          <w:sz w:val="28"/>
          <w:szCs w:val="28"/>
          <w:lang w:eastAsia="ru-RU"/>
        </w:rPr>
        <w:t>Гирево</w:t>
      </w:r>
      <w:r w:rsidRPr="00135C9B">
        <w:rPr>
          <w:rFonts w:ascii="Times New Roman" w:eastAsia="Times New Roman" w:hAnsi="Times New Roman"/>
          <w:sz w:val="28"/>
          <w:szCs w:val="28"/>
          <w:lang w:eastAsia="ru-RU"/>
        </w:rPr>
        <w:t>му</w:t>
      </w:r>
      <w:r w:rsidRPr="00135C9B">
        <w:rPr>
          <w:rFonts w:ascii="Times New Roman" w:hAnsi="Times New Roman"/>
          <w:sz w:val="28"/>
          <w:szCs w:val="28"/>
          <w:lang w:eastAsia="ru-RU"/>
        </w:rPr>
        <w:t xml:space="preserve"> спорт</w:t>
      </w:r>
      <w:r w:rsidRPr="00135C9B">
        <w:rPr>
          <w:rFonts w:ascii="Times New Roman" w:eastAsia="Times New Roman" w:hAnsi="Times New Roman"/>
          <w:sz w:val="28"/>
          <w:szCs w:val="28"/>
          <w:lang w:eastAsia="ru-RU"/>
        </w:rPr>
        <w:t>у;</w:t>
      </w:r>
    </w:p>
    <w:p w:rsidR="005C3574" w:rsidRPr="00135C9B" w:rsidRDefault="005C3574" w:rsidP="005C3574">
      <w:pPr>
        <w:spacing w:after="0" w:line="240" w:lineRule="auto"/>
        <w:rPr>
          <w:rFonts w:ascii="Times New Roman" w:eastAsia="Times New Roman" w:hAnsi="Times New Roman"/>
          <w:snapToGrid w:val="0"/>
          <w:sz w:val="28"/>
          <w:szCs w:val="28"/>
          <w:lang w:eastAsia="ru-RU"/>
        </w:rPr>
      </w:pPr>
      <w:r w:rsidRPr="00135C9B">
        <w:rPr>
          <w:rFonts w:ascii="Times New Roman" w:hAnsi="Times New Roman"/>
          <w:snapToGrid w:val="0"/>
          <w:sz w:val="28"/>
          <w:szCs w:val="28"/>
          <w:lang w:eastAsia="ru-RU"/>
        </w:rPr>
        <w:t>Сертификат</w:t>
      </w:r>
      <w:r w:rsidRPr="00135C9B">
        <w:rPr>
          <w:rFonts w:ascii="Times New Roman" w:eastAsia="Times New Roman" w:hAnsi="Times New Roman"/>
          <w:snapToGrid w:val="0"/>
          <w:sz w:val="28"/>
          <w:szCs w:val="28"/>
          <w:lang w:eastAsia="ru-RU"/>
        </w:rPr>
        <w:t xml:space="preserve">  </w:t>
      </w:r>
      <w:r w:rsidRPr="00135C9B">
        <w:rPr>
          <w:rFonts w:ascii="Times New Roman" w:hAnsi="Times New Roman"/>
          <w:snapToGrid w:val="0"/>
          <w:sz w:val="28"/>
          <w:szCs w:val="28"/>
          <w:lang w:eastAsia="ru-RU"/>
        </w:rPr>
        <w:t>Сальтяшев Альфред Фанурович</w:t>
      </w:r>
      <w:r w:rsidRPr="00135C9B">
        <w:rPr>
          <w:rFonts w:ascii="Times New Roman" w:eastAsia="Times New Roman" w:hAnsi="Times New Roman"/>
          <w:snapToGrid w:val="0"/>
          <w:sz w:val="28"/>
          <w:szCs w:val="28"/>
          <w:lang w:eastAsia="ru-RU"/>
        </w:rPr>
        <w:t xml:space="preserve">  </w:t>
      </w:r>
      <w:r w:rsidRPr="00135C9B">
        <w:rPr>
          <w:rFonts w:ascii="Times New Roman" w:hAnsi="Times New Roman"/>
          <w:snapToGrid w:val="0"/>
          <w:sz w:val="28"/>
          <w:szCs w:val="28"/>
          <w:lang w:eastAsia="ru-RU"/>
        </w:rPr>
        <w:t>Российский национальный юниорский водный конкурс;</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Сертификат</w:t>
      </w:r>
      <w:r w:rsidRPr="00135C9B">
        <w:rPr>
          <w:rFonts w:ascii="Times New Roman" w:eastAsia="Times New Roman" w:hAnsi="Times New Roman"/>
          <w:snapToGrid w:val="0"/>
          <w:sz w:val="28"/>
          <w:szCs w:val="28"/>
          <w:lang w:eastAsia="ru-RU"/>
        </w:rPr>
        <w:t xml:space="preserve">  </w:t>
      </w:r>
      <w:r w:rsidRPr="00135C9B">
        <w:rPr>
          <w:rFonts w:ascii="Times New Roman" w:hAnsi="Times New Roman"/>
          <w:snapToGrid w:val="0"/>
          <w:sz w:val="28"/>
          <w:szCs w:val="28"/>
          <w:lang w:eastAsia="ru-RU"/>
        </w:rPr>
        <w:t>Сальтяшев Альфред Фанурович</w:t>
      </w:r>
      <w:r w:rsidRPr="00135C9B">
        <w:rPr>
          <w:rFonts w:ascii="Times New Roman" w:eastAsia="Times New Roman" w:hAnsi="Times New Roman"/>
          <w:snapToGrid w:val="0"/>
          <w:sz w:val="28"/>
          <w:szCs w:val="28"/>
          <w:lang w:eastAsia="ru-RU"/>
        </w:rPr>
        <w:t xml:space="preserve">  </w:t>
      </w:r>
      <w:r w:rsidRPr="00135C9B">
        <w:rPr>
          <w:rFonts w:ascii="Times New Roman" w:hAnsi="Times New Roman"/>
          <w:snapToGrid w:val="0"/>
          <w:sz w:val="28"/>
          <w:szCs w:val="28"/>
          <w:lang w:eastAsia="ru-RU"/>
        </w:rPr>
        <w:t>Нижне-Волжский бассейн водного управления Федерального агенства водных ресурсов;</w:t>
      </w:r>
    </w:p>
    <w:p w:rsidR="005C3574" w:rsidRPr="00135C9B"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Грамота  Петров Руслан в областном конкурсе «Искусство слова»;</w:t>
      </w:r>
    </w:p>
    <w:p w:rsidR="005C3574" w:rsidRDefault="005C3574" w:rsidP="005C3574">
      <w:pPr>
        <w:spacing w:after="0" w:line="240" w:lineRule="auto"/>
        <w:rPr>
          <w:rFonts w:ascii="Times New Roman" w:hAnsi="Times New Roman"/>
          <w:snapToGrid w:val="0"/>
          <w:sz w:val="28"/>
          <w:szCs w:val="28"/>
          <w:lang w:eastAsia="ru-RU"/>
        </w:rPr>
      </w:pPr>
      <w:r w:rsidRPr="00135C9B">
        <w:rPr>
          <w:rFonts w:ascii="Times New Roman" w:hAnsi="Times New Roman"/>
          <w:snapToGrid w:val="0"/>
          <w:sz w:val="28"/>
          <w:szCs w:val="28"/>
          <w:lang w:eastAsia="ru-RU"/>
        </w:rPr>
        <w:t>Грамота Седякин Никита  в облас</w:t>
      </w:r>
      <w:r>
        <w:rPr>
          <w:rFonts w:ascii="Times New Roman" w:hAnsi="Times New Roman"/>
          <w:snapToGrid w:val="0"/>
          <w:sz w:val="28"/>
          <w:szCs w:val="28"/>
          <w:lang w:eastAsia="ru-RU"/>
        </w:rPr>
        <w:t>тном конкурсе «Искусство слова».</w:t>
      </w:r>
    </w:p>
    <w:p w:rsidR="005C3574" w:rsidRPr="00590F9E" w:rsidRDefault="005C3574" w:rsidP="005C3574">
      <w:pPr>
        <w:spacing w:after="0" w:line="240" w:lineRule="auto"/>
        <w:ind w:firstLine="709"/>
        <w:jc w:val="both"/>
        <w:rPr>
          <w:rFonts w:ascii="Times New Roman" w:hAnsi="Times New Roman"/>
          <w:sz w:val="28"/>
          <w:szCs w:val="28"/>
        </w:rPr>
      </w:pPr>
      <w:r w:rsidRPr="00590F9E">
        <w:rPr>
          <w:rFonts w:ascii="Times New Roman" w:hAnsi="Times New Roman"/>
          <w:sz w:val="28"/>
          <w:szCs w:val="28"/>
        </w:rPr>
        <w:lastRenderedPageBreak/>
        <w:t>Воспитательная работа в филиале техникума  ведется в соответствии федеральной и региональной нормативной базой и локальными актами.</w:t>
      </w:r>
    </w:p>
    <w:p w:rsidR="005C3574" w:rsidRPr="00590F9E" w:rsidRDefault="005C3574" w:rsidP="005C3574">
      <w:pPr>
        <w:spacing w:after="0" w:line="240" w:lineRule="auto"/>
        <w:ind w:firstLine="709"/>
        <w:jc w:val="both"/>
        <w:rPr>
          <w:rFonts w:ascii="Times New Roman" w:hAnsi="Times New Roman"/>
          <w:sz w:val="28"/>
          <w:szCs w:val="28"/>
        </w:rPr>
      </w:pPr>
      <w:r w:rsidRPr="00590F9E">
        <w:rPr>
          <w:rFonts w:ascii="Times New Roman" w:hAnsi="Times New Roman"/>
          <w:color w:val="000000"/>
          <w:sz w:val="28"/>
          <w:szCs w:val="28"/>
        </w:rPr>
        <w:t xml:space="preserve">Управление воспитательной деятельностью осуществляет  </w:t>
      </w:r>
      <w:r w:rsidRPr="00590F9E">
        <w:rPr>
          <w:rFonts w:ascii="Times New Roman" w:hAnsi="Times New Roman"/>
          <w:sz w:val="28"/>
          <w:szCs w:val="28"/>
        </w:rPr>
        <w:t>структурное подразделение по воспитательной и социальной работе с обучающимися, в состав которого входит: заместитель заведующего филиала  по воспитательной работе, соц. педагог, воспитатель общежития,  руководитель музея, преподаватель  физического воспитания, преподаватель ОБЖ, библиотекарь,  руководителей творческих объединений и спортивных секций.</w:t>
      </w:r>
    </w:p>
    <w:p w:rsidR="005C3574" w:rsidRPr="00590F9E" w:rsidRDefault="005C3574" w:rsidP="005C3574">
      <w:pPr>
        <w:spacing w:after="0" w:line="240" w:lineRule="auto"/>
        <w:ind w:firstLine="709"/>
        <w:jc w:val="both"/>
        <w:rPr>
          <w:rFonts w:ascii="Times New Roman" w:hAnsi="Times New Roman"/>
          <w:sz w:val="28"/>
          <w:szCs w:val="28"/>
        </w:rPr>
      </w:pPr>
      <w:r w:rsidRPr="00590F9E">
        <w:rPr>
          <w:rFonts w:ascii="Times New Roman" w:hAnsi="Times New Roman"/>
          <w:sz w:val="28"/>
          <w:szCs w:val="28"/>
        </w:rPr>
        <w:t>Структурное подразделение по воспитательной и социальной работе организует свою деятельность совместно с ученическим самоуправлением филиала техникума и Советом общежития,  классными руководителями, родительским комитетом, другими структурными подразделениями и социальными партнёрами.</w:t>
      </w:r>
    </w:p>
    <w:p w:rsidR="005C3574" w:rsidRPr="00590F9E" w:rsidRDefault="005C3574" w:rsidP="005C3574">
      <w:pPr>
        <w:spacing w:after="0" w:line="240" w:lineRule="auto"/>
        <w:ind w:firstLine="709"/>
        <w:jc w:val="both"/>
        <w:rPr>
          <w:rFonts w:ascii="Times New Roman" w:eastAsia="TimesNewRoman" w:hAnsi="Times New Roman"/>
          <w:sz w:val="28"/>
          <w:szCs w:val="28"/>
        </w:rPr>
      </w:pPr>
      <w:r w:rsidRPr="00590F9E">
        <w:rPr>
          <w:rFonts w:ascii="Times New Roman" w:hAnsi="Times New Roman"/>
          <w:sz w:val="28"/>
          <w:szCs w:val="28"/>
        </w:rPr>
        <w:t xml:space="preserve">Воспитательная деятельность осуществляется на основе календарного плана на год, утвержденного заведующим филиалом, составленного в соответствии с Уставом, Программой развития ОУ, локальными актами, методическими рекомендациями. В соответствии с планом филиала техникума ежегодно формируются  </w:t>
      </w:r>
      <w:r w:rsidRPr="00590F9E">
        <w:rPr>
          <w:rFonts w:ascii="Times New Roman" w:eastAsia="TimesNewRoman" w:hAnsi="Times New Roman"/>
          <w:sz w:val="28"/>
          <w:szCs w:val="28"/>
        </w:rPr>
        <w:t>планы работы общежития, спортивных и творческих коллективов.</w:t>
      </w:r>
    </w:p>
    <w:p w:rsidR="005C3574" w:rsidRPr="00590F9E" w:rsidRDefault="005C3574" w:rsidP="005C3574">
      <w:pPr>
        <w:spacing w:after="0" w:line="240" w:lineRule="auto"/>
        <w:ind w:firstLine="709"/>
        <w:jc w:val="both"/>
        <w:rPr>
          <w:rFonts w:ascii="Times New Roman" w:hAnsi="Times New Roman"/>
          <w:sz w:val="28"/>
          <w:szCs w:val="28"/>
        </w:rPr>
      </w:pPr>
      <w:r w:rsidRPr="00590F9E">
        <w:rPr>
          <w:rFonts w:ascii="Times New Roman" w:hAnsi="Times New Roman"/>
          <w:sz w:val="28"/>
          <w:szCs w:val="28"/>
        </w:rPr>
        <w:t>По мере необходимости по вопросам организации воспитательного процесса издаются приказы директора и распоряжения заведующего филиалом. Как правило, все крупные мероприятия: смотры-конкурсы, спортивные мероприятия и т.д. проводятся в соответствии с заранее утвержденными положениями.</w:t>
      </w:r>
    </w:p>
    <w:p w:rsidR="005C3574" w:rsidRPr="00590F9E" w:rsidRDefault="005C3574" w:rsidP="005C3574">
      <w:pPr>
        <w:spacing w:after="0" w:line="240" w:lineRule="auto"/>
        <w:ind w:firstLine="709"/>
        <w:jc w:val="both"/>
        <w:rPr>
          <w:rFonts w:ascii="Times New Roman" w:eastAsia="TimesNewRoman" w:hAnsi="Times New Roman"/>
          <w:sz w:val="28"/>
          <w:szCs w:val="28"/>
        </w:rPr>
      </w:pPr>
      <w:r w:rsidRPr="00590F9E">
        <w:rPr>
          <w:rFonts w:ascii="Times New Roman" w:hAnsi="Times New Roman"/>
          <w:sz w:val="28"/>
          <w:szCs w:val="28"/>
        </w:rPr>
        <w:t>В филиале создана  материально-техническая база для вне учебной работы с обучающимися: актовый зал, репетиционное помещение, спортивный   зал, стадион, спортивная площадка.</w:t>
      </w:r>
    </w:p>
    <w:p w:rsidR="005C3574" w:rsidRPr="00590F9E" w:rsidRDefault="005C3574" w:rsidP="005C3574">
      <w:pPr>
        <w:spacing w:after="0" w:line="240" w:lineRule="auto"/>
        <w:ind w:firstLine="709"/>
        <w:jc w:val="both"/>
        <w:rPr>
          <w:rFonts w:ascii="Times New Roman" w:hAnsi="Times New Roman"/>
          <w:sz w:val="28"/>
          <w:szCs w:val="28"/>
        </w:rPr>
      </w:pPr>
      <w:r w:rsidRPr="00590F9E">
        <w:rPr>
          <w:rFonts w:ascii="Times New Roman" w:hAnsi="Times New Roman"/>
          <w:sz w:val="28"/>
          <w:szCs w:val="28"/>
        </w:rPr>
        <w:t>Воспитательная работа, направленная на совершенствование содержания воспитания на основе личностно–ориентированного, компетентностного  подхода, в рамках целевых воспитательных программ: «Патриотическое воспитание», «Я гражданин России, Я-Саракташец», «Здорового образа жизни», «Семья» и др.</w:t>
      </w:r>
    </w:p>
    <w:p w:rsidR="005C3574" w:rsidRPr="00590F9E" w:rsidRDefault="005C3574" w:rsidP="005C3574">
      <w:pPr>
        <w:spacing w:after="0" w:line="240" w:lineRule="auto"/>
        <w:ind w:firstLine="709"/>
        <w:jc w:val="both"/>
        <w:rPr>
          <w:rFonts w:ascii="Times New Roman" w:hAnsi="Times New Roman"/>
          <w:sz w:val="28"/>
          <w:szCs w:val="28"/>
        </w:rPr>
      </w:pPr>
      <w:r w:rsidRPr="00590F9E">
        <w:rPr>
          <w:rFonts w:ascii="Times New Roman" w:hAnsi="Times New Roman"/>
          <w:sz w:val="28"/>
          <w:szCs w:val="28"/>
        </w:rPr>
        <w:t xml:space="preserve">Реализация  воспитательной деятельности в  филиале техникума происходит в соответствии воспитательных программ:      </w:t>
      </w:r>
    </w:p>
    <w:p w:rsidR="005C3574" w:rsidRPr="00590F9E" w:rsidRDefault="005C3574" w:rsidP="005C3574">
      <w:pPr>
        <w:pStyle w:val="a4"/>
        <w:numPr>
          <w:ilvl w:val="0"/>
          <w:numId w:val="45"/>
        </w:numPr>
        <w:spacing w:after="0" w:line="240" w:lineRule="auto"/>
        <w:rPr>
          <w:rFonts w:ascii="Times New Roman" w:hAnsi="Times New Roman"/>
          <w:sz w:val="28"/>
          <w:szCs w:val="28"/>
          <w:u w:val="single"/>
        </w:rPr>
      </w:pPr>
      <w:r w:rsidRPr="00590F9E">
        <w:rPr>
          <w:rFonts w:ascii="Times New Roman" w:hAnsi="Times New Roman"/>
          <w:sz w:val="28"/>
          <w:szCs w:val="28"/>
          <w:u w:val="single"/>
        </w:rPr>
        <w:t>Программа «Гражданско-патриотического воспитания»:</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В филиале  Нефтегазоразведочного техникума  на основе государственной программы «Патриотического воспитания граждан Российской Федерации» разработана и реализовывается внутренняя программа «Патриотическое воспитание» на период 2015- 2018гг. Военно-патриотическое воспитание в филиале осуществляется через уроки по предметам,  работы музея, а также через внеклассную работу, военно-патриотическую  игру «Зарница».  В годовом плане учебно-воспитательной работы выделен раздел «Патриотическое воспитание», в котором отражены мероприятия </w:t>
      </w:r>
      <w:r w:rsidRPr="00590F9E">
        <w:rPr>
          <w:rFonts w:ascii="Times New Roman" w:hAnsi="Times New Roman"/>
          <w:sz w:val="28"/>
          <w:szCs w:val="28"/>
        </w:rPr>
        <w:lastRenderedPageBreak/>
        <w:t>патриотической направленности в течении всего года, Целью которых является создание условий, способствующих патриотическому, физическому, интеллектуальному и духовному развитию личности юного гражданина России.  Приняли участие в  районном «Дне призывника», Военно-спортивные соревнования «А, ну-ка, парни!», посвященные 90-летию ДОСААФ России, проведены мероприятия в филиале: конкурс «А, ну-ка парни»,  встречу с бывшими выпускниками – отслужившими армию. С обучающимися ведется  поисковая работа  о вкладе своих дедов,  прадедов в годы Великой Отечественной войны</w:t>
      </w:r>
      <w:r w:rsidRPr="00590F9E">
        <w:rPr>
          <w:rFonts w:ascii="Times New Roman" w:hAnsi="Times New Roman"/>
          <w:color w:val="FF0000"/>
          <w:sz w:val="28"/>
          <w:szCs w:val="28"/>
        </w:rPr>
        <w:t xml:space="preserve">.  </w:t>
      </w:r>
      <w:r w:rsidRPr="00590F9E">
        <w:rPr>
          <w:rFonts w:ascii="Times New Roman" w:hAnsi="Times New Roman"/>
          <w:sz w:val="28"/>
          <w:szCs w:val="28"/>
        </w:rPr>
        <w:t xml:space="preserve">За  2017 учебного года   выпущена газет  «Студенческий меридиан».                                                                                                                   Музей  в филиале открыт  с 2007года.    Работа в музее ведется  по разным направлениям:  история  филиала, ветераны ВОВ, участники боевых действий, социальные партнеры, наши заслуги. Возглавляет работу его старейший сотрудник филиала председатель совета ветеранов  Насонов Анатолий Федорович.   В работе библиотеки по патриотическому воспитанию выделяется несколько направлений: Тематические выставки; Изучение истории и родной культуры через внеклассные мероприятия: Устные журналы; Анкетирование; Путешествия по страницам книг; Поэтические часы и другие мероприятия. Ведется работа по гражданскому образованию, основной целью которой является обеспечение условий для развития воспитания гражданина, направленности его деятельности, содействующей развитию разносторонней компетентности личности, ее самоопределению в социуме, формированию человека-гражданина, семьянина-родителя, специалиста-профессионала.            Взаимодействие с ведомствами и общественными организациями. Проводится совместная работа с районным отделом молодежи, Российским союзом молодежи и другими организациями поселка.  Данное  направление включает проведение торжественных мероприятий «Конституция – основной закон государства» «Посвящение первокурсников  в студенты», классных часов «Моя гражданская позиция»,  просмотр фильмов-презентаций «Политические партии и организации России», акция «Я гражданин России» и др.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2. </w:t>
      </w:r>
      <w:r w:rsidRPr="00590F9E">
        <w:rPr>
          <w:rFonts w:ascii="Times New Roman" w:hAnsi="Times New Roman"/>
          <w:sz w:val="28"/>
          <w:szCs w:val="28"/>
          <w:u w:val="single"/>
        </w:rPr>
        <w:t>Программа нравственного и духовного воспитания</w:t>
      </w:r>
    </w:p>
    <w:p w:rsidR="005C3574" w:rsidRPr="00590F9E" w:rsidRDefault="005C3574" w:rsidP="005C3574">
      <w:pPr>
        <w:shd w:val="clear" w:color="auto" w:fill="FFFFFF"/>
        <w:spacing w:after="0" w:line="240" w:lineRule="auto"/>
        <w:jc w:val="both"/>
        <w:rPr>
          <w:rFonts w:ascii="Times New Roman" w:eastAsia="Times New Roman" w:hAnsi="Times New Roman"/>
          <w:sz w:val="28"/>
          <w:szCs w:val="28"/>
          <w:lang w:eastAsia="ru-RU"/>
        </w:rPr>
      </w:pPr>
      <w:r w:rsidRPr="00590F9E">
        <w:rPr>
          <w:rFonts w:ascii="Times New Roman" w:hAnsi="Times New Roman"/>
          <w:sz w:val="28"/>
          <w:szCs w:val="28"/>
        </w:rPr>
        <w:t xml:space="preserve"> Все лучшее в человеке дается воспитанием.   Национальный воспитательный идеал - высшая цель образования, нравственное представление о человеке, на воспитание, обучение и развитие которого направлены усилия основных субъектов национальной жизни: государства, семьи, филиала,  религиозных и общественных организаций. Такой идеал имеет конкретно-исторический характер, соответствует условиям определенной эпохи. Единым народом, Россией мы ощущаем себя, когда живём по единым ценностям, идеалами, нравственными принципами. Важнейшие ценности – патриотизм, социальная солидарность, гражданственность, семья, труд и творчество, традиционные российские религии, искусство и литература, природа, человечество. Осуществляемое в процессе социализации последовательное расширение и укрепление ценностно-смысловой сферы личности, формирование </w:t>
      </w:r>
      <w:r w:rsidRPr="00590F9E">
        <w:rPr>
          <w:rFonts w:ascii="Times New Roman" w:hAnsi="Times New Roman"/>
          <w:sz w:val="28"/>
          <w:szCs w:val="28"/>
        </w:rPr>
        <w:lastRenderedPageBreak/>
        <w:t xml:space="preserve">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Совместная деятельность в данном направлении осуществляется со  Свято-Троицкой Обителью милосердия, </w:t>
      </w:r>
      <w:r w:rsidRPr="00590F9E">
        <w:rPr>
          <w:rFonts w:ascii="Times New Roman" w:eastAsia="Times New Roman" w:hAnsi="Times New Roman"/>
          <w:sz w:val="28"/>
          <w:szCs w:val="28"/>
          <w:lang w:eastAsia="ru-RU"/>
        </w:rPr>
        <w:t>В  результате чего стабилен  интерес просвещенности обучающихся по данному направлению, посещающих встречи с лектором :</w:t>
      </w:r>
      <w:r w:rsidRPr="00590F9E">
        <w:rPr>
          <w:rFonts w:ascii="Times New Roman" w:hAnsi="Times New Roman"/>
          <w:sz w:val="28"/>
          <w:szCs w:val="28"/>
        </w:rPr>
        <w:t xml:space="preserve"> Свято-Троицкой Обителью милосердия</w:t>
      </w:r>
    </w:p>
    <w:p w:rsidR="005C3574" w:rsidRPr="00590F9E" w:rsidRDefault="005C3574" w:rsidP="005C3574">
      <w:pPr>
        <w:spacing w:after="0" w:line="240" w:lineRule="auto"/>
        <w:jc w:val="both"/>
        <w:rPr>
          <w:rFonts w:ascii="Times New Roman" w:hAnsi="Times New Roman"/>
          <w:sz w:val="28"/>
          <w:szCs w:val="28"/>
          <w:u w:val="single"/>
        </w:rPr>
      </w:pPr>
      <w:r w:rsidRPr="00590F9E">
        <w:rPr>
          <w:rFonts w:ascii="Times New Roman" w:hAnsi="Times New Roman"/>
          <w:sz w:val="28"/>
          <w:szCs w:val="28"/>
        </w:rPr>
        <w:t xml:space="preserve">      3.</w:t>
      </w:r>
      <w:r w:rsidRPr="00590F9E">
        <w:rPr>
          <w:rFonts w:ascii="Times New Roman" w:hAnsi="Times New Roman"/>
          <w:sz w:val="28"/>
          <w:szCs w:val="28"/>
          <w:u w:val="single"/>
        </w:rPr>
        <w:t>Программа «Здоровье»</w:t>
      </w:r>
    </w:p>
    <w:p w:rsidR="005C3574" w:rsidRPr="00590F9E" w:rsidRDefault="005C3574" w:rsidP="005C3574">
      <w:pPr>
        <w:pStyle w:val="a4"/>
        <w:spacing w:after="0" w:line="240" w:lineRule="auto"/>
        <w:ind w:left="435"/>
        <w:rPr>
          <w:rFonts w:ascii="Times New Roman" w:hAnsi="Times New Roman"/>
          <w:sz w:val="28"/>
          <w:szCs w:val="28"/>
        </w:rPr>
      </w:pPr>
      <w:r w:rsidRPr="00590F9E">
        <w:rPr>
          <w:rFonts w:ascii="Times New Roman" w:hAnsi="Times New Roman"/>
          <w:sz w:val="28"/>
          <w:szCs w:val="28"/>
        </w:rPr>
        <w:t xml:space="preserve">Разработана и осуществляется воспитательная программа «Здоровье», которая подразумевает комплекс мер, направленных на здоровый образ жизни. По программе «Здоровье» работает весь педагогический коллектив и уделяется внимание каждому обучающемуся. Огромное внимание уделяется профилактике употребления  психоактивных веществ в образовательной среде, включающих классные часы о вреде алкоголя, наркотиков, табакокурения, профилактике СПИДа. Фельдшером филиала  составлен план  профилактической работы, где рассматривают все направления вопроса ЗОЖ, показывают фильмы для студентов о вреде психоактивных веществ, организуются встречи с представителями наркоконтроля, медицинскими работниками  и другие мероприятия. Преподавателями созданы методические разработки с презентациями для проведения классных часов по вопросу ЗОЖ.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Физическое воспитание - управление физическим развитием человека и его физическим образованием. Физическое воспитание является неотъемлемой составной частью почти всех воспитательных систем. Современное общество, в основе которого лежит высокоразвитое производство, требует физически крепкого молодого поколения, способного трудиться с высокой производительностью, переносить повышенные нагрузки, быть готовым к защите Отечества. Физическое воспитание также способствует выработке у молодежи качеств, необходимых для успешной умственной и трудовой деятельности. Задачи физического воспитания: укрепление здоровья, правильное физическое развитие; повышение умственной и физической работоспособности; обучение новым видам движений, развитие и совершенствование основных двигательных качеств (силы, ловкости, выносливости и др.); формирование гигиенических навыков; воспитание нравственных качеств (смелости, настойчивости, решительности, дисциплинированности, ответственности, коллективизма); формирование потребности в постоянных и систематических занятиях физкультурой и спортом. В  ежемесячном  плане воспитательной  работы  включены мероприятия по физическому воспитанию, проводятся первенства филиала  по различным видам спорта, организована спортивная  работа ,  обучающиеся постоянно принимают участие в районных и областных соревнованиях по гандболу,  греко-римской борьбе,  настольному теннису, русской лапте, мини- футболу, волейболу,  где ребята занимают призовые места. </w:t>
      </w:r>
    </w:p>
    <w:p w:rsidR="005C3574" w:rsidRPr="00590F9E" w:rsidRDefault="005C3574" w:rsidP="005C3574">
      <w:pPr>
        <w:spacing w:after="0" w:line="240" w:lineRule="auto"/>
        <w:ind w:right="141"/>
        <w:jc w:val="both"/>
        <w:rPr>
          <w:rFonts w:ascii="Times New Roman" w:eastAsia="Times New Roman" w:hAnsi="Times New Roman"/>
          <w:sz w:val="28"/>
          <w:szCs w:val="28"/>
          <w:lang w:eastAsia="ru-RU"/>
        </w:rPr>
      </w:pPr>
      <w:r w:rsidRPr="00590F9E">
        <w:rPr>
          <w:rFonts w:ascii="Times New Roman" w:eastAsia="Times New Roman" w:hAnsi="Times New Roman"/>
          <w:sz w:val="28"/>
          <w:szCs w:val="28"/>
          <w:lang w:eastAsia="ru-RU"/>
        </w:rPr>
        <w:lastRenderedPageBreak/>
        <w:t>Работа по обследованию и лечению наших обучающихся проводится  поликлиникой РБ п. Саракташ, которые контролируют здоровье обучающихся через осмотры и обеспечивают различного рода их лечение.</w:t>
      </w:r>
    </w:p>
    <w:p w:rsidR="005C3574" w:rsidRPr="00590F9E" w:rsidRDefault="005C3574" w:rsidP="005C3574">
      <w:pPr>
        <w:spacing w:after="0" w:line="240" w:lineRule="auto"/>
        <w:ind w:right="141"/>
        <w:jc w:val="both"/>
        <w:rPr>
          <w:rFonts w:ascii="Times New Roman" w:eastAsia="Times New Roman" w:hAnsi="Times New Roman"/>
          <w:sz w:val="28"/>
          <w:szCs w:val="28"/>
          <w:lang w:eastAsia="ru-RU"/>
        </w:rPr>
      </w:pPr>
      <w:r w:rsidRPr="00590F9E">
        <w:rPr>
          <w:rFonts w:ascii="Times New Roman" w:eastAsia="Times New Roman" w:hAnsi="Times New Roman"/>
          <w:sz w:val="28"/>
          <w:szCs w:val="28"/>
          <w:lang w:eastAsia="ru-RU"/>
        </w:rPr>
        <w:t>В результате работы по программе было проведено анкетирование по вопросу  отношения обучающихся к пропаганде здорового образа жизни,  видны следующие результаты: положительная динамика в деятельности обучающиеся к развитию спорта и борьбе с вредными привычками.</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3.    </w:t>
      </w:r>
      <w:r w:rsidRPr="00590F9E">
        <w:rPr>
          <w:rFonts w:ascii="Times New Roman" w:hAnsi="Times New Roman"/>
          <w:sz w:val="28"/>
          <w:szCs w:val="28"/>
          <w:u w:val="single"/>
        </w:rPr>
        <w:t>Программа «Семья»:</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Которая предполагает совместную работу с родителями, предусматривает создание единой педагогической среды в процессе воспитания, обеспечение взаимодействия для успешного решения проблем воспитания, образования и развития личности. В филиале   организована работа Родительского комитета и родительского всеобуча. Вопросы профилактики также рассматриваются через индивидуальную работу с родителями,  как мастеров п/о, классных руководителей, так же администрации  филиала  с привлечением родительской общественности.</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Педагоги тесно сотрудничают с семьями обучающихся. Это результат целенаправленной и длительной работы, которая предполагает, прежде всего, всестороннее и систематическое изучение семьи, знания особенностей и условий семейного воспитания подростка.</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В рамках программы ведется работа по направлению:                          обучающийся – педагог – родитель. Работа педагогического всеобуча действует по направлениям:</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w:t>
      </w:r>
      <w:r w:rsidRPr="00590F9E">
        <w:rPr>
          <w:rFonts w:ascii="Times New Roman" w:hAnsi="Times New Roman"/>
          <w:sz w:val="28"/>
          <w:szCs w:val="28"/>
        </w:rPr>
        <w:tab/>
        <w:t>Филиал - семья- подросток: аспекты сотрудничества;</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w:t>
      </w:r>
      <w:r w:rsidRPr="00590F9E">
        <w:rPr>
          <w:rFonts w:ascii="Times New Roman" w:hAnsi="Times New Roman"/>
          <w:sz w:val="28"/>
          <w:szCs w:val="28"/>
        </w:rPr>
        <w:tab/>
        <w:t>Подросток и закон: проблемы подростковой преступности;</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w:t>
      </w:r>
      <w:r w:rsidRPr="00590F9E">
        <w:rPr>
          <w:rFonts w:ascii="Times New Roman" w:hAnsi="Times New Roman"/>
          <w:sz w:val="28"/>
          <w:szCs w:val="28"/>
        </w:rPr>
        <w:tab/>
        <w:t>Здоровье наших детей - забота общая и т.д.                                           Особое место  в воспитательном процессе занимала работа с обучающимися,  воспитывающимися в условиях приёмной и опекаемой семьи. Постоянно велось наблюдение за процессом социализации  обучающихся, относящихся к категориям опекаемых и приёмных.</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4. </w:t>
      </w:r>
      <w:r w:rsidRPr="00590F9E">
        <w:rPr>
          <w:rFonts w:ascii="Times New Roman" w:hAnsi="Times New Roman"/>
          <w:sz w:val="28"/>
          <w:szCs w:val="28"/>
          <w:u w:val="single"/>
        </w:rPr>
        <w:t>Воспитание положительного отношения к труду и творчеству</w:t>
      </w:r>
      <w:r w:rsidRPr="00590F9E">
        <w:rPr>
          <w:rFonts w:ascii="Times New Roman" w:hAnsi="Times New Roman"/>
          <w:sz w:val="28"/>
          <w:szCs w:val="28"/>
        </w:rPr>
        <w:t>.               Трудовое воспитание - формирование трудовых действий и производительных отношений. Трудно представить себе современного воспитанного человека, не умеющего много и плодотворно трудиться, не владеющего знаниями об окружающем его производстве, производственных отношениях и процессах, применяемых орудиях труда. Трудовое начало воспитания – важный, проверенный веками принцип формирования всесторонне и гармонично развитой личности.   В рамках программы ведется работа по развитию интереса к избранной профессии: участие в областной олимпиаде профессионального мастерства   «</w:t>
      </w:r>
      <w:r w:rsidRPr="00590F9E">
        <w:rPr>
          <w:rFonts w:ascii="Times New Roman" w:hAnsi="Times New Roman"/>
          <w:sz w:val="28"/>
          <w:szCs w:val="28"/>
          <w:lang w:val="en-US"/>
        </w:rPr>
        <w:t>WOLDSKINC</w:t>
      </w:r>
      <w:r w:rsidRPr="00590F9E">
        <w:rPr>
          <w:rFonts w:ascii="Times New Roman" w:hAnsi="Times New Roman"/>
          <w:sz w:val="28"/>
          <w:szCs w:val="28"/>
        </w:rPr>
        <w:t xml:space="preserve">»     по профессии кондитер принял участие  обучающийся Глухарев Александр  4место, Проведена встреча выпускников с руководителями предприятий «Требования к молодым специалистам по вопросу трудоустройства» .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5.  </w:t>
      </w:r>
      <w:r w:rsidRPr="00590F9E">
        <w:rPr>
          <w:rFonts w:ascii="Times New Roman" w:hAnsi="Times New Roman"/>
          <w:sz w:val="28"/>
          <w:szCs w:val="28"/>
          <w:u w:val="single"/>
        </w:rPr>
        <w:t>Культуротворческое и эстетическое воспитание</w:t>
      </w:r>
      <w:r w:rsidRPr="00590F9E">
        <w:rPr>
          <w:rFonts w:ascii="Times New Roman" w:hAnsi="Times New Roman"/>
          <w:sz w:val="28"/>
          <w:szCs w:val="28"/>
        </w:rPr>
        <w:t>.</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lastRenderedPageBreak/>
        <w:t>Эстетическое воспитание - базовый компонент воспитательной системы, обобщающий развитие эстетических идеалов, потребностей и вкусов. Это программа, которая охватывает весь коллектив филиала. Задачи эстетического воспитания можно разделить на две группы – приобретение теоретических знаний и формирование практических умений.                                                                                                                                                 Первая группа задач решает вопросы приобщения к эстетическим ценностям, а вторая – активного включения в эстетическую деятельность.                                                                     Задачи эстетического воспитания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овладение эстетическим и культурным наследием прошлого,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формирование эстетических знаний;                                                                       -  воспитание эстетической культуры;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-формирование эстетического отношения к действительности, развитие эстетических чувств, приобщение человека к прекрасному в жизни, природе; - развитие потребности строить жизнь и деятельность по законам красоты; - -  - формирование эстетического идеала;</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стремления быть прекрасным во всем: мыслях, делах, поступках.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6.  </w:t>
      </w:r>
      <w:r w:rsidRPr="00590F9E">
        <w:rPr>
          <w:rFonts w:ascii="Times New Roman" w:hAnsi="Times New Roman"/>
          <w:sz w:val="28"/>
          <w:szCs w:val="28"/>
          <w:u w:val="single"/>
        </w:rPr>
        <w:t>Воспитание активности развитие самоуправления</w:t>
      </w:r>
      <w:r w:rsidRPr="00590F9E">
        <w:rPr>
          <w:rFonts w:ascii="Times New Roman" w:hAnsi="Times New Roman"/>
          <w:sz w:val="28"/>
          <w:szCs w:val="28"/>
        </w:rPr>
        <w:t xml:space="preserve">.                                          В филиале  ведется работа по развитию системы студенческого самоуправления. При сохранении сложившейся модели студенческого самоуправления проводится работа по совершенствованию содержания данного направления деятельности. В структуру студенческого самоуправления входят: Совет командиров, командиры групп, Совет общежития, активы групп.                                                                               Органы студенческого самоуправления участвуют в решение следующих вопросов: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-участие в жизни  филиала  в вопросах обучения и воспитания;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-организация дежурства, уборки территории и общежития;</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контроль выполнения Правил внутреннего распорядка и общежития; участие в процессе назначения стипендий, решении социально- бытовых проблем;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-организация спортивной, гражданско–патриотической, культурно-массовой работы и др.</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Работа по формированию социально-активных студентов–граждан России – является важнейшим направлением воспитания и развития студентов.</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7. </w:t>
      </w:r>
      <w:r w:rsidRPr="00590F9E">
        <w:rPr>
          <w:rFonts w:ascii="Times New Roman" w:hAnsi="Times New Roman"/>
          <w:sz w:val="28"/>
          <w:szCs w:val="28"/>
          <w:u w:val="single"/>
        </w:rPr>
        <w:t>Программа «По профилактике безнадзорности, беспризорности и правонарушений несовершеннолетних.»</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В  филиале  ведется системная работа по профилактике асоциальных явлений в молодежной среде, работа ведется по программе профилактики правонарушений несовершеннолетних и программе по профилактики алкоголизма и наркомании среди учащихся. Данные программы предполагают профилактические беседы, диспуты, акции, волонтерские движения по профилактики асоциальных явлений. Разработан ежегодный совместный план профилактической работы с  МОМВД России «Саракташский».  В  филиале  совместно с инспектором ПДН регулярно </w:t>
      </w:r>
      <w:r w:rsidRPr="00590F9E">
        <w:rPr>
          <w:rFonts w:ascii="Times New Roman" w:hAnsi="Times New Roman"/>
          <w:sz w:val="28"/>
          <w:szCs w:val="28"/>
        </w:rPr>
        <w:lastRenderedPageBreak/>
        <w:t>проводятся советы по профилактике. Основная масса обучающихся (70%) – юноши, поэтому данному направлению уделяется большое внимание. Ежегодно составляется социальный портрет  филиала, где выявляется социальный статус каждого, для дальнейшей работы. Оперативный аспект профилактической работы складывается из ежедневной индивидуальной работы с проблемными подростками, которую ведут  заместитель заведующего  филиала по воспитательной работе, социальный педагог, мастера п/о, классные руководители. Производится анализ профилактической работы на  заседаниях совета профилактики. Отдельные вопросы рассматриваются на  инструктивно-методических совещаниях при заместителе заведующего филиала по воспитательной работе . Одним из приоритетных направлений остается профилактика правонарушений. Профилактика правонарушений осуществляется: через Совет профилактики правонарушений; работа классных руководителей; работа социального педагога; КДН и ПДН. Со всеми несовершеннолетними подростками, поставленными на учет, согласно Федеральному Закону «Об основах системы профилактики безнадзорности и правонарушений несовершеннолетних», проводится индивидуально-профилактическая работа с использованием различных форм и методов: изучение особенностей личности подростков, формирования  индивидуальной программы воспитания; контроль над подростками, их занятостью в свободное от занятий время; посещение занятий с целью выяснения уровня подготовки обучающихся  к занятиям; психолого-педагогическое консультирование родителей, преподавателей с целью выработки подходов к воспитанию и обучению подростков; индивидуальные и коллективные профилактические беседы с подростками; вовлечение подростков в общественно-значимую деятельность; вовлечение обучающихся в систему объединений дополнительного образования с целью организации занятости в свободное время.                                                                                                                Занятость во внеурочное время  несовершеннолетних, состоящих на учете КДН,  ПДН остается на прежнем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C3574" w:rsidRPr="00590F9E" w:rsidTr="005C3574">
        <w:tc>
          <w:tcPr>
            <w:tcW w:w="3190" w:type="dxa"/>
          </w:tcPr>
          <w:p w:rsidR="005C3574" w:rsidRPr="00590F9E" w:rsidRDefault="005C3574" w:rsidP="005C3574">
            <w:pPr>
              <w:spacing w:after="0" w:line="240" w:lineRule="auto"/>
              <w:jc w:val="center"/>
              <w:rPr>
                <w:rFonts w:ascii="Times New Roman" w:hAnsi="Times New Roman"/>
                <w:sz w:val="28"/>
                <w:szCs w:val="28"/>
                <w:highlight w:val="yellow"/>
              </w:rPr>
            </w:pPr>
            <w:r w:rsidRPr="00590F9E">
              <w:rPr>
                <w:rFonts w:ascii="Times New Roman" w:hAnsi="Times New Roman"/>
                <w:sz w:val="28"/>
                <w:szCs w:val="28"/>
                <w:highlight w:val="yellow"/>
              </w:rPr>
              <w:t>2015г.</w:t>
            </w:r>
          </w:p>
        </w:tc>
        <w:tc>
          <w:tcPr>
            <w:tcW w:w="3190" w:type="dxa"/>
          </w:tcPr>
          <w:p w:rsidR="005C3574" w:rsidRPr="00590F9E" w:rsidRDefault="005C3574" w:rsidP="005C3574">
            <w:pPr>
              <w:spacing w:after="0" w:line="240" w:lineRule="auto"/>
              <w:jc w:val="center"/>
              <w:rPr>
                <w:rFonts w:ascii="Times New Roman" w:hAnsi="Times New Roman"/>
                <w:sz w:val="28"/>
                <w:szCs w:val="28"/>
                <w:highlight w:val="yellow"/>
              </w:rPr>
            </w:pPr>
            <w:r w:rsidRPr="00590F9E">
              <w:rPr>
                <w:rFonts w:ascii="Times New Roman" w:hAnsi="Times New Roman"/>
                <w:sz w:val="28"/>
                <w:szCs w:val="28"/>
                <w:highlight w:val="yellow"/>
              </w:rPr>
              <w:t>2016г.</w:t>
            </w:r>
          </w:p>
        </w:tc>
        <w:tc>
          <w:tcPr>
            <w:tcW w:w="3191" w:type="dxa"/>
          </w:tcPr>
          <w:p w:rsidR="005C3574" w:rsidRPr="00590F9E" w:rsidRDefault="005C3574" w:rsidP="005C3574">
            <w:pPr>
              <w:spacing w:after="0" w:line="240" w:lineRule="auto"/>
              <w:jc w:val="center"/>
              <w:rPr>
                <w:rFonts w:ascii="Times New Roman" w:hAnsi="Times New Roman"/>
                <w:sz w:val="28"/>
                <w:szCs w:val="28"/>
                <w:highlight w:val="yellow"/>
              </w:rPr>
            </w:pPr>
            <w:r w:rsidRPr="00590F9E">
              <w:rPr>
                <w:rFonts w:ascii="Times New Roman" w:hAnsi="Times New Roman"/>
                <w:sz w:val="28"/>
                <w:szCs w:val="28"/>
                <w:highlight w:val="yellow"/>
              </w:rPr>
              <w:t>2017г.</w:t>
            </w:r>
          </w:p>
        </w:tc>
      </w:tr>
      <w:tr w:rsidR="005C3574" w:rsidRPr="00590F9E" w:rsidTr="005C3574">
        <w:tc>
          <w:tcPr>
            <w:tcW w:w="3190" w:type="dxa"/>
          </w:tcPr>
          <w:p w:rsidR="005C3574" w:rsidRPr="00590F9E" w:rsidRDefault="005C3574" w:rsidP="005C3574">
            <w:pPr>
              <w:spacing w:after="0" w:line="240" w:lineRule="auto"/>
              <w:jc w:val="center"/>
              <w:rPr>
                <w:rFonts w:ascii="Times New Roman" w:hAnsi="Times New Roman"/>
                <w:sz w:val="28"/>
                <w:szCs w:val="28"/>
              </w:rPr>
            </w:pPr>
            <w:r w:rsidRPr="00590F9E">
              <w:rPr>
                <w:rFonts w:ascii="Times New Roman" w:hAnsi="Times New Roman"/>
                <w:sz w:val="28"/>
                <w:szCs w:val="28"/>
              </w:rPr>
              <w:t>100%</w:t>
            </w:r>
          </w:p>
        </w:tc>
        <w:tc>
          <w:tcPr>
            <w:tcW w:w="3190" w:type="dxa"/>
          </w:tcPr>
          <w:p w:rsidR="005C3574" w:rsidRPr="00590F9E" w:rsidRDefault="005C3574" w:rsidP="005C3574">
            <w:pPr>
              <w:spacing w:after="0" w:line="240" w:lineRule="auto"/>
              <w:jc w:val="center"/>
              <w:rPr>
                <w:rFonts w:ascii="Times New Roman" w:hAnsi="Times New Roman"/>
                <w:sz w:val="28"/>
                <w:szCs w:val="28"/>
              </w:rPr>
            </w:pPr>
            <w:r w:rsidRPr="00590F9E">
              <w:rPr>
                <w:rFonts w:ascii="Times New Roman" w:hAnsi="Times New Roman"/>
                <w:sz w:val="28"/>
                <w:szCs w:val="28"/>
              </w:rPr>
              <w:t>100%</w:t>
            </w:r>
          </w:p>
        </w:tc>
        <w:tc>
          <w:tcPr>
            <w:tcW w:w="3191" w:type="dxa"/>
          </w:tcPr>
          <w:p w:rsidR="005C3574" w:rsidRPr="00590F9E" w:rsidRDefault="005C3574" w:rsidP="005C3574">
            <w:pPr>
              <w:spacing w:after="0" w:line="240" w:lineRule="auto"/>
              <w:jc w:val="center"/>
              <w:rPr>
                <w:rFonts w:ascii="Times New Roman" w:hAnsi="Times New Roman"/>
                <w:sz w:val="28"/>
                <w:szCs w:val="28"/>
              </w:rPr>
            </w:pPr>
            <w:r w:rsidRPr="00590F9E">
              <w:rPr>
                <w:rFonts w:ascii="Times New Roman" w:hAnsi="Times New Roman"/>
                <w:sz w:val="28"/>
                <w:szCs w:val="28"/>
              </w:rPr>
              <w:t>100%</w:t>
            </w:r>
          </w:p>
        </w:tc>
      </w:tr>
    </w:tbl>
    <w:p w:rsidR="005C3574" w:rsidRPr="00590F9E" w:rsidRDefault="005C3574" w:rsidP="005C3574">
      <w:pPr>
        <w:spacing w:after="0" w:line="240" w:lineRule="auto"/>
        <w:rPr>
          <w:rFonts w:ascii="Times New Roman" w:hAnsi="Times New Roman"/>
          <w:sz w:val="28"/>
          <w:szCs w:val="28"/>
        </w:rPr>
      </w:pP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Ежегодно разрабатывается и реализуется план совместных мероприятий с МОМВД п. Саракташ  по профилактике правонарушений. Согласно плану, в учебном году ежемесячно проходят заседания Совета по профилактики правонарушений в ученической  среде по вопросам пропусков занятий студентами, случаев употребления спиртного, неуспеваемости,  нарушений порядка в общежитии.</w:t>
      </w:r>
    </w:p>
    <w:p w:rsidR="005C3574" w:rsidRPr="00590F9E" w:rsidRDefault="005C3574" w:rsidP="005C3574">
      <w:pPr>
        <w:spacing w:after="0" w:line="240" w:lineRule="auto"/>
        <w:jc w:val="both"/>
        <w:rPr>
          <w:rFonts w:ascii="Times New Roman" w:eastAsia="Times New Roman" w:hAnsi="Times New Roman"/>
          <w:spacing w:val="-1"/>
          <w:sz w:val="28"/>
          <w:szCs w:val="28"/>
          <w:lang w:eastAsia="ru-RU"/>
        </w:rPr>
      </w:pPr>
      <w:r w:rsidRPr="00590F9E">
        <w:rPr>
          <w:rFonts w:ascii="Times New Roman" w:eastAsia="Times New Roman" w:hAnsi="Times New Roman"/>
          <w:spacing w:val="-1"/>
          <w:sz w:val="28"/>
          <w:szCs w:val="28"/>
          <w:lang w:eastAsia="ru-RU"/>
        </w:rPr>
        <w:t>На каждого обучающегося, из числа нарушителей, заводится индивидуальная карточка учета, где фиксируется динамика, после проведенной индивидуальной работы.</w:t>
      </w:r>
    </w:p>
    <w:p w:rsidR="005C3574" w:rsidRPr="00590F9E" w:rsidRDefault="005C3574" w:rsidP="005C3574">
      <w:pPr>
        <w:spacing w:after="0" w:line="240" w:lineRule="auto"/>
        <w:jc w:val="both"/>
        <w:rPr>
          <w:rFonts w:ascii="Times New Roman" w:eastAsia="Times New Roman" w:hAnsi="Times New Roman"/>
          <w:spacing w:val="-1"/>
          <w:sz w:val="28"/>
          <w:szCs w:val="28"/>
          <w:lang w:eastAsia="ru-RU"/>
        </w:rPr>
      </w:pPr>
      <w:r w:rsidRPr="00590F9E">
        <w:rPr>
          <w:rFonts w:ascii="Times New Roman" w:eastAsia="Times New Roman" w:hAnsi="Times New Roman"/>
          <w:spacing w:val="-1"/>
          <w:sz w:val="28"/>
          <w:szCs w:val="28"/>
          <w:lang w:eastAsia="ru-RU"/>
        </w:rPr>
        <w:lastRenderedPageBreak/>
        <w:t>Для педагогов разработан комплекс методических рекомендаций в данном направлении. Все это не дает рост совершения преступлений и правонарушений.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3136"/>
        <w:gridCol w:w="3137"/>
      </w:tblGrid>
      <w:tr w:rsidR="005C3574" w:rsidRPr="00590F9E" w:rsidTr="005C3574">
        <w:trPr>
          <w:trHeight w:val="415"/>
        </w:trPr>
        <w:tc>
          <w:tcPr>
            <w:tcW w:w="3136" w:type="dxa"/>
          </w:tcPr>
          <w:p w:rsidR="005C3574" w:rsidRPr="00590F9E" w:rsidRDefault="005C3574" w:rsidP="005C3574">
            <w:pPr>
              <w:widowControl w:val="0"/>
              <w:tabs>
                <w:tab w:val="left" w:pos="2894"/>
                <w:tab w:val="left" w:pos="5933"/>
                <w:tab w:val="left" w:pos="8546"/>
              </w:tabs>
              <w:autoSpaceDE w:val="0"/>
              <w:autoSpaceDN w:val="0"/>
              <w:adjustRightInd w:val="0"/>
              <w:spacing w:after="0" w:line="240" w:lineRule="auto"/>
              <w:ind w:firstLine="710"/>
              <w:jc w:val="center"/>
              <w:rPr>
                <w:rFonts w:ascii="Times New Roman" w:hAnsi="Times New Roman"/>
                <w:sz w:val="28"/>
                <w:szCs w:val="28"/>
                <w:highlight w:val="yellow"/>
              </w:rPr>
            </w:pPr>
            <w:r w:rsidRPr="00590F9E">
              <w:rPr>
                <w:rFonts w:ascii="Times New Roman" w:hAnsi="Times New Roman"/>
                <w:sz w:val="28"/>
                <w:szCs w:val="28"/>
                <w:highlight w:val="yellow"/>
              </w:rPr>
              <w:t>201</w:t>
            </w:r>
            <w:r>
              <w:rPr>
                <w:rFonts w:ascii="Times New Roman" w:hAnsi="Times New Roman"/>
                <w:sz w:val="28"/>
                <w:szCs w:val="28"/>
                <w:highlight w:val="yellow"/>
              </w:rPr>
              <w:t>5</w:t>
            </w:r>
          </w:p>
        </w:tc>
        <w:tc>
          <w:tcPr>
            <w:tcW w:w="3136" w:type="dxa"/>
          </w:tcPr>
          <w:p w:rsidR="005C3574" w:rsidRPr="00590F9E" w:rsidRDefault="005C3574" w:rsidP="005C3574">
            <w:pPr>
              <w:widowControl w:val="0"/>
              <w:tabs>
                <w:tab w:val="left" w:pos="2894"/>
                <w:tab w:val="left" w:pos="5933"/>
                <w:tab w:val="left" w:pos="8546"/>
              </w:tabs>
              <w:autoSpaceDE w:val="0"/>
              <w:autoSpaceDN w:val="0"/>
              <w:adjustRightInd w:val="0"/>
              <w:spacing w:after="0" w:line="240" w:lineRule="auto"/>
              <w:ind w:firstLine="710"/>
              <w:jc w:val="center"/>
              <w:rPr>
                <w:rFonts w:ascii="Times New Roman" w:hAnsi="Times New Roman"/>
                <w:sz w:val="28"/>
                <w:szCs w:val="28"/>
                <w:highlight w:val="yellow"/>
              </w:rPr>
            </w:pPr>
            <w:r w:rsidRPr="00590F9E">
              <w:rPr>
                <w:rFonts w:ascii="Times New Roman" w:hAnsi="Times New Roman"/>
                <w:sz w:val="28"/>
                <w:szCs w:val="28"/>
                <w:highlight w:val="yellow"/>
              </w:rPr>
              <w:t>201</w:t>
            </w:r>
            <w:r>
              <w:rPr>
                <w:rFonts w:ascii="Times New Roman" w:hAnsi="Times New Roman"/>
                <w:sz w:val="28"/>
                <w:szCs w:val="28"/>
                <w:highlight w:val="yellow"/>
              </w:rPr>
              <w:t>6</w:t>
            </w:r>
          </w:p>
        </w:tc>
        <w:tc>
          <w:tcPr>
            <w:tcW w:w="3137" w:type="dxa"/>
          </w:tcPr>
          <w:p w:rsidR="005C3574" w:rsidRPr="00590F9E" w:rsidRDefault="005C3574" w:rsidP="005C3574">
            <w:pPr>
              <w:widowControl w:val="0"/>
              <w:tabs>
                <w:tab w:val="left" w:pos="2894"/>
                <w:tab w:val="left" w:pos="5933"/>
                <w:tab w:val="left" w:pos="8546"/>
              </w:tabs>
              <w:autoSpaceDE w:val="0"/>
              <w:autoSpaceDN w:val="0"/>
              <w:adjustRightInd w:val="0"/>
              <w:spacing w:after="0" w:line="240" w:lineRule="auto"/>
              <w:ind w:firstLine="710"/>
              <w:jc w:val="center"/>
              <w:rPr>
                <w:rFonts w:ascii="Times New Roman" w:hAnsi="Times New Roman"/>
                <w:sz w:val="28"/>
                <w:szCs w:val="28"/>
                <w:highlight w:val="yellow"/>
              </w:rPr>
            </w:pPr>
            <w:r w:rsidRPr="00590F9E">
              <w:rPr>
                <w:rFonts w:ascii="Times New Roman" w:hAnsi="Times New Roman"/>
                <w:sz w:val="28"/>
                <w:szCs w:val="28"/>
                <w:highlight w:val="yellow"/>
              </w:rPr>
              <w:t>201</w:t>
            </w:r>
            <w:r>
              <w:rPr>
                <w:rFonts w:ascii="Times New Roman" w:hAnsi="Times New Roman"/>
                <w:sz w:val="28"/>
                <w:szCs w:val="28"/>
                <w:highlight w:val="yellow"/>
              </w:rPr>
              <w:t>7</w:t>
            </w:r>
          </w:p>
        </w:tc>
      </w:tr>
      <w:tr w:rsidR="005C3574" w:rsidRPr="00590F9E" w:rsidTr="005C3574">
        <w:tc>
          <w:tcPr>
            <w:tcW w:w="3136" w:type="dxa"/>
          </w:tcPr>
          <w:p w:rsidR="005C3574" w:rsidRPr="00590F9E" w:rsidRDefault="005C3574" w:rsidP="005C3574">
            <w:pPr>
              <w:widowControl w:val="0"/>
              <w:autoSpaceDE w:val="0"/>
              <w:autoSpaceDN w:val="0"/>
              <w:adjustRightInd w:val="0"/>
              <w:spacing w:after="0" w:line="240" w:lineRule="auto"/>
              <w:ind w:firstLine="710"/>
              <w:jc w:val="center"/>
              <w:rPr>
                <w:rFonts w:ascii="Times New Roman" w:eastAsia="Times New Roman" w:hAnsi="Times New Roman"/>
                <w:spacing w:val="-1"/>
                <w:sz w:val="28"/>
                <w:szCs w:val="28"/>
              </w:rPr>
            </w:pPr>
            <w:r w:rsidRPr="00590F9E">
              <w:rPr>
                <w:rFonts w:ascii="Times New Roman" w:eastAsia="Times New Roman" w:hAnsi="Times New Roman"/>
                <w:spacing w:val="-1"/>
                <w:sz w:val="28"/>
                <w:szCs w:val="28"/>
              </w:rPr>
              <w:t>8 человек</w:t>
            </w:r>
          </w:p>
        </w:tc>
        <w:tc>
          <w:tcPr>
            <w:tcW w:w="3136" w:type="dxa"/>
          </w:tcPr>
          <w:p w:rsidR="005C3574" w:rsidRPr="00590F9E" w:rsidRDefault="005C3574" w:rsidP="005C3574">
            <w:pPr>
              <w:widowControl w:val="0"/>
              <w:autoSpaceDE w:val="0"/>
              <w:autoSpaceDN w:val="0"/>
              <w:adjustRightInd w:val="0"/>
              <w:spacing w:after="0" w:line="240" w:lineRule="auto"/>
              <w:ind w:firstLine="710"/>
              <w:jc w:val="center"/>
              <w:rPr>
                <w:rFonts w:ascii="Times New Roman" w:eastAsia="Times New Roman" w:hAnsi="Times New Roman"/>
                <w:spacing w:val="-1"/>
                <w:sz w:val="28"/>
                <w:szCs w:val="28"/>
              </w:rPr>
            </w:pPr>
            <w:r w:rsidRPr="00590F9E">
              <w:rPr>
                <w:rFonts w:ascii="Times New Roman" w:eastAsia="Times New Roman" w:hAnsi="Times New Roman"/>
                <w:spacing w:val="-1"/>
                <w:sz w:val="28"/>
                <w:szCs w:val="28"/>
              </w:rPr>
              <w:t>8 человек</w:t>
            </w:r>
          </w:p>
        </w:tc>
        <w:tc>
          <w:tcPr>
            <w:tcW w:w="3137" w:type="dxa"/>
          </w:tcPr>
          <w:p w:rsidR="005C3574" w:rsidRPr="00590F9E" w:rsidRDefault="005C3574" w:rsidP="005C3574">
            <w:pPr>
              <w:widowControl w:val="0"/>
              <w:autoSpaceDE w:val="0"/>
              <w:autoSpaceDN w:val="0"/>
              <w:adjustRightInd w:val="0"/>
              <w:spacing w:after="0" w:line="240" w:lineRule="auto"/>
              <w:ind w:firstLine="710"/>
              <w:jc w:val="center"/>
              <w:rPr>
                <w:rFonts w:ascii="Times New Roman" w:eastAsia="Times New Roman" w:hAnsi="Times New Roman"/>
                <w:spacing w:val="-1"/>
                <w:sz w:val="28"/>
                <w:szCs w:val="28"/>
              </w:rPr>
            </w:pPr>
            <w:r w:rsidRPr="00590F9E">
              <w:rPr>
                <w:rFonts w:ascii="Times New Roman" w:eastAsia="Times New Roman" w:hAnsi="Times New Roman"/>
                <w:spacing w:val="-1"/>
                <w:sz w:val="28"/>
                <w:szCs w:val="28"/>
              </w:rPr>
              <w:t>5 человек</w:t>
            </w:r>
          </w:p>
        </w:tc>
      </w:tr>
    </w:tbl>
    <w:p w:rsidR="005C3574" w:rsidRPr="00590F9E" w:rsidRDefault="005C3574" w:rsidP="005C3574">
      <w:pPr>
        <w:spacing w:after="0" w:line="240" w:lineRule="auto"/>
        <w:rPr>
          <w:rFonts w:ascii="Times New Roman" w:hAnsi="Times New Roman"/>
          <w:sz w:val="28"/>
          <w:szCs w:val="28"/>
        </w:rPr>
      </w:pP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В филиале существует определенная система поощрений  обучающихся  за достижения учебной, общественной, творческой, спортивной деятельности, которая регламентируется Положением о премировании обучающихся. Это награждение ценными подарками.  А так же нематериальными формами поощрения: награждение почётными грамотами, направление благодарственных писем родителям.</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u w:val="single"/>
        </w:rPr>
        <w:t>8. Социокультурное и  медиа культурное  воспитание</w:t>
      </w:r>
      <w:r w:rsidRPr="00590F9E">
        <w:rPr>
          <w:rFonts w:ascii="Times New Roman" w:hAnsi="Times New Roman"/>
          <w:sz w:val="28"/>
          <w:szCs w:val="28"/>
        </w:rPr>
        <w:t xml:space="preserve">.    Воспитание «толерантности», «миролюбия», «гражданского согласия», «социального партнерства», развитие опыта противостояния таким явлениям как «социальная агрессия», «межнациональная рознь», «экстремизм», «терроризм», «фанатизм»; -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5C3574" w:rsidRPr="00590F9E" w:rsidRDefault="005C3574" w:rsidP="005C3574">
      <w:pPr>
        <w:spacing w:after="0" w:line="240" w:lineRule="auto"/>
        <w:rPr>
          <w:rFonts w:ascii="Times New Roman" w:hAnsi="Times New Roman"/>
          <w:sz w:val="28"/>
          <w:szCs w:val="28"/>
          <w:u w:val="single"/>
        </w:rPr>
      </w:pPr>
      <w:r w:rsidRPr="00590F9E">
        <w:rPr>
          <w:rFonts w:ascii="Times New Roman" w:hAnsi="Times New Roman"/>
          <w:sz w:val="28"/>
          <w:szCs w:val="28"/>
        </w:rPr>
        <w:t xml:space="preserve"> 9. </w:t>
      </w:r>
      <w:r w:rsidRPr="00590F9E">
        <w:rPr>
          <w:rFonts w:ascii="Times New Roman" w:hAnsi="Times New Roman"/>
          <w:sz w:val="28"/>
          <w:szCs w:val="28"/>
          <w:u w:val="single"/>
        </w:rPr>
        <w:t xml:space="preserve">Экологическое воспитание </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Экологическое образование ставит своей целью формирование мировоззрения, основанного на понятии о единстве человека и природы. Оно должно представлять целостную систему, охватывающую всю жизнь человека. Сегодня особенно актуальна роль экологического образования и воспитания, как основы новой нравственности и опоры, для решения многочисленных вопросов практической жизни людей.  Процесс формирования экологического сознания и экологической культуры у студентов техникума. Результатом экологического воспитания  обучающихся является формирование мотивов, потребностей, привычек экологического поведения и природоохранной деятельности, здорового образа жизни. Основой экологического воспитания обучающихся  является экологически ориентированная деятельность в  филиале, которая охватывает принцип экологии социальной среды, экологии внутреннего мира человека</w:t>
      </w:r>
    </w:p>
    <w:p w:rsidR="005C3574" w:rsidRPr="00590F9E" w:rsidRDefault="005C3574" w:rsidP="005C3574">
      <w:pPr>
        <w:spacing w:after="0" w:line="240" w:lineRule="auto"/>
        <w:rPr>
          <w:rFonts w:ascii="Times New Roman" w:hAnsi="Times New Roman"/>
          <w:sz w:val="28"/>
          <w:szCs w:val="28"/>
        </w:rPr>
      </w:pPr>
      <w:r w:rsidRPr="00590F9E">
        <w:rPr>
          <w:rFonts w:ascii="Times New Roman" w:hAnsi="Times New Roman"/>
          <w:sz w:val="28"/>
          <w:szCs w:val="28"/>
        </w:rPr>
        <w:t xml:space="preserve">   Основная роль в организации воспитательного процесса принадлежит классным руководителям, потому что учебная группа является центром воспитания. В  филиале  организована работа клубов по интересам, спортивных секций, кружков технического творчества и художественной самодеятельности.                                                                                      Занятость  обучающихся  во  внеурочное время составляет  65%.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C3574" w:rsidRPr="00590F9E" w:rsidTr="005C3574">
        <w:tc>
          <w:tcPr>
            <w:tcW w:w="3190" w:type="dxa"/>
          </w:tcPr>
          <w:p w:rsidR="005C3574" w:rsidRPr="00590F9E" w:rsidRDefault="005C3574" w:rsidP="005C3574">
            <w:pPr>
              <w:spacing w:after="0" w:line="240" w:lineRule="auto"/>
              <w:jc w:val="center"/>
              <w:rPr>
                <w:rFonts w:ascii="Times New Roman" w:hAnsi="Times New Roman"/>
                <w:sz w:val="28"/>
                <w:szCs w:val="28"/>
                <w:highlight w:val="yellow"/>
              </w:rPr>
            </w:pPr>
            <w:r w:rsidRPr="00590F9E">
              <w:rPr>
                <w:rFonts w:ascii="Times New Roman" w:hAnsi="Times New Roman"/>
                <w:sz w:val="28"/>
                <w:szCs w:val="28"/>
                <w:highlight w:val="yellow"/>
              </w:rPr>
              <w:t>2015г.</w:t>
            </w:r>
          </w:p>
        </w:tc>
        <w:tc>
          <w:tcPr>
            <w:tcW w:w="3190" w:type="dxa"/>
          </w:tcPr>
          <w:p w:rsidR="005C3574" w:rsidRPr="00590F9E" w:rsidRDefault="005C3574" w:rsidP="005C3574">
            <w:pPr>
              <w:spacing w:after="0" w:line="240" w:lineRule="auto"/>
              <w:jc w:val="center"/>
              <w:rPr>
                <w:rFonts w:ascii="Times New Roman" w:hAnsi="Times New Roman"/>
                <w:sz w:val="28"/>
                <w:szCs w:val="28"/>
                <w:highlight w:val="yellow"/>
              </w:rPr>
            </w:pPr>
            <w:r w:rsidRPr="00590F9E">
              <w:rPr>
                <w:rFonts w:ascii="Times New Roman" w:hAnsi="Times New Roman"/>
                <w:sz w:val="28"/>
                <w:szCs w:val="28"/>
                <w:highlight w:val="yellow"/>
              </w:rPr>
              <w:t>2016г.</w:t>
            </w:r>
          </w:p>
        </w:tc>
        <w:tc>
          <w:tcPr>
            <w:tcW w:w="3191" w:type="dxa"/>
          </w:tcPr>
          <w:p w:rsidR="005C3574" w:rsidRPr="00590F9E" w:rsidRDefault="005C3574" w:rsidP="005C3574">
            <w:pPr>
              <w:spacing w:after="0" w:line="240" w:lineRule="auto"/>
              <w:jc w:val="center"/>
              <w:rPr>
                <w:rFonts w:ascii="Times New Roman" w:hAnsi="Times New Roman"/>
                <w:sz w:val="28"/>
                <w:szCs w:val="28"/>
                <w:highlight w:val="yellow"/>
              </w:rPr>
            </w:pPr>
            <w:r w:rsidRPr="00590F9E">
              <w:rPr>
                <w:rFonts w:ascii="Times New Roman" w:hAnsi="Times New Roman"/>
                <w:sz w:val="28"/>
                <w:szCs w:val="28"/>
                <w:highlight w:val="yellow"/>
              </w:rPr>
              <w:t>2017г.</w:t>
            </w:r>
          </w:p>
        </w:tc>
      </w:tr>
      <w:tr w:rsidR="005C3574" w:rsidRPr="00590F9E" w:rsidTr="005C3574">
        <w:tc>
          <w:tcPr>
            <w:tcW w:w="3190" w:type="dxa"/>
          </w:tcPr>
          <w:p w:rsidR="005C3574" w:rsidRPr="00590F9E" w:rsidRDefault="005C3574" w:rsidP="005C3574">
            <w:pPr>
              <w:spacing w:after="0" w:line="240" w:lineRule="auto"/>
              <w:jc w:val="center"/>
              <w:rPr>
                <w:rFonts w:ascii="Times New Roman" w:hAnsi="Times New Roman"/>
                <w:sz w:val="28"/>
                <w:szCs w:val="28"/>
              </w:rPr>
            </w:pPr>
            <w:r w:rsidRPr="00590F9E">
              <w:rPr>
                <w:rFonts w:ascii="Times New Roman" w:hAnsi="Times New Roman"/>
                <w:sz w:val="28"/>
                <w:szCs w:val="28"/>
              </w:rPr>
              <w:t>65%</w:t>
            </w:r>
          </w:p>
        </w:tc>
        <w:tc>
          <w:tcPr>
            <w:tcW w:w="3190" w:type="dxa"/>
          </w:tcPr>
          <w:p w:rsidR="005C3574" w:rsidRPr="00590F9E" w:rsidRDefault="005C3574" w:rsidP="005C3574">
            <w:pPr>
              <w:spacing w:after="0" w:line="240" w:lineRule="auto"/>
              <w:jc w:val="center"/>
              <w:rPr>
                <w:rFonts w:ascii="Times New Roman" w:hAnsi="Times New Roman"/>
                <w:sz w:val="28"/>
                <w:szCs w:val="28"/>
              </w:rPr>
            </w:pPr>
            <w:r w:rsidRPr="00590F9E">
              <w:rPr>
                <w:rFonts w:ascii="Times New Roman" w:hAnsi="Times New Roman"/>
                <w:sz w:val="28"/>
                <w:szCs w:val="28"/>
              </w:rPr>
              <w:t>65%</w:t>
            </w:r>
          </w:p>
        </w:tc>
        <w:tc>
          <w:tcPr>
            <w:tcW w:w="3191" w:type="dxa"/>
          </w:tcPr>
          <w:p w:rsidR="005C3574" w:rsidRPr="00590F9E" w:rsidRDefault="005C3574" w:rsidP="005C3574">
            <w:pPr>
              <w:spacing w:after="0" w:line="240" w:lineRule="auto"/>
              <w:jc w:val="center"/>
              <w:rPr>
                <w:rFonts w:ascii="Times New Roman" w:hAnsi="Times New Roman"/>
                <w:sz w:val="28"/>
                <w:szCs w:val="28"/>
              </w:rPr>
            </w:pPr>
            <w:r w:rsidRPr="00590F9E">
              <w:rPr>
                <w:rFonts w:ascii="Times New Roman" w:hAnsi="Times New Roman"/>
                <w:sz w:val="28"/>
                <w:szCs w:val="28"/>
              </w:rPr>
              <w:t>65%</w:t>
            </w:r>
          </w:p>
        </w:tc>
      </w:tr>
    </w:tbl>
    <w:p w:rsidR="005C3574" w:rsidRPr="00590F9E" w:rsidRDefault="005C3574" w:rsidP="005C3574">
      <w:pPr>
        <w:spacing w:after="0" w:line="240" w:lineRule="auto"/>
        <w:rPr>
          <w:rFonts w:ascii="Times New Roman" w:hAnsi="Times New Roman"/>
          <w:sz w:val="28"/>
          <w:szCs w:val="28"/>
        </w:rPr>
      </w:pPr>
    </w:p>
    <w:p w:rsidR="005C3574" w:rsidRPr="00590F9E" w:rsidRDefault="005C3574" w:rsidP="005C3574">
      <w:pPr>
        <w:spacing w:after="0" w:line="240" w:lineRule="auto"/>
        <w:rPr>
          <w:rFonts w:ascii="Times New Roman" w:hAnsi="Times New Roman"/>
          <w:b/>
          <w:sz w:val="28"/>
          <w:szCs w:val="28"/>
        </w:rPr>
      </w:pPr>
      <w:r w:rsidRPr="00590F9E">
        <w:rPr>
          <w:rFonts w:ascii="Times New Roman" w:hAnsi="Times New Roman"/>
          <w:sz w:val="28"/>
          <w:szCs w:val="28"/>
        </w:rPr>
        <w:lastRenderedPageBreak/>
        <w:t xml:space="preserve">Кроме того в каждом кабинете работают предметные факультативы, где каждый может найти себе занятие по интересу. Большой процент занятости обучающихся в объединениях способствует позитивному влиянию на развитие личности подростка,  что  несомненно прослеживается в результатах выставок технического творчества, спортивных мероприятиях, фестивалях художественного творчества, других творческих конкурсах.  </w:t>
      </w:r>
    </w:p>
    <w:p w:rsidR="005C3574" w:rsidRDefault="005C3574" w:rsidP="005C3574">
      <w:pPr>
        <w:spacing w:after="0" w:line="240" w:lineRule="auto"/>
        <w:rPr>
          <w:rFonts w:ascii="Times New Roman" w:hAnsi="Times New Roman"/>
          <w:b/>
          <w:snapToGrid w:val="0"/>
          <w:sz w:val="28"/>
          <w:szCs w:val="28"/>
          <w:lang w:eastAsia="ru-RU"/>
        </w:rPr>
      </w:pPr>
    </w:p>
    <w:p w:rsidR="005C3574" w:rsidRPr="00AD3C98" w:rsidRDefault="005C3574" w:rsidP="005C3574">
      <w:pPr>
        <w:spacing w:after="0" w:line="240" w:lineRule="auto"/>
        <w:rPr>
          <w:rFonts w:ascii="Times New Roman" w:hAnsi="Times New Roman"/>
          <w:b/>
          <w:sz w:val="24"/>
          <w:szCs w:val="24"/>
        </w:rPr>
      </w:pPr>
      <w:r w:rsidRPr="00884E86">
        <w:rPr>
          <w:rFonts w:ascii="Times New Roman" w:hAnsi="Times New Roman"/>
          <w:b/>
          <w:snapToGrid w:val="0"/>
          <w:sz w:val="28"/>
          <w:szCs w:val="28"/>
          <w:lang w:eastAsia="ru-RU"/>
        </w:rPr>
        <w:t>Вывод</w:t>
      </w:r>
      <w:r>
        <w:rPr>
          <w:rFonts w:ascii="Times New Roman" w:hAnsi="Times New Roman"/>
          <w:b/>
          <w:snapToGrid w:val="0"/>
          <w:sz w:val="28"/>
          <w:szCs w:val="28"/>
          <w:lang w:eastAsia="ru-RU"/>
        </w:rPr>
        <w:t>ы</w:t>
      </w:r>
      <w:r w:rsidRPr="00884E86">
        <w:rPr>
          <w:rFonts w:ascii="Times New Roman" w:hAnsi="Times New Roman"/>
          <w:b/>
          <w:snapToGrid w:val="0"/>
          <w:sz w:val="28"/>
          <w:szCs w:val="28"/>
          <w:lang w:eastAsia="ru-RU"/>
        </w:rPr>
        <w:t>:</w:t>
      </w:r>
      <w:r w:rsidRPr="00884E86">
        <w:rPr>
          <w:rFonts w:ascii="Times New Roman" w:hAnsi="Times New Roman"/>
          <w:b/>
          <w:sz w:val="28"/>
          <w:szCs w:val="28"/>
        </w:rPr>
        <w:t xml:space="preserve"> </w:t>
      </w:r>
      <w:r w:rsidRPr="00590F9E">
        <w:rPr>
          <w:rFonts w:ascii="Times New Roman" w:hAnsi="Times New Roman"/>
          <w:sz w:val="28"/>
          <w:szCs w:val="28"/>
        </w:rPr>
        <w:t>В техникуме созданы необходимые условия к ведению учебного процесса, отвечающего требованиям федерального государственного образовательного стандарта по специальностям/ профессиям. Учебный процесс организован в соответствии с рабочими учебными планами. Учебный процесс ориентирован на практическую деятельность выпускников. Временные характеристики образовательного процесса соблюдены. Организована работа кружков и секций, для прохождения практического обучения заключены договора с предприятиями города и области. Сложившаяся  система воспитательной работы способствует формированию социально-значимой, социально-адаптированной личности, что отвечает требованиям федеральных государственных образовательных стандартов</w:t>
      </w:r>
    </w:p>
    <w:p w:rsidR="005C3574" w:rsidRPr="00884E86" w:rsidRDefault="005C3574" w:rsidP="005C3574">
      <w:pPr>
        <w:spacing w:after="1" w:line="220" w:lineRule="atLeast"/>
        <w:rPr>
          <w:rFonts w:ascii="Times New Roman" w:hAnsi="Times New Roman"/>
          <w:sz w:val="28"/>
          <w:szCs w:val="28"/>
        </w:rPr>
      </w:pPr>
    </w:p>
    <w:p w:rsidR="005C3574" w:rsidRPr="00884E86" w:rsidRDefault="005C3574" w:rsidP="005C3574">
      <w:pPr>
        <w:rPr>
          <w:rFonts w:ascii="Times New Roman" w:hAnsi="Times New Roman"/>
          <w:b/>
          <w:snapToGrid w:val="0"/>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5C3574" w:rsidRDefault="005C3574" w:rsidP="005C3574">
      <w:pPr>
        <w:spacing w:after="0" w:line="240" w:lineRule="auto"/>
        <w:jc w:val="center"/>
        <w:rPr>
          <w:rFonts w:ascii="Times New Roman" w:eastAsia="Times New Roman" w:hAnsi="Times New Roman"/>
          <w:sz w:val="28"/>
          <w:szCs w:val="28"/>
          <w:lang w:eastAsia="ru-RU"/>
        </w:rPr>
      </w:pPr>
    </w:p>
    <w:p w:rsidR="006F607F" w:rsidRDefault="006F607F" w:rsidP="005C3574">
      <w:pPr>
        <w:spacing w:after="0" w:line="240" w:lineRule="auto"/>
        <w:jc w:val="center"/>
        <w:rPr>
          <w:rFonts w:ascii="Times New Roman" w:hAnsi="Times New Roman"/>
          <w:b/>
          <w:color w:val="000000"/>
          <w:sz w:val="28"/>
          <w:szCs w:val="28"/>
        </w:rPr>
      </w:pPr>
    </w:p>
    <w:p w:rsidR="006F607F" w:rsidRDefault="006F607F" w:rsidP="005C3574">
      <w:pPr>
        <w:spacing w:after="0" w:line="240" w:lineRule="auto"/>
        <w:jc w:val="center"/>
        <w:rPr>
          <w:rFonts w:ascii="Times New Roman" w:hAnsi="Times New Roman"/>
          <w:b/>
          <w:color w:val="000000"/>
          <w:sz w:val="28"/>
          <w:szCs w:val="28"/>
        </w:rPr>
      </w:pPr>
    </w:p>
    <w:p w:rsidR="005C3574" w:rsidRPr="00590F9E" w:rsidRDefault="005C3574" w:rsidP="005C3574">
      <w:pPr>
        <w:spacing w:after="0" w:line="240" w:lineRule="auto"/>
        <w:jc w:val="center"/>
        <w:rPr>
          <w:rFonts w:ascii="Times New Roman" w:hAnsi="Times New Roman"/>
          <w:b/>
          <w:color w:val="000000"/>
          <w:sz w:val="28"/>
          <w:szCs w:val="28"/>
        </w:rPr>
      </w:pPr>
      <w:r w:rsidRPr="00590F9E">
        <w:rPr>
          <w:rFonts w:ascii="Times New Roman" w:hAnsi="Times New Roman"/>
          <w:b/>
          <w:color w:val="000000"/>
          <w:sz w:val="28"/>
          <w:szCs w:val="28"/>
        </w:rPr>
        <w:lastRenderedPageBreak/>
        <w:t xml:space="preserve">Раздел 5. </w:t>
      </w:r>
    </w:p>
    <w:p w:rsidR="005C3574" w:rsidRPr="00590F9E" w:rsidRDefault="005C3574" w:rsidP="005C3574">
      <w:pPr>
        <w:spacing w:after="0" w:line="240" w:lineRule="auto"/>
        <w:jc w:val="center"/>
        <w:rPr>
          <w:rFonts w:ascii="Times New Roman" w:hAnsi="Times New Roman"/>
          <w:b/>
          <w:color w:val="000000"/>
          <w:sz w:val="28"/>
          <w:szCs w:val="28"/>
        </w:rPr>
      </w:pPr>
      <w:r w:rsidRPr="00590F9E">
        <w:rPr>
          <w:rFonts w:ascii="Times New Roman" w:hAnsi="Times New Roman"/>
          <w:b/>
          <w:color w:val="000000"/>
          <w:sz w:val="28"/>
          <w:szCs w:val="28"/>
        </w:rPr>
        <w:t>Востребованность выпускников</w:t>
      </w:r>
    </w:p>
    <w:p w:rsidR="005C3574" w:rsidRDefault="005C3574" w:rsidP="005C3574">
      <w:pPr>
        <w:spacing w:after="0" w:line="240" w:lineRule="auto"/>
        <w:rPr>
          <w:rFonts w:ascii="Times New Roman" w:hAnsi="Times New Roman"/>
          <w:color w:val="000000"/>
          <w:sz w:val="24"/>
          <w:szCs w:val="24"/>
        </w:rPr>
      </w:pPr>
    </w:p>
    <w:p w:rsidR="005C3574" w:rsidRPr="009939A2" w:rsidRDefault="00596342" w:rsidP="005C357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Всего выпущено (чел.) </w:t>
      </w:r>
      <w:r w:rsidR="005C3574" w:rsidRPr="009939A2">
        <w:rPr>
          <w:rFonts w:ascii="Times New Roman" w:hAnsi="Times New Roman"/>
          <w:color w:val="000000"/>
          <w:sz w:val="28"/>
          <w:szCs w:val="28"/>
        </w:rPr>
        <w:t>2017 г.-</w:t>
      </w:r>
      <w:r w:rsidR="005C3574">
        <w:rPr>
          <w:rFonts w:ascii="Times New Roman" w:hAnsi="Times New Roman"/>
          <w:color w:val="000000"/>
          <w:sz w:val="28"/>
          <w:szCs w:val="28"/>
        </w:rPr>
        <w:t xml:space="preserve"> </w:t>
      </w:r>
      <w:r w:rsidR="005C3574" w:rsidRPr="009939A2">
        <w:rPr>
          <w:rFonts w:ascii="Times New Roman" w:hAnsi="Times New Roman"/>
          <w:color w:val="000000"/>
          <w:sz w:val="28"/>
          <w:szCs w:val="28"/>
        </w:rPr>
        <w:t>365 чел</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 xml:space="preserve">Трудоустроены по направлению техникума-16 чел  </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 xml:space="preserve">Трудоустроены самостоятельно - 157 чел </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 xml:space="preserve">Всего приступило к работе по полученной профессии -189 чел </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Работают не по профессии - 66 чел.</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 xml:space="preserve">Призваны в ряды РА - 144 чел </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Продолжают обучение в ВУ- 18 чел</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Не приступило к работе по уважительной причине -19чел.</w:t>
      </w:r>
    </w:p>
    <w:p w:rsidR="005C3574" w:rsidRPr="009939A2" w:rsidRDefault="005C3574" w:rsidP="005C3574">
      <w:pPr>
        <w:spacing w:after="0" w:line="240" w:lineRule="auto"/>
        <w:rPr>
          <w:rFonts w:ascii="Times New Roman" w:hAnsi="Times New Roman"/>
          <w:color w:val="000000"/>
          <w:sz w:val="28"/>
          <w:szCs w:val="28"/>
        </w:rPr>
      </w:pPr>
      <w:r w:rsidRPr="009939A2">
        <w:rPr>
          <w:rFonts w:ascii="Times New Roman" w:hAnsi="Times New Roman"/>
          <w:color w:val="000000"/>
          <w:sz w:val="28"/>
          <w:szCs w:val="28"/>
        </w:rPr>
        <w:t>Не приступило к работе по неизвестным причинам -8 чел</w:t>
      </w:r>
    </w:p>
    <w:p w:rsidR="005C3574" w:rsidRPr="009939A2" w:rsidRDefault="005C3574" w:rsidP="005C3574">
      <w:pPr>
        <w:spacing w:after="0" w:line="240" w:lineRule="auto"/>
        <w:rPr>
          <w:rFonts w:ascii="Times New Roman" w:hAnsi="Times New Roman"/>
          <w:color w:val="000000"/>
          <w:sz w:val="28"/>
          <w:szCs w:val="28"/>
        </w:rPr>
      </w:pPr>
    </w:p>
    <w:p w:rsidR="005C3574" w:rsidRPr="009939A2" w:rsidRDefault="005C3574" w:rsidP="005C3574">
      <w:pPr>
        <w:spacing w:after="0" w:line="240" w:lineRule="auto"/>
        <w:rPr>
          <w:rFonts w:ascii="Times New Roman" w:hAnsi="Times New Roman"/>
          <w:sz w:val="28"/>
          <w:szCs w:val="28"/>
        </w:rPr>
      </w:pPr>
      <w:r w:rsidRPr="009939A2">
        <w:rPr>
          <w:rFonts w:ascii="Times New Roman" w:hAnsi="Times New Roman"/>
          <w:sz w:val="28"/>
          <w:szCs w:val="28"/>
        </w:rPr>
        <w:t>Обеспечение востребованности и последующего профессионального продвижения выпускников рассматривается коллективом техникума как одно из приоритетных направлений деятельности всего педагогического коллектива. В целях реализации задач, связанных с трудоустройством выпускников и оказанием им помощи в профессиональном становлении осуществлен ряд мероприятий:</w:t>
      </w:r>
    </w:p>
    <w:p w:rsidR="005C3574" w:rsidRPr="009939A2" w:rsidRDefault="005C3574" w:rsidP="005C3574">
      <w:pPr>
        <w:spacing w:after="0" w:line="240" w:lineRule="auto"/>
        <w:rPr>
          <w:rFonts w:ascii="Times New Roman" w:hAnsi="Times New Roman"/>
          <w:sz w:val="28"/>
          <w:szCs w:val="28"/>
        </w:rPr>
      </w:pPr>
      <w:r w:rsidRPr="009939A2">
        <w:rPr>
          <w:rFonts w:ascii="Times New Roman" w:hAnsi="Times New Roman"/>
          <w:sz w:val="28"/>
          <w:szCs w:val="28"/>
        </w:rPr>
        <w:t xml:space="preserve"> - ежегодно техникум принимает участие в ярмарках вакансий, организуемых службами занятости и региональным центром содействия трудоустройству выпускников;</w:t>
      </w:r>
    </w:p>
    <w:p w:rsidR="005C3574" w:rsidRPr="009939A2" w:rsidRDefault="005C3574" w:rsidP="005C3574">
      <w:pPr>
        <w:spacing w:after="0" w:line="240" w:lineRule="auto"/>
        <w:rPr>
          <w:rFonts w:ascii="Times New Roman" w:hAnsi="Times New Roman"/>
          <w:sz w:val="28"/>
          <w:szCs w:val="28"/>
        </w:rPr>
      </w:pPr>
      <w:r w:rsidRPr="009939A2">
        <w:rPr>
          <w:rFonts w:ascii="Times New Roman" w:hAnsi="Times New Roman"/>
          <w:sz w:val="28"/>
          <w:szCs w:val="28"/>
        </w:rPr>
        <w:t xml:space="preserve"> - проводятся встречи работодателей с обучающимися выпускного курса по вопросам их трудоустройства;</w:t>
      </w:r>
    </w:p>
    <w:p w:rsidR="005C3574" w:rsidRPr="009939A2" w:rsidRDefault="005C3574" w:rsidP="005C3574">
      <w:pPr>
        <w:spacing w:after="0" w:line="240" w:lineRule="auto"/>
        <w:rPr>
          <w:rFonts w:ascii="Times New Roman" w:hAnsi="Times New Roman"/>
          <w:sz w:val="28"/>
          <w:szCs w:val="28"/>
        </w:rPr>
      </w:pPr>
      <w:r w:rsidRPr="009939A2">
        <w:rPr>
          <w:rFonts w:ascii="Times New Roman" w:hAnsi="Times New Roman"/>
          <w:sz w:val="28"/>
          <w:szCs w:val="28"/>
        </w:rPr>
        <w:t xml:space="preserve"> - организуются экскурсии на предприятия города с целью знакомства с данными предприятиями и новыми технологиями, применяемыми на них;</w:t>
      </w:r>
    </w:p>
    <w:p w:rsidR="005C3574" w:rsidRPr="009939A2" w:rsidRDefault="005C3574" w:rsidP="005C3574">
      <w:pPr>
        <w:spacing w:after="0" w:line="240" w:lineRule="auto"/>
        <w:rPr>
          <w:rFonts w:ascii="Times New Roman" w:hAnsi="Times New Roman"/>
          <w:sz w:val="28"/>
          <w:szCs w:val="28"/>
        </w:rPr>
      </w:pPr>
      <w:r w:rsidRPr="009939A2">
        <w:rPr>
          <w:rFonts w:ascii="Times New Roman" w:hAnsi="Times New Roman"/>
          <w:sz w:val="28"/>
          <w:szCs w:val="28"/>
        </w:rPr>
        <w:t xml:space="preserve"> - юристом техникума проводятся консультации по вопросам трудового законодательства;</w:t>
      </w:r>
    </w:p>
    <w:p w:rsidR="005C3574" w:rsidRPr="009939A2" w:rsidRDefault="005C3574" w:rsidP="005C3574">
      <w:pPr>
        <w:spacing w:after="0" w:line="240" w:lineRule="auto"/>
        <w:rPr>
          <w:rFonts w:ascii="Times New Roman" w:hAnsi="Times New Roman"/>
          <w:sz w:val="28"/>
          <w:szCs w:val="28"/>
        </w:rPr>
      </w:pPr>
      <w:r w:rsidRPr="009939A2">
        <w:rPr>
          <w:rFonts w:ascii="Times New Roman" w:hAnsi="Times New Roman"/>
          <w:sz w:val="28"/>
          <w:szCs w:val="28"/>
        </w:rPr>
        <w:t xml:space="preserve"> - для анализа и прогнозирования динамики профессиональной карьеры проводится анкетирование, практикумы по методам самопрезентаций, психологические тренинги. В техникуме ведется систематическая работа с выпускниками по их будущему трудоустройству, большое внимание уделяется вопросам адаптации выпускников к профессиональной деятельности. При прохождении производственной практики выпускниками техникума, руководители практики дают рекомендации выпускникам как вести себя в новом коллективе, как зарекомендовать себя специалистом, желающим освоить практические навыки  профессии, как использовать шанс заявить о себе перед потенциальными работодателями, чтобы работодатель ближе познакомился с реальным уровнем профессиональной компетенции выпускника техникума. Несмотря на высокую конкуренцию в сфере занятости, выпускники техникума успешно ее выдерживают.</w:t>
      </w:r>
    </w:p>
    <w:p w:rsidR="005C3574" w:rsidRPr="00135C9B" w:rsidRDefault="005C3574" w:rsidP="005C3574">
      <w:pPr>
        <w:rPr>
          <w:rFonts w:ascii="Times New Roman" w:eastAsia="Times New Roman" w:hAnsi="Times New Roman"/>
          <w:sz w:val="28"/>
          <w:szCs w:val="28"/>
          <w:lang w:eastAsia="ru-RU"/>
        </w:rPr>
      </w:pPr>
    </w:p>
    <w:p w:rsidR="005C3574" w:rsidRPr="00135C9B" w:rsidRDefault="005C3574" w:rsidP="005C3574">
      <w:pPr>
        <w:rPr>
          <w:rFonts w:eastAsia="Times New Roman"/>
          <w:lang w:eastAsia="ru-RU"/>
        </w:rPr>
      </w:pPr>
    </w:p>
    <w:p w:rsidR="005C3574" w:rsidRDefault="005C3574" w:rsidP="005C3574">
      <w:pPr>
        <w:spacing w:line="240" w:lineRule="auto"/>
        <w:jc w:val="center"/>
        <w:rPr>
          <w:rFonts w:ascii="Times New Roman" w:hAnsi="Times New Roman"/>
          <w:b/>
          <w:sz w:val="28"/>
          <w:szCs w:val="28"/>
        </w:rPr>
      </w:pPr>
      <w:r>
        <w:rPr>
          <w:rFonts w:ascii="Times New Roman" w:hAnsi="Times New Roman"/>
          <w:b/>
          <w:sz w:val="28"/>
          <w:szCs w:val="28"/>
        </w:rPr>
        <w:lastRenderedPageBreak/>
        <w:t>Раздел 6</w:t>
      </w:r>
      <w:r w:rsidRPr="00FB7945">
        <w:rPr>
          <w:rFonts w:ascii="Times New Roman" w:hAnsi="Times New Roman"/>
          <w:b/>
          <w:sz w:val="28"/>
          <w:szCs w:val="28"/>
        </w:rPr>
        <w:t>.</w:t>
      </w:r>
    </w:p>
    <w:p w:rsidR="005C3574" w:rsidRPr="00FB7945" w:rsidRDefault="005C3574" w:rsidP="005C3574">
      <w:pPr>
        <w:spacing w:line="240" w:lineRule="auto"/>
        <w:jc w:val="center"/>
        <w:rPr>
          <w:rFonts w:ascii="Times New Roman" w:hAnsi="Times New Roman"/>
          <w:b/>
          <w:sz w:val="28"/>
          <w:szCs w:val="28"/>
        </w:rPr>
      </w:pPr>
      <w:r w:rsidRPr="00FB7945">
        <w:rPr>
          <w:rFonts w:ascii="Times New Roman" w:hAnsi="Times New Roman"/>
          <w:b/>
          <w:sz w:val="28"/>
          <w:szCs w:val="28"/>
        </w:rPr>
        <w:t>Условия реализации образовательных программ</w:t>
      </w:r>
    </w:p>
    <w:p w:rsidR="005C3574" w:rsidRPr="00FB7945" w:rsidRDefault="005C3574" w:rsidP="005C3574">
      <w:pPr>
        <w:spacing w:line="240" w:lineRule="auto"/>
        <w:ind w:left="360"/>
        <w:jc w:val="center"/>
        <w:rPr>
          <w:rFonts w:ascii="Times New Roman" w:hAnsi="Times New Roman"/>
          <w:b/>
          <w:sz w:val="28"/>
          <w:szCs w:val="28"/>
        </w:rPr>
      </w:pPr>
      <w:r w:rsidRPr="00FB7945">
        <w:rPr>
          <w:rFonts w:ascii="Times New Roman" w:hAnsi="Times New Roman"/>
          <w:b/>
          <w:sz w:val="28"/>
          <w:szCs w:val="28"/>
        </w:rPr>
        <w:t>4.1Кадровые ресурсы</w:t>
      </w:r>
    </w:p>
    <w:p w:rsidR="005C3574" w:rsidRPr="00FB7945" w:rsidRDefault="005C3574" w:rsidP="005C3574">
      <w:pPr>
        <w:widowControl w:val="0"/>
        <w:autoSpaceDE w:val="0"/>
        <w:autoSpaceDN w:val="0"/>
        <w:spacing w:after="0" w:line="240" w:lineRule="auto"/>
        <w:ind w:right="656"/>
        <w:jc w:val="both"/>
        <w:rPr>
          <w:rFonts w:ascii="Times New Roman" w:eastAsia="Times New Roman" w:hAnsi="Times New Roman"/>
          <w:sz w:val="28"/>
          <w:szCs w:val="28"/>
          <w:lang w:bidi="en-US"/>
        </w:rPr>
      </w:pPr>
      <w:r w:rsidRPr="00FB7945">
        <w:rPr>
          <w:rFonts w:ascii="Times New Roman" w:eastAsia="Times New Roman" w:hAnsi="Times New Roman"/>
          <w:sz w:val="28"/>
          <w:szCs w:val="28"/>
          <w:lang w:bidi="en-US"/>
        </w:rPr>
        <w:t xml:space="preserve">       Качество подготовки специалистов обеспечивается кадровым составом педагогического коллектива. Техникум  укомплектован педагогическими кадрами, административно-управленческим персоналом и учебно- вспомогательным составом. Анализ кадрового потенциала техникума позволяет сделать вывод, что качественный состав преподавательского состава соответствует требованиям, предъявляемым в ФГОС СПО.</w:t>
      </w:r>
    </w:p>
    <w:p w:rsidR="005C3574" w:rsidRPr="00FB7945" w:rsidRDefault="005C3574" w:rsidP="005C3574">
      <w:pPr>
        <w:widowControl w:val="0"/>
        <w:autoSpaceDE w:val="0"/>
        <w:autoSpaceDN w:val="0"/>
        <w:spacing w:before="1" w:after="0" w:line="240" w:lineRule="auto"/>
        <w:ind w:left="999" w:right="673" w:firstLine="710"/>
        <w:jc w:val="both"/>
        <w:rPr>
          <w:rFonts w:ascii="Times New Roman" w:eastAsia="Times New Roman" w:hAnsi="Times New Roman"/>
          <w:sz w:val="28"/>
          <w:szCs w:val="28"/>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980"/>
        <w:gridCol w:w="1710"/>
        <w:gridCol w:w="2080"/>
      </w:tblGrid>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b/>
                <w:sz w:val="28"/>
                <w:szCs w:val="28"/>
                <w:lang w:eastAsia="ru-RU"/>
              </w:rPr>
            </w:pPr>
            <w:r w:rsidRPr="00401A88">
              <w:rPr>
                <w:rFonts w:ascii="Times New Roman" w:eastAsia="Times New Roman" w:hAnsi="Times New Roman"/>
                <w:b/>
                <w:sz w:val="28"/>
                <w:szCs w:val="28"/>
                <w:lang w:eastAsia="ru-RU"/>
              </w:rPr>
              <w:t>Показатели</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b/>
                <w:sz w:val="28"/>
                <w:szCs w:val="28"/>
                <w:lang w:eastAsia="ru-RU"/>
              </w:rPr>
            </w:pPr>
            <w:r w:rsidRPr="00401A88">
              <w:rPr>
                <w:rFonts w:ascii="Times New Roman" w:eastAsia="Times New Roman" w:hAnsi="Times New Roman"/>
                <w:b/>
                <w:sz w:val="28"/>
                <w:szCs w:val="28"/>
                <w:lang w:eastAsia="ru-RU"/>
              </w:rPr>
              <w:t>2015г</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b/>
                <w:sz w:val="28"/>
                <w:szCs w:val="28"/>
                <w:lang w:eastAsia="ru-RU"/>
              </w:rPr>
            </w:pPr>
            <w:r w:rsidRPr="00401A88">
              <w:rPr>
                <w:rFonts w:ascii="Times New Roman" w:eastAsia="Times New Roman" w:hAnsi="Times New Roman"/>
                <w:b/>
                <w:sz w:val="28"/>
                <w:szCs w:val="28"/>
                <w:lang w:eastAsia="ru-RU"/>
              </w:rPr>
              <w:t>2016 г</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b/>
                <w:sz w:val="28"/>
                <w:szCs w:val="28"/>
                <w:lang w:eastAsia="ru-RU"/>
              </w:rPr>
            </w:pPr>
            <w:r w:rsidRPr="00401A88">
              <w:rPr>
                <w:rFonts w:ascii="Times New Roman" w:eastAsia="Times New Roman" w:hAnsi="Times New Roman"/>
                <w:b/>
                <w:sz w:val="28"/>
                <w:szCs w:val="28"/>
                <w:lang w:eastAsia="ru-RU"/>
              </w:rPr>
              <w:t>2017 г</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Всего преподавателей</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62</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73</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76</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в том числе штатных преподавателей</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57</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64</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68</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внешних совместителей</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5</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9</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8</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Имеют образование: Высшее</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47</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61</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67</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Среднее специальное</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15</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12</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9</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 xml:space="preserve">Аттестованы на квалификационную категорию </w:t>
            </w:r>
          </w:p>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Первую</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25</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31</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32</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Высшую</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26</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25</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24</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Без категории</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11</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14</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 xml:space="preserve">20 </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hAnsi="Times New Roman"/>
                <w:sz w:val="28"/>
                <w:szCs w:val="28"/>
              </w:rPr>
              <w:t>Имеют ученую степень: Кандидат наук</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3</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3</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Молодые специалисты</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8</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6</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10</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Имеют почетное звание, награды (областные, российские)</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7</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7</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4</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Прошли курсы повышения квалификации</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14</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18</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25</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Прошли профессиональную переподготовку</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4</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 xml:space="preserve"> 1</w:t>
            </w:r>
          </w:p>
        </w:tc>
      </w:tr>
      <w:tr w:rsidR="005C3574" w:rsidRPr="00401A88" w:rsidTr="005C3574">
        <w:trPr>
          <w:jc w:val="center"/>
        </w:trPr>
        <w:tc>
          <w:tcPr>
            <w:tcW w:w="3708"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Прошли стажировку на предприятиях</w:t>
            </w:r>
          </w:p>
        </w:tc>
        <w:tc>
          <w:tcPr>
            <w:tcW w:w="19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15</w:t>
            </w:r>
          </w:p>
        </w:tc>
        <w:tc>
          <w:tcPr>
            <w:tcW w:w="171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7</w:t>
            </w:r>
          </w:p>
        </w:tc>
        <w:tc>
          <w:tcPr>
            <w:tcW w:w="2080" w:type="dxa"/>
            <w:shd w:val="clear" w:color="auto" w:fill="auto"/>
          </w:tcPr>
          <w:p w:rsidR="005C3574" w:rsidRPr="00401A88" w:rsidRDefault="005C3574" w:rsidP="005C3574">
            <w:pPr>
              <w:spacing w:after="0" w:line="240" w:lineRule="auto"/>
              <w:rPr>
                <w:rFonts w:ascii="Times New Roman" w:eastAsia="Times New Roman" w:hAnsi="Times New Roman"/>
                <w:sz w:val="28"/>
                <w:szCs w:val="28"/>
                <w:lang w:val="en-US" w:eastAsia="ru-RU"/>
              </w:rPr>
            </w:pPr>
            <w:r w:rsidRPr="00401A88">
              <w:rPr>
                <w:rFonts w:ascii="Times New Roman" w:eastAsia="Times New Roman" w:hAnsi="Times New Roman"/>
                <w:sz w:val="28"/>
                <w:szCs w:val="28"/>
                <w:lang w:val="en-US" w:eastAsia="ru-RU"/>
              </w:rPr>
              <w:t>1</w:t>
            </w:r>
          </w:p>
        </w:tc>
      </w:tr>
    </w:tbl>
    <w:p w:rsidR="005C3574" w:rsidRPr="00FB7945" w:rsidRDefault="005C3574" w:rsidP="005C3574">
      <w:pPr>
        <w:spacing w:after="0" w:line="240" w:lineRule="auto"/>
        <w:jc w:val="both"/>
        <w:rPr>
          <w:rFonts w:ascii="Times New Roman" w:eastAsia="Times New Roman" w:hAnsi="Times New Roman"/>
          <w:b/>
          <w:sz w:val="28"/>
          <w:szCs w:val="28"/>
          <w:lang w:eastAsia="ru-RU"/>
        </w:rPr>
      </w:pPr>
    </w:p>
    <w:p w:rsidR="005C3574" w:rsidRPr="00FB7945" w:rsidRDefault="005C3574" w:rsidP="005C3574">
      <w:pPr>
        <w:spacing w:after="0" w:line="240" w:lineRule="auto"/>
        <w:jc w:val="both"/>
        <w:rPr>
          <w:rFonts w:ascii="Times New Roman" w:eastAsia="Times New Roman" w:hAnsi="Times New Roman"/>
          <w:sz w:val="28"/>
          <w:szCs w:val="28"/>
          <w:lang w:eastAsia="ru-RU"/>
        </w:rPr>
      </w:pPr>
      <w:r w:rsidRPr="00FB7945">
        <w:rPr>
          <w:rFonts w:ascii="Times New Roman" w:eastAsia="Times New Roman" w:hAnsi="Times New Roman"/>
          <w:b/>
          <w:sz w:val="28"/>
          <w:szCs w:val="28"/>
          <w:lang w:eastAsia="ru-RU"/>
        </w:rPr>
        <w:t xml:space="preserve">        Работа по повышению квалификации</w:t>
      </w:r>
      <w:r w:rsidRPr="00FB7945">
        <w:rPr>
          <w:rFonts w:ascii="Times New Roman" w:eastAsia="Times New Roman" w:hAnsi="Times New Roman"/>
          <w:sz w:val="28"/>
          <w:szCs w:val="28"/>
          <w:lang w:eastAsia="ru-RU"/>
        </w:rPr>
        <w:t xml:space="preserve"> в техникуме представляет собой систему взаимосвязанных форм и методов коллективной и индивидуальной работы на диагностической основе. Осуществляется мониторинг  эффективности работы педагогов. К критериям </w:t>
      </w:r>
      <w:r w:rsidRPr="00FB7945">
        <w:rPr>
          <w:rFonts w:ascii="Times New Roman" w:eastAsia="Times New Roman" w:hAnsi="Times New Roman"/>
          <w:sz w:val="28"/>
          <w:szCs w:val="28"/>
          <w:lang w:eastAsia="ru-RU"/>
        </w:rPr>
        <w:lastRenderedPageBreak/>
        <w:t xml:space="preserve">мониторинговых исследований относятся: прохождение курсов повышения квалификации, участие в конкурсах, выступления на различных уровнях  и т.д.   Данный мониторинг способствует выстраиванию рейтинга педагогов техникума и активизации их профессиональной деятельности, что позволяет организовать работу на основе устойчивой мотивации к самообразованию, саморазвитию, самореализации в профессиональной деятельности. На его основе создана и реализуется Программа повышения квалификации педагогических работников ГАПОУ «НГРТ», план методической работы и планы работы методических комиссий, которые включают в себя специальные программы повышения квалификации педагогов по различным направлениям образовательной деятельности.        Обязательное требование для всех преподавателей – повышение квалификации по педагогике и профилю преподаваемой дисциплины, а в соответствии с ФГОС – стажировка на рабочем месте по профилю профессии или специальности. Повышение квалификации педагогического состава по профилю профессии или специальности проходит на рабочих местах у партнёров. </w:t>
      </w:r>
    </w:p>
    <w:p w:rsidR="005C3574" w:rsidRPr="00FB7945" w:rsidRDefault="005C3574" w:rsidP="005C3574">
      <w:pPr>
        <w:spacing w:after="0" w:line="240" w:lineRule="auto"/>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 xml:space="preserve">      В техникуме практикуются другие формы повышения квалификации: проведение методической учебы, обучающих семинаров, участие в научно-методических и научно-практических конференциях, самообразование, взаимопосещение занятий, проведение педагогических советов.</w:t>
      </w:r>
    </w:p>
    <w:p w:rsidR="005C3574" w:rsidRPr="00FB7945" w:rsidRDefault="005C3574" w:rsidP="005C3574">
      <w:pPr>
        <w:spacing w:after="0" w:line="240" w:lineRule="auto"/>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 xml:space="preserve">      Одной из задач методической службы является организация постоянно действующей методической учебы для  повышения профессионального мастерства педагогических работников с целью реализации ФГОС СПО. Особое внимание уделяется молодым специалистам, имеющим стаж педагогической деятельности до 3-х лет.</w:t>
      </w:r>
    </w:p>
    <w:p w:rsidR="005C3574" w:rsidRPr="00FB7945" w:rsidRDefault="005C3574" w:rsidP="005C3574">
      <w:pPr>
        <w:widowControl w:val="0"/>
        <w:tabs>
          <w:tab w:val="left" w:pos="9355"/>
        </w:tabs>
        <w:autoSpaceDE w:val="0"/>
        <w:autoSpaceDN w:val="0"/>
        <w:spacing w:after="0" w:line="240" w:lineRule="auto"/>
        <w:ind w:right="-1"/>
        <w:jc w:val="both"/>
        <w:rPr>
          <w:rFonts w:ascii="Times New Roman" w:eastAsia="Times New Roman" w:hAnsi="Times New Roman"/>
          <w:sz w:val="28"/>
          <w:szCs w:val="28"/>
          <w:lang w:bidi="en-US"/>
        </w:rPr>
      </w:pPr>
      <w:r w:rsidRPr="00FB7945">
        <w:rPr>
          <w:rFonts w:ascii="Times New Roman" w:hAnsi="Times New Roman"/>
          <w:sz w:val="28"/>
          <w:szCs w:val="28"/>
          <w:lang w:bidi="en-US"/>
        </w:rPr>
        <w:t xml:space="preserve">      Повышение квалификации преподавателей МК осуществляется через систематическую работу с периодической профессиональной и педагогической литературой. </w:t>
      </w:r>
      <w:r w:rsidRPr="00FB7945">
        <w:rPr>
          <w:rFonts w:ascii="Times New Roman" w:eastAsia="Times New Roman" w:hAnsi="Times New Roman"/>
          <w:sz w:val="28"/>
          <w:szCs w:val="28"/>
          <w:lang w:bidi="en-US"/>
        </w:rPr>
        <w:t>Педагоги работают над индивидуальной методической темой, совершенствованием содержания обучения, методическим обеспечением учебных дисциплин и профессиональных модулей, обобщением собственного профессионального опыта.</w:t>
      </w:r>
    </w:p>
    <w:p w:rsidR="005C3574" w:rsidRPr="00FB7945" w:rsidRDefault="005C3574" w:rsidP="005C3574">
      <w:pPr>
        <w:spacing w:after="0" w:line="240" w:lineRule="auto"/>
        <w:contextualSpacing/>
        <w:jc w:val="both"/>
        <w:rPr>
          <w:rFonts w:ascii="Times New Roman" w:hAnsi="Times New Roman"/>
          <w:sz w:val="28"/>
          <w:szCs w:val="28"/>
        </w:rPr>
      </w:pPr>
      <w:r w:rsidRPr="00FB7945">
        <w:rPr>
          <w:rFonts w:ascii="Times New Roman" w:hAnsi="Times New Roman"/>
          <w:sz w:val="28"/>
          <w:szCs w:val="28"/>
        </w:rPr>
        <w:t xml:space="preserve">Одним из методов стимулирования целенаправленного, непрерывного повышения уровня квалификации педагогов, личностного профессионального роста, является аттестация и, соответственно, обеспечение дифференциации уровня оплаты труда педагогических работников. </w:t>
      </w:r>
    </w:p>
    <w:p w:rsidR="005C3574" w:rsidRPr="00FB7945" w:rsidRDefault="005C3574" w:rsidP="005C3574">
      <w:pPr>
        <w:autoSpaceDE w:val="0"/>
        <w:autoSpaceDN w:val="0"/>
        <w:adjustRightInd w:val="0"/>
        <w:spacing w:after="0" w:line="240" w:lineRule="auto"/>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 xml:space="preserve">     Большое внимание уделяется адресной помощи педагогам. Она складывается из участия в различных формах повышение квалификации - это </w:t>
      </w:r>
      <w:r w:rsidRPr="00FB7945">
        <w:rPr>
          <w:rFonts w:ascii="Times New Roman" w:eastAsia="Times New Roman" w:hAnsi="Times New Roman"/>
          <w:i/>
          <w:sz w:val="28"/>
          <w:szCs w:val="28"/>
          <w:lang w:eastAsia="ru-RU"/>
        </w:rPr>
        <w:t>коллективные:</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педагогические советы;</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заседания методических комиссий;</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ежегодная производственная учеба;</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открытые уроки и внеклассные мероприятия;</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информационно-консультационные дни (на базе библиотеки);</w:t>
      </w:r>
    </w:p>
    <w:p w:rsidR="005C3574" w:rsidRPr="00FB7945" w:rsidRDefault="005C3574" w:rsidP="005C3574">
      <w:pPr>
        <w:numPr>
          <w:ilvl w:val="0"/>
          <w:numId w:val="33"/>
        </w:numPr>
        <w:spacing w:after="0" w:line="240" w:lineRule="auto"/>
        <w:ind w:left="0" w:firstLine="0"/>
        <w:contextualSpacing/>
        <w:jc w:val="both"/>
        <w:rPr>
          <w:rFonts w:ascii="Times New Roman" w:hAnsi="Times New Roman"/>
          <w:sz w:val="28"/>
          <w:szCs w:val="28"/>
        </w:rPr>
      </w:pPr>
      <w:r w:rsidRPr="00FB7945">
        <w:rPr>
          <w:rFonts w:ascii="Times New Roman" w:hAnsi="Times New Roman"/>
          <w:sz w:val="28"/>
          <w:szCs w:val="28"/>
        </w:rPr>
        <w:lastRenderedPageBreak/>
        <w:t>мастер-класс;</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ежегодная методическая выставка,</w:t>
      </w:r>
    </w:p>
    <w:p w:rsidR="005C3574" w:rsidRPr="00FB7945" w:rsidRDefault="005C3574" w:rsidP="005C3574">
      <w:pPr>
        <w:numPr>
          <w:ilvl w:val="0"/>
          <w:numId w:val="33"/>
        </w:numPr>
        <w:spacing w:after="0" w:line="240" w:lineRule="auto"/>
        <w:ind w:left="0" w:firstLine="0"/>
        <w:jc w:val="both"/>
        <w:rPr>
          <w:rFonts w:ascii="Times New Roman" w:eastAsia="Times New Roman" w:hAnsi="Times New Roman"/>
          <w:sz w:val="28"/>
          <w:szCs w:val="28"/>
          <w:lang w:eastAsia="ru-RU"/>
        </w:rPr>
      </w:pPr>
      <w:r w:rsidRPr="00FB7945">
        <w:rPr>
          <w:rFonts w:ascii="Times New Roman" w:eastAsia="Times New Roman" w:hAnsi="Times New Roman"/>
          <w:sz w:val="28"/>
          <w:szCs w:val="28"/>
          <w:lang w:eastAsia="ru-RU"/>
        </w:rPr>
        <w:t xml:space="preserve">выпуск информационно-педагогического вестника </w:t>
      </w:r>
    </w:p>
    <w:p w:rsidR="005C3574" w:rsidRPr="00FB7945" w:rsidRDefault="005C3574" w:rsidP="005C3574">
      <w:pPr>
        <w:spacing w:after="0" w:line="240" w:lineRule="auto"/>
        <w:contextualSpacing/>
        <w:jc w:val="both"/>
        <w:rPr>
          <w:rFonts w:ascii="Times New Roman" w:hAnsi="Times New Roman"/>
          <w:i/>
          <w:sz w:val="28"/>
          <w:szCs w:val="28"/>
        </w:rPr>
      </w:pPr>
      <w:r w:rsidRPr="00FB7945">
        <w:rPr>
          <w:rFonts w:ascii="Times New Roman" w:hAnsi="Times New Roman"/>
          <w:i/>
          <w:sz w:val="28"/>
          <w:szCs w:val="28"/>
        </w:rPr>
        <w:t>индивидуальные:</w:t>
      </w:r>
    </w:p>
    <w:p w:rsidR="005C3574" w:rsidRPr="00FB7945" w:rsidRDefault="005C3574" w:rsidP="005C3574">
      <w:pPr>
        <w:numPr>
          <w:ilvl w:val="0"/>
          <w:numId w:val="33"/>
        </w:numPr>
        <w:spacing w:after="0" w:line="240" w:lineRule="auto"/>
        <w:ind w:left="0" w:firstLine="0"/>
        <w:contextualSpacing/>
        <w:jc w:val="both"/>
        <w:rPr>
          <w:rFonts w:ascii="Times New Roman" w:hAnsi="Times New Roman"/>
          <w:sz w:val="28"/>
          <w:szCs w:val="28"/>
        </w:rPr>
      </w:pPr>
      <w:r w:rsidRPr="00FB7945">
        <w:rPr>
          <w:rFonts w:ascii="Times New Roman" w:hAnsi="Times New Roman"/>
          <w:sz w:val="28"/>
          <w:szCs w:val="28"/>
        </w:rPr>
        <w:t>научно-практические консультации;</w:t>
      </w:r>
    </w:p>
    <w:p w:rsidR="005C3574" w:rsidRPr="00FB7945" w:rsidRDefault="005C3574" w:rsidP="005C3574">
      <w:pPr>
        <w:numPr>
          <w:ilvl w:val="0"/>
          <w:numId w:val="33"/>
        </w:numPr>
        <w:spacing w:after="0" w:line="240" w:lineRule="auto"/>
        <w:ind w:left="0" w:firstLine="0"/>
        <w:contextualSpacing/>
        <w:jc w:val="both"/>
        <w:rPr>
          <w:rFonts w:ascii="Times New Roman" w:hAnsi="Times New Roman"/>
          <w:sz w:val="28"/>
          <w:szCs w:val="28"/>
        </w:rPr>
      </w:pPr>
      <w:r w:rsidRPr="00FB7945">
        <w:rPr>
          <w:rFonts w:ascii="Times New Roman" w:hAnsi="Times New Roman"/>
          <w:sz w:val="28"/>
          <w:szCs w:val="28"/>
        </w:rPr>
        <w:t>собеседования.</w:t>
      </w:r>
    </w:p>
    <w:p w:rsidR="005C3574" w:rsidRPr="00FB7945" w:rsidRDefault="005C3574" w:rsidP="005C3574">
      <w:pPr>
        <w:numPr>
          <w:ilvl w:val="0"/>
          <w:numId w:val="33"/>
        </w:numPr>
        <w:spacing w:after="0" w:line="240" w:lineRule="auto"/>
        <w:ind w:left="0" w:firstLine="0"/>
        <w:contextualSpacing/>
        <w:jc w:val="both"/>
        <w:rPr>
          <w:rFonts w:ascii="Times New Roman" w:hAnsi="Times New Roman"/>
          <w:sz w:val="28"/>
          <w:szCs w:val="28"/>
        </w:rPr>
      </w:pPr>
      <w:r w:rsidRPr="00FB7945">
        <w:rPr>
          <w:rFonts w:ascii="Times New Roman" w:hAnsi="Times New Roman"/>
          <w:sz w:val="28"/>
          <w:szCs w:val="28"/>
        </w:rPr>
        <w:t>портфолио педагога;</w:t>
      </w:r>
    </w:p>
    <w:p w:rsidR="005C3574" w:rsidRPr="00FB7945" w:rsidRDefault="005C3574" w:rsidP="005C3574">
      <w:pPr>
        <w:numPr>
          <w:ilvl w:val="0"/>
          <w:numId w:val="33"/>
        </w:numPr>
        <w:spacing w:after="0" w:line="240" w:lineRule="auto"/>
        <w:ind w:left="0" w:firstLine="0"/>
        <w:contextualSpacing/>
        <w:jc w:val="both"/>
        <w:rPr>
          <w:rFonts w:ascii="Times New Roman" w:hAnsi="Times New Roman"/>
          <w:sz w:val="28"/>
          <w:szCs w:val="28"/>
        </w:rPr>
      </w:pPr>
      <w:r w:rsidRPr="00FB7945">
        <w:rPr>
          <w:rFonts w:ascii="Times New Roman" w:hAnsi="Times New Roman"/>
          <w:sz w:val="28"/>
          <w:szCs w:val="28"/>
        </w:rPr>
        <w:t>аттестация педагогических работников.</w:t>
      </w:r>
    </w:p>
    <w:p w:rsidR="005C3574" w:rsidRPr="00FB7945" w:rsidRDefault="005C3574" w:rsidP="005C3574">
      <w:pPr>
        <w:spacing w:after="0" w:line="240" w:lineRule="auto"/>
        <w:rPr>
          <w:rFonts w:ascii="Times New Roman" w:hAnsi="Times New Roman"/>
          <w:b/>
          <w:sz w:val="28"/>
          <w:szCs w:val="28"/>
        </w:rPr>
      </w:pPr>
    </w:p>
    <w:p w:rsidR="005C3574" w:rsidRPr="00FB7945" w:rsidRDefault="005C3574" w:rsidP="005C3574">
      <w:pPr>
        <w:spacing w:after="0" w:line="240" w:lineRule="auto"/>
        <w:rPr>
          <w:rFonts w:ascii="Times New Roman" w:hAnsi="Times New Roman"/>
          <w:b/>
          <w:sz w:val="28"/>
          <w:szCs w:val="28"/>
        </w:rPr>
      </w:pPr>
      <w:r w:rsidRPr="00FB7945">
        <w:rPr>
          <w:rFonts w:ascii="Times New Roman" w:hAnsi="Times New Roman"/>
          <w:b/>
          <w:sz w:val="28"/>
          <w:szCs w:val="28"/>
        </w:rPr>
        <w:t>Участие преподавателей в конкурсах профессионального мастерства</w:t>
      </w:r>
    </w:p>
    <w:p w:rsidR="005C3574" w:rsidRPr="00FB7945" w:rsidRDefault="005C3574" w:rsidP="005C3574">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5154"/>
        <w:gridCol w:w="2126"/>
      </w:tblGrid>
      <w:tr w:rsidR="005C3574" w:rsidRPr="00401A88" w:rsidTr="005C3574">
        <w:tc>
          <w:tcPr>
            <w:tcW w:w="2182" w:type="dxa"/>
            <w:shd w:val="clear" w:color="auto" w:fill="auto"/>
          </w:tcPr>
          <w:p w:rsidR="005C3574" w:rsidRPr="00401A88" w:rsidRDefault="005C3574" w:rsidP="005C3574">
            <w:pPr>
              <w:spacing w:after="160" w:line="240" w:lineRule="auto"/>
              <w:contextualSpacing/>
              <w:rPr>
                <w:rFonts w:ascii="Times New Roman" w:hAnsi="Times New Roman"/>
                <w:b/>
                <w:i/>
                <w:sz w:val="28"/>
                <w:szCs w:val="28"/>
              </w:rPr>
            </w:pPr>
            <w:r w:rsidRPr="00401A88">
              <w:rPr>
                <w:rFonts w:ascii="Times New Roman" w:hAnsi="Times New Roman"/>
                <w:b/>
                <w:i/>
                <w:sz w:val="28"/>
                <w:szCs w:val="28"/>
              </w:rPr>
              <w:t>Ф.И.О. преподавателя</w:t>
            </w:r>
          </w:p>
        </w:tc>
        <w:tc>
          <w:tcPr>
            <w:tcW w:w="5154" w:type="dxa"/>
            <w:shd w:val="clear" w:color="auto" w:fill="auto"/>
          </w:tcPr>
          <w:p w:rsidR="005C3574" w:rsidRPr="00401A88" w:rsidRDefault="005C3574" w:rsidP="005C3574">
            <w:pPr>
              <w:spacing w:after="160" w:line="240" w:lineRule="auto"/>
              <w:contextualSpacing/>
              <w:rPr>
                <w:rFonts w:ascii="Times New Roman" w:hAnsi="Times New Roman"/>
                <w:b/>
                <w:i/>
                <w:sz w:val="28"/>
                <w:szCs w:val="28"/>
              </w:rPr>
            </w:pPr>
            <w:r w:rsidRPr="00401A88">
              <w:rPr>
                <w:rFonts w:ascii="Times New Roman" w:hAnsi="Times New Roman"/>
                <w:b/>
                <w:i/>
                <w:sz w:val="28"/>
                <w:szCs w:val="28"/>
              </w:rPr>
              <w:t>Конкурс педагогического мастерства</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b/>
                <w:i/>
                <w:sz w:val="28"/>
                <w:szCs w:val="28"/>
              </w:rPr>
            </w:pPr>
            <w:r w:rsidRPr="00401A88">
              <w:rPr>
                <w:rFonts w:ascii="Times New Roman" w:hAnsi="Times New Roman"/>
                <w:b/>
                <w:i/>
                <w:sz w:val="28"/>
                <w:szCs w:val="28"/>
              </w:rPr>
              <w:t>Результаты</w:t>
            </w:r>
          </w:p>
        </w:tc>
      </w:tr>
      <w:tr w:rsidR="005C3574" w:rsidRPr="00401A88" w:rsidTr="005C3574">
        <w:tc>
          <w:tcPr>
            <w:tcW w:w="2182" w:type="dxa"/>
            <w:vMerge w:val="restart"/>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eastAsia="Times New Roman" w:hAnsi="Times New Roman"/>
                <w:sz w:val="28"/>
                <w:szCs w:val="28"/>
                <w:lang w:eastAsia="ru-RU"/>
              </w:rPr>
              <w:t xml:space="preserve">Воронова Ольга Константиновна </w:t>
            </w:r>
          </w:p>
        </w:tc>
        <w:tc>
          <w:tcPr>
            <w:tcW w:w="5154" w:type="dxa"/>
            <w:shd w:val="clear" w:color="auto" w:fill="auto"/>
          </w:tcPr>
          <w:p w:rsidR="005C3574" w:rsidRPr="00401A88" w:rsidRDefault="005C3574" w:rsidP="005C3574">
            <w:pPr>
              <w:tabs>
                <w:tab w:val="left" w:pos="709"/>
              </w:tabs>
              <w:suppressAutoHyphens/>
              <w:spacing w:after="0" w:line="240" w:lineRule="auto"/>
              <w:ind w:left="284"/>
              <w:rPr>
                <w:rFonts w:ascii="Times New Roman" w:hAnsi="Times New Roman"/>
                <w:sz w:val="28"/>
                <w:szCs w:val="28"/>
              </w:rPr>
            </w:pPr>
            <w:r w:rsidRPr="00401A88">
              <w:rPr>
                <w:rFonts w:ascii="Times New Roman" w:hAnsi="Times New Roman"/>
                <w:sz w:val="28"/>
                <w:szCs w:val="28"/>
              </w:rPr>
              <w:t xml:space="preserve">Всероссийская олимпиада  «Педагогический кубок»: «Информационно-коммуникационная компетентность  педагога в соответствие с ФГОС»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 </w:t>
            </w:r>
            <w:r w:rsidRPr="00401A88">
              <w:rPr>
                <w:rFonts w:ascii="Times New Roman" w:hAnsi="Times New Roman"/>
                <w:sz w:val="28"/>
                <w:szCs w:val="28"/>
              </w:rPr>
              <w:t>степени</w:t>
            </w:r>
          </w:p>
        </w:tc>
      </w:tr>
      <w:tr w:rsidR="005C3574" w:rsidRPr="00401A88" w:rsidTr="005C3574">
        <w:tc>
          <w:tcPr>
            <w:tcW w:w="2182" w:type="dxa"/>
            <w:vMerge/>
            <w:shd w:val="clear" w:color="auto" w:fill="auto"/>
          </w:tcPr>
          <w:p w:rsidR="005C3574" w:rsidRPr="00401A88" w:rsidRDefault="005C3574" w:rsidP="005C3574">
            <w:pPr>
              <w:spacing w:after="0" w:line="240" w:lineRule="auto"/>
              <w:rPr>
                <w:rFonts w:ascii="Times New Roman" w:hAnsi="Times New Roman"/>
                <w:sz w:val="28"/>
                <w:szCs w:val="28"/>
              </w:rPr>
            </w:pPr>
          </w:p>
        </w:tc>
        <w:tc>
          <w:tcPr>
            <w:tcW w:w="5154" w:type="dxa"/>
            <w:shd w:val="clear" w:color="auto" w:fill="auto"/>
          </w:tcPr>
          <w:p w:rsidR="005C3574" w:rsidRPr="00401A88" w:rsidRDefault="005C3574" w:rsidP="005C3574">
            <w:pPr>
              <w:tabs>
                <w:tab w:val="left" w:pos="709"/>
              </w:tabs>
              <w:suppressAutoHyphens/>
              <w:spacing w:after="0" w:line="240" w:lineRule="auto"/>
              <w:ind w:left="284"/>
              <w:jc w:val="both"/>
              <w:rPr>
                <w:rFonts w:ascii="Times New Roman" w:hAnsi="Times New Roman"/>
                <w:sz w:val="28"/>
                <w:szCs w:val="28"/>
              </w:rPr>
            </w:pPr>
            <w:r w:rsidRPr="00401A88">
              <w:rPr>
                <w:rFonts w:ascii="Times New Roman" w:hAnsi="Times New Roman"/>
                <w:sz w:val="28"/>
                <w:szCs w:val="28"/>
              </w:rPr>
              <w:t xml:space="preserve">  Всероссийское педагогическое тестирование «Педагогическая деятельность: сущность, структура, функции»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Сертификат </w:t>
            </w:r>
            <w:r w:rsidRPr="00401A88">
              <w:rPr>
                <w:rFonts w:ascii="Times New Roman" w:hAnsi="Times New Roman"/>
                <w:sz w:val="28"/>
                <w:szCs w:val="28"/>
                <w:lang w:val="en-US"/>
              </w:rPr>
              <w:t xml:space="preserve">I </w:t>
            </w:r>
            <w:r w:rsidRPr="00401A88">
              <w:rPr>
                <w:rFonts w:ascii="Times New Roman" w:hAnsi="Times New Roman"/>
                <w:sz w:val="28"/>
                <w:szCs w:val="28"/>
              </w:rPr>
              <w:t xml:space="preserve">степени   </w:t>
            </w:r>
          </w:p>
        </w:tc>
      </w:tr>
      <w:tr w:rsidR="005C3574" w:rsidRPr="00401A88" w:rsidTr="005C3574">
        <w:tc>
          <w:tcPr>
            <w:tcW w:w="2182" w:type="dxa"/>
            <w:vMerge/>
            <w:shd w:val="clear" w:color="auto" w:fill="auto"/>
          </w:tcPr>
          <w:p w:rsidR="005C3574" w:rsidRPr="00401A88" w:rsidRDefault="005C3574" w:rsidP="005C3574">
            <w:pPr>
              <w:spacing w:after="0" w:line="240" w:lineRule="auto"/>
              <w:rPr>
                <w:rFonts w:ascii="Times New Roman" w:hAnsi="Times New Roman"/>
                <w:sz w:val="28"/>
                <w:szCs w:val="28"/>
              </w:rPr>
            </w:pPr>
          </w:p>
        </w:tc>
        <w:tc>
          <w:tcPr>
            <w:tcW w:w="5154" w:type="dxa"/>
            <w:shd w:val="clear" w:color="auto" w:fill="auto"/>
          </w:tcPr>
          <w:p w:rsidR="005C3574" w:rsidRPr="00401A88" w:rsidRDefault="005C3574" w:rsidP="005C3574">
            <w:pPr>
              <w:tabs>
                <w:tab w:val="left" w:pos="709"/>
              </w:tabs>
              <w:suppressAutoHyphens/>
              <w:spacing w:after="0" w:line="240" w:lineRule="auto"/>
              <w:ind w:left="284"/>
              <w:jc w:val="both"/>
              <w:rPr>
                <w:rFonts w:ascii="Times New Roman" w:hAnsi="Times New Roman"/>
                <w:sz w:val="28"/>
                <w:szCs w:val="28"/>
              </w:rPr>
            </w:pPr>
            <w:r w:rsidRPr="00401A88">
              <w:rPr>
                <w:rFonts w:ascii="Times New Roman" w:hAnsi="Times New Roman"/>
                <w:sz w:val="28"/>
                <w:szCs w:val="28"/>
              </w:rPr>
              <w:t xml:space="preserve">Публикация методического материала на сайте всероссийского педагогического сообщества «Мое образование» на тему: «Социальное проектирование»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Сертификат</w:t>
            </w:r>
          </w:p>
        </w:tc>
      </w:tr>
      <w:tr w:rsidR="005C3574" w:rsidRPr="00401A88" w:rsidTr="005C3574">
        <w:tc>
          <w:tcPr>
            <w:tcW w:w="2182" w:type="dxa"/>
            <w:vMerge/>
            <w:shd w:val="clear" w:color="auto" w:fill="auto"/>
          </w:tcPr>
          <w:p w:rsidR="005C3574" w:rsidRPr="00401A88" w:rsidRDefault="005C3574" w:rsidP="005C3574">
            <w:pPr>
              <w:spacing w:after="0" w:line="240" w:lineRule="auto"/>
              <w:rPr>
                <w:rFonts w:ascii="Times New Roman" w:hAnsi="Times New Roman"/>
                <w:sz w:val="28"/>
                <w:szCs w:val="28"/>
              </w:rPr>
            </w:pPr>
          </w:p>
        </w:tc>
        <w:tc>
          <w:tcPr>
            <w:tcW w:w="5154" w:type="dxa"/>
            <w:shd w:val="clear" w:color="auto" w:fill="auto"/>
          </w:tcPr>
          <w:p w:rsidR="005C3574" w:rsidRPr="00401A88" w:rsidRDefault="005C3574" w:rsidP="005C3574">
            <w:pPr>
              <w:tabs>
                <w:tab w:val="left" w:pos="709"/>
              </w:tabs>
              <w:suppressAutoHyphens/>
              <w:spacing w:after="0" w:line="240" w:lineRule="auto"/>
              <w:ind w:left="284"/>
              <w:jc w:val="both"/>
              <w:rPr>
                <w:rFonts w:ascii="Times New Roman" w:hAnsi="Times New Roman"/>
                <w:sz w:val="28"/>
                <w:szCs w:val="28"/>
              </w:rPr>
            </w:pPr>
            <w:r w:rsidRPr="00401A88">
              <w:rPr>
                <w:rFonts w:ascii="Times New Roman" w:hAnsi="Times New Roman"/>
                <w:sz w:val="28"/>
                <w:szCs w:val="28"/>
              </w:rPr>
              <w:t xml:space="preserve">Публикация методического </w:t>
            </w:r>
            <w:r w:rsidRPr="00401A88">
              <w:rPr>
                <w:rFonts w:ascii="Times New Roman" w:eastAsia="Times New Roman" w:hAnsi="Times New Roman"/>
                <w:sz w:val="28"/>
                <w:szCs w:val="28"/>
                <w:lang w:eastAsia="ru-RU"/>
              </w:rPr>
              <w:t xml:space="preserve">на сайте </w:t>
            </w:r>
            <w:r w:rsidRPr="00401A88">
              <w:rPr>
                <w:rFonts w:ascii="Times New Roman" w:eastAsia="Times New Roman" w:hAnsi="Times New Roman"/>
                <w:sz w:val="28"/>
                <w:szCs w:val="28"/>
                <w:lang w:val="en-US" w:eastAsia="ru-RU"/>
              </w:rPr>
              <w:t>infourok</w:t>
            </w:r>
            <w:r w:rsidRPr="00401A88">
              <w:rPr>
                <w:rFonts w:ascii="Times New Roman" w:eastAsia="Times New Roman" w:hAnsi="Times New Roman"/>
                <w:sz w:val="28"/>
                <w:szCs w:val="28"/>
                <w:lang w:eastAsia="ru-RU"/>
              </w:rPr>
              <w:t>.</w:t>
            </w:r>
            <w:r w:rsidRPr="00401A88">
              <w:rPr>
                <w:rFonts w:ascii="Times New Roman" w:eastAsia="Times New Roman" w:hAnsi="Times New Roman"/>
                <w:sz w:val="28"/>
                <w:szCs w:val="28"/>
                <w:lang w:val="en-US" w:eastAsia="ru-RU"/>
              </w:rPr>
              <w:t>ru</w:t>
            </w:r>
            <w:r w:rsidRPr="00401A88">
              <w:rPr>
                <w:rFonts w:ascii="Times New Roman" w:eastAsia="Times New Roman" w:hAnsi="Times New Roman"/>
                <w:sz w:val="28"/>
                <w:szCs w:val="28"/>
                <w:lang w:eastAsia="ru-RU"/>
              </w:rPr>
              <w:t xml:space="preserve"> : презентация по Информатике и ИКТ на тему "АСУ различного назначения, примеры их использования"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eastAsia="Times New Roman" w:hAnsi="Times New Roman"/>
                <w:sz w:val="28"/>
                <w:szCs w:val="28"/>
                <w:lang w:eastAsia="ru-RU"/>
              </w:rPr>
              <w:t xml:space="preserve">Свидетельство </w:t>
            </w:r>
          </w:p>
        </w:tc>
      </w:tr>
      <w:tr w:rsidR="005C3574" w:rsidRPr="00401A88" w:rsidTr="005C3574">
        <w:tc>
          <w:tcPr>
            <w:tcW w:w="2182" w:type="dxa"/>
            <w:vMerge w:val="restart"/>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Гришина Анастасия Геннадьевна</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Всероссийский творческий конкурс  «Время знаний» в номинации «Сценарий»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w:t>
            </w:r>
            <w:r w:rsidRPr="00401A88">
              <w:rPr>
                <w:rFonts w:ascii="Times New Roman" w:hAnsi="Times New Roman"/>
                <w:sz w:val="28"/>
                <w:szCs w:val="28"/>
              </w:rPr>
              <w:t>степени</w:t>
            </w:r>
          </w:p>
        </w:tc>
      </w:tr>
      <w:tr w:rsidR="005C3574" w:rsidRPr="00401A88" w:rsidTr="005C3574">
        <w:tc>
          <w:tcPr>
            <w:tcW w:w="2182" w:type="dxa"/>
            <w:vMerge/>
            <w:shd w:val="clear" w:color="auto" w:fill="auto"/>
          </w:tcPr>
          <w:p w:rsidR="005C3574" w:rsidRPr="00401A88" w:rsidRDefault="005C3574" w:rsidP="005C3574">
            <w:pPr>
              <w:spacing w:after="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Всероссийский   конкурс  «Умната» за участие в олимпиаде «Нетрадиционные типы урока»</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степени</w:t>
            </w:r>
          </w:p>
        </w:tc>
      </w:tr>
      <w:tr w:rsidR="005C3574" w:rsidRPr="00401A88" w:rsidTr="005C3574">
        <w:tc>
          <w:tcPr>
            <w:tcW w:w="2182" w:type="dxa"/>
            <w:vMerge w:val="restart"/>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Зотова Наталья Дмитриевна</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Международная олимпиада учителей «Современные образовательные технологии» от проекта </w:t>
            </w:r>
            <w:r w:rsidRPr="00401A88">
              <w:rPr>
                <w:rFonts w:ascii="Times New Roman" w:hAnsi="Times New Roman"/>
                <w:sz w:val="28"/>
                <w:szCs w:val="28"/>
                <w:lang w:val="en-US"/>
              </w:rPr>
              <w:t>mega</w:t>
            </w:r>
            <w:r w:rsidRPr="00401A88">
              <w:rPr>
                <w:rFonts w:ascii="Times New Roman" w:hAnsi="Times New Roman"/>
                <w:sz w:val="28"/>
                <w:szCs w:val="28"/>
              </w:rPr>
              <w:t>-</w:t>
            </w:r>
            <w:r w:rsidRPr="00401A88">
              <w:rPr>
                <w:rFonts w:ascii="Times New Roman" w:hAnsi="Times New Roman"/>
                <w:sz w:val="28"/>
                <w:szCs w:val="28"/>
                <w:lang w:val="en-US"/>
              </w:rPr>
              <w:t>talant</w:t>
            </w:r>
            <w:r w:rsidRPr="00401A88">
              <w:rPr>
                <w:rFonts w:ascii="Times New Roman" w:hAnsi="Times New Roman"/>
                <w:sz w:val="28"/>
                <w:szCs w:val="28"/>
              </w:rPr>
              <w:t>.</w:t>
            </w:r>
            <w:r w:rsidRPr="00401A88">
              <w:rPr>
                <w:rFonts w:ascii="Times New Roman" w:hAnsi="Times New Roman"/>
                <w:sz w:val="28"/>
                <w:szCs w:val="28"/>
                <w:lang w:val="en-US"/>
              </w:rPr>
              <w:t>com</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степени</w:t>
            </w:r>
          </w:p>
        </w:tc>
      </w:tr>
      <w:tr w:rsidR="005C3574" w:rsidRPr="00401A88" w:rsidTr="005C3574">
        <w:tc>
          <w:tcPr>
            <w:tcW w:w="2182" w:type="dxa"/>
            <w:vMerge/>
            <w:shd w:val="clear" w:color="auto" w:fill="auto"/>
          </w:tcPr>
          <w:p w:rsidR="005C3574" w:rsidRPr="00401A88" w:rsidRDefault="005C3574" w:rsidP="005C3574">
            <w:pPr>
              <w:spacing w:after="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Всероссийское педагогическое тестирование «Педагогическая деятельность: сущность, структура и </w:t>
            </w:r>
            <w:r w:rsidRPr="00401A88">
              <w:rPr>
                <w:rFonts w:ascii="Times New Roman" w:hAnsi="Times New Roman"/>
                <w:sz w:val="28"/>
                <w:szCs w:val="28"/>
              </w:rPr>
              <w:lastRenderedPageBreak/>
              <w:t xml:space="preserve">функции»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lastRenderedPageBreak/>
              <w:t xml:space="preserve">Сертификат </w:t>
            </w:r>
            <w:r w:rsidRPr="00401A88">
              <w:rPr>
                <w:rFonts w:ascii="Times New Roman" w:hAnsi="Times New Roman"/>
                <w:sz w:val="28"/>
                <w:szCs w:val="28"/>
                <w:lang w:val="en-US"/>
              </w:rPr>
              <w:t xml:space="preserve">I </w:t>
            </w:r>
            <w:r w:rsidRPr="00401A88">
              <w:rPr>
                <w:rFonts w:ascii="Times New Roman" w:hAnsi="Times New Roman"/>
                <w:sz w:val="28"/>
                <w:szCs w:val="28"/>
              </w:rPr>
              <w:t xml:space="preserve">степени   </w:t>
            </w:r>
          </w:p>
        </w:tc>
      </w:tr>
      <w:tr w:rsidR="005C3574" w:rsidRPr="00401A88" w:rsidTr="005C3574">
        <w:tc>
          <w:tcPr>
            <w:tcW w:w="2182" w:type="dxa"/>
            <w:vMerge/>
            <w:shd w:val="clear" w:color="auto" w:fill="auto"/>
          </w:tcPr>
          <w:p w:rsidR="005C3574" w:rsidRPr="00401A88" w:rsidRDefault="005C3574" w:rsidP="005C3574">
            <w:pPr>
              <w:spacing w:after="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Всероссийский фестиваль  педагогического творчества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Диплом</w:t>
            </w:r>
          </w:p>
        </w:tc>
      </w:tr>
      <w:tr w:rsidR="005C3574" w:rsidRPr="00401A88" w:rsidTr="005C3574">
        <w:tc>
          <w:tcPr>
            <w:tcW w:w="2182"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Кобылкин Дмитрий Сергеевич</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Всероссийское педагогическое тестирование «ИКТ-компетентность педагога»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w:t>
            </w:r>
            <w:r w:rsidRPr="00401A88">
              <w:rPr>
                <w:rFonts w:ascii="Times New Roman" w:hAnsi="Times New Roman"/>
                <w:sz w:val="28"/>
                <w:szCs w:val="28"/>
              </w:rPr>
              <w:t xml:space="preserve"> степени </w:t>
            </w:r>
          </w:p>
        </w:tc>
      </w:tr>
      <w:tr w:rsidR="005C3574" w:rsidRPr="00401A88" w:rsidTr="005C3574">
        <w:tc>
          <w:tcPr>
            <w:tcW w:w="2182" w:type="dxa"/>
            <w:shd w:val="clear" w:color="auto" w:fill="auto"/>
          </w:tcPr>
          <w:p w:rsidR="005C3574" w:rsidRPr="00401A88" w:rsidRDefault="005C3574" w:rsidP="005C3574">
            <w:pPr>
              <w:spacing w:after="0" w:line="240" w:lineRule="auto"/>
              <w:rPr>
                <w:rFonts w:ascii="Times New Roman" w:hAnsi="Times New Roman"/>
                <w:sz w:val="28"/>
                <w:szCs w:val="28"/>
              </w:rPr>
            </w:pPr>
            <w:r w:rsidRPr="00401A88">
              <w:rPr>
                <w:rFonts w:ascii="Times New Roman" w:hAnsi="Times New Roman"/>
                <w:sz w:val="28"/>
                <w:szCs w:val="28"/>
              </w:rPr>
              <w:t>Коротыч Людмила Николаевна</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lang w:val="en-US"/>
              </w:rPr>
            </w:pPr>
            <w:r w:rsidRPr="00401A88">
              <w:rPr>
                <w:rFonts w:ascii="Times New Roman" w:hAnsi="Times New Roman"/>
                <w:sz w:val="28"/>
                <w:szCs w:val="28"/>
              </w:rPr>
              <w:t xml:space="preserve">Всероссийский конкурс «Оценка уровня квалификации. Учитель физики»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степени</w:t>
            </w:r>
          </w:p>
        </w:tc>
      </w:tr>
      <w:tr w:rsidR="005C3574" w:rsidRPr="00401A88" w:rsidTr="005C3574">
        <w:tc>
          <w:tcPr>
            <w:tcW w:w="2182" w:type="dxa"/>
            <w:vMerge w:val="restart"/>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Балакина Дина Маратовна</w:t>
            </w: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 Всероссийская олимпиада   «Методика преподавания иностранного языка».</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 Диплом </w:t>
            </w:r>
            <w:r w:rsidRPr="00401A88">
              <w:rPr>
                <w:rFonts w:ascii="Times New Roman" w:hAnsi="Times New Roman"/>
                <w:sz w:val="28"/>
                <w:szCs w:val="28"/>
                <w:lang w:val="en-US"/>
              </w:rPr>
              <w:t>I</w:t>
            </w:r>
            <w:r w:rsidRPr="00401A88">
              <w:rPr>
                <w:rFonts w:ascii="Times New Roman" w:hAnsi="Times New Roman"/>
                <w:sz w:val="28"/>
                <w:szCs w:val="28"/>
              </w:rPr>
              <w:t xml:space="preserve"> степени</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Всероссийский конкурс «Умната».   Блиц-олимпиада «Технологии уровневой дифференциации в обучении»</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w:t>
            </w:r>
            <w:r w:rsidRPr="00401A88">
              <w:rPr>
                <w:rFonts w:ascii="Times New Roman" w:hAnsi="Times New Roman"/>
                <w:sz w:val="28"/>
                <w:szCs w:val="28"/>
              </w:rPr>
              <w:t xml:space="preserve"> </w:t>
            </w:r>
          </w:p>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место</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 Всероссийская олимпиада «Педагогический успех» в номинации «Профессиональная компетентность учителя английского языка в условиях ФГОС».</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 Диплом </w:t>
            </w:r>
            <w:r w:rsidRPr="00401A88">
              <w:rPr>
                <w:rFonts w:ascii="Times New Roman" w:hAnsi="Times New Roman"/>
                <w:sz w:val="28"/>
                <w:szCs w:val="28"/>
                <w:lang w:val="en-US"/>
              </w:rPr>
              <w:t>I</w:t>
            </w:r>
            <w:r w:rsidRPr="00401A88">
              <w:rPr>
                <w:rFonts w:ascii="Times New Roman" w:hAnsi="Times New Roman"/>
                <w:sz w:val="28"/>
                <w:szCs w:val="28"/>
              </w:rPr>
              <w:t xml:space="preserve"> </w:t>
            </w:r>
          </w:p>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место</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 Международная интернет-олимпиада </w:t>
            </w:r>
          </w:p>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«Пед. технологии для реализации требований ФГОС»</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w:t>
            </w:r>
            <w:r w:rsidRPr="00401A88">
              <w:rPr>
                <w:rFonts w:ascii="Times New Roman" w:hAnsi="Times New Roman"/>
                <w:sz w:val="28"/>
                <w:szCs w:val="28"/>
              </w:rPr>
              <w:t xml:space="preserve"> степени</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Международная интернет-олимпиада по английскому языку для преподавателей (грамматика)</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w:t>
            </w:r>
            <w:r w:rsidRPr="00401A88">
              <w:rPr>
                <w:rFonts w:ascii="Times New Roman" w:hAnsi="Times New Roman"/>
                <w:sz w:val="28"/>
                <w:szCs w:val="28"/>
              </w:rPr>
              <w:t xml:space="preserve"> степени</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Всероссийская олимпиада «Педагогический успех» в номинации «Требования ФГОС к классным руководителям».</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место</w:t>
            </w:r>
          </w:p>
        </w:tc>
      </w:tr>
      <w:tr w:rsidR="005C3574" w:rsidRPr="00401A88" w:rsidTr="005C3574">
        <w:tc>
          <w:tcPr>
            <w:tcW w:w="2182" w:type="dxa"/>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Клят Ирина Витальевна</w:t>
            </w: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Всероссийский конкурс «Оценка уровня квалификации. Учитель биологии»</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II</w:t>
            </w:r>
            <w:r w:rsidRPr="00401A88">
              <w:rPr>
                <w:rFonts w:ascii="Times New Roman" w:hAnsi="Times New Roman"/>
                <w:sz w:val="28"/>
                <w:szCs w:val="28"/>
              </w:rPr>
              <w:t xml:space="preserve"> место</w:t>
            </w:r>
          </w:p>
        </w:tc>
      </w:tr>
      <w:tr w:rsidR="005C3574" w:rsidRPr="00401A88" w:rsidTr="005C3574">
        <w:tc>
          <w:tcPr>
            <w:tcW w:w="2182" w:type="dxa"/>
            <w:vMerge w:val="restart"/>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Всероссийское  тестирование  «Среднее профессиональное и дополнительное образование. Организация методической работы в образовательной организации»</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w:t>
            </w:r>
            <w:r w:rsidRPr="00401A88">
              <w:rPr>
                <w:rFonts w:ascii="Times New Roman" w:hAnsi="Times New Roman"/>
                <w:sz w:val="28"/>
                <w:szCs w:val="28"/>
              </w:rPr>
              <w:t>степени</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Всероссийский фестиваль  педагогического творчества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Диплом</w:t>
            </w:r>
          </w:p>
        </w:tc>
      </w:tr>
      <w:tr w:rsidR="005C3574" w:rsidRPr="00401A88" w:rsidTr="005C3574">
        <w:tc>
          <w:tcPr>
            <w:tcW w:w="2182" w:type="dxa"/>
            <w:vMerge w:val="restart"/>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Малахова Ольга Юрьевна</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  Всероссийский конкурс  «Развитие профессиональных педагогических компетенций. Социокультурная практика»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Диплом 1 место</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 xml:space="preserve">Всероссийский конкурс  для педагогов «Умната»(блиц-олимпиада для </w:t>
            </w:r>
            <w:r w:rsidRPr="00401A88">
              <w:rPr>
                <w:rFonts w:ascii="Times New Roman" w:hAnsi="Times New Roman"/>
                <w:sz w:val="28"/>
                <w:szCs w:val="28"/>
              </w:rPr>
              <w:lastRenderedPageBreak/>
              <w:t>педагогов «Компетентностный подход в преподавании предметов гуманитарного цикла»</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lastRenderedPageBreak/>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место</w:t>
            </w:r>
          </w:p>
        </w:tc>
      </w:tr>
      <w:tr w:rsidR="005C3574" w:rsidRPr="00401A88" w:rsidTr="005C3574">
        <w:tc>
          <w:tcPr>
            <w:tcW w:w="2182" w:type="dxa"/>
            <w:vMerge w:val="restart"/>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lastRenderedPageBreak/>
              <w:t>Соснин Дмитрий Павлович</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Всероссийская  онлайн-олимпиада для педагогов "Развитие профессиональных педагогических компетенций. Социокультурная практика";</w:t>
            </w:r>
          </w:p>
          <w:p w:rsidR="005C3574" w:rsidRPr="00401A88" w:rsidRDefault="005C3574" w:rsidP="005C3574">
            <w:pPr>
              <w:spacing w:after="0" w:line="240" w:lineRule="auto"/>
              <w:jc w:val="both"/>
              <w:rPr>
                <w:rFonts w:ascii="Times New Roman" w:hAnsi="Times New Roman"/>
                <w:sz w:val="28"/>
                <w:szCs w:val="28"/>
              </w:rPr>
            </w:pP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Диплом 1 место</w:t>
            </w:r>
          </w:p>
        </w:tc>
      </w:tr>
      <w:tr w:rsidR="005C3574" w:rsidRPr="00401A88" w:rsidTr="005C3574">
        <w:tc>
          <w:tcPr>
            <w:tcW w:w="2182" w:type="dxa"/>
            <w:vMerge/>
            <w:shd w:val="clear" w:color="auto" w:fill="auto"/>
          </w:tcPr>
          <w:p w:rsidR="005C3574" w:rsidRPr="00401A88" w:rsidRDefault="005C3574" w:rsidP="005C3574">
            <w:pPr>
              <w:spacing w:after="160" w:line="240" w:lineRule="auto"/>
              <w:rPr>
                <w:rFonts w:ascii="Times New Roman" w:hAnsi="Times New Roman"/>
                <w:sz w:val="28"/>
                <w:szCs w:val="28"/>
              </w:rPr>
            </w:pP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hAnsi="Times New Roman"/>
                <w:sz w:val="28"/>
                <w:szCs w:val="28"/>
              </w:rPr>
              <w:t>Всероссийский конкурс  "Профессиональное использование информационно-коммуникационных технологий".</w:t>
            </w:r>
          </w:p>
          <w:p w:rsidR="005C3574" w:rsidRPr="00401A88" w:rsidRDefault="005C3574" w:rsidP="005C3574">
            <w:pPr>
              <w:spacing w:after="0" w:line="240" w:lineRule="auto"/>
              <w:jc w:val="both"/>
              <w:rPr>
                <w:rFonts w:ascii="Times New Roman" w:hAnsi="Times New Roman"/>
                <w:sz w:val="28"/>
                <w:szCs w:val="28"/>
              </w:rPr>
            </w:pP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Диплом 1 место</w:t>
            </w:r>
          </w:p>
        </w:tc>
      </w:tr>
      <w:tr w:rsidR="005C3574" w:rsidRPr="00401A88" w:rsidTr="005C3574">
        <w:trPr>
          <w:trHeight w:val="1349"/>
        </w:trPr>
        <w:tc>
          <w:tcPr>
            <w:tcW w:w="2182" w:type="dxa"/>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Рубцова Ольга Владимировна</w:t>
            </w:r>
          </w:p>
        </w:tc>
        <w:tc>
          <w:tcPr>
            <w:tcW w:w="5154" w:type="dxa"/>
            <w:shd w:val="clear" w:color="auto" w:fill="auto"/>
          </w:tcPr>
          <w:p w:rsidR="005C3574" w:rsidRPr="00401A88" w:rsidRDefault="005C3574" w:rsidP="005C3574">
            <w:pPr>
              <w:spacing w:after="0" w:line="240" w:lineRule="auto"/>
              <w:jc w:val="both"/>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Всероссийский педагогический конкурс «Умната» в номинации «Учитель профессионал: какой он с точки зрения новых профессиональных стандартов»</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степени</w:t>
            </w:r>
          </w:p>
          <w:p w:rsidR="005C3574" w:rsidRPr="00401A88" w:rsidRDefault="005C3574" w:rsidP="005C3574">
            <w:pPr>
              <w:spacing w:after="160" w:line="240" w:lineRule="auto"/>
              <w:contextualSpacing/>
              <w:rPr>
                <w:rFonts w:ascii="Times New Roman" w:hAnsi="Times New Roman"/>
                <w:sz w:val="28"/>
                <w:szCs w:val="28"/>
              </w:rPr>
            </w:pPr>
          </w:p>
        </w:tc>
      </w:tr>
      <w:tr w:rsidR="005C3574" w:rsidRPr="00401A88" w:rsidTr="005C3574">
        <w:trPr>
          <w:trHeight w:val="1241"/>
        </w:trPr>
        <w:tc>
          <w:tcPr>
            <w:tcW w:w="2182" w:type="dxa"/>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Долгих Лариса Дмитриевна</w:t>
            </w:r>
          </w:p>
        </w:tc>
        <w:tc>
          <w:tcPr>
            <w:tcW w:w="5154" w:type="dxa"/>
            <w:shd w:val="clear" w:color="auto" w:fill="auto"/>
          </w:tcPr>
          <w:p w:rsidR="005C3574" w:rsidRPr="00401A88" w:rsidRDefault="005C3574" w:rsidP="005C3574">
            <w:pPr>
              <w:spacing w:after="0" w:line="240" w:lineRule="auto"/>
              <w:jc w:val="both"/>
              <w:rPr>
                <w:rFonts w:ascii="Times New Roman" w:hAnsi="Times New Roman"/>
                <w:sz w:val="28"/>
                <w:szCs w:val="28"/>
              </w:rPr>
            </w:pPr>
            <w:r w:rsidRPr="00401A88">
              <w:rPr>
                <w:rFonts w:ascii="Times New Roman" w:eastAsia="Times New Roman" w:hAnsi="Times New Roman"/>
                <w:sz w:val="28"/>
                <w:szCs w:val="28"/>
                <w:lang w:eastAsia="ru-RU"/>
              </w:rPr>
              <w:t xml:space="preserve">Всероссийский педагогический </w:t>
            </w:r>
            <w:r w:rsidRPr="00401A88">
              <w:rPr>
                <w:rFonts w:ascii="Times New Roman" w:hAnsi="Times New Roman"/>
                <w:sz w:val="28"/>
                <w:szCs w:val="28"/>
              </w:rPr>
              <w:t xml:space="preserve">конкурс «Оценка уровня квалификации. Учитель биологии»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III</w:t>
            </w:r>
            <w:r w:rsidRPr="00401A88">
              <w:rPr>
                <w:rFonts w:ascii="Times New Roman" w:hAnsi="Times New Roman"/>
                <w:sz w:val="28"/>
                <w:szCs w:val="28"/>
              </w:rPr>
              <w:t>степени</w:t>
            </w:r>
          </w:p>
          <w:p w:rsidR="005C3574" w:rsidRPr="00401A88" w:rsidRDefault="005C3574" w:rsidP="005C3574">
            <w:pPr>
              <w:spacing w:after="160" w:line="240" w:lineRule="auto"/>
              <w:contextualSpacing/>
              <w:rPr>
                <w:rFonts w:ascii="Times New Roman" w:hAnsi="Times New Roman"/>
                <w:sz w:val="28"/>
                <w:szCs w:val="28"/>
              </w:rPr>
            </w:pPr>
          </w:p>
        </w:tc>
      </w:tr>
      <w:tr w:rsidR="005C3574" w:rsidRPr="00401A88" w:rsidTr="005C3574">
        <w:trPr>
          <w:trHeight w:val="1556"/>
        </w:trPr>
        <w:tc>
          <w:tcPr>
            <w:tcW w:w="2182" w:type="dxa"/>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Нечаева Юлия Алексеевна</w:t>
            </w:r>
          </w:p>
        </w:tc>
        <w:tc>
          <w:tcPr>
            <w:tcW w:w="5154" w:type="dxa"/>
            <w:shd w:val="clear" w:color="auto" w:fill="auto"/>
          </w:tcPr>
          <w:p w:rsidR="005C3574" w:rsidRPr="00401A88" w:rsidRDefault="005C3574" w:rsidP="005C3574">
            <w:pPr>
              <w:spacing w:after="0" w:line="240" w:lineRule="auto"/>
              <w:jc w:val="both"/>
              <w:rPr>
                <w:rFonts w:ascii="Times New Roman" w:eastAsia="Times New Roman" w:hAnsi="Times New Roman"/>
                <w:sz w:val="28"/>
                <w:szCs w:val="28"/>
                <w:lang w:eastAsia="ru-RU"/>
              </w:rPr>
            </w:pPr>
            <w:r w:rsidRPr="00401A88">
              <w:rPr>
                <w:rFonts w:ascii="Times New Roman" w:eastAsia="Times New Roman" w:hAnsi="Times New Roman"/>
                <w:sz w:val="28"/>
                <w:szCs w:val="28"/>
                <w:lang w:eastAsia="ru-RU"/>
              </w:rPr>
              <w:t>Всероссийский  конкурс  «Современные подходы к обучению» на Международном интерактивном образовательном портале «Лидер».</w:t>
            </w:r>
          </w:p>
          <w:p w:rsidR="005C3574" w:rsidRPr="00401A88" w:rsidRDefault="005C3574" w:rsidP="005C3574">
            <w:pPr>
              <w:spacing w:after="0" w:line="240" w:lineRule="auto"/>
              <w:jc w:val="both"/>
              <w:rPr>
                <w:rFonts w:ascii="Times New Roman" w:eastAsia="Times New Roman" w:hAnsi="Times New Roman"/>
                <w:sz w:val="28"/>
                <w:szCs w:val="28"/>
                <w:lang w:eastAsia="ru-RU"/>
              </w:rPr>
            </w:pP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степени</w:t>
            </w:r>
          </w:p>
          <w:p w:rsidR="005C3574" w:rsidRPr="00401A88" w:rsidRDefault="005C3574" w:rsidP="005C3574">
            <w:pPr>
              <w:spacing w:after="160" w:line="240" w:lineRule="auto"/>
              <w:contextualSpacing/>
              <w:rPr>
                <w:rFonts w:ascii="Times New Roman" w:hAnsi="Times New Roman"/>
                <w:sz w:val="28"/>
                <w:szCs w:val="28"/>
              </w:rPr>
            </w:pPr>
          </w:p>
        </w:tc>
      </w:tr>
      <w:tr w:rsidR="005C3574" w:rsidRPr="00401A88" w:rsidTr="005C3574">
        <w:trPr>
          <w:trHeight w:val="809"/>
        </w:trPr>
        <w:tc>
          <w:tcPr>
            <w:tcW w:w="2182" w:type="dxa"/>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Голощапова Лилия Евгеньевна</w:t>
            </w:r>
          </w:p>
        </w:tc>
        <w:tc>
          <w:tcPr>
            <w:tcW w:w="5154" w:type="dxa"/>
            <w:shd w:val="clear" w:color="auto" w:fill="auto"/>
          </w:tcPr>
          <w:p w:rsidR="005C3574" w:rsidRPr="00401A88" w:rsidRDefault="005C3574" w:rsidP="005C3574">
            <w:pPr>
              <w:widowControl w:val="0"/>
              <w:spacing w:after="0" w:line="240" w:lineRule="auto"/>
              <w:jc w:val="both"/>
              <w:rPr>
                <w:rFonts w:ascii="Times New Roman" w:eastAsia="SimSun" w:hAnsi="Times New Roman"/>
                <w:kern w:val="2"/>
                <w:sz w:val="28"/>
                <w:szCs w:val="28"/>
                <w:lang w:eastAsia="zh-CN"/>
              </w:rPr>
            </w:pPr>
            <w:r w:rsidRPr="00401A88">
              <w:rPr>
                <w:rFonts w:ascii="Times New Roman" w:eastAsia="SimSun" w:hAnsi="Times New Roman"/>
                <w:kern w:val="2"/>
                <w:sz w:val="28"/>
                <w:szCs w:val="28"/>
                <w:lang w:eastAsia="zh-CN"/>
              </w:rPr>
              <w:t xml:space="preserve">Всероссийский конкурс «Умната». Блиц-олимпиада «Рабочая программа педагога как инструмент реализации требования ФГОС»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место</w:t>
            </w:r>
          </w:p>
          <w:p w:rsidR="005C3574" w:rsidRPr="00401A88" w:rsidRDefault="005C3574" w:rsidP="005C3574">
            <w:pPr>
              <w:spacing w:after="160" w:line="240" w:lineRule="auto"/>
              <w:contextualSpacing/>
              <w:rPr>
                <w:rFonts w:ascii="Times New Roman" w:hAnsi="Times New Roman"/>
                <w:sz w:val="28"/>
                <w:szCs w:val="28"/>
              </w:rPr>
            </w:pPr>
          </w:p>
        </w:tc>
      </w:tr>
      <w:tr w:rsidR="005C3574" w:rsidRPr="00401A88" w:rsidTr="005C3574">
        <w:trPr>
          <w:trHeight w:val="809"/>
        </w:trPr>
        <w:tc>
          <w:tcPr>
            <w:tcW w:w="2182" w:type="dxa"/>
            <w:shd w:val="clear" w:color="auto" w:fill="auto"/>
          </w:tcPr>
          <w:p w:rsidR="005C3574" w:rsidRPr="00401A88" w:rsidRDefault="005C3574" w:rsidP="005C3574">
            <w:pPr>
              <w:spacing w:after="160" w:line="240" w:lineRule="auto"/>
              <w:rPr>
                <w:rFonts w:ascii="Times New Roman" w:hAnsi="Times New Roman"/>
                <w:sz w:val="28"/>
                <w:szCs w:val="28"/>
              </w:rPr>
            </w:pPr>
            <w:r w:rsidRPr="00401A88">
              <w:rPr>
                <w:rFonts w:ascii="Times New Roman" w:hAnsi="Times New Roman"/>
                <w:sz w:val="28"/>
                <w:szCs w:val="28"/>
              </w:rPr>
              <w:t>Шрамко Вера Васильевна</w:t>
            </w:r>
          </w:p>
        </w:tc>
        <w:tc>
          <w:tcPr>
            <w:tcW w:w="5154" w:type="dxa"/>
            <w:shd w:val="clear" w:color="auto" w:fill="auto"/>
          </w:tcPr>
          <w:p w:rsidR="005C3574" w:rsidRPr="00401A88" w:rsidRDefault="005C3574" w:rsidP="005C3574">
            <w:pPr>
              <w:widowControl w:val="0"/>
              <w:spacing w:after="0" w:line="240" w:lineRule="auto"/>
              <w:jc w:val="both"/>
              <w:rPr>
                <w:rFonts w:ascii="Times New Roman" w:eastAsia="SimSun" w:hAnsi="Times New Roman"/>
                <w:kern w:val="2"/>
                <w:sz w:val="28"/>
                <w:szCs w:val="28"/>
                <w:lang w:eastAsia="zh-CN"/>
              </w:rPr>
            </w:pPr>
            <w:r w:rsidRPr="00401A88">
              <w:rPr>
                <w:rFonts w:ascii="Times New Roman" w:hAnsi="Times New Roman"/>
                <w:sz w:val="28"/>
                <w:szCs w:val="28"/>
              </w:rPr>
              <w:t xml:space="preserve">Всероссийская   блиц-олимпиада  «Исследовательская компетентность педагога в соответствии с ФГОС»  </w:t>
            </w:r>
          </w:p>
        </w:tc>
        <w:tc>
          <w:tcPr>
            <w:tcW w:w="2126" w:type="dxa"/>
            <w:shd w:val="clear" w:color="auto" w:fill="auto"/>
          </w:tcPr>
          <w:p w:rsidR="005C3574" w:rsidRPr="00401A88" w:rsidRDefault="005C3574" w:rsidP="005C3574">
            <w:pPr>
              <w:spacing w:after="160" w:line="240" w:lineRule="auto"/>
              <w:contextualSpacing/>
              <w:rPr>
                <w:rFonts w:ascii="Times New Roman" w:hAnsi="Times New Roman"/>
                <w:sz w:val="28"/>
                <w:szCs w:val="28"/>
              </w:rPr>
            </w:pPr>
            <w:r w:rsidRPr="00401A88">
              <w:rPr>
                <w:rFonts w:ascii="Times New Roman" w:hAnsi="Times New Roman"/>
                <w:sz w:val="28"/>
                <w:szCs w:val="28"/>
              </w:rPr>
              <w:t xml:space="preserve">Диплом </w:t>
            </w:r>
            <w:r w:rsidRPr="00401A88">
              <w:rPr>
                <w:rFonts w:ascii="Times New Roman" w:hAnsi="Times New Roman"/>
                <w:sz w:val="28"/>
                <w:szCs w:val="28"/>
                <w:lang w:val="en-US"/>
              </w:rPr>
              <w:t xml:space="preserve">II </w:t>
            </w:r>
            <w:r w:rsidRPr="00401A88">
              <w:rPr>
                <w:rFonts w:ascii="Times New Roman" w:hAnsi="Times New Roman"/>
                <w:sz w:val="28"/>
                <w:szCs w:val="28"/>
              </w:rPr>
              <w:t>место</w:t>
            </w:r>
          </w:p>
          <w:p w:rsidR="005C3574" w:rsidRPr="00401A88" w:rsidRDefault="005C3574" w:rsidP="005C3574">
            <w:pPr>
              <w:spacing w:after="160" w:line="240" w:lineRule="auto"/>
              <w:contextualSpacing/>
              <w:rPr>
                <w:rFonts w:ascii="Times New Roman" w:hAnsi="Times New Roman"/>
                <w:sz w:val="28"/>
                <w:szCs w:val="28"/>
              </w:rPr>
            </w:pPr>
          </w:p>
        </w:tc>
      </w:tr>
    </w:tbl>
    <w:p w:rsidR="005C3574" w:rsidRPr="00FB7945" w:rsidRDefault="005C3574" w:rsidP="005C3574">
      <w:pPr>
        <w:spacing w:after="0" w:line="240" w:lineRule="auto"/>
        <w:ind w:firstLine="708"/>
        <w:jc w:val="both"/>
        <w:rPr>
          <w:rFonts w:ascii="Times New Roman" w:hAnsi="Times New Roman"/>
          <w:sz w:val="28"/>
          <w:szCs w:val="28"/>
        </w:rPr>
      </w:pPr>
    </w:p>
    <w:p w:rsidR="005C3574" w:rsidRPr="00FB7945" w:rsidRDefault="005C3574" w:rsidP="005C3574">
      <w:pPr>
        <w:widowControl w:val="0"/>
        <w:autoSpaceDE w:val="0"/>
        <w:autoSpaceDN w:val="0"/>
        <w:spacing w:after="0" w:line="240" w:lineRule="auto"/>
        <w:ind w:right="675"/>
        <w:jc w:val="both"/>
        <w:rPr>
          <w:rFonts w:ascii="Times New Roman" w:eastAsia="Times New Roman" w:hAnsi="Times New Roman"/>
          <w:sz w:val="28"/>
          <w:szCs w:val="28"/>
          <w:lang w:bidi="en-US"/>
        </w:rPr>
      </w:pPr>
      <w:r w:rsidRPr="00FB7945">
        <w:rPr>
          <w:rFonts w:ascii="Times New Roman" w:hAnsi="Times New Roman"/>
          <w:sz w:val="28"/>
          <w:szCs w:val="28"/>
          <w:lang w:bidi="en-US"/>
        </w:rPr>
        <w:t xml:space="preserve">            Особое внимание  отводится повышению профессионального мастерства педагогического персонала. Постоянно усовершенствуется подготовка,  переподготовка и повышение квалификации. Обеспечивается мотивация педагогов к саморазвитию и самореализации профессиональной деятельности через различные мероприятия: конкурсы, семинары, форумы образовательных инициатив, аттестацию, участие в работе педагогических, методических советов.</w:t>
      </w:r>
      <w:r w:rsidRPr="00FB7945">
        <w:rPr>
          <w:rFonts w:ascii="Times New Roman" w:eastAsia="Times New Roman" w:hAnsi="Times New Roman"/>
          <w:sz w:val="28"/>
          <w:szCs w:val="28"/>
          <w:lang w:bidi="en-US"/>
        </w:rPr>
        <w:t xml:space="preserve"> </w:t>
      </w:r>
    </w:p>
    <w:p w:rsidR="005C3574" w:rsidRPr="00FB7945" w:rsidRDefault="005C3574" w:rsidP="005C3574">
      <w:pPr>
        <w:spacing w:after="0" w:line="240" w:lineRule="auto"/>
        <w:ind w:firstLine="708"/>
        <w:jc w:val="both"/>
        <w:rPr>
          <w:rFonts w:ascii="Times New Roman" w:hAnsi="Times New Roman"/>
          <w:b/>
          <w:bCs/>
          <w:sz w:val="28"/>
          <w:szCs w:val="28"/>
        </w:rPr>
      </w:pPr>
      <w:r w:rsidRPr="00FB7945">
        <w:rPr>
          <w:rFonts w:ascii="Times New Roman" w:hAnsi="Times New Roman"/>
          <w:sz w:val="28"/>
          <w:szCs w:val="28"/>
        </w:rPr>
        <w:lastRenderedPageBreak/>
        <w:t xml:space="preserve">  В 2017 году все педагогические работники техникума прошли обучение на курсах повышения квалификации на базе ГАПОУ «ОГК»  по программе «Первая медицинская помощь». </w:t>
      </w:r>
    </w:p>
    <w:p w:rsidR="005C3574" w:rsidRPr="00FB7945" w:rsidRDefault="005C3574" w:rsidP="005C3574">
      <w:pPr>
        <w:spacing w:after="0" w:line="240" w:lineRule="auto"/>
        <w:jc w:val="center"/>
        <w:rPr>
          <w:rFonts w:ascii="Times New Roman" w:hAnsi="Times New Roman"/>
          <w:b/>
          <w:bCs/>
          <w:sz w:val="28"/>
          <w:szCs w:val="28"/>
        </w:rPr>
      </w:pPr>
      <w:r w:rsidRPr="00FB7945">
        <w:rPr>
          <w:rFonts w:ascii="Times New Roman" w:hAnsi="Times New Roman"/>
          <w:b/>
          <w:sz w:val="28"/>
          <w:szCs w:val="28"/>
        </w:rPr>
        <w:t>Анализ профессионального роста педагогов</w:t>
      </w:r>
    </w:p>
    <w:p w:rsidR="005C3574" w:rsidRPr="00FB7945" w:rsidRDefault="005C3574" w:rsidP="005C3574">
      <w:pPr>
        <w:spacing w:after="0" w:line="240" w:lineRule="auto"/>
        <w:jc w:val="center"/>
        <w:rPr>
          <w:rFonts w:ascii="Times New Roman" w:hAnsi="Times New Roman"/>
          <w:b/>
          <w:sz w:val="28"/>
          <w:szCs w:val="28"/>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2010"/>
        <w:gridCol w:w="8"/>
        <w:gridCol w:w="4006"/>
      </w:tblGrid>
      <w:tr w:rsidR="005C3574" w:rsidRPr="00401A88" w:rsidTr="005C3574">
        <w:trPr>
          <w:trHeight w:val="574"/>
        </w:trPr>
        <w:tc>
          <w:tcPr>
            <w:tcW w:w="3696" w:type="dxa"/>
            <w:tcBorders>
              <w:top w:val="single" w:sz="4" w:space="0" w:color="auto"/>
              <w:left w:val="single" w:sz="4" w:space="0" w:color="auto"/>
              <w:bottom w:val="single" w:sz="4" w:space="0" w:color="auto"/>
              <w:right w:val="single" w:sz="4" w:space="0" w:color="auto"/>
            </w:tcBorders>
            <w:hideMark/>
          </w:tcPr>
          <w:p w:rsidR="005C3574" w:rsidRPr="00FB7945" w:rsidRDefault="005C3574" w:rsidP="005C3574">
            <w:pPr>
              <w:spacing w:after="0"/>
              <w:jc w:val="center"/>
              <w:rPr>
                <w:rFonts w:ascii="Times New Roman" w:hAnsi="Times New Roman"/>
                <w:b/>
                <w:sz w:val="28"/>
                <w:szCs w:val="28"/>
              </w:rPr>
            </w:pPr>
            <w:r w:rsidRPr="00FB7945">
              <w:rPr>
                <w:rFonts w:ascii="Times New Roman" w:hAnsi="Times New Roman"/>
                <w:b/>
                <w:sz w:val="28"/>
                <w:szCs w:val="28"/>
              </w:rPr>
              <w:t>Ф.И.О.</w:t>
            </w:r>
          </w:p>
        </w:tc>
        <w:tc>
          <w:tcPr>
            <w:tcW w:w="2010" w:type="dxa"/>
            <w:tcBorders>
              <w:top w:val="single" w:sz="4" w:space="0" w:color="auto"/>
              <w:left w:val="single" w:sz="4" w:space="0" w:color="auto"/>
              <w:bottom w:val="single" w:sz="4" w:space="0" w:color="auto"/>
              <w:right w:val="single" w:sz="4" w:space="0" w:color="auto"/>
            </w:tcBorders>
            <w:hideMark/>
          </w:tcPr>
          <w:p w:rsidR="005C3574" w:rsidRPr="00FB7945" w:rsidRDefault="005C3574" w:rsidP="005C3574">
            <w:pPr>
              <w:spacing w:after="0"/>
              <w:jc w:val="center"/>
              <w:rPr>
                <w:rFonts w:ascii="Times New Roman" w:hAnsi="Times New Roman"/>
                <w:b/>
                <w:sz w:val="28"/>
                <w:szCs w:val="28"/>
              </w:rPr>
            </w:pPr>
            <w:r w:rsidRPr="00FB7945">
              <w:rPr>
                <w:rFonts w:ascii="Times New Roman" w:hAnsi="Times New Roman"/>
                <w:b/>
                <w:sz w:val="28"/>
                <w:szCs w:val="28"/>
              </w:rPr>
              <w:t>Должность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FB7945" w:rsidRDefault="005C3574" w:rsidP="005C3574">
            <w:pPr>
              <w:spacing w:after="0"/>
              <w:jc w:val="center"/>
              <w:rPr>
                <w:rFonts w:ascii="Times New Roman" w:hAnsi="Times New Roman"/>
                <w:b/>
                <w:sz w:val="28"/>
                <w:szCs w:val="28"/>
              </w:rPr>
            </w:pPr>
            <w:r w:rsidRPr="00FB7945">
              <w:rPr>
                <w:rFonts w:ascii="Times New Roman" w:hAnsi="Times New Roman"/>
                <w:b/>
                <w:sz w:val="28"/>
                <w:szCs w:val="28"/>
              </w:rPr>
              <w:t>Этапы профессионального</w:t>
            </w:r>
            <w:r w:rsidRPr="00FB7945">
              <w:rPr>
                <w:rFonts w:ascii="Times New Roman" w:hAnsi="Times New Roman"/>
                <w:b/>
                <w:sz w:val="28"/>
                <w:szCs w:val="28"/>
              </w:rPr>
              <w:br/>
              <w:t xml:space="preserve"> роста</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Балабушко Александр Александрович</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ООО  «Инфоурок» курс «Педагогика и методика основ безопасности жизнедеятельности» (72ч)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Бирюкова Наталья Д. Владаса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tc>
      </w:tr>
      <w:tr w:rsidR="005C3574" w:rsidRPr="00401A88" w:rsidTr="005C3574">
        <w:trPr>
          <w:trHeight w:val="1877"/>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Воронова Ольга Константиновна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 xml:space="preserve">Аттестация на высшую квалификационную категорию;    </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Учебный центр "Профессионал", г.Москва курс «Основы создания интерактивного урока: от перезентации до видеоурока» (108ч)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Глебов Владимир Николаевич</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Клят Ирина Витальевна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высшую квалификационную категорию;</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ЦДО «Прояви себя» курс «Современные образовательные технологии в условиях реализации ФГОС»  (108ч.)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Коротыч Людмила Николаевна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высшую квалификационную категорию;</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ЦДО «Прояви себя» курс «Создание электронных пособий» (108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Кочешкова Евгения Яковлевна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ЦНОИ в г. Санкт-Петербург курс «Содержание и методика преподавания иностранного языка в соответствии с требованиями ФГОС» (108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Кобылкин Дмитрий Сергеевич</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ind w:firstLine="709"/>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p w:rsidR="005C3574" w:rsidRPr="005C3574" w:rsidRDefault="005C3574" w:rsidP="005C3574">
            <w:pPr>
              <w:spacing w:after="0" w:line="240" w:lineRule="auto"/>
              <w:ind w:firstLine="101"/>
              <w:jc w:val="center"/>
              <w:rPr>
                <w:rFonts w:ascii="Times New Roman" w:eastAsia="Times New Roman" w:hAnsi="Times New Roman"/>
                <w:sz w:val="24"/>
                <w:szCs w:val="24"/>
                <w:lang w:eastAsia="ru-RU"/>
              </w:rPr>
            </w:pPr>
            <w:r w:rsidRPr="005C3574">
              <w:rPr>
                <w:rFonts w:ascii="Times New Roman" w:hAnsi="Times New Roman"/>
                <w:sz w:val="24"/>
                <w:szCs w:val="24"/>
              </w:rPr>
              <w:t>ООО УЦ «Профессионал» «Организация пректно-исследовательской деятельности обучающихся в рамках реализации ФГОС» (72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Маслова Наталья Борисовна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ФГБОУ ВО «ПензГТУ» курс «Разработка и реализация на практике образовательных программ уровня СПО с учётом требований ФГОС по русскому языку и литературе» (72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lastRenderedPageBreak/>
              <w:t>Малахова Ольга Юрьевна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РАНХиГС курс  «Использование информационно-коммуникационных технологий при реализации основных профессиональных образовательных программ высшего образования» (72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Рогов Алексей Викторович</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высшую квалификационную категорию;</w:t>
            </w:r>
          </w:p>
          <w:p w:rsidR="005C3574" w:rsidRPr="005C3574" w:rsidRDefault="005C3574" w:rsidP="005C3574">
            <w:pPr>
              <w:spacing w:after="0" w:line="240" w:lineRule="auto"/>
              <w:jc w:val="center"/>
              <w:rPr>
                <w:rFonts w:ascii="Times New Roman" w:eastAsia="Times New Roman" w:hAnsi="Times New Roman"/>
                <w:i/>
                <w:sz w:val="24"/>
                <w:szCs w:val="24"/>
                <w:u w:val="single"/>
                <w:lang w:eastAsia="ru-RU"/>
              </w:rPr>
            </w:pPr>
            <w:r w:rsidRPr="005C3574">
              <w:rPr>
                <w:rFonts w:ascii="Times New Roman" w:hAnsi="Times New Roman"/>
                <w:sz w:val="24"/>
                <w:szCs w:val="24"/>
              </w:rPr>
              <w:t xml:space="preserve">ЦДО «Прояви себя» курс </w:t>
            </w:r>
            <w:r w:rsidRPr="005C3574">
              <w:rPr>
                <w:rFonts w:ascii="Times New Roman" w:eastAsia="Times New Roman" w:hAnsi="Times New Roman"/>
                <w:sz w:val="24"/>
                <w:szCs w:val="24"/>
                <w:lang w:eastAsia="ru-RU"/>
              </w:rPr>
              <w:t xml:space="preserve"> «Разработка и использование презентаций в педагогической деятельности» (</w:t>
            </w:r>
            <w:r w:rsidRPr="005C3574">
              <w:rPr>
                <w:rFonts w:ascii="Times New Roman" w:eastAsia="Times New Roman" w:hAnsi="Times New Roman"/>
                <w:bCs/>
                <w:sz w:val="24"/>
                <w:szCs w:val="24"/>
                <w:lang w:eastAsia="ru-RU"/>
              </w:rPr>
              <w:t>108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Соснин Дмитрий Павлович</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Диплом о дополнительном профессиональном образовании по специальности «Машины и оборудование нефтяных и газовых промыслов»</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Федянина Наталья Владимировна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ЦДО «Прояви себя» курс «Создание электронных пособий» (108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Шрамко Вера Васильевна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ЦДО «Прояви себя» курс «Основы компьютерной грамотности педагога» 108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Юлтыева Римма Валиевна</w:t>
            </w:r>
          </w:p>
        </w:tc>
        <w:tc>
          <w:tcPr>
            <w:tcW w:w="2010" w:type="dxa"/>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Институт переподготовки и квалификации г.Новочеркаск «Преподавание математики в соответствии с ФГОС СПО», (108 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АриповаМарфугаНаурзбаевна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Долгих Валентина Витальевна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(48ч)</w:t>
            </w:r>
          </w:p>
        </w:tc>
      </w:tr>
      <w:tr w:rsidR="005C3574" w:rsidRPr="00401A88" w:rsidTr="005C3574">
        <w:trPr>
          <w:trHeight w:val="595"/>
        </w:trPr>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Долгих Лариса Дмитриевна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(48ч)</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Нечаева Юлия Алексеевна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ООО « Инфоурок» курс</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 xml:space="preserve">«Федеральный государственный стандарт ООО и СОО по истории: </w:t>
            </w:r>
            <w:r w:rsidRPr="005C3574">
              <w:rPr>
                <w:rFonts w:ascii="Times New Roman" w:hAnsi="Times New Roman"/>
                <w:sz w:val="24"/>
                <w:szCs w:val="24"/>
              </w:rPr>
              <w:lastRenderedPageBreak/>
              <w:t>требования  к современному уроку» (108ч)</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lastRenderedPageBreak/>
              <w:t>Петрова Ирина Леонидовна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учреждениях»(48)</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Полякова Татьяна Владимировна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Поляков Владимир Александрович</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Мастер п/о</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Аттестация на первую квалификационную категорию.</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Рубцова Ольга Владимировна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Рябцева Ольга Валентиновна</w:t>
            </w:r>
          </w:p>
        </w:tc>
        <w:tc>
          <w:tcPr>
            <w:tcW w:w="2010"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Преподаватель</w:t>
            </w:r>
          </w:p>
        </w:tc>
        <w:tc>
          <w:tcPr>
            <w:tcW w:w="4014" w:type="dxa"/>
            <w:gridSpan w:val="2"/>
            <w:tcBorders>
              <w:top w:val="single" w:sz="4" w:space="0" w:color="auto"/>
              <w:left w:val="single" w:sz="4" w:space="0" w:color="auto"/>
              <w:bottom w:val="single" w:sz="4" w:space="0" w:color="auto"/>
              <w:right w:val="single" w:sz="4" w:space="0" w:color="auto"/>
            </w:tcBorders>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ЦДО «Прояви себя» курс</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«Разработка и использование презентаций в педагогической деятельности» (108 ч)</w:t>
            </w:r>
          </w:p>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(48ч)</w:t>
            </w:r>
          </w:p>
        </w:tc>
      </w:tr>
      <w:tr w:rsidR="005C3574" w:rsidRPr="00401A88" w:rsidTr="005C3574">
        <w:tc>
          <w:tcPr>
            <w:tcW w:w="369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rPr>
                <w:rFonts w:ascii="Times New Roman" w:hAnsi="Times New Roman"/>
                <w:sz w:val="24"/>
                <w:szCs w:val="24"/>
              </w:rPr>
            </w:pPr>
            <w:r w:rsidRPr="005C3574">
              <w:rPr>
                <w:rFonts w:ascii="Times New Roman" w:hAnsi="Times New Roman"/>
                <w:sz w:val="24"/>
                <w:szCs w:val="24"/>
              </w:rPr>
              <w:t>Чусовитина Светлана Александровна</w:t>
            </w:r>
          </w:p>
        </w:tc>
        <w:tc>
          <w:tcPr>
            <w:tcW w:w="2018" w:type="dxa"/>
            <w:gridSpan w:val="2"/>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Мастер п/о</w:t>
            </w:r>
          </w:p>
        </w:tc>
        <w:tc>
          <w:tcPr>
            <w:tcW w:w="4006" w:type="dxa"/>
            <w:tcBorders>
              <w:top w:val="single" w:sz="4" w:space="0" w:color="auto"/>
              <w:left w:val="single" w:sz="4" w:space="0" w:color="auto"/>
              <w:bottom w:val="single" w:sz="4" w:space="0" w:color="auto"/>
              <w:right w:val="single" w:sz="4" w:space="0" w:color="auto"/>
            </w:tcBorders>
            <w:hideMark/>
          </w:tcPr>
          <w:p w:rsidR="005C3574" w:rsidRPr="005C3574" w:rsidRDefault="005C3574" w:rsidP="005C3574">
            <w:pPr>
              <w:spacing w:after="0" w:line="240" w:lineRule="auto"/>
              <w:jc w:val="center"/>
              <w:rPr>
                <w:rFonts w:ascii="Times New Roman" w:hAnsi="Times New Roman"/>
                <w:sz w:val="24"/>
                <w:szCs w:val="24"/>
              </w:rPr>
            </w:pPr>
            <w:r w:rsidRPr="005C3574">
              <w:rPr>
                <w:rFonts w:ascii="Times New Roman" w:hAnsi="Times New Roman"/>
                <w:sz w:val="24"/>
                <w:szCs w:val="24"/>
              </w:rPr>
              <w:t>Курс  «Особенности работы с лицами с ограниченными возможностями здоровья в образовательных учреждениях» (48)</w:t>
            </w:r>
          </w:p>
        </w:tc>
      </w:tr>
    </w:tbl>
    <w:p w:rsidR="005C3574" w:rsidRPr="00FB7945" w:rsidRDefault="005C3574" w:rsidP="005C3574">
      <w:pPr>
        <w:widowControl w:val="0"/>
        <w:autoSpaceDE w:val="0"/>
        <w:autoSpaceDN w:val="0"/>
        <w:spacing w:after="0" w:line="240" w:lineRule="auto"/>
        <w:ind w:right="680"/>
        <w:rPr>
          <w:rFonts w:ascii="Times New Roman" w:eastAsia="Times New Roman" w:hAnsi="Times New Roman"/>
          <w:b/>
          <w:sz w:val="28"/>
          <w:szCs w:val="28"/>
          <w:lang w:eastAsia="ru-RU"/>
        </w:rPr>
      </w:pPr>
    </w:p>
    <w:p w:rsidR="005C3574" w:rsidRPr="00FB7945" w:rsidRDefault="005C3574" w:rsidP="005C3574">
      <w:pPr>
        <w:widowControl w:val="0"/>
        <w:autoSpaceDE w:val="0"/>
        <w:autoSpaceDN w:val="0"/>
        <w:spacing w:after="0" w:line="240" w:lineRule="auto"/>
        <w:ind w:right="-1"/>
        <w:jc w:val="both"/>
        <w:rPr>
          <w:rFonts w:ascii="Times New Roman" w:eastAsia="Times New Roman" w:hAnsi="Times New Roman"/>
          <w:sz w:val="28"/>
          <w:szCs w:val="28"/>
          <w:lang w:bidi="en-US"/>
        </w:rPr>
      </w:pPr>
      <w:r w:rsidRPr="00FB7945">
        <w:rPr>
          <w:rFonts w:ascii="Times New Roman" w:eastAsia="Times New Roman" w:hAnsi="Times New Roman"/>
          <w:b/>
          <w:sz w:val="28"/>
          <w:szCs w:val="28"/>
          <w:lang w:eastAsia="ru-RU"/>
        </w:rPr>
        <w:t xml:space="preserve">      </w:t>
      </w:r>
      <w:r w:rsidRPr="00FB7945">
        <w:rPr>
          <w:rFonts w:ascii="Times New Roman" w:eastAsia="Times New Roman" w:hAnsi="Times New Roman"/>
          <w:b/>
          <w:sz w:val="28"/>
          <w:szCs w:val="28"/>
          <w:lang w:eastAsia="ru-RU" w:bidi="en-US"/>
        </w:rPr>
        <w:t xml:space="preserve">Самообследованием установлено, </w:t>
      </w:r>
      <w:r w:rsidRPr="00FB7945">
        <w:rPr>
          <w:rFonts w:ascii="Times New Roman" w:eastAsia="Times New Roman" w:hAnsi="Times New Roman"/>
          <w:sz w:val="28"/>
          <w:szCs w:val="28"/>
          <w:lang w:eastAsia="ru-RU" w:bidi="en-US"/>
        </w:rPr>
        <w:t xml:space="preserve">что педагогические кадры соответствуют реализуемым образовательным программам. </w:t>
      </w:r>
      <w:r w:rsidRPr="00FB7945">
        <w:rPr>
          <w:rFonts w:ascii="Times New Roman" w:eastAsia="Times New Roman" w:hAnsi="Times New Roman"/>
          <w:sz w:val="28"/>
          <w:szCs w:val="28"/>
          <w:lang w:bidi="en-US"/>
        </w:rPr>
        <w:t xml:space="preserve">В целом, оценивая кадровое обеспечение, являющееся одним из условий, определяющих качество подготовки специалистов, следует отметить следующее: </w:t>
      </w:r>
    </w:p>
    <w:p w:rsidR="005C3574" w:rsidRPr="00FB7945" w:rsidRDefault="005C3574" w:rsidP="005C3574">
      <w:pPr>
        <w:spacing w:after="0" w:line="240" w:lineRule="auto"/>
        <w:ind w:right="-1"/>
        <w:jc w:val="both"/>
        <w:rPr>
          <w:rFonts w:ascii="Times New Roman" w:hAnsi="Times New Roman"/>
          <w:sz w:val="28"/>
          <w:szCs w:val="28"/>
        </w:rPr>
      </w:pPr>
      <w:r w:rsidRPr="00FB7945">
        <w:rPr>
          <w:rFonts w:ascii="Times New Roman" w:hAnsi="Times New Roman"/>
          <w:sz w:val="28"/>
          <w:szCs w:val="28"/>
        </w:rPr>
        <w:t xml:space="preserve">1. Образовательный процесс в техникуме обеспечен высококвалифицированным профессиональным педагогическим составом. </w:t>
      </w:r>
    </w:p>
    <w:p w:rsidR="005C3574" w:rsidRPr="00FB7945" w:rsidRDefault="005C3574" w:rsidP="005C3574">
      <w:pPr>
        <w:spacing w:after="0" w:line="240" w:lineRule="auto"/>
        <w:ind w:right="-1"/>
        <w:jc w:val="both"/>
        <w:rPr>
          <w:rFonts w:ascii="Times New Roman" w:hAnsi="Times New Roman"/>
          <w:sz w:val="28"/>
          <w:szCs w:val="28"/>
        </w:rPr>
      </w:pPr>
      <w:r w:rsidRPr="00FB7945">
        <w:rPr>
          <w:rFonts w:ascii="Times New Roman" w:hAnsi="Times New Roman"/>
          <w:sz w:val="28"/>
          <w:szCs w:val="28"/>
        </w:rPr>
        <w:t>2. Профессиональный уровень и педагогическая квалификация преподавательского состава техникума соответствуют содержанию подготовки по каждой реализуемой специальности, что подтверждается документами об образовании, общим и педагогическим стажем работы, опытом практической работы по специальности, организацией повышения квалификации и стажировок</w:t>
      </w:r>
    </w:p>
    <w:p w:rsidR="005C3574" w:rsidRPr="00FB7945" w:rsidRDefault="005C3574" w:rsidP="005C3574">
      <w:pPr>
        <w:spacing w:after="0" w:line="240" w:lineRule="auto"/>
        <w:ind w:right="-1"/>
        <w:jc w:val="both"/>
        <w:rPr>
          <w:rFonts w:ascii="Times New Roman" w:hAnsi="Times New Roman"/>
          <w:b/>
          <w:sz w:val="28"/>
          <w:szCs w:val="28"/>
        </w:rPr>
      </w:pPr>
      <w:r w:rsidRPr="00FB7945">
        <w:rPr>
          <w:rFonts w:ascii="Times New Roman" w:hAnsi="Times New Roman"/>
          <w:sz w:val="28"/>
          <w:szCs w:val="28"/>
        </w:rPr>
        <w:t xml:space="preserve"> 3. В учебном заведении построена устойчивая целевая кадровая система, в которой следует выделить подготовку кадров из числа преподавателей, не имеющих профессионального педагогического образования.</w:t>
      </w:r>
    </w:p>
    <w:p w:rsidR="005C3574" w:rsidRPr="00FB7945" w:rsidRDefault="005C3574" w:rsidP="005C3574">
      <w:pPr>
        <w:spacing w:after="0" w:line="240" w:lineRule="auto"/>
        <w:ind w:right="-1" w:firstLine="284"/>
        <w:jc w:val="both"/>
        <w:rPr>
          <w:rFonts w:ascii="Times New Roman" w:hAnsi="Times New Roman"/>
          <w:b/>
          <w:sz w:val="28"/>
          <w:szCs w:val="28"/>
        </w:rPr>
      </w:pPr>
    </w:p>
    <w:p w:rsidR="005C3574" w:rsidRPr="00FB7945" w:rsidRDefault="005C3574" w:rsidP="005C3574">
      <w:pPr>
        <w:spacing w:after="0" w:line="240" w:lineRule="auto"/>
        <w:ind w:right="-1" w:firstLine="284"/>
        <w:jc w:val="both"/>
        <w:rPr>
          <w:rFonts w:ascii="Times New Roman" w:hAnsi="Times New Roman"/>
          <w:b/>
          <w:sz w:val="28"/>
          <w:szCs w:val="28"/>
        </w:rPr>
      </w:pPr>
      <w:r w:rsidRPr="00FB7945">
        <w:rPr>
          <w:rFonts w:ascii="Times New Roman" w:hAnsi="Times New Roman"/>
          <w:b/>
          <w:sz w:val="28"/>
          <w:szCs w:val="28"/>
        </w:rPr>
        <w:t xml:space="preserve">В  2018 году необходимо: </w:t>
      </w:r>
    </w:p>
    <w:p w:rsidR="005C3574" w:rsidRPr="00FB7945" w:rsidRDefault="005C3574" w:rsidP="005C3574">
      <w:pPr>
        <w:spacing w:after="0" w:line="240" w:lineRule="auto"/>
        <w:ind w:right="-1" w:firstLine="284"/>
        <w:jc w:val="both"/>
        <w:rPr>
          <w:rFonts w:ascii="Times New Roman" w:hAnsi="Times New Roman"/>
          <w:sz w:val="28"/>
          <w:szCs w:val="28"/>
        </w:rPr>
      </w:pPr>
      <w:r w:rsidRPr="00FB7945">
        <w:rPr>
          <w:rFonts w:ascii="Times New Roman" w:hAnsi="Times New Roman"/>
          <w:sz w:val="28"/>
          <w:szCs w:val="28"/>
        </w:rPr>
        <w:lastRenderedPageBreak/>
        <w:t>1. Продолжить работу по повышению уровня квалификации педагогических работников техникума через методические семинары, самообразование, систему наставничества, увеличение числа участников общероссийского проектов, модульные дистанционные курсы, посещение УМО, мастер- классов, открытых уроков на уровне техникума, города и Центральной  зоны Оренбуржья.</w:t>
      </w:r>
    </w:p>
    <w:p w:rsidR="005C3574" w:rsidRPr="00FB7945" w:rsidRDefault="005C3574" w:rsidP="005C3574">
      <w:pPr>
        <w:tabs>
          <w:tab w:val="left" w:pos="9355"/>
        </w:tabs>
        <w:spacing w:after="0" w:line="240" w:lineRule="auto"/>
        <w:ind w:firstLine="284"/>
        <w:jc w:val="both"/>
        <w:rPr>
          <w:rFonts w:ascii="Times New Roman" w:hAnsi="Times New Roman"/>
          <w:sz w:val="28"/>
          <w:szCs w:val="28"/>
        </w:rPr>
      </w:pPr>
      <w:r w:rsidRPr="00FB7945">
        <w:rPr>
          <w:rFonts w:ascii="Times New Roman" w:hAnsi="Times New Roman"/>
          <w:sz w:val="28"/>
          <w:szCs w:val="28"/>
        </w:rPr>
        <w:t xml:space="preserve"> 2. Привлекать преподавателей к активному участию в конкурсах профессионального мастерства, научно-практических конференциях, публикации своих работ. </w:t>
      </w:r>
    </w:p>
    <w:p w:rsidR="005C3574" w:rsidRPr="00FB7945" w:rsidRDefault="005C3574" w:rsidP="005C3574">
      <w:pPr>
        <w:spacing w:after="0" w:line="240" w:lineRule="auto"/>
        <w:ind w:firstLine="284"/>
        <w:jc w:val="both"/>
        <w:rPr>
          <w:rFonts w:ascii="Times New Roman" w:hAnsi="Times New Roman"/>
          <w:sz w:val="28"/>
          <w:szCs w:val="28"/>
        </w:rPr>
      </w:pPr>
      <w:r w:rsidRPr="00FB7945">
        <w:rPr>
          <w:rFonts w:ascii="Times New Roman" w:hAnsi="Times New Roman"/>
          <w:sz w:val="28"/>
          <w:szCs w:val="28"/>
        </w:rPr>
        <w:t xml:space="preserve">3. Активизировать работу над повышением качества разрабатываемой методической продукции. </w:t>
      </w:r>
    </w:p>
    <w:p w:rsidR="005C3574" w:rsidRPr="00FB7945" w:rsidRDefault="005C3574" w:rsidP="005C3574">
      <w:pPr>
        <w:spacing w:after="0" w:line="240" w:lineRule="auto"/>
        <w:ind w:firstLine="284"/>
        <w:jc w:val="both"/>
        <w:rPr>
          <w:rFonts w:ascii="Times New Roman" w:hAnsi="Times New Roman"/>
          <w:sz w:val="28"/>
          <w:szCs w:val="28"/>
        </w:rPr>
      </w:pPr>
      <w:r w:rsidRPr="00FB7945">
        <w:rPr>
          <w:rFonts w:ascii="Times New Roman" w:hAnsi="Times New Roman"/>
          <w:sz w:val="28"/>
          <w:szCs w:val="28"/>
        </w:rPr>
        <w:t xml:space="preserve">4. Шире использовать на уроках и в научно-методической работе информационно-коммуникационные технологии, активные и интерактивные методы обучения, современные образовательные технологии. </w:t>
      </w:r>
    </w:p>
    <w:p w:rsidR="005C3574" w:rsidRPr="00FB7945" w:rsidRDefault="005C3574" w:rsidP="005C3574">
      <w:pPr>
        <w:spacing w:after="0" w:line="240" w:lineRule="auto"/>
        <w:ind w:firstLine="284"/>
        <w:jc w:val="both"/>
        <w:rPr>
          <w:rFonts w:ascii="Times New Roman" w:hAnsi="Times New Roman"/>
          <w:sz w:val="28"/>
          <w:szCs w:val="28"/>
        </w:rPr>
      </w:pPr>
      <w:r w:rsidRPr="00FB7945">
        <w:rPr>
          <w:rFonts w:ascii="Times New Roman" w:hAnsi="Times New Roman"/>
          <w:sz w:val="28"/>
          <w:szCs w:val="28"/>
        </w:rPr>
        <w:t xml:space="preserve">5. Совершенствовать организацию научно-исследовательской и проектной деятельности преподавателей и обучающихся. </w:t>
      </w:r>
    </w:p>
    <w:p w:rsidR="005C3574" w:rsidRPr="00FB7945" w:rsidRDefault="005C3574" w:rsidP="005C3574">
      <w:pPr>
        <w:spacing w:after="0" w:line="240" w:lineRule="auto"/>
        <w:ind w:firstLine="284"/>
        <w:jc w:val="both"/>
        <w:rPr>
          <w:rFonts w:ascii="Times New Roman" w:hAnsi="Times New Roman"/>
          <w:sz w:val="28"/>
          <w:szCs w:val="28"/>
        </w:rPr>
      </w:pPr>
      <w:r w:rsidRPr="00FB7945">
        <w:rPr>
          <w:rFonts w:ascii="Times New Roman" w:hAnsi="Times New Roman"/>
          <w:sz w:val="28"/>
          <w:szCs w:val="28"/>
        </w:rPr>
        <w:t xml:space="preserve">6. Систематически и всесторонне изучать и анализировать педагогическую и методическую деятельность преподавателей техникума. </w:t>
      </w:r>
    </w:p>
    <w:p w:rsidR="005C3574" w:rsidRPr="00FB7945" w:rsidRDefault="005C3574" w:rsidP="005C3574">
      <w:pPr>
        <w:spacing w:after="0" w:line="240" w:lineRule="auto"/>
        <w:ind w:firstLine="284"/>
        <w:jc w:val="both"/>
        <w:rPr>
          <w:rFonts w:ascii="Times New Roman" w:eastAsia="Times New Roman" w:hAnsi="Times New Roman"/>
          <w:b/>
          <w:sz w:val="28"/>
          <w:szCs w:val="28"/>
          <w:lang w:eastAsia="ru-RU"/>
        </w:rPr>
      </w:pPr>
      <w:r w:rsidRPr="00FB7945">
        <w:rPr>
          <w:rFonts w:ascii="Times New Roman" w:hAnsi="Times New Roman"/>
          <w:sz w:val="28"/>
          <w:szCs w:val="28"/>
        </w:rPr>
        <w:t>7. Выявлять, обобщать и распространять передовой педагогический опыт.</w:t>
      </w:r>
    </w:p>
    <w:p w:rsidR="005C3574" w:rsidRPr="00FB7945" w:rsidRDefault="005C3574" w:rsidP="005C3574">
      <w:pPr>
        <w:ind w:firstLine="708"/>
        <w:jc w:val="both"/>
        <w:rPr>
          <w:rFonts w:ascii="Times New Roman" w:eastAsia="Times New Roman" w:hAnsi="Times New Roman"/>
          <w:bCs/>
          <w:sz w:val="24"/>
          <w:szCs w:val="24"/>
          <w:lang w:eastAsia="ru-RU"/>
        </w:rPr>
      </w:pPr>
    </w:p>
    <w:p w:rsidR="005C3574" w:rsidRDefault="005C3574" w:rsidP="005C3574">
      <w:pPr>
        <w:ind w:left="3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w:t>
      </w:r>
      <w:r w:rsidRPr="007E6A36">
        <w:rPr>
          <w:rFonts w:ascii="Times New Roman" w:eastAsia="Times New Roman" w:hAnsi="Times New Roman"/>
          <w:b/>
          <w:sz w:val="28"/>
          <w:szCs w:val="28"/>
          <w:lang w:eastAsia="ru-RU"/>
        </w:rPr>
        <w:t>.2 Материально-техническое обеспечение образовательной деятельности</w:t>
      </w:r>
    </w:p>
    <w:p w:rsidR="005C3574" w:rsidRPr="007E6A36" w:rsidRDefault="005C3574" w:rsidP="005C3574">
      <w:pPr>
        <w:shd w:val="clear" w:color="auto" w:fill="FFFFFF"/>
        <w:spacing w:after="0" w:line="240" w:lineRule="auto"/>
        <w:rPr>
          <w:rFonts w:ascii="Times New Roman" w:eastAsia="Times New Roman" w:hAnsi="Times New Roman"/>
          <w:color w:val="4E4D4D"/>
          <w:sz w:val="28"/>
          <w:szCs w:val="28"/>
          <w:lang w:eastAsia="ru-RU"/>
        </w:rPr>
      </w:pPr>
      <w:r w:rsidRPr="00495DDA">
        <w:rPr>
          <w:rFonts w:ascii="Times New Roman" w:eastAsia="Times New Roman" w:hAnsi="Times New Roman"/>
          <w:sz w:val="28"/>
          <w:szCs w:val="28"/>
          <w:lang w:eastAsia="ru-RU"/>
        </w:rPr>
        <w:t>ГАПОУ «Нефтегазоразведочный техникум» г.Оренбурга функционирует в трех зданиях постройки 1972 года.</w:t>
      </w:r>
      <w:r w:rsidRPr="00495DDA">
        <w:rPr>
          <w:rFonts w:ascii="Times New Roman" w:eastAsia="Times New Roman" w:hAnsi="Times New Roman"/>
          <w:sz w:val="28"/>
          <w:szCs w:val="28"/>
          <w:lang w:eastAsia="ru-RU"/>
        </w:rPr>
        <w:br/>
        <w:t xml:space="preserve">Техникум располагает учебными корпусами, мастерскими, общежитием, спортивным залом, актовым залом, столовой, медицинским кабинетом. </w:t>
      </w:r>
    </w:p>
    <w:p w:rsidR="005C3574" w:rsidRPr="007E6A36" w:rsidRDefault="005C3574" w:rsidP="005C3574">
      <w:pPr>
        <w:shd w:val="clear" w:color="auto" w:fill="FFFFFF"/>
        <w:spacing w:after="0" w:line="240" w:lineRule="auto"/>
        <w:rPr>
          <w:rFonts w:ascii="Times New Roman" w:hAnsi="Times New Roman"/>
          <w:sz w:val="28"/>
          <w:szCs w:val="28"/>
        </w:rPr>
      </w:pPr>
      <w:r w:rsidRPr="006E1140">
        <w:rPr>
          <w:rFonts w:ascii="Times New Roman" w:hAnsi="Times New Roman"/>
          <w:sz w:val="28"/>
          <w:szCs w:val="28"/>
        </w:rPr>
        <w:t>В целях качественного проведения лабораторно- практических занятий, учебной практики совершенствует</w:t>
      </w:r>
      <w:r>
        <w:rPr>
          <w:rFonts w:ascii="Times New Roman" w:hAnsi="Times New Roman"/>
          <w:sz w:val="28"/>
          <w:szCs w:val="28"/>
        </w:rPr>
        <w:t>ся материально-техническая база, проводятся ремонтные работы, благоустраивается территория.</w:t>
      </w:r>
      <w:r w:rsidRPr="006E1140">
        <w:rPr>
          <w:rFonts w:ascii="Times New Roman" w:hAnsi="Times New Roman"/>
          <w:sz w:val="28"/>
          <w:szCs w:val="28"/>
        </w:rPr>
        <w:t xml:space="preserve"> Модернизированы р</w:t>
      </w:r>
      <w:r w:rsidRPr="006E1140">
        <w:rPr>
          <w:rFonts w:ascii="Times New Roman" w:hAnsi="Times New Roman"/>
          <w:spacing w:val="-4"/>
          <w:sz w:val="28"/>
          <w:szCs w:val="28"/>
        </w:rPr>
        <w:t>абочие места по в</w:t>
      </w:r>
      <w:r>
        <w:rPr>
          <w:rFonts w:ascii="Times New Roman" w:hAnsi="Times New Roman"/>
          <w:spacing w:val="-4"/>
          <w:sz w:val="28"/>
          <w:szCs w:val="28"/>
        </w:rPr>
        <w:t>сем механизмам и системам  для Машинистов буровых установок,  А</w:t>
      </w:r>
      <w:r w:rsidRPr="006E1140">
        <w:rPr>
          <w:rFonts w:ascii="Times New Roman" w:hAnsi="Times New Roman"/>
          <w:spacing w:val="-4"/>
          <w:sz w:val="28"/>
          <w:szCs w:val="28"/>
        </w:rPr>
        <w:t>втомехаников</w:t>
      </w:r>
      <w:r>
        <w:rPr>
          <w:rFonts w:ascii="Times New Roman" w:hAnsi="Times New Roman"/>
          <w:spacing w:val="-4"/>
          <w:sz w:val="28"/>
          <w:szCs w:val="28"/>
        </w:rPr>
        <w:t>, Операторов по ремонту скважин; при реализации программ Б</w:t>
      </w:r>
      <w:r w:rsidRPr="006E1140">
        <w:rPr>
          <w:rFonts w:ascii="Times New Roman" w:hAnsi="Times New Roman"/>
          <w:spacing w:val="-4"/>
          <w:sz w:val="28"/>
          <w:szCs w:val="28"/>
        </w:rPr>
        <w:t>урен</w:t>
      </w:r>
      <w:r>
        <w:rPr>
          <w:rFonts w:ascii="Times New Roman" w:hAnsi="Times New Roman"/>
          <w:spacing w:val="-4"/>
          <w:sz w:val="28"/>
          <w:szCs w:val="28"/>
        </w:rPr>
        <w:t>ие нефтяных и газовых скважин, А</w:t>
      </w:r>
      <w:r w:rsidRPr="006E1140">
        <w:rPr>
          <w:rFonts w:ascii="Times New Roman" w:hAnsi="Times New Roman"/>
          <w:spacing w:val="-4"/>
          <w:sz w:val="28"/>
          <w:szCs w:val="28"/>
        </w:rPr>
        <w:t>налитический контроль качества химических соединений.</w:t>
      </w:r>
    </w:p>
    <w:p w:rsidR="005C3574" w:rsidRPr="00495DDA" w:rsidRDefault="005C3574" w:rsidP="005C3574">
      <w:pPr>
        <w:shd w:val="clear" w:color="auto" w:fill="FFFFFF"/>
        <w:spacing w:after="0" w:line="240" w:lineRule="auto"/>
        <w:rPr>
          <w:rFonts w:ascii="Times New Roman" w:hAnsi="Times New Roman"/>
          <w:sz w:val="28"/>
          <w:szCs w:val="28"/>
        </w:rPr>
      </w:pPr>
      <w:r w:rsidRPr="00495DDA">
        <w:rPr>
          <w:rFonts w:ascii="Times New Roman" w:hAnsi="Times New Roman"/>
          <w:sz w:val="28"/>
          <w:szCs w:val="28"/>
        </w:rPr>
        <w:t xml:space="preserve">  Питанием и медицинским обслуживанием обучающие, преподаватели и сотрудники техникума обеспечены.Строительные, санитарные и гигиенические нормы образовательным учреждением выполняются; уровень обеспечения охраны здоровья обучающихся и работников соответствует установленным требованиям</w:t>
      </w:r>
      <w:r>
        <w:rPr>
          <w:rFonts w:ascii="Times New Roman" w:hAnsi="Times New Roman"/>
          <w:sz w:val="28"/>
          <w:szCs w:val="28"/>
        </w:rPr>
        <w:t>.</w:t>
      </w: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sidRPr="00495DDA">
        <w:rPr>
          <w:rFonts w:ascii="Times New Roman" w:eastAsia="Times New Roman" w:hAnsi="Times New Roman"/>
          <w:b/>
          <w:bCs/>
          <w:sz w:val="28"/>
          <w:szCs w:val="28"/>
          <w:lang w:eastAsia="ru-RU"/>
        </w:rPr>
        <w:t>Слесарная мастерская</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Ра</w:t>
      </w:r>
      <w:r>
        <w:rPr>
          <w:rFonts w:ascii="Times New Roman" w:eastAsia="Times New Roman" w:hAnsi="Times New Roman"/>
          <w:sz w:val="28"/>
          <w:szCs w:val="28"/>
          <w:lang w:eastAsia="ru-RU"/>
        </w:rPr>
        <w:t>бочие места обучающихся</w:t>
      </w:r>
      <w:r w:rsidRPr="00495DDA">
        <w:rPr>
          <w:rFonts w:ascii="Times New Roman" w:eastAsia="Times New Roman" w:hAnsi="Times New Roman"/>
          <w:sz w:val="28"/>
          <w:szCs w:val="28"/>
          <w:lang w:eastAsia="ru-RU"/>
        </w:rPr>
        <w:t xml:space="preserve"> (верстаки с тисками) — 30;</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Рабочее место мастера п/о — 1;</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Плиты для гравировки металла — 2;</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Станок вертикально — сверлильный — 1;</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lastRenderedPageBreak/>
        <w:t>Станок настольно-сверлильный — 1;</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Заточный станок — 2;</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Фрезерный станок — 1;</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Токарно-винторезный станок-2;</w:t>
      </w:r>
    </w:p>
    <w:p w:rsidR="005C3574" w:rsidRPr="00495DDA" w:rsidRDefault="005C3574" w:rsidP="005C3574">
      <w:pPr>
        <w:numPr>
          <w:ilvl w:val="0"/>
          <w:numId w:val="36"/>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Комплекты инструмента .</w:t>
      </w: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Класс учебной практики (Бурильщик, Машинист, О</w:t>
      </w:r>
      <w:r w:rsidRPr="00495DDA">
        <w:rPr>
          <w:rFonts w:ascii="Times New Roman" w:eastAsia="Times New Roman" w:hAnsi="Times New Roman"/>
          <w:b/>
          <w:bCs/>
          <w:sz w:val="28"/>
          <w:szCs w:val="28"/>
          <w:lang w:eastAsia="ru-RU"/>
        </w:rPr>
        <w:t>ператор)</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Рабочие места для проведения учебной практики по всем механизмам и системам -7;</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Буровая установкаУРБ-2,5 -1;</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Буровая установка КГК- 150 -1;</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Стенды по устройству двигателей буровых установок механизмам и системам — 7;</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Действующий двигатель «WOLA H-12″ — 1;</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Двигатель в разрезе В-2 — 1;</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Двигатель «WOLA H-12″ на вращающейся подставке для разборки — сборки — 1;</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Прибор для испытания и регулировки дизельных форсунок ДД-2110 (ОГ 2302)-1;</w:t>
      </w:r>
    </w:p>
    <w:p w:rsidR="005C3574" w:rsidRPr="00495DDA"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Механотестер МТА-2-1;</w:t>
      </w:r>
    </w:p>
    <w:p w:rsidR="005C3574" w:rsidRDefault="005C3574" w:rsidP="005C3574">
      <w:pPr>
        <w:numPr>
          <w:ilvl w:val="0"/>
          <w:numId w:val="37"/>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Двигатель КАМАЗ-740 (действующий)-1</w:t>
      </w:r>
    </w:p>
    <w:p w:rsidR="00395C42" w:rsidRPr="00395C42" w:rsidRDefault="00395C42" w:rsidP="00395C42">
      <w:pPr>
        <w:numPr>
          <w:ilvl w:val="0"/>
          <w:numId w:val="37"/>
        </w:numPr>
        <w:shd w:val="clear" w:color="auto" w:fill="FFFFFF"/>
        <w:tabs>
          <w:tab w:val="clear" w:pos="720"/>
          <w:tab w:val="num" w:pos="360"/>
        </w:tabs>
        <w:spacing w:after="0" w:line="240" w:lineRule="auto"/>
        <w:ind w:left="0"/>
        <w:rPr>
          <w:rFonts w:ascii="Times New Roman" w:eastAsia="Times New Roman" w:hAnsi="Times New Roman"/>
          <w:sz w:val="28"/>
          <w:szCs w:val="28"/>
          <w:lang w:eastAsia="ru-RU"/>
        </w:rPr>
      </w:pPr>
      <w:r w:rsidRPr="00395C42">
        <w:rPr>
          <w:rFonts w:ascii="Times New Roman" w:eastAsia="Times New Roman" w:hAnsi="Times New Roman"/>
          <w:sz w:val="28"/>
          <w:szCs w:val="28"/>
          <w:lang w:eastAsia="ru-RU"/>
        </w:rPr>
        <w:t>Тренажёр по бурению горизонтальных и наклоннонаправленых скважин Горизонт -1 – 1</w:t>
      </w:r>
    </w:p>
    <w:p w:rsidR="00395C42" w:rsidRPr="00395C42" w:rsidRDefault="00395C42" w:rsidP="00395C42">
      <w:pPr>
        <w:numPr>
          <w:ilvl w:val="0"/>
          <w:numId w:val="37"/>
        </w:numPr>
        <w:shd w:val="clear" w:color="auto" w:fill="FFFFFF"/>
        <w:tabs>
          <w:tab w:val="clear" w:pos="720"/>
          <w:tab w:val="num" w:pos="360"/>
        </w:tabs>
        <w:spacing w:after="0" w:line="240" w:lineRule="auto"/>
        <w:ind w:left="0"/>
        <w:rPr>
          <w:rFonts w:ascii="Times New Roman" w:eastAsia="Times New Roman" w:hAnsi="Times New Roman"/>
          <w:sz w:val="28"/>
          <w:szCs w:val="28"/>
          <w:lang w:eastAsia="ru-RU"/>
        </w:rPr>
      </w:pPr>
      <w:r w:rsidRPr="00395C42">
        <w:rPr>
          <w:rFonts w:ascii="Times New Roman" w:eastAsia="Times New Roman" w:hAnsi="Times New Roman"/>
          <w:sz w:val="28"/>
          <w:szCs w:val="28"/>
          <w:lang w:eastAsia="ru-RU"/>
        </w:rPr>
        <w:t>Компьютерный тренажёр «Распознавание и ликвидация ГНВП» -24</w:t>
      </w:r>
    </w:p>
    <w:p w:rsidR="00395C42" w:rsidRPr="00395C42" w:rsidRDefault="00395C42" w:rsidP="00395C42">
      <w:pPr>
        <w:numPr>
          <w:ilvl w:val="0"/>
          <w:numId w:val="37"/>
        </w:numPr>
        <w:shd w:val="clear" w:color="auto" w:fill="FFFFFF"/>
        <w:tabs>
          <w:tab w:val="clear" w:pos="720"/>
          <w:tab w:val="num" w:pos="360"/>
        </w:tabs>
        <w:spacing w:after="0" w:line="240" w:lineRule="auto"/>
        <w:ind w:left="0"/>
        <w:rPr>
          <w:rFonts w:ascii="Times New Roman" w:eastAsia="Times New Roman" w:hAnsi="Times New Roman"/>
          <w:sz w:val="28"/>
          <w:szCs w:val="28"/>
          <w:lang w:eastAsia="ru-RU"/>
        </w:rPr>
      </w:pPr>
      <w:r w:rsidRPr="00395C42">
        <w:rPr>
          <w:rFonts w:ascii="Times New Roman" w:eastAsia="Times New Roman" w:hAnsi="Times New Roman"/>
          <w:sz w:val="28"/>
          <w:szCs w:val="28"/>
          <w:lang w:eastAsia="ru-RU"/>
        </w:rPr>
        <w:t>АСО «Бурение нефтяных и газовых скважин» - 24</w:t>
      </w:r>
    </w:p>
    <w:p w:rsidR="00395C42" w:rsidRPr="00495DDA" w:rsidRDefault="00395C42" w:rsidP="00395C42">
      <w:pPr>
        <w:shd w:val="clear" w:color="auto" w:fill="FFFFFF"/>
        <w:spacing w:after="0" w:line="240" w:lineRule="auto"/>
        <w:rPr>
          <w:rFonts w:ascii="Times New Roman" w:eastAsia="Times New Roman" w:hAnsi="Times New Roman"/>
          <w:sz w:val="28"/>
          <w:szCs w:val="28"/>
          <w:lang w:eastAsia="ru-RU"/>
        </w:rPr>
      </w:pP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Класс учебной практики (А</w:t>
      </w:r>
      <w:r w:rsidRPr="00495DDA">
        <w:rPr>
          <w:rFonts w:ascii="Times New Roman" w:eastAsia="Times New Roman" w:hAnsi="Times New Roman"/>
          <w:b/>
          <w:bCs/>
          <w:sz w:val="28"/>
          <w:szCs w:val="28"/>
          <w:lang w:eastAsia="ru-RU"/>
        </w:rPr>
        <w:t>втомеханик)</w:t>
      </w:r>
    </w:p>
    <w:p w:rsidR="005C3574" w:rsidRPr="00495DDA" w:rsidRDefault="005C3574" w:rsidP="005C3574">
      <w:pPr>
        <w:numPr>
          <w:ilvl w:val="0"/>
          <w:numId w:val="38"/>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Рабочие места для проведения учебной практики по всем механизмам и системам -7;</w:t>
      </w:r>
    </w:p>
    <w:p w:rsidR="005C3574" w:rsidRPr="00495DDA" w:rsidRDefault="005C3574" w:rsidP="005C3574">
      <w:pPr>
        <w:numPr>
          <w:ilvl w:val="0"/>
          <w:numId w:val="38"/>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Стенды по устройству двигателей ,по всем механизмам и системам;</w:t>
      </w:r>
    </w:p>
    <w:p w:rsidR="005C3574" w:rsidRPr="00495DDA" w:rsidRDefault="005C3574" w:rsidP="005C3574">
      <w:pPr>
        <w:numPr>
          <w:ilvl w:val="0"/>
          <w:numId w:val="38"/>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Пуско-зарядное устройство — 1;</w:t>
      </w:r>
    </w:p>
    <w:p w:rsidR="005C3574" w:rsidRPr="00495DDA" w:rsidRDefault="005C3574" w:rsidP="005C3574">
      <w:pPr>
        <w:numPr>
          <w:ilvl w:val="0"/>
          <w:numId w:val="38"/>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Автомобиль ВАЗ 2106 — 1;</w:t>
      </w:r>
    </w:p>
    <w:p w:rsidR="005C3574" w:rsidRPr="00495DDA" w:rsidRDefault="005C3574" w:rsidP="005C3574">
      <w:pPr>
        <w:numPr>
          <w:ilvl w:val="0"/>
          <w:numId w:val="38"/>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Приборы и детали — 60;</w:t>
      </w:r>
    </w:p>
    <w:p w:rsidR="005C3574" w:rsidRPr="00495DDA" w:rsidRDefault="005C3574" w:rsidP="005C3574">
      <w:pPr>
        <w:numPr>
          <w:ilvl w:val="0"/>
          <w:numId w:val="38"/>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Узлы автомобиля — 10</w:t>
      </w: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sidRPr="00495DDA">
        <w:rPr>
          <w:rFonts w:ascii="Times New Roman" w:eastAsia="Times New Roman" w:hAnsi="Times New Roman"/>
          <w:b/>
          <w:bCs/>
          <w:sz w:val="28"/>
          <w:szCs w:val="28"/>
          <w:lang w:eastAsia="ru-RU"/>
        </w:rPr>
        <w:t>Класс учебной практики по специальности «Аналитический контроль качества»</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Мини — лаборатории «Юный химик» -15;</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Аналитические весы ВЛР – 500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Спектрофотометр СФ-46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РН милливольтметр РН-121 — 1 ;</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Газовый хроматограф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Электроаспиратор -822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Газовые пипетки — 15;</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Склянки Дрекселя — 15;</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Термометры — 25;</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lastRenderedPageBreak/>
        <w:t>Ареометры — 25;</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Вискозиметры — 5;</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Аналитические весы ВЛР – 200 — 2;</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Фотометр КФК 3 – 2;</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Сушильний шкаф – 4;</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Муфельная печь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Автотитратор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Вентилятор — 2;</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Вытяжной шкаф — 3;</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Водяная баня — 3;</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Дистилятор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Химические реактивы;</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Химическая посуда;</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Весы технохимические- 20;</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Весы электронные- 1;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Рефрактометр- 1 ;</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Фотоколориметр- 1 ;</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рН метр — 1;</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Разновесы — 15 ;</w:t>
      </w:r>
    </w:p>
    <w:p w:rsidR="005C3574" w:rsidRPr="00495DDA" w:rsidRDefault="005C3574" w:rsidP="005C3574">
      <w:pPr>
        <w:numPr>
          <w:ilvl w:val="0"/>
          <w:numId w:val="39"/>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Микроскопы — 4.</w:t>
      </w: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sidRPr="00495DDA">
        <w:rPr>
          <w:rFonts w:ascii="Times New Roman" w:eastAsia="Times New Roman" w:hAnsi="Times New Roman"/>
          <w:b/>
          <w:bCs/>
          <w:sz w:val="28"/>
          <w:szCs w:val="28"/>
          <w:lang w:eastAsia="ru-RU"/>
        </w:rPr>
        <w:t>Тренажерный зал</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Фитнес — тренер станция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Силовой тренажер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Тренажер для подтягивания и отжимания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Беговая дорожка — 2</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Велотренажер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Карусель — 3</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Доска для пресса — 3</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Силовой тренажер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Подставка под штангу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Тренажер для пресса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Магнитофон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Гимнастические скамейки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Борцовый мат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Штанга рекорд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Диски — 10</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Гантели — 2</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Гири — 2</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Штанга самодельная — 1</w:t>
      </w:r>
    </w:p>
    <w:p w:rsidR="005C3574" w:rsidRPr="00495DDA" w:rsidRDefault="005C3574" w:rsidP="005C3574">
      <w:pPr>
        <w:numPr>
          <w:ilvl w:val="0"/>
          <w:numId w:val="40"/>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Штанга с замками — 1</w:t>
      </w: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sidRPr="00495DDA">
        <w:rPr>
          <w:rFonts w:ascii="Times New Roman" w:eastAsia="Times New Roman" w:hAnsi="Times New Roman"/>
          <w:b/>
          <w:bCs/>
          <w:sz w:val="28"/>
          <w:szCs w:val="28"/>
          <w:lang w:eastAsia="ru-RU"/>
        </w:rPr>
        <w:t>Спортзал</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компьютер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стол компьютерный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тумба приставная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lastRenderedPageBreak/>
        <w:t>шкаф гардеробный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стеллаж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стол с раковиной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мышь для компьютера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сетевой фильтр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вертикальные жалюзи — 2</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стул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стол для армреслинга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лавка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полка для кубиков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аптечка</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лыжи — 22 пары</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палки — 29 пар</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крепления — 26 пар</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ботинки лыжные — 37 пар</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двд — проигрыватель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телевизор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рама выносная для б/б — 2</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щит баскетбольный — 2</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кольцо для б/б — 2</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стойка волейбольная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сеть загородительная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гимнастическая стенка — 4</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скамейки гимнастические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бревно гимнастическое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козел гимнастический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мостик гимнастический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мат гимнастический — 2</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мат борцовый — 3</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сетка баскетбольная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сетка волейбольная с тросом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стойки для прыжков в высоту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перекладина — 1</w:t>
      </w:r>
    </w:p>
    <w:p w:rsidR="005C3574" w:rsidRPr="00495DDA" w:rsidRDefault="005C3574" w:rsidP="005C3574">
      <w:pPr>
        <w:numPr>
          <w:ilvl w:val="0"/>
          <w:numId w:val="41"/>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теннисные столы — 3</w:t>
      </w:r>
    </w:p>
    <w:p w:rsidR="005C3574" w:rsidRPr="00495DDA" w:rsidRDefault="005C3574" w:rsidP="005C3574">
      <w:pPr>
        <w:shd w:val="clear" w:color="auto" w:fill="FFFFFF"/>
        <w:spacing w:after="0" w:line="240" w:lineRule="auto"/>
        <w:jc w:val="center"/>
        <w:rPr>
          <w:rFonts w:ascii="Times New Roman" w:eastAsia="Times New Roman" w:hAnsi="Times New Roman"/>
          <w:sz w:val="28"/>
          <w:szCs w:val="28"/>
          <w:lang w:eastAsia="ru-RU"/>
        </w:rPr>
      </w:pPr>
      <w:r w:rsidRPr="00495DDA">
        <w:rPr>
          <w:rFonts w:ascii="Times New Roman" w:eastAsia="Times New Roman" w:hAnsi="Times New Roman"/>
          <w:b/>
          <w:bCs/>
          <w:sz w:val="28"/>
          <w:szCs w:val="28"/>
          <w:lang w:eastAsia="ru-RU"/>
        </w:rPr>
        <w:t>Мастерские на 30 ученических мест со стоянкой для автомобилей</w:t>
      </w:r>
    </w:p>
    <w:p w:rsidR="005C3574" w:rsidRPr="00495DDA" w:rsidRDefault="005C3574" w:rsidP="005C3574">
      <w:pPr>
        <w:numPr>
          <w:ilvl w:val="0"/>
          <w:numId w:val="42"/>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Подъемник для автомобилей грузоподъемностью 3 т.;</w:t>
      </w:r>
    </w:p>
    <w:p w:rsidR="005C3574" w:rsidRPr="00495DDA" w:rsidRDefault="005C3574" w:rsidP="005C3574">
      <w:pPr>
        <w:numPr>
          <w:ilvl w:val="0"/>
          <w:numId w:val="42"/>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Сварочный полуавтомат.</w:t>
      </w:r>
    </w:p>
    <w:p w:rsidR="005C3574" w:rsidRPr="00495DDA" w:rsidRDefault="005C3574" w:rsidP="005C3574">
      <w:pPr>
        <w:numPr>
          <w:ilvl w:val="0"/>
          <w:numId w:val="42"/>
        </w:numPr>
        <w:shd w:val="clear" w:color="auto" w:fill="FFFFFF"/>
        <w:spacing w:after="0" w:line="240" w:lineRule="auto"/>
        <w:ind w:left="0"/>
        <w:rPr>
          <w:rFonts w:ascii="Times New Roman" w:eastAsia="Times New Roman" w:hAnsi="Times New Roman"/>
          <w:sz w:val="28"/>
          <w:szCs w:val="28"/>
          <w:lang w:eastAsia="ru-RU"/>
        </w:rPr>
      </w:pPr>
      <w:r w:rsidRPr="00495DDA">
        <w:rPr>
          <w:rFonts w:ascii="Times New Roman" w:eastAsia="Times New Roman" w:hAnsi="Times New Roman"/>
          <w:sz w:val="28"/>
          <w:szCs w:val="28"/>
          <w:lang w:eastAsia="ru-RU"/>
        </w:rPr>
        <w:t>Автомобили: грузовые — 4, легковые — 8, автобус- 1 .</w:t>
      </w:r>
    </w:p>
    <w:p w:rsidR="005C3574" w:rsidRPr="005D7313" w:rsidRDefault="005C3574" w:rsidP="005C3574">
      <w:pPr>
        <w:spacing w:after="0" w:line="240" w:lineRule="auto"/>
        <w:ind w:firstLine="708"/>
        <w:jc w:val="both"/>
        <w:rPr>
          <w:rFonts w:ascii="Times New Roman" w:eastAsia="Times New Roman" w:hAnsi="Times New Roman"/>
          <w:b/>
          <w:bCs/>
          <w:sz w:val="28"/>
          <w:szCs w:val="28"/>
          <w:lang w:eastAsia="ru-RU"/>
        </w:rPr>
      </w:pPr>
      <w:r w:rsidRPr="005D7313">
        <w:rPr>
          <w:rFonts w:ascii="Times New Roman" w:eastAsia="Times New Roman" w:hAnsi="Times New Roman"/>
          <w:b/>
          <w:bCs/>
          <w:sz w:val="28"/>
          <w:szCs w:val="28"/>
          <w:lang w:eastAsia="ru-RU"/>
        </w:rPr>
        <w:t xml:space="preserve">Филиал располагает  тремя учебными корпусами. </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Для организации учебного процесса  имеется  10 кабинетов по общеобразовательным предметам, 7 кабинетов по дисциплинам общепрофессионального и профессионального циклов. Для проведения учебной практики по профессиям  имеется 10 лабораторий:</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«Сельскохозяйственные машины»</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lastRenderedPageBreak/>
        <w:t>-  «Тракторы – разборка, сборка»</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«Тракторы- техническое обслуживание и ремонт»</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 Техническое обслуживание автомобилей»</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«Трансмиссия  автомобиля»</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«Устройство автомобиля»</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«ТО заправочных станций и технологии отпуска ГСМ»</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- 2 лаборатории по профессии «Продавец, контролер-кассир»</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лаборатория по профессии «Повар, кондитер»</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xml:space="preserve"> 6 мастерских:</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«Новая техника»</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«Слесарное дело»</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«Система питания дизельных двигателей»</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«Техническое обслуживание и ремонт тракторов и автомобилей, сельскохозяйственных машин»</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xml:space="preserve">- «Легковые автомобили» </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Сварочная мастерская</w:t>
      </w:r>
    </w:p>
    <w:p w:rsidR="005C3574" w:rsidRPr="005D7313" w:rsidRDefault="005C3574" w:rsidP="005C3574">
      <w:pPr>
        <w:spacing w:after="0" w:line="240" w:lineRule="auto"/>
        <w:ind w:firstLine="708"/>
        <w:jc w:val="both"/>
        <w:rPr>
          <w:rFonts w:ascii="Times New Roman" w:hAnsi="Times New Roman"/>
          <w:sz w:val="28"/>
          <w:szCs w:val="28"/>
        </w:rPr>
      </w:pPr>
      <w:r w:rsidRPr="005D7313">
        <w:rPr>
          <w:rFonts w:ascii="Times New Roman" w:hAnsi="Times New Roman"/>
          <w:sz w:val="28"/>
          <w:szCs w:val="28"/>
        </w:rPr>
        <w:t>Кроме того, для организации и проведения учебной практики  имеются пункт  по ЕТО, осмотра автомобиля перед выездом из парка; площадка для отработки практических занятий по проведению ЕТО, осмотра автомобиля перед выездом из парка, крепления грузов; площадка для агрегатирования сельскохозяйственных агрегатов: подготовки к работе сельскохозяйственной техники; тренажер легкового автомобиля; учебный бокс-6; тракторный полигон, автодром.Имеется учебное хозяйство площадью 1250 га земли, на котором в основном засеваются зерновые культуры.</w:t>
      </w:r>
      <w:r w:rsidRPr="005D7313">
        <w:rPr>
          <w:rFonts w:ascii="Times New Roman" w:eastAsia="Times New Roman" w:hAnsi="Times New Roman"/>
          <w:bCs/>
          <w:sz w:val="28"/>
          <w:szCs w:val="28"/>
          <w:lang w:eastAsia="ru-RU"/>
        </w:rPr>
        <w:t xml:space="preserve"> . Система курсовой подготовки по профессиям сельскохозяйственного профиля осуществляется на следующей технике: трактор МТЗ-82, ДТ-</w:t>
      </w:r>
      <w:smartTag w:uri="urn:schemas-microsoft-com:office:smarttags" w:element="metricconverter">
        <w:smartTagPr>
          <w:attr w:name="ProductID" w:val="75 М"/>
        </w:smartTagPr>
        <w:r w:rsidRPr="005D7313">
          <w:rPr>
            <w:rFonts w:ascii="Times New Roman" w:eastAsia="Times New Roman" w:hAnsi="Times New Roman"/>
            <w:bCs/>
            <w:sz w:val="28"/>
            <w:szCs w:val="28"/>
            <w:lang w:eastAsia="ru-RU"/>
          </w:rPr>
          <w:t>75 М</w:t>
        </w:r>
      </w:smartTag>
      <w:r w:rsidRPr="005D7313">
        <w:rPr>
          <w:rFonts w:ascii="Times New Roman" w:eastAsia="Times New Roman" w:hAnsi="Times New Roman"/>
          <w:bCs/>
          <w:sz w:val="28"/>
          <w:szCs w:val="28"/>
          <w:lang w:eastAsia="ru-RU"/>
        </w:rPr>
        <w:t>, ДТ-175 С, СХМ: сеялки,  плуги, культиватор, бороны,  трактор «Бюллер», трактор «Класс». Комбайн «Вектор», «Енисей», кормоуборочный комплекс «Полесье», сенокосилка, грабли, пресс-подборщик. Автомобильный парк филиала включает следующую технику: грузовых автомобилей – 8 шт.,  и легковых автомобилей 7 шт.</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xml:space="preserve">        Филиал располагает 48 компьютерами, из них 25 используются в учебных целях.  Все компьютеры подключены к сети Интернет.</w:t>
      </w:r>
    </w:p>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В учебных кабинетах все компьютеры снабжены мультимедийными  установками, принтерами.  Оборудован  компьютерный  кабинет на 15 посадочных мест. В кабинета, оснащенных информационно- коммуникативной техникой, применяются электронные учебники, интерактивные наглядные пособия.  Продолжается оснащение кабинетов и мастерских  компьютерами и мультимедийными установками.</w:t>
      </w:r>
    </w:p>
    <w:p w:rsidR="005C3574" w:rsidRPr="005D7313" w:rsidRDefault="005C3574" w:rsidP="005C3574">
      <w:pPr>
        <w:spacing w:after="0" w:line="240" w:lineRule="auto"/>
        <w:ind w:firstLine="708"/>
        <w:jc w:val="both"/>
        <w:rPr>
          <w:rFonts w:ascii="Times New Roman" w:eastAsia="Times New Roman" w:hAnsi="Times New Roman"/>
          <w:bCs/>
          <w:sz w:val="28"/>
          <w:szCs w:val="28"/>
          <w:lang w:eastAsia="ru-RU"/>
        </w:rPr>
      </w:pPr>
      <w:r w:rsidRPr="005D7313">
        <w:rPr>
          <w:rFonts w:ascii="Times New Roman" w:eastAsia="Times New Roman" w:hAnsi="Times New Roman"/>
          <w:bCs/>
          <w:sz w:val="28"/>
          <w:szCs w:val="28"/>
          <w:lang w:eastAsia="ru-RU"/>
        </w:rPr>
        <w:t>Для занятий спортом имеется просторный спортивный зал, хоккейная коробка, стадион, беговые дорожки, спортинвентарь. Есть тир и кабинет по БЖД.</w:t>
      </w:r>
    </w:p>
    <w:p w:rsidR="005C3574" w:rsidRPr="005D7313" w:rsidRDefault="005C3574" w:rsidP="005C3574">
      <w:pPr>
        <w:shd w:val="clear" w:color="auto" w:fill="FFFFFF"/>
        <w:spacing w:after="0" w:line="240" w:lineRule="auto"/>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 xml:space="preserve">Материально-техническая база и комплексное методическое обеспечение кабинетов и мастерских соответствует требованиям, но необходимо </w:t>
      </w:r>
      <w:r w:rsidRPr="005D7313">
        <w:rPr>
          <w:rFonts w:ascii="Times New Roman" w:eastAsia="Times New Roman" w:hAnsi="Times New Roman"/>
          <w:sz w:val="28"/>
          <w:szCs w:val="28"/>
          <w:lang w:eastAsia="ru-RU"/>
        </w:rPr>
        <w:lastRenderedPageBreak/>
        <w:t>продолжить совершенствование.  Необходимо приобрести мультимедийное оборудование для  трех кабинетов теоретического обучения, заменить устаревшие компьютеры.Это позволит улучшить  подготовку  кадров по заявленным профессиям и специальностям.</w:t>
      </w:r>
    </w:p>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color w:val="FF0000"/>
          <w:sz w:val="28"/>
          <w:szCs w:val="28"/>
        </w:rPr>
        <w:tab/>
      </w:r>
      <w:r w:rsidRPr="005D7313">
        <w:rPr>
          <w:rFonts w:ascii="Times New Roman" w:hAnsi="Times New Roman"/>
          <w:sz w:val="28"/>
          <w:szCs w:val="28"/>
        </w:rPr>
        <w:t xml:space="preserve">На территории филиала имеется общежитие на 200 человек.  Проживают в общежитии 66обучающихся. Каждая комната оборудована  кроватями, шкафами, столами, стульями, у каждого имеется своя тумбочка для личных вещей. В общежитии имеется 2 бытовых комнаты, где установлены 4 электрических плиты, для приготовления пищи, 4 холодильника .  Работают 4 туалета, 3 душа, 4 умывальные комнаты, комната гигиены.  Также имеется комната для приготовления домашнего задания, комната отдыха. </w:t>
      </w:r>
    </w:p>
    <w:p w:rsidR="005C3574" w:rsidRDefault="005C3574" w:rsidP="005C3574">
      <w:pPr>
        <w:shd w:val="clear" w:color="auto" w:fill="FFFFFF"/>
        <w:spacing w:after="0" w:line="240" w:lineRule="auto"/>
        <w:rPr>
          <w:rFonts w:ascii="Arial" w:eastAsia="Times New Roman" w:hAnsi="Arial" w:cs="Arial"/>
          <w:color w:val="4E4D4D"/>
          <w:sz w:val="21"/>
          <w:szCs w:val="21"/>
          <w:lang w:eastAsia="ru-RU"/>
        </w:rPr>
      </w:pPr>
    </w:p>
    <w:p w:rsidR="005C3574" w:rsidRPr="00FB7945" w:rsidRDefault="005C3574" w:rsidP="005C3574">
      <w:pPr>
        <w:jc w:val="center"/>
      </w:pPr>
      <w:r>
        <w:rPr>
          <w:rFonts w:ascii="Times New Roman" w:hAnsi="Times New Roman"/>
          <w:b/>
          <w:sz w:val="28"/>
          <w:szCs w:val="28"/>
        </w:rPr>
        <w:t>6</w:t>
      </w:r>
      <w:r w:rsidRPr="00495DDA">
        <w:rPr>
          <w:rFonts w:ascii="Times New Roman" w:hAnsi="Times New Roman"/>
          <w:b/>
          <w:sz w:val="28"/>
          <w:szCs w:val="28"/>
        </w:rPr>
        <w:t>.3 Обеспеченность информационно- библиотечными ресурсами</w:t>
      </w:r>
    </w:p>
    <w:p w:rsidR="005C3574" w:rsidRPr="005D7313" w:rsidRDefault="005C3574" w:rsidP="005C3574">
      <w:pPr>
        <w:spacing w:after="0" w:line="240" w:lineRule="auto"/>
        <w:jc w:val="both"/>
        <w:rPr>
          <w:rFonts w:ascii="Times New Roman" w:hAnsi="Times New Roman"/>
          <w:sz w:val="28"/>
          <w:szCs w:val="28"/>
          <w:lang w:eastAsia="ru-RU"/>
        </w:rPr>
      </w:pPr>
      <w:r w:rsidRPr="005D7313">
        <w:rPr>
          <w:rFonts w:ascii="Times New Roman" w:hAnsi="Times New Roman"/>
          <w:sz w:val="28"/>
          <w:szCs w:val="28"/>
          <w:lang w:eastAsia="ru-RU"/>
        </w:rPr>
        <w:t xml:space="preserve">     Библиотека «Нефтегазоразведочного техникума» </w:t>
      </w:r>
      <w:r w:rsidRPr="005D7313">
        <w:rPr>
          <w:rFonts w:ascii="Times New Roman" w:eastAsia="Times New Roman" w:hAnsi="Times New Roman"/>
          <w:color w:val="0A0A0A"/>
          <w:sz w:val="28"/>
          <w:szCs w:val="28"/>
          <w:shd w:val="clear" w:color="auto" w:fill="FFFFFF"/>
          <w:lang w:eastAsia="ru-RU"/>
        </w:rPr>
        <w:t xml:space="preserve">обеспечивает каждого студента основной учебной и учебно-методической литературой, методическими пособиями, необходимыми для организации образовательного процесса, по всем дисциплинам образовательных программ в соответствии с требованиями государственного образовательного стандарта. Контрольные экземпляры учебников по всем циклам дисциплин имеются в библиотечном фонде читального зала библиотеки. </w:t>
      </w:r>
      <w:r w:rsidRPr="005D7313">
        <w:rPr>
          <w:rFonts w:ascii="Times New Roman" w:hAnsi="Times New Roman"/>
          <w:sz w:val="28"/>
          <w:szCs w:val="28"/>
          <w:lang w:eastAsia="ru-RU"/>
        </w:rPr>
        <w:t>Библиотека расположена на первом этаже второго корпуса и занимает изолированное помещение – комнату площадью 90 кв.м: из них 54 кв.м занимает читальный зал, 36 кв.м –книгохранилище.</w:t>
      </w:r>
      <w:r w:rsidRPr="005D7313">
        <w:rPr>
          <w:rFonts w:ascii="Times New Roman" w:eastAsia="Times New Roman" w:hAnsi="Times New Roman"/>
          <w:sz w:val="28"/>
          <w:szCs w:val="28"/>
          <w:lang w:eastAsia="ru-RU"/>
        </w:rPr>
        <w:t xml:space="preserve"> </w:t>
      </w:r>
      <w:r w:rsidRPr="005D7313">
        <w:rPr>
          <w:rFonts w:ascii="Times New Roman" w:hAnsi="Times New Roman"/>
          <w:sz w:val="28"/>
          <w:szCs w:val="28"/>
          <w:lang w:eastAsia="ru-RU"/>
        </w:rPr>
        <w:t>Библиотека оборудована столами для читателей, стульями, выставочным оборудованием, стеллажами для книг, техническими средствами (4 компьютера с выходом в Интернет).</w:t>
      </w:r>
    </w:p>
    <w:p w:rsidR="005C3574" w:rsidRPr="005D7313" w:rsidRDefault="005C3574" w:rsidP="005C3574">
      <w:pPr>
        <w:widowControl w:val="0"/>
        <w:spacing w:after="0" w:line="240" w:lineRule="auto"/>
        <w:ind w:firstLine="284"/>
        <w:jc w:val="both"/>
        <w:rPr>
          <w:rFonts w:ascii="Times New Roman" w:eastAsia="Times New Roman" w:hAnsi="Times New Roman"/>
          <w:sz w:val="28"/>
          <w:szCs w:val="28"/>
          <w:lang w:eastAsia="ru-RU"/>
        </w:rPr>
      </w:pPr>
      <w:r w:rsidRPr="005D7313">
        <w:rPr>
          <w:rFonts w:ascii="Times New Roman" w:hAnsi="Times New Roman"/>
          <w:sz w:val="28"/>
          <w:szCs w:val="28"/>
          <w:lang w:eastAsia="ru-RU"/>
        </w:rPr>
        <w:t>Книжный фонд библиотеки насчитывает 33804 экз. В том числе основной учебный фонд - 25229 экз. из них: по общеобразовательным дисциплинам – 6924 экз.; по профессиональному и общепрофессиональному циклу – 18305 экз.; дополнительный фонд – 8575экз. (художественная литература, справочно-библиографическая, периодические издания, методическая литература).</w:t>
      </w:r>
      <w:r w:rsidRPr="005D7313">
        <w:rPr>
          <w:rFonts w:ascii="Times New Roman" w:eastAsia="Times New Roman" w:hAnsi="Times New Roman"/>
          <w:sz w:val="28"/>
          <w:szCs w:val="28"/>
          <w:lang w:eastAsia="ru-RU"/>
        </w:rPr>
        <w:t xml:space="preserve"> Библиотекой составляется примерный годовой план комплектования по согласованию с учебной частью и с учетом заявок преподавателей. Фонд библиотеки комплектуется, исходя из принципа расширения номенклатуры учебной литературы по дисциплине и профессиональным модулям.  Приобретаемая в последние годы литература имеет соответствующие рекомендации Министерства образования и науки РФ. </w:t>
      </w:r>
    </w:p>
    <w:p w:rsidR="005C3574" w:rsidRPr="005D7313" w:rsidRDefault="005C3574" w:rsidP="005C3574">
      <w:pPr>
        <w:spacing w:line="240" w:lineRule="auto"/>
        <w:jc w:val="both"/>
        <w:rPr>
          <w:rFonts w:ascii="Times New Roman" w:hAnsi="Times New Roman"/>
          <w:b/>
          <w:sz w:val="28"/>
          <w:szCs w:val="28"/>
          <w:lang w:eastAsia="ru-RU"/>
        </w:rPr>
      </w:pPr>
      <w:r w:rsidRPr="005D7313">
        <w:rPr>
          <w:rFonts w:ascii="Times New Roman" w:hAnsi="Times New Roman"/>
          <w:b/>
          <w:sz w:val="28"/>
          <w:szCs w:val="28"/>
          <w:lang w:eastAsia="ru-RU"/>
        </w:rPr>
        <w:t>Пополнение библиотечного фонда в 2017 году:</w:t>
      </w:r>
    </w:p>
    <w:p w:rsidR="005C3574" w:rsidRPr="005D7313" w:rsidRDefault="005C3574" w:rsidP="005C3574">
      <w:pPr>
        <w:spacing w:line="240" w:lineRule="auto"/>
        <w:jc w:val="both"/>
        <w:rPr>
          <w:rFonts w:ascii="Times New Roman" w:hAnsi="Times New Roman"/>
          <w:sz w:val="28"/>
          <w:szCs w:val="28"/>
          <w:lang w:eastAsia="ru-RU"/>
        </w:rPr>
      </w:pPr>
      <w:r w:rsidRPr="005D7313">
        <w:rPr>
          <w:rFonts w:ascii="Times New Roman" w:hAnsi="Times New Roman"/>
          <w:sz w:val="28"/>
          <w:szCs w:val="28"/>
          <w:lang w:eastAsia="ru-RU"/>
        </w:rPr>
        <w:t>Приобретена учебная литература (в количестве 26 шт., на сумму 18421,44 рублей)</w:t>
      </w:r>
    </w:p>
    <w:tbl>
      <w:tblPr>
        <w:tblW w:w="83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00"/>
        <w:gridCol w:w="1559"/>
        <w:gridCol w:w="1560"/>
      </w:tblGrid>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b/>
                <w:sz w:val="24"/>
                <w:szCs w:val="24"/>
                <w:lang w:eastAsia="ru-RU"/>
              </w:rPr>
            </w:pPr>
            <w:r w:rsidRPr="005D7313">
              <w:rPr>
                <w:rFonts w:ascii="Times New Roman" w:hAnsi="Times New Roman"/>
                <w:b/>
                <w:sz w:val="24"/>
                <w:szCs w:val="24"/>
                <w:lang w:eastAsia="ru-RU"/>
              </w:rPr>
              <w:t>Автор, наименование учебника</w:t>
            </w:r>
          </w:p>
        </w:tc>
        <w:tc>
          <w:tcPr>
            <w:tcW w:w="1559" w:type="dxa"/>
            <w:shd w:val="clear" w:color="auto" w:fill="auto"/>
          </w:tcPr>
          <w:p w:rsidR="005C3574" w:rsidRPr="005D7313" w:rsidRDefault="005C3574" w:rsidP="005C3574">
            <w:pPr>
              <w:spacing w:line="240" w:lineRule="auto"/>
              <w:jc w:val="both"/>
              <w:rPr>
                <w:rFonts w:ascii="Times New Roman" w:hAnsi="Times New Roman"/>
                <w:b/>
                <w:sz w:val="24"/>
                <w:szCs w:val="24"/>
                <w:lang w:eastAsia="ru-RU"/>
              </w:rPr>
            </w:pPr>
            <w:r w:rsidRPr="005D7313">
              <w:rPr>
                <w:rFonts w:ascii="Times New Roman" w:hAnsi="Times New Roman"/>
                <w:b/>
                <w:sz w:val="24"/>
                <w:szCs w:val="24"/>
                <w:lang w:eastAsia="ru-RU"/>
              </w:rPr>
              <w:t>Количество</w:t>
            </w:r>
          </w:p>
        </w:tc>
        <w:tc>
          <w:tcPr>
            <w:tcW w:w="1560" w:type="dxa"/>
            <w:shd w:val="clear" w:color="auto" w:fill="auto"/>
          </w:tcPr>
          <w:p w:rsidR="005C3574" w:rsidRPr="005D7313" w:rsidRDefault="005C3574" w:rsidP="005C3574">
            <w:pPr>
              <w:spacing w:line="240" w:lineRule="auto"/>
              <w:jc w:val="both"/>
              <w:rPr>
                <w:rFonts w:ascii="Times New Roman" w:hAnsi="Times New Roman"/>
                <w:b/>
                <w:sz w:val="24"/>
                <w:szCs w:val="24"/>
                <w:lang w:eastAsia="ru-RU"/>
              </w:rPr>
            </w:pPr>
            <w:r w:rsidRPr="005D7313">
              <w:rPr>
                <w:rFonts w:ascii="Times New Roman" w:hAnsi="Times New Roman"/>
                <w:b/>
                <w:sz w:val="24"/>
                <w:szCs w:val="24"/>
                <w:lang w:eastAsia="ru-RU"/>
              </w:rPr>
              <w:t>Сумма</w:t>
            </w:r>
          </w:p>
        </w:tc>
      </w:tr>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lastRenderedPageBreak/>
              <w:t>Белик В.В. Физическая и коллоидная химия</w:t>
            </w:r>
          </w:p>
        </w:tc>
        <w:tc>
          <w:tcPr>
            <w:tcW w:w="1559"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885.72</w:t>
            </w:r>
          </w:p>
        </w:tc>
      </w:tr>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Вереина Л.И. Техническая механика</w:t>
            </w:r>
          </w:p>
        </w:tc>
        <w:tc>
          <w:tcPr>
            <w:tcW w:w="1559"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1004.52</w:t>
            </w:r>
          </w:p>
        </w:tc>
      </w:tr>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Власов В.М. Техническое обслуживание автомобильных двигателей</w:t>
            </w:r>
          </w:p>
        </w:tc>
        <w:tc>
          <w:tcPr>
            <w:tcW w:w="1559"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1086.36</w:t>
            </w:r>
          </w:p>
        </w:tc>
      </w:tr>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Вологжанина С.А. Материаловедение</w:t>
            </w:r>
          </w:p>
        </w:tc>
        <w:tc>
          <w:tcPr>
            <w:tcW w:w="1559"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1036.20</w:t>
            </w:r>
          </w:p>
        </w:tc>
      </w:tr>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Захарова Т.Н. Органическая химия</w:t>
            </w:r>
          </w:p>
        </w:tc>
        <w:tc>
          <w:tcPr>
            <w:tcW w:w="1559"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1165.56</w:t>
            </w:r>
          </w:p>
        </w:tc>
      </w:tr>
      <w:tr w:rsidR="005C3574" w:rsidRPr="00401A88" w:rsidTr="005C3574">
        <w:tc>
          <w:tcPr>
            <w:tcW w:w="520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Ищенко А.А. Аналитическая химия</w:t>
            </w:r>
          </w:p>
        </w:tc>
        <w:tc>
          <w:tcPr>
            <w:tcW w:w="1559"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line="240" w:lineRule="auto"/>
              <w:jc w:val="both"/>
              <w:rPr>
                <w:rFonts w:ascii="Times New Roman" w:hAnsi="Times New Roman"/>
                <w:sz w:val="24"/>
                <w:szCs w:val="24"/>
                <w:lang w:eastAsia="ru-RU"/>
              </w:rPr>
            </w:pPr>
            <w:r w:rsidRPr="005D7313">
              <w:rPr>
                <w:rFonts w:ascii="Times New Roman" w:hAnsi="Times New Roman"/>
                <w:sz w:val="24"/>
                <w:szCs w:val="24"/>
                <w:lang w:eastAsia="ru-RU"/>
              </w:rPr>
              <w:t>902.88</w:t>
            </w:r>
          </w:p>
        </w:tc>
      </w:tr>
      <w:tr w:rsidR="005C3574" w:rsidRPr="00401A88" w:rsidTr="005C3574">
        <w:tc>
          <w:tcPr>
            <w:tcW w:w="5200" w:type="dxa"/>
            <w:shd w:val="clear" w:color="auto" w:fill="auto"/>
          </w:tcPr>
          <w:p w:rsidR="005C3574" w:rsidRPr="005D7313" w:rsidRDefault="005C3574" w:rsidP="005C3574">
            <w:pPr>
              <w:spacing w:after="0" w:line="240" w:lineRule="auto"/>
              <w:rPr>
                <w:rFonts w:ascii="Times New Roman" w:hAnsi="Times New Roman"/>
                <w:sz w:val="24"/>
                <w:szCs w:val="24"/>
                <w:lang w:eastAsia="ru-RU"/>
              </w:rPr>
            </w:pPr>
            <w:r w:rsidRPr="005D7313">
              <w:rPr>
                <w:rFonts w:ascii="Times New Roman" w:hAnsi="Times New Roman"/>
                <w:sz w:val="24"/>
                <w:szCs w:val="24"/>
                <w:lang w:eastAsia="ru-RU"/>
              </w:rPr>
              <w:t>Косолапова Н.В. Безопасность жизнедеятельности</w:t>
            </w:r>
          </w:p>
        </w:tc>
        <w:tc>
          <w:tcPr>
            <w:tcW w:w="1559"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856.68</w:t>
            </w:r>
          </w:p>
        </w:tc>
      </w:tr>
      <w:tr w:rsidR="005C3574" w:rsidRPr="00401A88" w:rsidTr="005C3574">
        <w:tc>
          <w:tcPr>
            <w:tcW w:w="5200" w:type="dxa"/>
            <w:shd w:val="clear" w:color="auto" w:fill="auto"/>
          </w:tcPr>
          <w:p w:rsidR="005C3574" w:rsidRPr="005D7313" w:rsidRDefault="005C3574" w:rsidP="005C3574">
            <w:pPr>
              <w:spacing w:after="0" w:line="240" w:lineRule="auto"/>
              <w:rPr>
                <w:rFonts w:ascii="Times New Roman" w:hAnsi="Times New Roman"/>
                <w:sz w:val="24"/>
                <w:szCs w:val="24"/>
                <w:lang w:eastAsia="ru-RU"/>
              </w:rPr>
            </w:pPr>
            <w:r w:rsidRPr="005D7313">
              <w:rPr>
                <w:rFonts w:ascii="Times New Roman" w:hAnsi="Times New Roman"/>
                <w:sz w:val="24"/>
                <w:szCs w:val="24"/>
                <w:lang w:eastAsia="ru-RU"/>
              </w:rPr>
              <w:t>Немцов М.В. Электротехника и электроника</w:t>
            </w:r>
          </w:p>
        </w:tc>
        <w:tc>
          <w:tcPr>
            <w:tcW w:w="1559"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1065.24</w:t>
            </w:r>
          </w:p>
        </w:tc>
      </w:tr>
      <w:tr w:rsidR="005C3574" w:rsidRPr="00401A88" w:rsidTr="005C3574">
        <w:tc>
          <w:tcPr>
            <w:tcW w:w="5200" w:type="dxa"/>
            <w:shd w:val="clear" w:color="auto" w:fill="auto"/>
          </w:tcPr>
          <w:p w:rsidR="005C3574" w:rsidRPr="005D7313" w:rsidRDefault="005C3574" w:rsidP="005C3574">
            <w:pPr>
              <w:spacing w:after="0" w:line="240" w:lineRule="auto"/>
              <w:rPr>
                <w:rFonts w:ascii="Times New Roman" w:hAnsi="Times New Roman"/>
                <w:sz w:val="24"/>
                <w:szCs w:val="24"/>
                <w:lang w:eastAsia="ru-RU"/>
              </w:rPr>
            </w:pPr>
            <w:r w:rsidRPr="005D7313">
              <w:rPr>
                <w:rFonts w:ascii="Times New Roman" w:hAnsi="Times New Roman"/>
                <w:sz w:val="24"/>
                <w:szCs w:val="24"/>
                <w:lang w:eastAsia="ru-RU"/>
              </w:rPr>
              <w:t>Прошин В.М. Электротехника для неэлектротехнических профессий</w:t>
            </w:r>
          </w:p>
        </w:tc>
        <w:tc>
          <w:tcPr>
            <w:tcW w:w="1559"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1021.68</w:t>
            </w:r>
          </w:p>
        </w:tc>
      </w:tr>
      <w:tr w:rsidR="005C3574" w:rsidRPr="00401A88" w:rsidTr="005C3574">
        <w:tc>
          <w:tcPr>
            <w:tcW w:w="5200" w:type="dxa"/>
            <w:shd w:val="clear" w:color="auto" w:fill="auto"/>
          </w:tcPr>
          <w:p w:rsidR="005C3574" w:rsidRPr="005D7313" w:rsidRDefault="005C3574" w:rsidP="005C3574">
            <w:pPr>
              <w:spacing w:after="0" w:line="240" w:lineRule="auto"/>
              <w:rPr>
                <w:rFonts w:ascii="Times New Roman" w:hAnsi="Times New Roman"/>
                <w:sz w:val="24"/>
                <w:szCs w:val="24"/>
                <w:lang w:eastAsia="ru-RU"/>
              </w:rPr>
            </w:pPr>
            <w:r w:rsidRPr="005D7313">
              <w:rPr>
                <w:rFonts w:ascii="Times New Roman" w:hAnsi="Times New Roman"/>
                <w:sz w:val="24"/>
                <w:szCs w:val="24"/>
                <w:lang w:eastAsia="ru-RU"/>
              </w:rPr>
              <w:t>Секирников В.Е. Охрана труда на предприятиях автотранспорта</w:t>
            </w:r>
          </w:p>
        </w:tc>
        <w:tc>
          <w:tcPr>
            <w:tcW w:w="1559"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488.40</w:t>
            </w:r>
          </w:p>
        </w:tc>
      </w:tr>
      <w:tr w:rsidR="005C3574" w:rsidRPr="00401A88" w:rsidTr="005C3574">
        <w:tc>
          <w:tcPr>
            <w:tcW w:w="5200" w:type="dxa"/>
            <w:shd w:val="clear" w:color="auto" w:fill="auto"/>
          </w:tcPr>
          <w:p w:rsidR="005C3574" w:rsidRPr="005D7313" w:rsidRDefault="005C3574" w:rsidP="005C3574">
            <w:pPr>
              <w:spacing w:after="0" w:line="240" w:lineRule="auto"/>
              <w:rPr>
                <w:rFonts w:ascii="Times New Roman" w:hAnsi="Times New Roman"/>
                <w:sz w:val="24"/>
                <w:szCs w:val="24"/>
                <w:lang w:eastAsia="ru-RU"/>
              </w:rPr>
            </w:pPr>
            <w:r w:rsidRPr="005D7313">
              <w:rPr>
                <w:rFonts w:ascii="Times New Roman" w:hAnsi="Times New Roman"/>
                <w:sz w:val="24"/>
                <w:szCs w:val="24"/>
                <w:lang w:eastAsia="ru-RU"/>
              </w:rPr>
              <w:t>Ярочкина Г.В. Электротехника</w:t>
            </w:r>
          </w:p>
        </w:tc>
        <w:tc>
          <w:tcPr>
            <w:tcW w:w="1559"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w:t>
            </w:r>
          </w:p>
        </w:tc>
        <w:tc>
          <w:tcPr>
            <w:tcW w:w="1560"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673.20</w:t>
            </w:r>
          </w:p>
        </w:tc>
      </w:tr>
      <w:tr w:rsidR="005C3574" w:rsidRPr="00401A88" w:rsidTr="005C3574">
        <w:tc>
          <w:tcPr>
            <w:tcW w:w="5200" w:type="dxa"/>
            <w:shd w:val="clear" w:color="auto" w:fill="auto"/>
          </w:tcPr>
          <w:p w:rsidR="005C3574" w:rsidRPr="005D7313" w:rsidRDefault="005C3574" w:rsidP="005C3574">
            <w:pPr>
              <w:spacing w:after="0" w:line="240" w:lineRule="auto"/>
              <w:rPr>
                <w:rFonts w:ascii="Times New Roman" w:hAnsi="Times New Roman"/>
                <w:sz w:val="24"/>
                <w:szCs w:val="24"/>
                <w:lang w:eastAsia="ru-RU"/>
              </w:rPr>
            </w:pPr>
            <w:r w:rsidRPr="005D7313">
              <w:rPr>
                <w:rFonts w:ascii="Times New Roman" w:hAnsi="Times New Roman"/>
                <w:sz w:val="24"/>
                <w:szCs w:val="24"/>
                <w:lang w:eastAsia="ru-RU"/>
              </w:rPr>
              <w:t>Воронцов – Вельяминов Астрономия 11 кл.</w:t>
            </w:r>
          </w:p>
        </w:tc>
        <w:tc>
          <w:tcPr>
            <w:tcW w:w="1559"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15</w:t>
            </w:r>
          </w:p>
        </w:tc>
        <w:tc>
          <w:tcPr>
            <w:tcW w:w="1560" w:type="dxa"/>
            <w:shd w:val="clear" w:color="auto" w:fill="auto"/>
          </w:tcPr>
          <w:p w:rsidR="005C3574" w:rsidRPr="005D7313" w:rsidRDefault="005C3574" w:rsidP="005C3574">
            <w:pPr>
              <w:spacing w:after="0" w:line="240" w:lineRule="auto"/>
              <w:jc w:val="both"/>
              <w:rPr>
                <w:rFonts w:ascii="Times New Roman" w:hAnsi="Times New Roman"/>
                <w:sz w:val="24"/>
                <w:szCs w:val="24"/>
                <w:lang w:eastAsia="ru-RU"/>
              </w:rPr>
            </w:pPr>
            <w:r w:rsidRPr="005D7313">
              <w:rPr>
                <w:rFonts w:ascii="Times New Roman" w:hAnsi="Times New Roman"/>
                <w:sz w:val="24"/>
                <w:szCs w:val="24"/>
                <w:lang w:eastAsia="ru-RU"/>
              </w:rPr>
              <w:t>549.00</w:t>
            </w:r>
          </w:p>
        </w:tc>
      </w:tr>
    </w:tbl>
    <w:p w:rsidR="005C3574" w:rsidRDefault="005C3574" w:rsidP="005C3574">
      <w:pPr>
        <w:spacing w:after="0" w:line="240" w:lineRule="auto"/>
        <w:rPr>
          <w:rFonts w:ascii="Times New Roman" w:hAnsi="Times New Roman"/>
          <w:sz w:val="28"/>
          <w:szCs w:val="28"/>
          <w:lang w:eastAsia="ru-RU"/>
        </w:rPr>
      </w:pPr>
      <w:r>
        <w:rPr>
          <w:rFonts w:ascii="Times New Roman" w:hAnsi="Times New Roman"/>
          <w:sz w:val="28"/>
          <w:szCs w:val="28"/>
          <w:lang w:eastAsia="ru-RU"/>
        </w:rPr>
        <w:t>В 2017 году оформлена подписка на электронную библиотеку</w:t>
      </w:r>
      <w:r>
        <w:rPr>
          <w:rFonts w:ascii="Times New Roman" w:hAnsi="Times New Roman"/>
          <w:sz w:val="28"/>
          <w:szCs w:val="28"/>
          <w:lang w:val="en-US" w:eastAsia="ru-RU"/>
        </w:rPr>
        <w:t>BOOK</w:t>
      </w:r>
      <w:r>
        <w:rPr>
          <w:rFonts w:ascii="Times New Roman" w:hAnsi="Times New Roman"/>
          <w:sz w:val="28"/>
          <w:szCs w:val="28"/>
          <w:lang w:eastAsia="ru-RU"/>
        </w:rPr>
        <w:t>.</w:t>
      </w:r>
      <w:r>
        <w:rPr>
          <w:rFonts w:ascii="Times New Roman" w:hAnsi="Times New Roman"/>
          <w:sz w:val="28"/>
          <w:szCs w:val="28"/>
          <w:lang w:val="en-US" w:eastAsia="ru-RU"/>
        </w:rPr>
        <w:t>RU</w:t>
      </w:r>
      <w:r>
        <w:rPr>
          <w:rFonts w:ascii="Times New Roman" w:hAnsi="Times New Roman"/>
          <w:sz w:val="28"/>
          <w:szCs w:val="28"/>
          <w:lang w:eastAsia="ru-RU"/>
        </w:rPr>
        <w:t>(365наименований учебной литературы на сумму 50000 руб).</w:t>
      </w:r>
    </w:p>
    <w:p w:rsidR="005C3574" w:rsidRPr="00FB7945" w:rsidRDefault="005C3574" w:rsidP="005C3574">
      <w:pPr>
        <w:spacing w:line="240" w:lineRule="auto"/>
        <w:jc w:val="both"/>
        <w:rPr>
          <w:rFonts w:ascii="Times New Roman" w:hAnsi="Times New Roman"/>
          <w:b/>
          <w:sz w:val="24"/>
          <w:szCs w:val="24"/>
          <w:lang w:eastAsia="ru-RU"/>
        </w:rPr>
      </w:pPr>
      <w:r w:rsidRPr="00F4049B">
        <w:rPr>
          <w:rFonts w:ascii="Times New Roman" w:hAnsi="Times New Roman"/>
          <w:sz w:val="28"/>
          <w:szCs w:val="28"/>
          <w:lang w:eastAsia="ru-RU"/>
        </w:rPr>
        <w:t>Фонд библиотеки отражен в систематическом, алфавитном и электронном каталогах. Читателям на абонементе предоставлена возможность самостоятельного выбора литературы, находящейся в открытом доступе.</w:t>
      </w:r>
    </w:p>
    <w:p w:rsidR="005C3574" w:rsidRPr="005D7313" w:rsidRDefault="005C3574" w:rsidP="005C3574">
      <w:pPr>
        <w:spacing w:after="0" w:line="240" w:lineRule="auto"/>
        <w:ind w:left="720"/>
        <w:contextualSpacing/>
        <w:rPr>
          <w:rFonts w:ascii="Times New Roman" w:hAnsi="Times New Roman"/>
          <w:sz w:val="28"/>
          <w:szCs w:val="28"/>
        </w:rPr>
      </w:pPr>
      <w:r w:rsidRPr="005D7313">
        <w:rPr>
          <w:rFonts w:ascii="Times New Roman" w:hAnsi="Times New Roman"/>
          <w:sz w:val="28"/>
          <w:szCs w:val="28"/>
        </w:rPr>
        <w:t xml:space="preserve">     Ежегодно выписывается более 20 наименований  периодических изданий (газет, журналов). В 2017 году оформлена подписка на периодические издания на сумму 74715,20 рублей:</w:t>
      </w:r>
    </w:p>
    <w:tbl>
      <w:tblPr>
        <w:tblW w:w="0" w:type="auto"/>
        <w:tblLook w:val="04A0" w:firstRow="1" w:lastRow="0" w:firstColumn="1" w:lastColumn="0" w:noHBand="0" w:noVBand="1"/>
      </w:tblPr>
      <w:tblGrid>
        <w:gridCol w:w="731"/>
        <w:gridCol w:w="8840"/>
      </w:tblGrid>
      <w:tr w:rsidR="005C3574" w:rsidRPr="005D7313" w:rsidTr="005C3574">
        <w:tc>
          <w:tcPr>
            <w:tcW w:w="10682" w:type="dxa"/>
            <w:gridSpan w:val="2"/>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 xml:space="preserve">а) </w:t>
            </w:r>
            <w:r w:rsidRPr="005D7313">
              <w:rPr>
                <w:rFonts w:ascii="Times New Roman" w:eastAsia="Times New Roman" w:hAnsi="Times New Roman"/>
                <w:sz w:val="28"/>
                <w:szCs w:val="28"/>
                <w:u w:val="single"/>
                <w:lang w:eastAsia="ru-RU"/>
              </w:rPr>
              <w:t>газеты</w:t>
            </w:r>
          </w:p>
        </w:tc>
      </w:tr>
      <w:tr w:rsidR="005C3574" w:rsidRPr="005D7313" w:rsidTr="005C3574">
        <w:tc>
          <w:tcPr>
            <w:tcW w:w="817" w:type="dxa"/>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p>
        </w:tc>
        <w:tc>
          <w:tcPr>
            <w:tcW w:w="9865" w:type="dxa"/>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«Аргументы и факты», «Нефтяник Оренбуржья», «Оренбуржье», «Учительская газета», «Южный Урал»</w:t>
            </w:r>
          </w:p>
        </w:tc>
      </w:tr>
      <w:tr w:rsidR="005C3574" w:rsidRPr="005D7313" w:rsidTr="005C3574">
        <w:tc>
          <w:tcPr>
            <w:tcW w:w="10682" w:type="dxa"/>
            <w:gridSpan w:val="2"/>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 xml:space="preserve">б) </w:t>
            </w:r>
            <w:r w:rsidRPr="005D7313">
              <w:rPr>
                <w:rFonts w:ascii="Times New Roman" w:eastAsia="Times New Roman" w:hAnsi="Times New Roman"/>
                <w:sz w:val="28"/>
                <w:szCs w:val="28"/>
                <w:u w:val="single"/>
                <w:lang w:eastAsia="ru-RU"/>
              </w:rPr>
              <w:t>отраслевые журналы</w:t>
            </w:r>
          </w:p>
        </w:tc>
      </w:tr>
      <w:tr w:rsidR="005C3574" w:rsidRPr="005D7313" w:rsidTr="005C3574">
        <w:tc>
          <w:tcPr>
            <w:tcW w:w="817" w:type="dxa"/>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p>
        </w:tc>
        <w:tc>
          <w:tcPr>
            <w:tcW w:w="9865" w:type="dxa"/>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 xml:space="preserve">«Аналитика», «Экология производства», «За рулем», «Бурение и нефть», «Автомобиль и сервис», «Отечественная геология», «Российский химический журнал», «Нефть, газ, новации» </w:t>
            </w:r>
          </w:p>
        </w:tc>
      </w:tr>
      <w:tr w:rsidR="005C3574" w:rsidRPr="005D7313" w:rsidTr="005C3574">
        <w:tc>
          <w:tcPr>
            <w:tcW w:w="10682" w:type="dxa"/>
            <w:gridSpan w:val="2"/>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 xml:space="preserve">в) </w:t>
            </w:r>
            <w:r w:rsidRPr="005D7313">
              <w:rPr>
                <w:rFonts w:ascii="Times New Roman" w:eastAsia="Times New Roman" w:hAnsi="Times New Roman"/>
                <w:sz w:val="28"/>
                <w:szCs w:val="28"/>
                <w:u w:val="single"/>
                <w:lang w:eastAsia="ru-RU"/>
              </w:rPr>
              <w:t>научно-методические журналы</w:t>
            </w:r>
          </w:p>
        </w:tc>
      </w:tr>
      <w:tr w:rsidR="005C3574" w:rsidRPr="005D7313" w:rsidTr="005C3574">
        <w:tc>
          <w:tcPr>
            <w:tcW w:w="817" w:type="dxa"/>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p>
        </w:tc>
        <w:tc>
          <w:tcPr>
            <w:tcW w:w="9865" w:type="dxa"/>
            <w:shd w:val="clear" w:color="auto" w:fill="auto"/>
          </w:tcPr>
          <w:p w:rsidR="005C3574" w:rsidRPr="005D7313" w:rsidRDefault="005C3574" w:rsidP="005C3574">
            <w:pPr>
              <w:spacing w:after="0" w:line="240" w:lineRule="auto"/>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«Вестник образования», «Управление современной школой. Завуч», «Среднее профессиональное образование», «Методист», «Научно-методический журнал заместителя директора школы по воспитательной работе», «Литература в школе», «Основы безопасности жизнедеятельности», «Преподавание истории и обществознания в школе», «Психолог в школе», «Физика. Всё для учителя», «</w:t>
            </w:r>
            <w:r w:rsidRPr="005D7313">
              <w:rPr>
                <w:rFonts w:ascii="Times New Roman" w:eastAsia="Times New Roman" w:hAnsi="Times New Roman"/>
                <w:sz w:val="28"/>
                <w:szCs w:val="28"/>
                <w:lang w:val="en-US" w:eastAsia="ru-RU"/>
              </w:rPr>
              <w:t>VITAMINDE</w:t>
            </w:r>
            <w:r w:rsidRPr="005D7313">
              <w:rPr>
                <w:rFonts w:ascii="Times New Roman" w:eastAsia="Times New Roman" w:hAnsi="Times New Roman"/>
                <w:sz w:val="28"/>
                <w:szCs w:val="28"/>
                <w:lang w:eastAsia="ru-RU"/>
              </w:rPr>
              <w:t>», «</w:t>
            </w:r>
            <w:r w:rsidRPr="005D7313">
              <w:rPr>
                <w:rFonts w:ascii="Times New Roman" w:eastAsia="Times New Roman" w:hAnsi="Times New Roman"/>
                <w:sz w:val="28"/>
                <w:szCs w:val="28"/>
                <w:lang w:val="en-US" w:eastAsia="ru-RU"/>
              </w:rPr>
              <w:t>SPEAKOUT</w:t>
            </w:r>
            <w:r w:rsidRPr="005D7313">
              <w:rPr>
                <w:rFonts w:ascii="Times New Roman" w:eastAsia="Times New Roman" w:hAnsi="Times New Roman"/>
                <w:sz w:val="28"/>
                <w:szCs w:val="28"/>
                <w:lang w:eastAsia="ru-RU"/>
              </w:rPr>
              <w:t>», «Физическая культура: воспитание, образование, тренировка»</w:t>
            </w:r>
          </w:p>
        </w:tc>
      </w:tr>
    </w:tbl>
    <w:p w:rsidR="005C3574" w:rsidRPr="005D7313" w:rsidRDefault="005C3574" w:rsidP="005C3574">
      <w:pPr>
        <w:spacing w:after="0" w:line="240" w:lineRule="auto"/>
        <w:jc w:val="both"/>
        <w:rPr>
          <w:rFonts w:ascii="Times New Roman" w:hAnsi="Times New Roman"/>
          <w:sz w:val="28"/>
          <w:szCs w:val="28"/>
          <w:lang w:eastAsia="ru-RU"/>
        </w:rPr>
      </w:pPr>
      <w:r w:rsidRPr="005D7313">
        <w:rPr>
          <w:rFonts w:ascii="Times New Roman" w:hAnsi="Times New Roman"/>
          <w:sz w:val="28"/>
          <w:szCs w:val="28"/>
          <w:lang w:eastAsia="ru-RU"/>
        </w:rPr>
        <w:lastRenderedPageBreak/>
        <w:t xml:space="preserve">      Основными направлениями деятельности библиотеки являются: работа с библиотечным фондом, обслуживание читателей, массовая работа по направлениям: выставочная деятельность; просветительская деятельность по ЗОЖ, по нравственному воспитанию, по правовому воспитанию, по экологическому воспитанию, по трудовому воспитанию, по патриотическому воспитанию; информационная деятельность.</w:t>
      </w:r>
    </w:p>
    <w:p w:rsidR="005C3574" w:rsidRPr="005D7313" w:rsidRDefault="005C3574" w:rsidP="005C3574">
      <w:pPr>
        <w:spacing w:after="0" w:line="240" w:lineRule="auto"/>
        <w:jc w:val="both"/>
        <w:rPr>
          <w:rFonts w:ascii="Times New Roman" w:hAnsi="Times New Roman"/>
          <w:sz w:val="28"/>
          <w:szCs w:val="28"/>
          <w:lang w:eastAsia="ru-RU"/>
        </w:rPr>
      </w:pPr>
      <w:r w:rsidRPr="005D7313">
        <w:rPr>
          <w:rFonts w:ascii="Times New Roman" w:hAnsi="Times New Roman"/>
          <w:sz w:val="28"/>
          <w:szCs w:val="28"/>
          <w:lang w:eastAsia="ru-RU"/>
        </w:rPr>
        <w:t>В читальном зале оформлены книжные выставки:</w:t>
      </w:r>
      <w:r w:rsidRPr="005D7313">
        <w:rPr>
          <w:rFonts w:ascii="Times New Roman" w:eastAsia="Times New Roman" w:hAnsi="Times New Roman"/>
          <w:sz w:val="28"/>
          <w:szCs w:val="28"/>
          <w:lang w:eastAsia="ru-RU"/>
        </w:rPr>
        <w:t xml:space="preserve"> «Экологическая мозаика», «Мой край – источник вдохновенья», «Новинки на книжной полке», «Почтовый дилижанс», «Здоровым быть здорово»</w:t>
      </w:r>
      <w:r w:rsidRPr="005D7313">
        <w:rPr>
          <w:rFonts w:ascii="Times New Roman" w:hAnsi="Times New Roman"/>
          <w:sz w:val="28"/>
          <w:szCs w:val="28"/>
          <w:lang w:eastAsia="ru-RU"/>
        </w:rPr>
        <w:t>; проводятся массовые мероприятия, обзоры книг.</w:t>
      </w:r>
    </w:p>
    <w:p w:rsidR="005C3574" w:rsidRPr="005D7313" w:rsidRDefault="005C3574" w:rsidP="005C3574">
      <w:pPr>
        <w:spacing w:after="0" w:line="240" w:lineRule="auto"/>
        <w:ind w:firstLine="284"/>
        <w:jc w:val="both"/>
        <w:rPr>
          <w:rFonts w:ascii="Times New Roman" w:eastAsia="Times New Roman" w:hAnsi="Times New Roman"/>
          <w:sz w:val="28"/>
          <w:szCs w:val="28"/>
          <w:lang w:eastAsia="ru-RU"/>
        </w:rPr>
      </w:pPr>
      <w:r w:rsidRPr="005D7313">
        <w:rPr>
          <w:rFonts w:ascii="Times New Roman" w:eastAsia="Times New Roman" w:hAnsi="Times New Roman"/>
          <w:sz w:val="28"/>
          <w:szCs w:val="28"/>
          <w:lang w:eastAsia="ru-RU"/>
        </w:rPr>
        <w:t>Каждый учебный год студентов первого курса знакомят с библиотекой: с абонементом, читальным залом, книжным фондом, правилами пользования библиотекой.</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Электронная информационно-образовательная среда позволяет:</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 повысить качество и обеспечить постоянное обновление учебной информации;</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 определять направление совершенствования учебного процесса;</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 повысить скорость доступа к получению информации;</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 повысить мотивацию учащихся в учебном процессе;</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 повысить актуализацию межпредметных связей в учебном процессе;</w:t>
      </w:r>
    </w:p>
    <w:p w:rsidR="005C3574" w:rsidRPr="005D7313" w:rsidRDefault="005C3574" w:rsidP="005C3574">
      <w:pPr>
        <w:shd w:val="clear" w:color="auto" w:fill="FFFFFF"/>
        <w:spacing w:after="0" w:line="240" w:lineRule="auto"/>
        <w:jc w:val="both"/>
        <w:rPr>
          <w:rFonts w:ascii="Times New Roman" w:eastAsia="Times New Roman" w:hAnsi="Times New Roman"/>
          <w:spacing w:val="-1"/>
          <w:sz w:val="28"/>
          <w:szCs w:val="28"/>
          <w:lang w:eastAsia="ru-RU"/>
        </w:rPr>
      </w:pPr>
      <w:r w:rsidRPr="005D7313">
        <w:rPr>
          <w:rFonts w:ascii="Times New Roman" w:eastAsia="Times New Roman" w:hAnsi="Times New Roman"/>
          <w:spacing w:val="-1"/>
          <w:sz w:val="28"/>
          <w:szCs w:val="28"/>
          <w:lang w:eastAsia="ru-RU"/>
        </w:rPr>
        <w:t>- обучаться не только обучающимся, но и преподавателям  владению новыми образовательными технологиям.</w:t>
      </w:r>
    </w:p>
    <w:p w:rsidR="005C3574" w:rsidRPr="005D7313" w:rsidRDefault="005C3574" w:rsidP="005C3574">
      <w:pPr>
        <w:widowControl w:val="0"/>
        <w:spacing w:after="0" w:line="240" w:lineRule="auto"/>
        <w:ind w:firstLine="709"/>
        <w:jc w:val="both"/>
        <w:rPr>
          <w:rFonts w:ascii="Times New Roman" w:hAnsi="Times New Roman"/>
          <w:iCs/>
          <w:color w:val="000000"/>
          <w:sz w:val="28"/>
          <w:szCs w:val="28"/>
        </w:rPr>
      </w:pPr>
      <w:r w:rsidRPr="005D7313">
        <w:rPr>
          <w:rFonts w:ascii="Times New Roman" w:hAnsi="Times New Roman"/>
          <w:color w:val="000000"/>
          <w:sz w:val="28"/>
          <w:szCs w:val="28"/>
        </w:rPr>
        <w:t>Библиотека филиала является  информационным и культурно-воспитательным центром. Расположена</w:t>
      </w:r>
      <w:r w:rsidRPr="005D7313">
        <w:rPr>
          <w:rFonts w:ascii="Times New Roman" w:hAnsi="Times New Roman"/>
          <w:iCs/>
          <w:color w:val="000000"/>
          <w:sz w:val="28"/>
          <w:szCs w:val="28"/>
        </w:rPr>
        <w:t>в здании клуба, площадью 75кв.м.</w:t>
      </w:r>
    </w:p>
    <w:p w:rsidR="005C3574" w:rsidRPr="005D7313" w:rsidRDefault="005C3574" w:rsidP="005C3574">
      <w:pPr>
        <w:widowControl w:val="0"/>
        <w:spacing w:after="0" w:line="240" w:lineRule="auto"/>
        <w:jc w:val="both"/>
        <w:rPr>
          <w:rFonts w:ascii="Times New Roman" w:hAnsi="Times New Roman"/>
          <w:iCs/>
          <w:color w:val="000000"/>
          <w:sz w:val="28"/>
          <w:szCs w:val="28"/>
        </w:rPr>
      </w:pPr>
      <w:r w:rsidRPr="005D7313">
        <w:rPr>
          <w:rFonts w:ascii="Times New Roman" w:hAnsi="Times New Roman"/>
          <w:iCs/>
          <w:color w:val="000000"/>
          <w:sz w:val="28"/>
          <w:szCs w:val="28"/>
        </w:rPr>
        <w:t>Библиотека оборудована  столами для читателей, стульями, стеллажами для книг, компьютером с выходом в Интернет.</w:t>
      </w:r>
    </w:p>
    <w:p w:rsidR="005C3574" w:rsidRPr="005D7313" w:rsidRDefault="005C3574" w:rsidP="005C3574">
      <w:pPr>
        <w:spacing w:after="0" w:line="240" w:lineRule="auto"/>
        <w:ind w:firstLine="708"/>
        <w:jc w:val="both"/>
        <w:rPr>
          <w:rFonts w:ascii="Times New Roman" w:hAnsi="Times New Roman"/>
          <w:color w:val="000000"/>
          <w:sz w:val="28"/>
          <w:szCs w:val="28"/>
        </w:rPr>
      </w:pPr>
      <w:r w:rsidRPr="005D7313">
        <w:rPr>
          <w:rFonts w:ascii="Times New Roman" w:hAnsi="Times New Roman"/>
          <w:color w:val="000000"/>
          <w:sz w:val="28"/>
          <w:szCs w:val="28"/>
        </w:rPr>
        <w:t>Библиотека обеспечивает обучающихся учебной, технической, справочной, художественной, методической литературой и другими информационными ресурсами.</w:t>
      </w:r>
    </w:p>
    <w:p w:rsidR="005C3574" w:rsidRPr="005D7313" w:rsidRDefault="005C3574" w:rsidP="005C3574">
      <w:pPr>
        <w:spacing w:after="0" w:line="240" w:lineRule="auto"/>
        <w:ind w:firstLine="708"/>
        <w:jc w:val="both"/>
        <w:rPr>
          <w:rFonts w:ascii="Times New Roman" w:hAnsi="Times New Roman"/>
          <w:color w:val="000000"/>
          <w:sz w:val="28"/>
          <w:szCs w:val="28"/>
        </w:rPr>
      </w:pPr>
      <w:r w:rsidRPr="005D7313">
        <w:rPr>
          <w:rFonts w:ascii="Times New Roman" w:hAnsi="Times New Roman"/>
          <w:color w:val="000000"/>
          <w:sz w:val="28"/>
          <w:szCs w:val="28"/>
        </w:rPr>
        <w:t>Книжный фонд библиотеки насчитывает 3382 экз. В том числе основной учебный фонд - 3382 экз. из них: по общеобразовательным дисциплинам – 866 экз.; по  профессиональному и общепрофессиональному циклу – 2133 экз.; дополнительный фонд – 383экз. (художественная литература, справочно-библиографическая, периодические издания, методическая литература).</w:t>
      </w:r>
    </w:p>
    <w:p w:rsidR="005C3574" w:rsidRPr="005D7313" w:rsidRDefault="005C3574" w:rsidP="005C3574">
      <w:pPr>
        <w:spacing w:after="0" w:line="240" w:lineRule="auto"/>
        <w:rPr>
          <w:rFonts w:ascii="Times New Roman" w:hAnsi="Times New Roman"/>
          <w:b/>
          <w:color w:val="000000"/>
          <w:sz w:val="28"/>
          <w:szCs w:val="28"/>
        </w:rPr>
      </w:pPr>
      <w:r w:rsidRPr="005D7313">
        <w:rPr>
          <w:rFonts w:ascii="Times New Roman" w:hAnsi="Times New Roman"/>
          <w:iCs/>
          <w:color w:val="000000"/>
          <w:sz w:val="28"/>
          <w:szCs w:val="28"/>
        </w:rPr>
        <w:t>В 2017 году было приобретено учебников на сумму</w:t>
      </w:r>
      <w:r w:rsidRPr="005D7313">
        <w:rPr>
          <w:rFonts w:ascii="Times New Roman" w:hAnsi="Times New Roman"/>
          <w:iCs/>
          <w:color w:val="000000"/>
          <w:sz w:val="28"/>
          <w:szCs w:val="28"/>
        </w:rPr>
        <w:tab/>
      </w:r>
      <w:r w:rsidRPr="005D7313">
        <w:rPr>
          <w:rFonts w:ascii="Times New Roman" w:hAnsi="Times New Roman"/>
          <w:b/>
          <w:iCs/>
          <w:color w:val="000000"/>
          <w:sz w:val="28"/>
          <w:szCs w:val="28"/>
        </w:rPr>
        <w:t>14144,68</w:t>
      </w:r>
      <w:r w:rsidRPr="005D7313">
        <w:rPr>
          <w:rFonts w:ascii="Times New Roman" w:hAnsi="Times New Roman"/>
          <w:b/>
          <w:color w:val="000000"/>
          <w:sz w:val="28"/>
          <w:szCs w:val="28"/>
        </w:rPr>
        <w:t xml:space="preserve"> руб.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9"/>
        <w:gridCol w:w="1541"/>
        <w:gridCol w:w="1566"/>
        <w:gridCol w:w="1625"/>
      </w:tblGrid>
      <w:tr w:rsidR="005C3574" w:rsidRPr="005D7313" w:rsidTr="005C3574">
        <w:tc>
          <w:tcPr>
            <w:tcW w:w="5299"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 xml:space="preserve">Наименование </w:t>
            </w:r>
          </w:p>
        </w:tc>
        <w:tc>
          <w:tcPr>
            <w:tcW w:w="1541"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цена</w:t>
            </w:r>
          </w:p>
        </w:tc>
        <w:tc>
          <w:tcPr>
            <w:tcW w:w="1566"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количество</w:t>
            </w:r>
          </w:p>
        </w:tc>
        <w:tc>
          <w:tcPr>
            <w:tcW w:w="1625"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сумма</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Гомола  А.И., Кириллов В.Е. Бухгалтерский учет: учебник для студентов средних профессиональных учебных заведений. – М.: Академия, 2015</w:t>
            </w:r>
          </w:p>
        </w:tc>
        <w:tc>
          <w:tcPr>
            <w:tcW w:w="1541"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1331,88 руб.</w:t>
            </w:r>
          </w:p>
        </w:tc>
        <w:tc>
          <w:tcPr>
            <w:tcW w:w="1566"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1</w:t>
            </w:r>
          </w:p>
        </w:tc>
        <w:tc>
          <w:tcPr>
            <w:tcW w:w="1625" w:type="dxa"/>
          </w:tcPr>
          <w:p w:rsidR="005C3574" w:rsidRPr="005D7313" w:rsidRDefault="005C3574" w:rsidP="005C3574">
            <w:pPr>
              <w:spacing w:after="0" w:line="240" w:lineRule="auto"/>
              <w:rPr>
                <w:rFonts w:ascii="Times New Roman" w:hAnsi="Times New Roman"/>
                <w:color w:val="000000"/>
                <w:sz w:val="28"/>
                <w:szCs w:val="28"/>
              </w:rPr>
            </w:pPr>
            <w:r w:rsidRPr="005D7313">
              <w:rPr>
                <w:rFonts w:ascii="Times New Roman" w:hAnsi="Times New Roman"/>
                <w:color w:val="000000"/>
                <w:sz w:val="28"/>
                <w:szCs w:val="28"/>
              </w:rPr>
              <w:t>1331,88 руб.</w:t>
            </w:r>
          </w:p>
        </w:tc>
      </w:tr>
      <w:tr w:rsidR="005C3574" w:rsidRPr="005D7313" w:rsidTr="005C3574">
        <w:trPr>
          <w:trHeight w:val="1047"/>
        </w:trPr>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 xml:space="preserve">Пястолов С.М. Анализ финансово-хозяйственной деятельности. Учебник для студентов средних профессиональных </w:t>
            </w:r>
            <w:r w:rsidRPr="005D7313">
              <w:rPr>
                <w:rFonts w:ascii="Times New Roman" w:hAnsi="Times New Roman"/>
                <w:sz w:val="28"/>
                <w:szCs w:val="28"/>
              </w:rPr>
              <w:lastRenderedPageBreak/>
              <w:t>учебных заведений. – М.: Академия, 2017</w:t>
            </w:r>
          </w:p>
        </w:tc>
        <w:tc>
          <w:tcPr>
            <w:tcW w:w="1541"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lastRenderedPageBreak/>
              <w:t>1137,84 руб.</w:t>
            </w:r>
          </w:p>
        </w:tc>
        <w:tc>
          <w:tcPr>
            <w:tcW w:w="1566"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w:t>
            </w:r>
          </w:p>
        </w:tc>
        <w:tc>
          <w:tcPr>
            <w:tcW w:w="1625"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1137,84 руб.</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lastRenderedPageBreak/>
              <w:t>Косьмин А.Д., Свинтицкий Н.В., Косьмина Е.А. Менеджмент: учебник для студентов средних профессиональных учебных заведений.Издание: 5-е изд., стер. – М.: Академия, 2017</w:t>
            </w:r>
          </w:p>
        </w:tc>
        <w:tc>
          <w:tcPr>
            <w:tcW w:w="1541"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673,20 руб.</w:t>
            </w:r>
          </w:p>
        </w:tc>
        <w:tc>
          <w:tcPr>
            <w:tcW w:w="1566"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w:t>
            </w:r>
          </w:p>
        </w:tc>
        <w:tc>
          <w:tcPr>
            <w:tcW w:w="1625"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673,20 руб.</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Лебедева Е.М. Аудит: учебник для студентов средних профессиональных учебных заведений. – М.: Академия, 2017</w:t>
            </w:r>
            <w:r w:rsidRPr="005D7313">
              <w:rPr>
                <w:rFonts w:ascii="Times New Roman" w:hAnsi="Times New Roman"/>
                <w:sz w:val="28"/>
                <w:szCs w:val="28"/>
              </w:rPr>
              <w:tab/>
            </w:r>
          </w:p>
        </w:tc>
        <w:tc>
          <w:tcPr>
            <w:tcW w:w="1541"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723,36 руб.</w:t>
            </w:r>
          </w:p>
        </w:tc>
        <w:tc>
          <w:tcPr>
            <w:tcW w:w="1566"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w:t>
            </w:r>
          </w:p>
        </w:tc>
        <w:tc>
          <w:tcPr>
            <w:tcW w:w="1625"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723,36 руб.</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Драчева Е.Л., Юликов Л.И. Менеджмент: учебник для студентов средних профессиональных учебных заведений. – М.: Академия, 2017</w:t>
            </w:r>
          </w:p>
        </w:tc>
        <w:tc>
          <w:tcPr>
            <w:tcW w:w="1541"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1131,24 руб.</w:t>
            </w:r>
          </w:p>
        </w:tc>
        <w:tc>
          <w:tcPr>
            <w:tcW w:w="1566"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w:t>
            </w:r>
          </w:p>
        </w:tc>
        <w:tc>
          <w:tcPr>
            <w:tcW w:w="1625"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1131,24 руб.</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Скворцов О.В. Налоги и налогообложение: учебник для студентов средних профессиональных учебных заведений. – М.: Академия, 2017</w:t>
            </w:r>
          </w:p>
        </w:tc>
        <w:tc>
          <w:tcPr>
            <w:tcW w:w="1541"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912,16 руб.</w:t>
            </w:r>
          </w:p>
        </w:tc>
        <w:tc>
          <w:tcPr>
            <w:tcW w:w="1566"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w:t>
            </w:r>
          </w:p>
        </w:tc>
        <w:tc>
          <w:tcPr>
            <w:tcW w:w="1625"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912,16 руб.</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Астрономия 11 класс</w:t>
            </w:r>
          </w:p>
        </w:tc>
        <w:tc>
          <w:tcPr>
            <w:tcW w:w="1541"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549 руб.</w:t>
            </w:r>
          </w:p>
        </w:tc>
        <w:tc>
          <w:tcPr>
            <w:tcW w:w="1566"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15</w:t>
            </w:r>
          </w:p>
        </w:tc>
        <w:tc>
          <w:tcPr>
            <w:tcW w:w="1625"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8235 руб.</w:t>
            </w:r>
          </w:p>
        </w:tc>
      </w:tr>
      <w:tr w:rsidR="005C3574" w:rsidRPr="005D7313" w:rsidTr="005C3574">
        <w:tc>
          <w:tcPr>
            <w:tcW w:w="5299"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b/>
                <w:sz w:val="28"/>
                <w:szCs w:val="28"/>
              </w:rPr>
              <w:t>Итого:</w:t>
            </w:r>
            <w:r w:rsidRPr="005D7313">
              <w:rPr>
                <w:rFonts w:ascii="Times New Roman" w:hAnsi="Times New Roman"/>
                <w:b/>
                <w:sz w:val="28"/>
                <w:szCs w:val="28"/>
              </w:rPr>
              <w:tab/>
            </w:r>
          </w:p>
        </w:tc>
        <w:tc>
          <w:tcPr>
            <w:tcW w:w="1541" w:type="dxa"/>
          </w:tcPr>
          <w:p w:rsidR="005C3574" w:rsidRPr="005D7313" w:rsidRDefault="005C3574" w:rsidP="005C3574">
            <w:pPr>
              <w:spacing w:after="0" w:line="240" w:lineRule="auto"/>
              <w:rPr>
                <w:rFonts w:ascii="Times New Roman" w:hAnsi="Times New Roman"/>
                <w:sz w:val="28"/>
                <w:szCs w:val="28"/>
              </w:rPr>
            </w:pPr>
          </w:p>
        </w:tc>
        <w:tc>
          <w:tcPr>
            <w:tcW w:w="1566" w:type="dxa"/>
          </w:tcPr>
          <w:p w:rsidR="005C3574" w:rsidRPr="005D7313" w:rsidRDefault="005C3574" w:rsidP="005C3574">
            <w:pPr>
              <w:spacing w:after="0" w:line="240" w:lineRule="auto"/>
              <w:rPr>
                <w:rFonts w:ascii="Times New Roman" w:hAnsi="Times New Roman"/>
                <w:b/>
                <w:sz w:val="28"/>
                <w:szCs w:val="28"/>
              </w:rPr>
            </w:pPr>
            <w:r w:rsidRPr="005D7313">
              <w:rPr>
                <w:rFonts w:ascii="Times New Roman" w:hAnsi="Times New Roman"/>
                <w:b/>
                <w:sz w:val="28"/>
                <w:szCs w:val="28"/>
              </w:rPr>
              <w:t>21</w:t>
            </w:r>
          </w:p>
        </w:tc>
        <w:tc>
          <w:tcPr>
            <w:tcW w:w="1625" w:type="dxa"/>
          </w:tcPr>
          <w:p w:rsidR="005C3574" w:rsidRPr="005D7313" w:rsidRDefault="005C3574" w:rsidP="005C3574">
            <w:pPr>
              <w:spacing w:after="0" w:line="240" w:lineRule="auto"/>
              <w:rPr>
                <w:rFonts w:ascii="Times New Roman" w:hAnsi="Times New Roman"/>
                <w:b/>
                <w:sz w:val="28"/>
                <w:szCs w:val="28"/>
              </w:rPr>
            </w:pPr>
            <w:r w:rsidRPr="005D7313">
              <w:rPr>
                <w:rFonts w:ascii="Times New Roman" w:hAnsi="Times New Roman"/>
                <w:b/>
                <w:sz w:val="28"/>
                <w:szCs w:val="28"/>
              </w:rPr>
              <w:t>14144,68 руб.</w:t>
            </w:r>
          </w:p>
          <w:p w:rsidR="005C3574" w:rsidRPr="005D7313" w:rsidRDefault="005C3574" w:rsidP="005C3574">
            <w:pPr>
              <w:spacing w:after="0" w:line="240" w:lineRule="auto"/>
              <w:rPr>
                <w:rFonts w:ascii="Times New Roman" w:hAnsi="Times New Roman"/>
                <w:sz w:val="28"/>
                <w:szCs w:val="28"/>
              </w:rPr>
            </w:pPr>
          </w:p>
        </w:tc>
      </w:tr>
    </w:tbl>
    <w:p w:rsidR="005C3574" w:rsidRPr="005D7313" w:rsidRDefault="005C3574" w:rsidP="005C3574">
      <w:pPr>
        <w:widowControl w:val="0"/>
        <w:spacing w:after="0" w:line="240" w:lineRule="auto"/>
        <w:jc w:val="center"/>
        <w:rPr>
          <w:rFonts w:ascii="Times New Roman" w:hAnsi="Times New Roman"/>
          <w:iCs/>
          <w:sz w:val="28"/>
          <w:szCs w:val="28"/>
        </w:rPr>
      </w:pPr>
    </w:p>
    <w:p w:rsidR="005C3574" w:rsidRPr="005D7313" w:rsidRDefault="005C3574" w:rsidP="005C3574">
      <w:pPr>
        <w:widowControl w:val="0"/>
        <w:spacing w:after="0" w:line="240" w:lineRule="auto"/>
        <w:jc w:val="both"/>
        <w:rPr>
          <w:rFonts w:ascii="Times New Roman" w:hAnsi="Times New Roman"/>
          <w:b/>
          <w:iCs/>
          <w:sz w:val="28"/>
          <w:szCs w:val="28"/>
        </w:rPr>
      </w:pPr>
    </w:p>
    <w:p w:rsidR="005C3574" w:rsidRPr="005D7313" w:rsidRDefault="005C3574" w:rsidP="005C3574">
      <w:pPr>
        <w:widowControl w:val="0"/>
        <w:spacing w:after="0" w:line="240" w:lineRule="auto"/>
        <w:jc w:val="center"/>
        <w:rPr>
          <w:rFonts w:ascii="Times New Roman" w:hAnsi="Times New Roman"/>
          <w:sz w:val="28"/>
          <w:szCs w:val="28"/>
        </w:rPr>
      </w:pPr>
    </w:p>
    <w:p w:rsidR="005C3574" w:rsidRPr="005D7313" w:rsidRDefault="005C3574" w:rsidP="005C3574">
      <w:pPr>
        <w:shd w:val="clear" w:color="auto" w:fill="FFFFFF"/>
        <w:spacing w:after="0" w:line="240" w:lineRule="auto"/>
        <w:ind w:firstLine="708"/>
        <w:jc w:val="both"/>
        <w:rPr>
          <w:rFonts w:ascii="Times New Roman" w:hAnsi="Times New Roman"/>
          <w:sz w:val="28"/>
          <w:szCs w:val="28"/>
        </w:rPr>
      </w:pPr>
      <w:r w:rsidRPr="005D7313">
        <w:rPr>
          <w:rFonts w:ascii="Times New Roman" w:hAnsi="Times New Roman"/>
          <w:sz w:val="28"/>
          <w:szCs w:val="28"/>
        </w:rPr>
        <w:t>Новыми изданиями библиотека пополняется в соответствии с Государственным стандартом среднего профессионального образования. Библиотекой составляется примерный годовой план комплектования по согласованию с учебной частью и с учетом заявок преподавателей. Фонд библиотеки комплектуется, исходя из принципа расширения номенклатуры учебной литературы по дисциплине и профессиональным модулям.</w:t>
      </w:r>
    </w:p>
    <w:p w:rsidR="005C3574" w:rsidRPr="005D7313" w:rsidRDefault="005C3574" w:rsidP="005C3574">
      <w:pPr>
        <w:shd w:val="clear" w:color="auto" w:fill="FFFFFF"/>
        <w:spacing w:after="0" w:line="240" w:lineRule="auto"/>
        <w:ind w:firstLine="708"/>
        <w:jc w:val="both"/>
        <w:rPr>
          <w:rFonts w:ascii="Times New Roman" w:hAnsi="Times New Roman"/>
          <w:sz w:val="28"/>
          <w:szCs w:val="28"/>
        </w:rPr>
      </w:pPr>
      <w:r w:rsidRPr="005D7313">
        <w:rPr>
          <w:rFonts w:ascii="Times New Roman" w:hAnsi="Times New Roman"/>
          <w:sz w:val="28"/>
          <w:szCs w:val="28"/>
        </w:rPr>
        <w:t xml:space="preserve">Приобретаемая литература имеет соответствующие рекомендации Министерства образования и науки РФ. </w:t>
      </w:r>
    </w:p>
    <w:p w:rsidR="005C3574" w:rsidRPr="005D7313" w:rsidRDefault="005C3574" w:rsidP="005C3574">
      <w:pPr>
        <w:spacing w:after="0" w:line="240" w:lineRule="auto"/>
        <w:jc w:val="both"/>
        <w:rPr>
          <w:rFonts w:ascii="Times New Roman" w:hAnsi="Times New Roman"/>
          <w:color w:val="000000"/>
          <w:sz w:val="28"/>
          <w:szCs w:val="28"/>
        </w:rPr>
      </w:pPr>
      <w:r w:rsidRPr="005D7313">
        <w:rPr>
          <w:rFonts w:ascii="Times New Roman" w:hAnsi="Times New Roman"/>
          <w:sz w:val="28"/>
          <w:szCs w:val="28"/>
        </w:rPr>
        <w:tab/>
      </w:r>
      <w:r w:rsidRPr="005D7313">
        <w:rPr>
          <w:rFonts w:ascii="Times New Roman" w:hAnsi="Times New Roman"/>
          <w:color w:val="000000"/>
          <w:sz w:val="28"/>
          <w:szCs w:val="28"/>
        </w:rPr>
        <w:t xml:space="preserve">Фонд библиотеки отражен в систематическом, алфавитном и электронном каталогах. Читателям на абонементе предоставлена возможность самостоятельного выбора литературы, находящейся в открытом доступе.  В 2017 учебном году оформлена подписка на 11 наименований  периодических изданий (газет, журналов) на сумму </w:t>
      </w:r>
      <w:r w:rsidRPr="005D7313">
        <w:rPr>
          <w:rFonts w:ascii="Times New Roman" w:hAnsi="Times New Roman"/>
          <w:sz w:val="28"/>
          <w:szCs w:val="28"/>
        </w:rPr>
        <w:t>56499,58 руб</w:t>
      </w:r>
      <w:r w:rsidRPr="005D7313">
        <w:rPr>
          <w:rFonts w:ascii="Times New Roman" w:hAnsi="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460"/>
      </w:tblGrid>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Наименование</w:t>
            </w:r>
          </w:p>
        </w:tc>
      </w:tr>
      <w:tr w:rsidR="005C3574" w:rsidRPr="005D7313" w:rsidTr="005C3574">
        <w:trPr>
          <w:trHeight w:val="375"/>
        </w:trPr>
        <w:tc>
          <w:tcPr>
            <w:tcW w:w="9108" w:type="dxa"/>
            <w:gridSpan w:val="2"/>
          </w:tcPr>
          <w:p w:rsidR="005C3574" w:rsidRPr="005D7313" w:rsidRDefault="005C3574" w:rsidP="005C3574">
            <w:pPr>
              <w:spacing w:after="0" w:line="240" w:lineRule="auto"/>
              <w:ind w:left="108"/>
              <w:rPr>
                <w:rFonts w:ascii="Times New Roman" w:hAnsi="Times New Roman"/>
                <w:b/>
                <w:sz w:val="28"/>
                <w:szCs w:val="28"/>
              </w:rPr>
            </w:pPr>
            <w:r w:rsidRPr="005D7313">
              <w:rPr>
                <w:rFonts w:ascii="Times New Roman" w:hAnsi="Times New Roman"/>
                <w:b/>
                <w:sz w:val="28"/>
                <w:szCs w:val="28"/>
              </w:rPr>
              <w:t>Газеты</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1</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Учительская газета</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2</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Пульс дня</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lastRenderedPageBreak/>
              <w:t>3</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Оренбуржье</w:t>
            </w:r>
          </w:p>
        </w:tc>
      </w:tr>
      <w:tr w:rsidR="005C3574" w:rsidRPr="005D7313" w:rsidTr="005C3574">
        <w:trPr>
          <w:trHeight w:val="330"/>
        </w:trPr>
        <w:tc>
          <w:tcPr>
            <w:tcW w:w="9108" w:type="dxa"/>
            <w:gridSpan w:val="2"/>
          </w:tcPr>
          <w:p w:rsidR="005C3574" w:rsidRPr="005D7313" w:rsidRDefault="005C3574" w:rsidP="005C3574">
            <w:pPr>
              <w:spacing w:after="0" w:line="240" w:lineRule="auto"/>
              <w:ind w:left="108"/>
              <w:rPr>
                <w:rFonts w:ascii="Times New Roman" w:hAnsi="Times New Roman"/>
                <w:b/>
                <w:sz w:val="28"/>
                <w:szCs w:val="28"/>
              </w:rPr>
            </w:pPr>
            <w:r w:rsidRPr="005D7313">
              <w:rPr>
                <w:rFonts w:ascii="Times New Roman" w:hAnsi="Times New Roman"/>
                <w:b/>
                <w:sz w:val="28"/>
                <w:szCs w:val="28"/>
              </w:rPr>
              <w:t>Журналы</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4</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Сельский механизатор</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5</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За рулем</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6</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Кондитерское производство</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7</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Гастрономъ</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8</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Вестник образования России</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9</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Управление современной школой. Завуч.</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10</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Сельскохозяйственные машины</w:t>
            </w:r>
          </w:p>
        </w:tc>
      </w:tr>
      <w:tr w:rsidR="005C3574" w:rsidRPr="005D7313" w:rsidTr="005C3574">
        <w:tc>
          <w:tcPr>
            <w:tcW w:w="648" w:type="dxa"/>
          </w:tcPr>
          <w:p w:rsidR="005C3574" w:rsidRPr="005D7313" w:rsidRDefault="005C3574" w:rsidP="005C3574">
            <w:pPr>
              <w:spacing w:after="0" w:line="240" w:lineRule="auto"/>
              <w:jc w:val="center"/>
              <w:rPr>
                <w:rFonts w:ascii="Times New Roman" w:hAnsi="Times New Roman"/>
                <w:sz w:val="28"/>
                <w:szCs w:val="28"/>
              </w:rPr>
            </w:pPr>
            <w:r w:rsidRPr="005D7313">
              <w:rPr>
                <w:rFonts w:ascii="Times New Roman" w:hAnsi="Times New Roman"/>
                <w:sz w:val="28"/>
                <w:szCs w:val="28"/>
              </w:rPr>
              <w:t>11</w:t>
            </w:r>
          </w:p>
        </w:tc>
        <w:tc>
          <w:tcPr>
            <w:tcW w:w="8460" w:type="dxa"/>
          </w:tcPr>
          <w:p w:rsidR="005C3574" w:rsidRPr="005D7313" w:rsidRDefault="005C3574" w:rsidP="005C3574">
            <w:pPr>
              <w:spacing w:after="0" w:line="240" w:lineRule="auto"/>
              <w:rPr>
                <w:rFonts w:ascii="Times New Roman" w:hAnsi="Times New Roman"/>
                <w:sz w:val="28"/>
                <w:szCs w:val="28"/>
              </w:rPr>
            </w:pPr>
            <w:r w:rsidRPr="005D7313">
              <w:rPr>
                <w:rFonts w:ascii="Times New Roman" w:hAnsi="Times New Roman"/>
                <w:sz w:val="28"/>
                <w:szCs w:val="28"/>
              </w:rPr>
              <w:t>Методист</w:t>
            </w:r>
          </w:p>
        </w:tc>
      </w:tr>
    </w:tbl>
    <w:p w:rsidR="005C3574" w:rsidRPr="005D7313" w:rsidRDefault="005C3574" w:rsidP="005C3574">
      <w:pPr>
        <w:spacing w:after="0" w:line="240" w:lineRule="auto"/>
        <w:jc w:val="both"/>
        <w:rPr>
          <w:rFonts w:ascii="Times New Roman" w:hAnsi="Times New Roman"/>
          <w:sz w:val="28"/>
          <w:szCs w:val="28"/>
        </w:rPr>
      </w:pP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5023"/>
        <w:gridCol w:w="3908"/>
      </w:tblGrid>
      <w:tr w:rsidR="005C3574" w:rsidRPr="005D7313" w:rsidTr="005C3574">
        <w:tc>
          <w:tcPr>
            <w:tcW w:w="716" w:type="dxa"/>
            <w:tcBorders>
              <w:right w:val="single" w:sz="4" w:space="0" w:color="auto"/>
            </w:tcBorders>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w:t>
            </w:r>
          </w:p>
        </w:tc>
        <w:tc>
          <w:tcPr>
            <w:tcW w:w="5023" w:type="dxa"/>
            <w:tcBorders>
              <w:left w:val="single" w:sz="4" w:space="0" w:color="auto"/>
              <w:right w:val="single" w:sz="4" w:space="0" w:color="auto"/>
            </w:tcBorders>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Профессия</w:t>
            </w:r>
          </w:p>
        </w:tc>
        <w:tc>
          <w:tcPr>
            <w:tcW w:w="3908" w:type="dxa"/>
            <w:tcBorders>
              <w:left w:val="single" w:sz="4" w:space="0" w:color="auto"/>
              <w:right w:val="single" w:sz="4" w:space="0" w:color="auto"/>
            </w:tcBorders>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Наименование журнала</w:t>
            </w:r>
          </w:p>
        </w:tc>
      </w:tr>
      <w:tr w:rsidR="005C3574" w:rsidRPr="005D7313" w:rsidTr="005C3574">
        <w:trPr>
          <w:trHeight w:val="1105"/>
        </w:trPr>
        <w:tc>
          <w:tcPr>
            <w:tcW w:w="716" w:type="dxa"/>
            <w:tcBorders>
              <w:right w:val="single" w:sz="4" w:space="0" w:color="auto"/>
            </w:tcBorders>
          </w:tcPr>
          <w:p w:rsidR="005C3574" w:rsidRPr="005D7313" w:rsidRDefault="005C3574" w:rsidP="005C3574">
            <w:pPr>
              <w:spacing w:after="0" w:line="240" w:lineRule="auto"/>
              <w:jc w:val="both"/>
              <w:rPr>
                <w:rFonts w:ascii="Times New Roman" w:hAnsi="Times New Roman"/>
                <w:b/>
                <w:sz w:val="28"/>
                <w:szCs w:val="28"/>
              </w:rPr>
            </w:pPr>
            <w:r w:rsidRPr="005D7313">
              <w:rPr>
                <w:rFonts w:ascii="Times New Roman" w:hAnsi="Times New Roman"/>
                <w:b/>
                <w:sz w:val="28"/>
                <w:szCs w:val="28"/>
              </w:rPr>
              <w:t>1</w:t>
            </w:r>
          </w:p>
        </w:tc>
        <w:tc>
          <w:tcPr>
            <w:tcW w:w="5023" w:type="dxa"/>
            <w:tcBorders>
              <w:left w:val="single" w:sz="4" w:space="0" w:color="auto"/>
              <w:right w:val="single" w:sz="4" w:space="0" w:color="auto"/>
            </w:tcBorders>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НПО  Автомеханик</w:t>
            </w:r>
          </w:p>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 xml:space="preserve">НПО Мастер по ремонту и обслуживанию автомобилей </w:t>
            </w:r>
          </w:p>
        </w:tc>
        <w:tc>
          <w:tcPr>
            <w:tcW w:w="3908" w:type="dxa"/>
            <w:tcBorders>
              <w:left w:val="single" w:sz="4" w:space="0" w:color="auto"/>
              <w:right w:val="single" w:sz="4" w:space="0" w:color="auto"/>
            </w:tcBorders>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За рулем</w:t>
            </w:r>
          </w:p>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Автослесарь</w:t>
            </w:r>
          </w:p>
        </w:tc>
      </w:tr>
      <w:tr w:rsidR="005C3574" w:rsidRPr="005D7313" w:rsidTr="005C3574">
        <w:tc>
          <w:tcPr>
            <w:tcW w:w="716" w:type="dxa"/>
            <w:vMerge w:val="restart"/>
          </w:tcPr>
          <w:p w:rsidR="005C3574" w:rsidRPr="005D7313" w:rsidRDefault="005C3574" w:rsidP="005C3574">
            <w:pPr>
              <w:spacing w:after="0" w:line="240" w:lineRule="auto"/>
              <w:jc w:val="both"/>
              <w:rPr>
                <w:rFonts w:ascii="Times New Roman" w:hAnsi="Times New Roman"/>
                <w:b/>
                <w:sz w:val="28"/>
                <w:szCs w:val="28"/>
              </w:rPr>
            </w:pPr>
            <w:r w:rsidRPr="005D7313">
              <w:rPr>
                <w:rFonts w:ascii="Times New Roman" w:hAnsi="Times New Roman"/>
                <w:b/>
                <w:sz w:val="28"/>
                <w:szCs w:val="28"/>
              </w:rPr>
              <w:t>2</w:t>
            </w:r>
          </w:p>
        </w:tc>
        <w:tc>
          <w:tcPr>
            <w:tcW w:w="5023" w:type="dxa"/>
            <w:vMerge w:val="restart"/>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НПО Мастер по техническому обслуживанию и ремонту машинно-тракторного парка</w:t>
            </w:r>
          </w:p>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СПО Эксплуатация и ремонт сельскохозяйственной техники и оборудования</w:t>
            </w:r>
          </w:p>
        </w:tc>
        <w:tc>
          <w:tcPr>
            <w:tcW w:w="3908" w:type="dxa"/>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Сельскохозяйственные машины</w:t>
            </w:r>
          </w:p>
        </w:tc>
      </w:tr>
      <w:tr w:rsidR="005C3574" w:rsidRPr="005D7313" w:rsidTr="005C3574">
        <w:tc>
          <w:tcPr>
            <w:tcW w:w="716" w:type="dxa"/>
            <w:vMerge/>
            <w:vAlign w:val="center"/>
          </w:tcPr>
          <w:p w:rsidR="005C3574" w:rsidRPr="005D7313" w:rsidRDefault="005C3574" w:rsidP="005C3574">
            <w:pPr>
              <w:spacing w:after="0" w:line="240" w:lineRule="auto"/>
              <w:jc w:val="both"/>
              <w:rPr>
                <w:rFonts w:ascii="Times New Roman" w:hAnsi="Times New Roman"/>
                <w:b/>
                <w:sz w:val="28"/>
                <w:szCs w:val="28"/>
              </w:rPr>
            </w:pPr>
          </w:p>
        </w:tc>
        <w:tc>
          <w:tcPr>
            <w:tcW w:w="5023" w:type="dxa"/>
            <w:vMerge/>
            <w:vAlign w:val="center"/>
          </w:tcPr>
          <w:p w:rsidR="005C3574" w:rsidRPr="005D7313" w:rsidRDefault="005C3574" w:rsidP="005C3574">
            <w:pPr>
              <w:spacing w:after="0" w:line="240" w:lineRule="auto"/>
              <w:jc w:val="both"/>
              <w:rPr>
                <w:rFonts w:ascii="Times New Roman" w:hAnsi="Times New Roman"/>
                <w:sz w:val="28"/>
                <w:szCs w:val="28"/>
              </w:rPr>
            </w:pPr>
          </w:p>
        </w:tc>
        <w:tc>
          <w:tcPr>
            <w:tcW w:w="3908" w:type="dxa"/>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Сельский механизатор</w:t>
            </w:r>
          </w:p>
        </w:tc>
      </w:tr>
      <w:tr w:rsidR="005C3574" w:rsidRPr="005D7313" w:rsidTr="005C3574">
        <w:tc>
          <w:tcPr>
            <w:tcW w:w="716" w:type="dxa"/>
          </w:tcPr>
          <w:p w:rsidR="005C3574" w:rsidRPr="005D7313" w:rsidRDefault="005C3574" w:rsidP="005C3574">
            <w:pPr>
              <w:spacing w:after="0" w:line="240" w:lineRule="auto"/>
              <w:jc w:val="both"/>
              <w:rPr>
                <w:rFonts w:ascii="Times New Roman" w:hAnsi="Times New Roman"/>
                <w:b/>
                <w:sz w:val="28"/>
                <w:szCs w:val="28"/>
              </w:rPr>
            </w:pPr>
            <w:r w:rsidRPr="005D7313">
              <w:rPr>
                <w:rFonts w:ascii="Times New Roman" w:hAnsi="Times New Roman"/>
                <w:b/>
                <w:sz w:val="28"/>
                <w:szCs w:val="28"/>
              </w:rPr>
              <w:t>3</w:t>
            </w:r>
          </w:p>
        </w:tc>
        <w:tc>
          <w:tcPr>
            <w:tcW w:w="5023" w:type="dxa"/>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НПО Повар, кондитер</w:t>
            </w:r>
          </w:p>
        </w:tc>
        <w:tc>
          <w:tcPr>
            <w:tcW w:w="3908" w:type="dxa"/>
          </w:tcPr>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Кондитерское производство</w:t>
            </w:r>
          </w:p>
          <w:p w:rsidR="005C3574" w:rsidRPr="005D7313" w:rsidRDefault="005C3574" w:rsidP="005C3574">
            <w:pPr>
              <w:spacing w:after="0" w:line="240" w:lineRule="auto"/>
              <w:jc w:val="both"/>
              <w:rPr>
                <w:rFonts w:ascii="Times New Roman" w:hAnsi="Times New Roman"/>
                <w:sz w:val="28"/>
                <w:szCs w:val="28"/>
              </w:rPr>
            </w:pPr>
            <w:r w:rsidRPr="005D7313">
              <w:rPr>
                <w:rFonts w:ascii="Times New Roman" w:hAnsi="Times New Roman"/>
                <w:sz w:val="28"/>
                <w:szCs w:val="28"/>
              </w:rPr>
              <w:t>Гастрономъ</w:t>
            </w:r>
          </w:p>
          <w:p w:rsidR="005C3574" w:rsidRPr="005D7313" w:rsidRDefault="005C3574" w:rsidP="005C3574">
            <w:pPr>
              <w:spacing w:after="0" w:line="240" w:lineRule="auto"/>
              <w:jc w:val="both"/>
              <w:rPr>
                <w:rFonts w:ascii="Times New Roman" w:hAnsi="Times New Roman"/>
                <w:sz w:val="28"/>
                <w:szCs w:val="28"/>
              </w:rPr>
            </w:pPr>
          </w:p>
        </w:tc>
      </w:tr>
    </w:tbl>
    <w:p w:rsidR="005C3574" w:rsidRPr="00FB7945" w:rsidRDefault="005C3574" w:rsidP="005C3574">
      <w:pPr>
        <w:widowControl w:val="0"/>
        <w:spacing w:after="0" w:line="240" w:lineRule="auto"/>
        <w:ind w:firstLine="284"/>
        <w:jc w:val="both"/>
        <w:rPr>
          <w:rFonts w:ascii="Times New Roman" w:eastAsia="Times New Roman" w:hAnsi="Times New Roman"/>
          <w:b/>
          <w:iCs/>
          <w:spacing w:val="-2"/>
          <w:sz w:val="24"/>
          <w:szCs w:val="24"/>
          <w:lang w:eastAsia="ru-RU"/>
        </w:rPr>
      </w:pPr>
    </w:p>
    <w:p w:rsidR="005C3574" w:rsidRDefault="005C3574" w:rsidP="005C3574">
      <w:pPr>
        <w:widowControl w:val="0"/>
        <w:spacing w:after="0" w:line="240" w:lineRule="auto"/>
        <w:ind w:firstLine="284"/>
        <w:jc w:val="both"/>
        <w:rPr>
          <w:rFonts w:ascii="Times New Roman" w:hAnsi="Times New Roman"/>
          <w:sz w:val="28"/>
          <w:szCs w:val="28"/>
        </w:rPr>
      </w:pPr>
      <w:r w:rsidRPr="00AA3063">
        <w:rPr>
          <w:rFonts w:ascii="Times New Roman" w:hAnsi="Times New Roman"/>
          <w:sz w:val="28"/>
          <w:szCs w:val="28"/>
        </w:rPr>
        <w:t xml:space="preserve">Комиссия по самообследованию пришла </w:t>
      </w:r>
      <w:r w:rsidRPr="005D7313">
        <w:rPr>
          <w:rFonts w:ascii="Times New Roman" w:hAnsi="Times New Roman"/>
          <w:b/>
          <w:sz w:val="28"/>
          <w:szCs w:val="28"/>
        </w:rPr>
        <w:t>к выводу:</w:t>
      </w:r>
    </w:p>
    <w:p w:rsidR="005C3574" w:rsidRDefault="005C3574" w:rsidP="005C3574">
      <w:pPr>
        <w:widowControl w:val="0"/>
        <w:spacing w:after="0" w:line="240" w:lineRule="auto"/>
        <w:ind w:firstLine="284"/>
        <w:jc w:val="both"/>
        <w:rPr>
          <w:rFonts w:ascii="Times New Roman" w:hAnsi="Times New Roman"/>
          <w:sz w:val="28"/>
          <w:szCs w:val="28"/>
        </w:rPr>
      </w:pPr>
      <w:r w:rsidRPr="00AA3063">
        <w:rPr>
          <w:rFonts w:ascii="Times New Roman" w:hAnsi="Times New Roman"/>
          <w:sz w:val="28"/>
          <w:szCs w:val="28"/>
        </w:rPr>
        <w:t xml:space="preserve"> библиотечно- информационное обеспечение учебного </w:t>
      </w:r>
      <w:r>
        <w:rPr>
          <w:rFonts w:ascii="Times New Roman" w:hAnsi="Times New Roman"/>
          <w:sz w:val="28"/>
          <w:szCs w:val="28"/>
        </w:rPr>
        <w:t>процесса соответствует содержа</w:t>
      </w:r>
      <w:r w:rsidRPr="00AA3063">
        <w:rPr>
          <w:rFonts w:ascii="Times New Roman" w:hAnsi="Times New Roman"/>
          <w:sz w:val="28"/>
          <w:szCs w:val="28"/>
        </w:rPr>
        <w:t>нию подготовки выпускников. Нормы обеспеченности ст</w:t>
      </w:r>
      <w:r>
        <w:rPr>
          <w:rFonts w:ascii="Times New Roman" w:hAnsi="Times New Roman"/>
          <w:sz w:val="28"/>
          <w:szCs w:val="28"/>
        </w:rPr>
        <w:t>удентов учеб</w:t>
      </w:r>
      <w:r w:rsidRPr="00AA3063">
        <w:rPr>
          <w:rFonts w:ascii="Times New Roman" w:hAnsi="Times New Roman"/>
          <w:sz w:val="28"/>
          <w:szCs w:val="28"/>
        </w:rPr>
        <w:t>ной литературой соответствуют требованиям ФГОС СПО. Предложения:</w:t>
      </w:r>
    </w:p>
    <w:p w:rsidR="005C3574" w:rsidRDefault="005C3574" w:rsidP="005C3574">
      <w:pPr>
        <w:widowControl w:val="0"/>
        <w:spacing w:after="0" w:line="240" w:lineRule="auto"/>
        <w:ind w:firstLine="284"/>
        <w:jc w:val="both"/>
        <w:rPr>
          <w:rFonts w:ascii="Times New Roman" w:hAnsi="Times New Roman"/>
          <w:sz w:val="28"/>
          <w:szCs w:val="28"/>
        </w:rPr>
      </w:pPr>
      <w:r w:rsidRPr="00AA3063">
        <w:rPr>
          <w:rFonts w:ascii="Times New Roman" w:hAnsi="Times New Roman"/>
          <w:sz w:val="28"/>
          <w:szCs w:val="28"/>
        </w:rPr>
        <w:t xml:space="preserve"> − продолжить работу по формир</w:t>
      </w:r>
      <w:r>
        <w:rPr>
          <w:rFonts w:ascii="Times New Roman" w:hAnsi="Times New Roman"/>
          <w:sz w:val="28"/>
          <w:szCs w:val="28"/>
        </w:rPr>
        <w:t>ованию фонда основной литерату</w:t>
      </w:r>
      <w:r w:rsidRPr="00AA3063">
        <w:rPr>
          <w:rFonts w:ascii="Times New Roman" w:hAnsi="Times New Roman"/>
          <w:sz w:val="28"/>
          <w:szCs w:val="28"/>
        </w:rPr>
        <w:t xml:space="preserve">ры; продолжать работу по автоматизации библиотечных процессов; </w:t>
      </w:r>
    </w:p>
    <w:p w:rsidR="005C3574" w:rsidRDefault="005C3574" w:rsidP="005C3574">
      <w:pPr>
        <w:widowControl w:val="0"/>
        <w:spacing w:after="0" w:line="240" w:lineRule="auto"/>
        <w:ind w:firstLine="284"/>
        <w:jc w:val="both"/>
        <w:rPr>
          <w:rFonts w:ascii="Times New Roman" w:hAnsi="Times New Roman"/>
          <w:sz w:val="28"/>
          <w:szCs w:val="28"/>
        </w:rPr>
      </w:pPr>
      <w:r w:rsidRPr="00AA3063">
        <w:rPr>
          <w:rFonts w:ascii="Times New Roman" w:hAnsi="Times New Roman"/>
          <w:sz w:val="28"/>
          <w:szCs w:val="28"/>
        </w:rPr>
        <w:t>− расширить подписку на журналы, соответствующие спец</w:t>
      </w:r>
      <w:r>
        <w:rPr>
          <w:rFonts w:ascii="Times New Roman" w:hAnsi="Times New Roman"/>
          <w:sz w:val="28"/>
          <w:szCs w:val="28"/>
        </w:rPr>
        <w:t>иально</w:t>
      </w:r>
      <w:r w:rsidRPr="00AA3063">
        <w:rPr>
          <w:rFonts w:ascii="Times New Roman" w:hAnsi="Times New Roman"/>
          <w:sz w:val="28"/>
          <w:szCs w:val="28"/>
        </w:rPr>
        <w:t>стям техникума;</w:t>
      </w:r>
    </w:p>
    <w:p w:rsidR="005C3574" w:rsidRDefault="005C3574" w:rsidP="005C3574">
      <w:pPr>
        <w:widowControl w:val="0"/>
        <w:spacing w:after="0" w:line="240" w:lineRule="auto"/>
        <w:ind w:firstLine="284"/>
        <w:jc w:val="both"/>
        <w:rPr>
          <w:rFonts w:ascii="Times New Roman" w:hAnsi="Times New Roman"/>
          <w:sz w:val="28"/>
          <w:szCs w:val="28"/>
        </w:rPr>
      </w:pPr>
      <w:r w:rsidRPr="00AA3063">
        <w:rPr>
          <w:rFonts w:ascii="Times New Roman" w:hAnsi="Times New Roman"/>
          <w:sz w:val="28"/>
          <w:szCs w:val="28"/>
        </w:rPr>
        <w:t xml:space="preserve"> − продолжить списание устаревшей и непрофильной литературы.</w:t>
      </w:r>
    </w:p>
    <w:p w:rsidR="005C3574" w:rsidRPr="004160EF" w:rsidRDefault="005C3574" w:rsidP="005C3574">
      <w:pPr>
        <w:widowControl w:val="0"/>
        <w:spacing w:after="0" w:line="240" w:lineRule="auto"/>
        <w:ind w:firstLine="284"/>
        <w:jc w:val="both"/>
        <w:rPr>
          <w:rFonts w:ascii="Times New Roman" w:eastAsia="Times New Roman" w:hAnsi="Times New Roman"/>
          <w:b/>
          <w:iCs/>
          <w:spacing w:val="-2"/>
          <w:sz w:val="24"/>
          <w:szCs w:val="24"/>
          <w:lang w:eastAsia="ru-RU"/>
        </w:rPr>
      </w:pPr>
    </w:p>
    <w:p w:rsidR="005C3574" w:rsidRDefault="005C3574" w:rsidP="005C3574">
      <w:pPr>
        <w:spacing w:line="240" w:lineRule="auto"/>
        <w:jc w:val="center"/>
        <w:rPr>
          <w:rFonts w:ascii="Times New Roman" w:hAnsi="Times New Roman"/>
          <w:b/>
          <w:sz w:val="28"/>
          <w:szCs w:val="28"/>
          <w:lang w:eastAsia="ru-RU"/>
        </w:rPr>
      </w:pPr>
      <w:r>
        <w:rPr>
          <w:rFonts w:ascii="Times New Roman" w:hAnsi="Times New Roman"/>
          <w:b/>
          <w:sz w:val="28"/>
          <w:szCs w:val="28"/>
          <w:lang w:eastAsia="ru-RU"/>
        </w:rPr>
        <w:t>6</w:t>
      </w:r>
      <w:r w:rsidRPr="00AA3063">
        <w:rPr>
          <w:rFonts w:ascii="Times New Roman" w:hAnsi="Times New Roman"/>
          <w:b/>
          <w:sz w:val="28"/>
          <w:szCs w:val="28"/>
          <w:lang w:eastAsia="ru-RU"/>
        </w:rPr>
        <w:t>.4Социально-бытовое обеспечение обучающихся и сотрудников</w:t>
      </w:r>
    </w:p>
    <w:p w:rsidR="00604C3B" w:rsidRPr="00004209" w:rsidRDefault="005C3574" w:rsidP="00604C3B">
      <w:pPr>
        <w:spacing w:after="0" w:line="240" w:lineRule="auto"/>
        <w:jc w:val="both"/>
        <w:rPr>
          <w:rFonts w:ascii="Times New Roman" w:eastAsia="Times New Roman" w:hAnsi="Times New Roman"/>
          <w:sz w:val="28"/>
          <w:szCs w:val="28"/>
          <w:lang w:eastAsia="ru-RU"/>
        </w:rPr>
      </w:pPr>
      <w:r w:rsidRPr="008E0C83">
        <w:rPr>
          <w:rFonts w:ascii="Times New Roman" w:hAnsi="Times New Roman"/>
          <w:sz w:val="28"/>
          <w:szCs w:val="28"/>
        </w:rPr>
        <w:t xml:space="preserve">     </w:t>
      </w:r>
      <w:r w:rsidR="00604C3B" w:rsidRPr="00004209">
        <w:rPr>
          <w:rFonts w:ascii="Times New Roman" w:eastAsia="Times New Roman" w:hAnsi="Times New Roman"/>
          <w:sz w:val="28"/>
          <w:szCs w:val="28"/>
          <w:lang w:eastAsia="ru-RU"/>
        </w:rPr>
        <w:t>Вопросы социально-бытового обеспечения обучающихся и сотрудников техникума регламентируются федеральными, региональными, местными нормативными документами.</w:t>
      </w:r>
    </w:p>
    <w:p w:rsidR="00604C3B" w:rsidRPr="00004209" w:rsidRDefault="00604C3B" w:rsidP="00604C3B">
      <w:pPr>
        <w:spacing w:after="0" w:line="240" w:lineRule="auto"/>
        <w:jc w:val="both"/>
        <w:rPr>
          <w:rFonts w:ascii="Times New Roman" w:eastAsia="Times New Roman" w:hAnsi="Times New Roman"/>
          <w:sz w:val="28"/>
          <w:szCs w:val="28"/>
          <w:lang w:eastAsia="ru-RU"/>
        </w:rPr>
      </w:pPr>
      <w:r w:rsidRPr="00004209">
        <w:rPr>
          <w:rFonts w:ascii="Times New Roman" w:eastAsia="Times New Roman" w:hAnsi="Times New Roman"/>
          <w:sz w:val="28"/>
          <w:szCs w:val="28"/>
          <w:lang w:eastAsia="ru-RU"/>
        </w:rPr>
        <w:t xml:space="preserve">Медицинское обслуживание обеспечивается медицинским персоналом, который закреплен за техникумом, т.е. Государственным автономным </w:t>
      </w:r>
      <w:r w:rsidRPr="00004209">
        <w:rPr>
          <w:rFonts w:ascii="Times New Roman" w:eastAsia="Times New Roman" w:hAnsi="Times New Roman"/>
          <w:sz w:val="28"/>
          <w:szCs w:val="28"/>
          <w:lang w:eastAsia="ru-RU"/>
        </w:rPr>
        <w:lastRenderedPageBreak/>
        <w:t>учреждением здравоохранения «Детская городская клиническая больница» г.Оренбурга.</w:t>
      </w:r>
    </w:p>
    <w:p w:rsidR="00604C3B" w:rsidRPr="00004209" w:rsidRDefault="00604C3B" w:rsidP="00604C3B">
      <w:pPr>
        <w:tabs>
          <w:tab w:val="left" w:pos="3840"/>
        </w:tabs>
        <w:spacing w:after="0" w:line="240" w:lineRule="auto"/>
        <w:ind w:firstLine="540"/>
        <w:jc w:val="both"/>
        <w:rPr>
          <w:rFonts w:ascii="Times New Roman" w:eastAsia="Times New Roman" w:hAnsi="Times New Roman"/>
          <w:sz w:val="28"/>
          <w:szCs w:val="28"/>
          <w:lang w:eastAsia="ru-RU"/>
        </w:rPr>
      </w:pPr>
      <w:r w:rsidRPr="00004209">
        <w:rPr>
          <w:rFonts w:ascii="Times New Roman" w:eastAsia="Times New Roman" w:hAnsi="Times New Roman"/>
          <w:sz w:val="28"/>
          <w:szCs w:val="28"/>
          <w:lang w:eastAsia="ru-RU"/>
        </w:rPr>
        <w:t>Медицинский кабинет техникума (лицензия от 28</w:t>
      </w:r>
      <w:r>
        <w:rPr>
          <w:rFonts w:ascii="Times New Roman" w:eastAsia="Times New Roman" w:hAnsi="Times New Roman"/>
          <w:sz w:val="28"/>
          <w:szCs w:val="28"/>
          <w:lang w:eastAsia="ru-RU"/>
        </w:rPr>
        <w:t>.07.2010, №ПО-56-01-</w:t>
      </w:r>
      <w:r w:rsidRPr="00347DE8">
        <w:rPr>
          <w:rFonts w:ascii="Times New Roman" w:eastAsia="Times New Roman" w:hAnsi="Times New Roman"/>
          <w:sz w:val="28"/>
          <w:szCs w:val="28"/>
          <w:lang w:eastAsia="ru-RU"/>
        </w:rPr>
        <w:t xml:space="preserve">001356 </w:t>
      </w:r>
      <w:r>
        <w:rPr>
          <w:rFonts w:ascii="Times New Roman" w:eastAsia="Times New Roman" w:hAnsi="Times New Roman"/>
          <w:sz w:val="28"/>
          <w:szCs w:val="28"/>
          <w:lang w:eastAsia="ru-RU"/>
        </w:rPr>
        <w:t>от 23.12.14г</w:t>
      </w:r>
      <w:r w:rsidRPr="00004209">
        <w:rPr>
          <w:rFonts w:ascii="Times New Roman" w:eastAsia="Times New Roman" w:hAnsi="Times New Roman"/>
          <w:sz w:val="28"/>
          <w:szCs w:val="28"/>
          <w:lang w:eastAsia="ru-RU"/>
        </w:rPr>
        <w:t>)   включает в себя: кабинет приема. процедурный кабинет, изолятор и, являясь структурным подразделением ГАУЗ ДГКБ г.Оренбурга, выполняет следующие функции:</w:t>
      </w:r>
    </w:p>
    <w:p w:rsidR="00604C3B" w:rsidRPr="00004209" w:rsidRDefault="00604C3B" w:rsidP="00604C3B">
      <w:pPr>
        <w:numPr>
          <w:ilvl w:val="0"/>
          <w:numId w:val="43"/>
        </w:numPr>
        <w:spacing w:after="0" w:line="240" w:lineRule="auto"/>
        <w:contextualSpacing/>
        <w:jc w:val="both"/>
        <w:rPr>
          <w:rFonts w:ascii="Times New Roman" w:hAnsi="Times New Roman"/>
          <w:sz w:val="28"/>
          <w:szCs w:val="28"/>
        </w:rPr>
      </w:pPr>
      <w:r w:rsidRPr="00004209">
        <w:rPr>
          <w:rFonts w:ascii="Times New Roman" w:hAnsi="Times New Roman"/>
          <w:sz w:val="28"/>
          <w:szCs w:val="28"/>
        </w:rPr>
        <w:t xml:space="preserve"> иммунопрофилактика;</w:t>
      </w:r>
    </w:p>
    <w:p w:rsidR="00604C3B" w:rsidRPr="00004209" w:rsidRDefault="00604C3B" w:rsidP="00604C3B">
      <w:pPr>
        <w:numPr>
          <w:ilvl w:val="0"/>
          <w:numId w:val="43"/>
        </w:numPr>
        <w:spacing w:after="0" w:line="240" w:lineRule="auto"/>
        <w:contextualSpacing/>
        <w:jc w:val="both"/>
        <w:rPr>
          <w:rFonts w:ascii="Times New Roman" w:hAnsi="Times New Roman"/>
          <w:sz w:val="28"/>
          <w:szCs w:val="28"/>
        </w:rPr>
      </w:pPr>
      <w:r w:rsidRPr="00004209">
        <w:rPr>
          <w:rFonts w:ascii="Times New Roman" w:hAnsi="Times New Roman"/>
          <w:sz w:val="28"/>
          <w:szCs w:val="28"/>
        </w:rPr>
        <w:t>противотуберкулезная работа;</w:t>
      </w:r>
    </w:p>
    <w:p w:rsidR="00604C3B" w:rsidRPr="00004209" w:rsidRDefault="00604C3B" w:rsidP="00604C3B">
      <w:pPr>
        <w:numPr>
          <w:ilvl w:val="0"/>
          <w:numId w:val="43"/>
        </w:numPr>
        <w:spacing w:after="0" w:line="240" w:lineRule="auto"/>
        <w:contextualSpacing/>
        <w:jc w:val="both"/>
        <w:rPr>
          <w:rFonts w:ascii="Times New Roman" w:hAnsi="Times New Roman"/>
          <w:sz w:val="28"/>
          <w:szCs w:val="28"/>
        </w:rPr>
      </w:pPr>
      <w:r w:rsidRPr="00004209">
        <w:rPr>
          <w:rFonts w:ascii="Times New Roman" w:hAnsi="Times New Roman"/>
          <w:sz w:val="28"/>
          <w:szCs w:val="28"/>
        </w:rPr>
        <w:t xml:space="preserve"> диспансеризация;</w:t>
      </w:r>
    </w:p>
    <w:p w:rsidR="00604C3B" w:rsidRPr="00004209" w:rsidRDefault="00604C3B" w:rsidP="00604C3B">
      <w:pPr>
        <w:numPr>
          <w:ilvl w:val="0"/>
          <w:numId w:val="43"/>
        </w:numPr>
        <w:spacing w:after="0" w:line="240" w:lineRule="auto"/>
        <w:contextualSpacing/>
        <w:jc w:val="both"/>
        <w:rPr>
          <w:rFonts w:ascii="Times New Roman" w:hAnsi="Times New Roman"/>
          <w:sz w:val="28"/>
          <w:szCs w:val="28"/>
        </w:rPr>
      </w:pPr>
      <w:r w:rsidRPr="00004209">
        <w:rPr>
          <w:rFonts w:ascii="Times New Roman" w:hAnsi="Times New Roman"/>
          <w:sz w:val="28"/>
          <w:szCs w:val="28"/>
        </w:rPr>
        <w:t>гигиеническое воспитание;</w:t>
      </w:r>
    </w:p>
    <w:p w:rsidR="00604C3B" w:rsidRPr="00004209" w:rsidRDefault="00604C3B" w:rsidP="00604C3B">
      <w:pPr>
        <w:numPr>
          <w:ilvl w:val="0"/>
          <w:numId w:val="43"/>
        </w:numPr>
        <w:spacing w:after="0" w:line="240" w:lineRule="auto"/>
        <w:contextualSpacing/>
        <w:jc w:val="both"/>
        <w:rPr>
          <w:rFonts w:ascii="Times New Roman" w:hAnsi="Times New Roman"/>
          <w:sz w:val="28"/>
          <w:szCs w:val="28"/>
        </w:rPr>
      </w:pPr>
      <w:r w:rsidRPr="00004209">
        <w:rPr>
          <w:rFonts w:ascii="Times New Roman" w:hAnsi="Times New Roman"/>
          <w:sz w:val="28"/>
          <w:szCs w:val="28"/>
        </w:rPr>
        <w:t>медикаментозное лечение;</w:t>
      </w:r>
    </w:p>
    <w:p w:rsidR="00604C3B" w:rsidRPr="00004209" w:rsidRDefault="00604C3B" w:rsidP="00604C3B">
      <w:pPr>
        <w:numPr>
          <w:ilvl w:val="0"/>
          <w:numId w:val="43"/>
        </w:numPr>
        <w:spacing w:after="0" w:line="240" w:lineRule="auto"/>
        <w:contextualSpacing/>
        <w:jc w:val="both"/>
        <w:rPr>
          <w:rFonts w:ascii="Times New Roman" w:hAnsi="Times New Roman"/>
          <w:sz w:val="28"/>
          <w:szCs w:val="28"/>
        </w:rPr>
      </w:pPr>
      <w:r w:rsidRPr="00004209">
        <w:rPr>
          <w:rFonts w:ascii="Times New Roman" w:hAnsi="Times New Roman"/>
          <w:sz w:val="28"/>
          <w:szCs w:val="28"/>
        </w:rPr>
        <w:t>первичная профилактика и т.д.</w:t>
      </w:r>
    </w:p>
    <w:p w:rsidR="00604C3B" w:rsidRPr="00004209" w:rsidRDefault="00604C3B" w:rsidP="00604C3B">
      <w:pPr>
        <w:spacing w:after="0" w:line="240" w:lineRule="auto"/>
        <w:jc w:val="both"/>
        <w:rPr>
          <w:rFonts w:ascii="Times New Roman" w:eastAsia="Times New Roman" w:hAnsi="Times New Roman"/>
          <w:sz w:val="28"/>
          <w:szCs w:val="28"/>
          <w:lang w:eastAsia="ru-RU"/>
        </w:rPr>
      </w:pPr>
      <w:r w:rsidRPr="00004209">
        <w:rPr>
          <w:rFonts w:ascii="Times New Roman" w:eastAsia="Times New Roman" w:hAnsi="Times New Roman"/>
          <w:sz w:val="28"/>
          <w:szCs w:val="28"/>
          <w:lang w:eastAsia="ru-RU"/>
        </w:rPr>
        <w:t>Регулярно проводятся медицинские осмотры, санитарно-просветительные мероприятия с приглашением работников здравоохранения, центра «СПИД», ведется контроль за организацией горячего питания в техникуме.</w:t>
      </w:r>
    </w:p>
    <w:p w:rsidR="00604C3B" w:rsidRPr="00004209" w:rsidRDefault="00604C3B" w:rsidP="00604C3B">
      <w:pPr>
        <w:tabs>
          <w:tab w:val="left" w:pos="3840"/>
        </w:tabs>
        <w:spacing w:after="0" w:line="240" w:lineRule="auto"/>
        <w:ind w:firstLine="540"/>
        <w:jc w:val="both"/>
        <w:rPr>
          <w:rFonts w:ascii="Times New Roman" w:eastAsia="Times New Roman" w:hAnsi="Times New Roman"/>
          <w:sz w:val="28"/>
          <w:szCs w:val="28"/>
          <w:lang w:eastAsia="ru-RU"/>
        </w:rPr>
      </w:pPr>
      <w:r w:rsidRPr="00004209">
        <w:rPr>
          <w:rFonts w:ascii="Times New Roman" w:eastAsia="Times New Roman" w:hAnsi="Times New Roman"/>
          <w:sz w:val="28"/>
          <w:szCs w:val="28"/>
          <w:lang w:eastAsia="ru-RU"/>
        </w:rPr>
        <w:t>Приезжие, обучающиеся частично обеспечиваются проживанием в общежитии техникума.</w:t>
      </w:r>
      <w:r>
        <w:rPr>
          <w:rFonts w:ascii="Times New Roman" w:eastAsia="Times New Roman" w:hAnsi="Times New Roman"/>
          <w:sz w:val="28"/>
          <w:szCs w:val="28"/>
          <w:lang w:eastAsia="ru-RU"/>
        </w:rPr>
        <w:t xml:space="preserve"> Всего в общежитие проживают 114</w:t>
      </w:r>
      <w:r w:rsidRPr="00004209">
        <w:rPr>
          <w:rFonts w:ascii="Times New Roman" w:eastAsia="Times New Roman" w:hAnsi="Times New Roman"/>
          <w:sz w:val="28"/>
          <w:szCs w:val="28"/>
          <w:lang w:eastAsia="ru-RU"/>
        </w:rPr>
        <w:t xml:space="preserve"> человек. Каждая комната оборудована кроватями, шкафами, холодильниками, столами и стульями, у каждого имеется своя тумбочка для личных вещей. В общежитие имеется 2 комнаты приготовления пищи, где установлены 5 бытовых четырехкомфо</w:t>
      </w:r>
      <w:r>
        <w:rPr>
          <w:rFonts w:ascii="Times New Roman" w:eastAsia="Times New Roman" w:hAnsi="Times New Roman"/>
          <w:sz w:val="28"/>
          <w:szCs w:val="28"/>
          <w:lang w:eastAsia="ru-RU"/>
        </w:rPr>
        <w:t>рочных плит. Работают 4 туалета, 2 душа, 4</w:t>
      </w:r>
      <w:r w:rsidRPr="00004209">
        <w:rPr>
          <w:rFonts w:ascii="Times New Roman" w:eastAsia="Times New Roman" w:hAnsi="Times New Roman"/>
          <w:sz w:val="28"/>
          <w:szCs w:val="28"/>
          <w:lang w:eastAsia="ru-RU"/>
        </w:rPr>
        <w:t xml:space="preserve"> умывальных комнаты, комната гигиены. Также имеется комната для приготовления домашнего задания и комната отдыха.</w:t>
      </w:r>
    </w:p>
    <w:p w:rsidR="00604C3B" w:rsidRPr="00CC0F79" w:rsidRDefault="00604C3B" w:rsidP="00604C3B">
      <w:pPr>
        <w:spacing w:after="0" w:line="240" w:lineRule="auto"/>
        <w:jc w:val="both"/>
        <w:rPr>
          <w:rFonts w:ascii="Times New Roman" w:hAnsi="Times New Roman"/>
          <w:sz w:val="28"/>
          <w:szCs w:val="28"/>
        </w:rPr>
      </w:pPr>
      <w:r w:rsidRPr="00004209">
        <w:rPr>
          <w:rFonts w:ascii="Times New Roman" w:eastAsia="Times New Roman" w:hAnsi="Times New Roman"/>
          <w:sz w:val="28"/>
          <w:szCs w:val="28"/>
          <w:lang w:eastAsia="ru-RU"/>
        </w:rPr>
        <w:t xml:space="preserve">На территории техникума есть собственная студенческая столовая. Расходы на питание производятся ежемесячно исходя из норм расходов, утвержденных согласно смете доходов и расходов в образовательном учреждении. </w:t>
      </w:r>
      <w:r w:rsidRPr="00CC0F79">
        <w:rPr>
          <w:rFonts w:ascii="Times New Roman" w:hAnsi="Times New Roman"/>
          <w:sz w:val="28"/>
          <w:szCs w:val="28"/>
        </w:rPr>
        <w:t>Норма расходов на питание в день, из расчета на одного обучающегося в текущем учебном году 33,80 руб., для обучающихся сирот – 132  руб., в выходные и праздничные дни –  145 руб.</w:t>
      </w:r>
    </w:p>
    <w:p w:rsidR="00604C3B" w:rsidRPr="00004209" w:rsidRDefault="00604C3B" w:rsidP="00604C3B">
      <w:pPr>
        <w:spacing w:after="0" w:line="240" w:lineRule="auto"/>
        <w:rPr>
          <w:rFonts w:ascii="Times New Roman" w:eastAsia="Times New Roman" w:hAnsi="Times New Roman"/>
          <w:sz w:val="28"/>
          <w:szCs w:val="28"/>
          <w:lang w:eastAsia="ru-RU"/>
        </w:rPr>
      </w:pPr>
      <w:r w:rsidRPr="00004209">
        <w:rPr>
          <w:rFonts w:ascii="Times New Roman" w:eastAsia="Times New Roman" w:hAnsi="Times New Roman"/>
          <w:sz w:val="28"/>
          <w:szCs w:val="28"/>
          <w:lang w:eastAsia="ru-RU"/>
        </w:rPr>
        <w:t xml:space="preserve">Столовая работает ежедневно. Стоимость одного обеда составляет в среднем около </w:t>
      </w:r>
      <w:r w:rsidRPr="00004209">
        <w:rPr>
          <w:rFonts w:ascii="Times New Roman" w:hAnsi="Times New Roman"/>
          <w:sz w:val="28"/>
          <w:szCs w:val="28"/>
        </w:rPr>
        <w:t>3</w:t>
      </w:r>
      <w:r>
        <w:rPr>
          <w:rFonts w:ascii="Times New Roman" w:hAnsi="Times New Roman"/>
          <w:sz w:val="28"/>
          <w:szCs w:val="28"/>
        </w:rPr>
        <w:t>3</w:t>
      </w:r>
      <w:r w:rsidRPr="00004209">
        <w:rPr>
          <w:rFonts w:ascii="Times New Roman" w:hAnsi="Times New Roman"/>
          <w:sz w:val="28"/>
          <w:szCs w:val="28"/>
        </w:rPr>
        <w:t>,</w:t>
      </w:r>
      <w:r>
        <w:rPr>
          <w:rFonts w:ascii="Times New Roman" w:hAnsi="Times New Roman"/>
          <w:sz w:val="28"/>
          <w:szCs w:val="28"/>
        </w:rPr>
        <w:t>8</w:t>
      </w:r>
      <w:r w:rsidRPr="00004209">
        <w:rPr>
          <w:rFonts w:ascii="Times New Roman" w:hAnsi="Times New Roman"/>
          <w:sz w:val="28"/>
          <w:szCs w:val="28"/>
        </w:rPr>
        <w:t>0 руб</w:t>
      </w:r>
      <w:r w:rsidRPr="00004209">
        <w:rPr>
          <w:rFonts w:ascii="Times New Roman" w:eastAsia="Times New Roman" w:hAnsi="Times New Roman"/>
          <w:sz w:val="28"/>
          <w:szCs w:val="28"/>
          <w:lang w:eastAsia="ru-RU"/>
        </w:rPr>
        <w:t xml:space="preserve">. Все блюда в столовой соответствуют ассортименту блюд, заявленному в меню. </w:t>
      </w:r>
      <w:r>
        <w:rPr>
          <w:rFonts w:ascii="Times New Roman" w:eastAsia="Times New Roman" w:hAnsi="Times New Roman"/>
          <w:sz w:val="28"/>
          <w:szCs w:val="28"/>
          <w:lang w:eastAsia="ru-RU"/>
        </w:rPr>
        <w:t xml:space="preserve">Для групп СПО 3 меню и буфет. </w:t>
      </w:r>
      <w:r w:rsidRPr="00004209">
        <w:rPr>
          <w:rFonts w:ascii="Times New Roman" w:eastAsia="Times New Roman" w:hAnsi="Times New Roman"/>
          <w:sz w:val="28"/>
          <w:szCs w:val="28"/>
          <w:lang w:eastAsia="ru-RU"/>
        </w:rPr>
        <w:t>Производится строгое соблюдение соответствия веса блюд весу, заявленному в меню. Так же постоянно соблюдается температурный режим подачи блюд и режим норм хранения продуктов. Имеется наличие «контрольных» блюд и суточных проб. Санитарно-гигиеническое состояние столовой соответствует норме. В техникуме создана комиссия по контролю за качеством питания, в которую входят: заместитель директора по УВР, фельдшер, бухгалтер, социальный педагог. Комиссией проводится постоянный контроль за качеством питания и за нормой отпускаемых продуктов. Имеется договор на поставку продуктов питания   с организациями города, выигравшими тендер.</w:t>
      </w:r>
    </w:p>
    <w:p w:rsidR="00604C3B" w:rsidRPr="00004209" w:rsidRDefault="00604C3B" w:rsidP="00604C3B">
      <w:pPr>
        <w:autoSpaceDE w:val="0"/>
        <w:autoSpaceDN w:val="0"/>
        <w:adjustRightInd w:val="0"/>
        <w:spacing w:after="0" w:line="240" w:lineRule="auto"/>
        <w:jc w:val="both"/>
        <w:rPr>
          <w:rFonts w:ascii="Times New Roman" w:eastAsia="Times New Roman" w:hAnsi="Times New Roman"/>
          <w:i/>
          <w:sz w:val="28"/>
          <w:szCs w:val="28"/>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765"/>
        <w:gridCol w:w="2976"/>
        <w:gridCol w:w="2552"/>
      </w:tblGrid>
      <w:tr w:rsidR="00604C3B" w:rsidRPr="00004209" w:rsidTr="00D471BB">
        <w:tc>
          <w:tcPr>
            <w:tcW w:w="630"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jc w:val="both"/>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w:t>
            </w:r>
          </w:p>
          <w:p w:rsidR="00604C3B" w:rsidRPr="00604C3B" w:rsidRDefault="00604C3B" w:rsidP="00D471BB">
            <w:pPr>
              <w:spacing w:after="0" w:line="240" w:lineRule="auto"/>
              <w:jc w:val="both"/>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п</w:t>
            </w:r>
            <w:r w:rsidRPr="00604C3B">
              <w:rPr>
                <w:rFonts w:ascii="Times New Roman" w:eastAsia="Times New Roman" w:hAnsi="Times New Roman"/>
                <w:sz w:val="24"/>
                <w:szCs w:val="24"/>
                <w:lang w:val="en-US" w:eastAsia="ru-RU"/>
              </w:rPr>
              <w:t>/</w:t>
            </w:r>
            <w:r w:rsidRPr="00604C3B">
              <w:rPr>
                <w:rFonts w:ascii="Times New Roman" w:eastAsia="Times New Roman" w:hAnsi="Times New Roman"/>
                <w:sz w:val="24"/>
                <w:szCs w:val="24"/>
                <w:lang w:eastAsia="ru-RU"/>
              </w:rPr>
              <w:t>п</w:t>
            </w:r>
          </w:p>
        </w:tc>
        <w:tc>
          <w:tcPr>
            <w:tcW w:w="3765"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jc w:val="both"/>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Наличие социально-бытовых условий</w:t>
            </w:r>
          </w:p>
        </w:tc>
        <w:tc>
          <w:tcPr>
            <w:tcW w:w="2976"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jc w:val="both"/>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Вид помещений социально-бытового и иного назначения</w:t>
            </w:r>
          </w:p>
        </w:tc>
        <w:tc>
          <w:tcPr>
            <w:tcW w:w="2552"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jc w:val="both"/>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Форма владения, пользования зданиями и помещениями</w:t>
            </w:r>
          </w:p>
        </w:tc>
      </w:tr>
      <w:tr w:rsidR="00604C3B" w:rsidRPr="00004209" w:rsidTr="00D471BB">
        <w:tc>
          <w:tcPr>
            <w:tcW w:w="630"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lastRenderedPageBreak/>
              <w:t>1</w:t>
            </w:r>
          </w:p>
        </w:tc>
        <w:tc>
          <w:tcPr>
            <w:tcW w:w="3765"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Медицинское обслуживание, лечебно-оздоровительная работа</w:t>
            </w:r>
          </w:p>
        </w:tc>
        <w:tc>
          <w:tcPr>
            <w:tcW w:w="2976"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Медицинский кабинет (36 кв.м.)</w:t>
            </w:r>
          </w:p>
          <w:p w:rsidR="00604C3B" w:rsidRPr="00604C3B" w:rsidRDefault="00604C3B" w:rsidP="00D471BB">
            <w:pPr>
              <w:spacing w:after="0" w:line="240" w:lineRule="auto"/>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В оперативном управлении.</w:t>
            </w:r>
          </w:p>
        </w:tc>
      </w:tr>
      <w:tr w:rsidR="00604C3B" w:rsidRPr="00004209" w:rsidTr="00D471BB">
        <w:tc>
          <w:tcPr>
            <w:tcW w:w="630"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2</w:t>
            </w:r>
          </w:p>
        </w:tc>
        <w:tc>
          <w:tcPr>
            <w:tcW w:w="3765"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Общественное питание</w:t>
            </w:r>
          </w:p>
        </w:tc>
        <w:tc>
          <w:tcPr>
            <w:tcW w:w="2976"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Столовая на 120 посадочных мест (150,7 кв.м.) оснащена необходимым технологическим оборудованием, мебелью и инвентарем для обеспечения обучающихся горячим питанием</w:t>
            </w:r>
          </w:p>
        </w:tc>
        <w:tc>
          <w:tcPr>
            <w:tcW w:w="2552"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В оперативном управлении.</w:t>
            </w:r>
          </w:p>
        </w:tc>
      </w:tr>
      <w:tr w:rsidR="00604C3B" w:rsidRPr="00004209" w:rsidTr="00D471BB">
        <w:tc>
          <w:tcPr>
            <w:tcW w:w="630"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3</w:t>
            </w:r>
          </w:p>
        </w:tc>
        <w:tc>
          <w:tcPr>
            <w:tcW w:w="3765"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Объекты физической культуры и спорта</w:t>
            </w:r>
          </w:p>
        </w:tc>
        <w:tc>
          <w:tcPr>
            <w:tcW w:w="2976"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 xml:space="preserve">Спортивный зал (187,5 кв.м.),тренажерный зал </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 xml:space="preserve">оснащены необходимым спортивным инвентарем и оборудованием </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 xml:space="preserve">Спортивная площадка </w:t>
            </w:r>
          </w:p>
        </w:tc>
        <w:tc>
          <w:tcPr>
            <w:tcW w:w="2552"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В оперативном управлении.</w:t>
            </w:r>
          </w:p>
        </w:tc>
      </w:tr>
      <w:tr w:rsidR="00604C3B" w:rsidRPr="00004209" w:rsidTr="00D471BB">
        <w:tc>
          <w:tcPr>
            <w:tcW w:w="630"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4</w:t>
            </w:r>
          </w:p>
        </w:tc>
        <w:tc>
          <w:tcPr>
            <w:tcW w:w="3765"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Досуг, быт и отдых</w:t>
            </w:r>
          </w:p>
        </w:tc>
        <w:tc>
          <w:tcPr>
            <w:tcW w:w="2976"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Актовый зал на 200 посадочных мест(212,2 кв. м.)</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 xml:space="preserve"> Библиотека и</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 xml:space="preserve">читальный зал </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Комната отдыха(50 кв. м.)</w:t>
            </w:r>
          </w:p>
        </w:tc>
        <w:tc>
          <w:tcPr>
            <w:tcW w:w="2552"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В оперативном управлении.</w:t>
            </w:r>
          </w:p>
        </w:tc>
      </w:tr>
      <w:tr w:rsidR="00604C3B" w:rsidRPr="00004209" w:rsidTr="00D471BB">
        <w:trPr>
          <w:trHeight w:val="1234"/>
        </w:trPr>
        <w:tc>
          <w:tcPr>
            <w:tcW w:w="630"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5</w:t>
            </w:r>
          </w:p>
        </w:tc>
        <w:tc>
          <w:tcPr>
            <w:tcW w:w="3765"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Хозяйственно-бытовое и санитарно-гигиеническое обслуживание</w:t>
            </w:r>
          </w:p>
        </w:tc>
        <w:tc>
          <w:tcPr>
            <w:tcW w:w="2976" w:type="dxa"/>
            <w:tcBorders>
              <w:top w:val="single" w:sz="4" w:space="0" w:color="auto"/>
              <w:left w:val="single" w:sz="4" w:space="0" w:color="auto"/>
              <w:bottom w:val="single" w:sz="4" w:space="0" w:color="auto"/>
              <w:right w:val="single" w:sz="4" w:space="0" w:color="auto"/>
            </w:tcBorders>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Бытовая комната(18кв.м.)</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Душевые -2</w:t>
            </w:r>
          </w:p>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Туалеты -13</w:t>
            </w:r>
          </w:p>
        </w:tc>
        <w:tc>
          <w:tcPr>
            <w:tcW w:w="2552" w:type="dxa"/>
            <w:tcBorders>
              <w:top w:val="single" w:sz="4" w:space="0" w:color="auto"/>
              <w:left w:val="single" w:sz="4" w:space="0" w:color="auto"/>
              <w:bottom w:val="single" w:sz="4" w:space="0" w:color="auto"/>
              <w:right w:val="single" w:sz="4" w:space="0" w:color="auto"/>
            </w:tcBorders>
            <w:hideMark/>
          </w:tcPr>
          <w:p w:rsidR="00604C3B" w:rsidRPr="00604C3B" w:rsidRDefault="00604C3B" w:rsidP="00D471BB">
            <w:pPr>
              <w:spacing w:after="0" w:line="240" w:lineRule="auto"/>
              <w:rPr>
                <w:rFonts w:ascii="Times New Roman" w:eastAsia="Times New Roman" w:hAnsi="Times New Roman"/>
                <w:sz w:val="24"/>
                <w:szCs w:val="24"/>
                <w:lang w:eastAsia="ru-RU"/>
              </w:rPr>
            </w:pPr>
            <w:r w:rsidRPr="00604C3B">
              <w:rPr>
                <w:rFonts w:ascii="Times New Roman" w:eastAsia="Times New Roman" w:hAnsi="Times New Roman"/>
                <w:sz w:val="24"/>
                <w:szCs w:val="24"/>
                <w:lang w:eastAsia="ru-RU"/>
              </w:rPr>
              <w:t>В оперативном управлении.</w:t>
            </w:r>
          </w:p>
        </w:tc>
      </w:tr>
    </w:tbl>
    <w:p w:rsidR="00604C3B" w:rsidRPr="00004209" w:rsidRDefault="00604C3B" w:rsidP="00604C3B">
      <w:pPr>
        <w:spacing w:after="0" w:line="240" w:lineRule="auto"/>
        <w:jc w:val="both"/>
        <w:rPr>
          <w:rFonts w:ascii="Times New Roman" w:eastAsia="Times New Roman" w:hAnsi="Times New Roman"/>
          <w:sz w:val="28"/>
          <w:szCs w:val="28"/>
          <w:lang w:eastAsia="ru-RU"/>
        </w:rPr>
      </w:pPr>
    </w:p>
    <w:p w:rsidR="00604C3B" w:rsidRPr="00004209" w:rsidRDefault="00604C3B" w:rsidP="00604C3B">
      <w:pPr>
        <w:spacing w:after="0" w:line="240" w:lineRule="auto"/>
        <w:jc w:val="both"/>
        <w:rPr>
          <w:rFonts w:ascii="Times New Roman" w:eastAsia="Times New Roman" w:hAnsi="Times New Roman"/>
          <w:sz w:val="28"/>
          <w:szCs w:val="28"/>
          <w:lang w:eastAsia="ru-RU"/>
        </w:rPr>
      </w:pPr>
      <w:r w:rsidRPr="00004209">
        <w:rPr>
          <w:rFonts w:ascii="Times New Roman" w:eastAsia="Times New Roman" w:hAnsi="Times New Roman"/>
          <w:sz w:val="28"/>
          <w:szCs w:val="28"/>
          <w:lang w:eastAsia="ru-RU"/>
        </w:rPr>
        <w:t xml:space="preserve">Среди контингента обучающихся в техникуме нуждаются в социальной помощи следующие группы: </w:t>
      </w:r>
    </w:p>
    <w:p w:rsidR="00604C3B" w:rsidRPr="00004209" w:rsidRDefault="00604C3B" w:rsidP="00604C3B">
      <w:pPr>
        <w:numPr>
          <w:ilvl w:val="0"/>
          <w:numId w:val="44"/>
        </w:numPr>
        <w:spacing w:after="0" w:line="240" w:lineRule="auto"/>
        <w:contextualSpacing/>
        <w:jc w:val="both"/>
        <w:rPr>
          <w:rFonts w:ascii="Times New Roman" w:hAnsi="Times New Roman"/>
          <w:sz w:val="28"/>
          <w:szCs w:val="28"/>
        </w:rPr>
      </w:pPr>
      <w:r w:rsidRPr="00004209">
        <w:rPr>
          <w:rFonts w:ascii="Times New Roman" w:hAnsi="Times New Roman"/>
          <w:sz w:val="28"/>
          <w:szCs w:val="28"/>
        </w:rPr>
        <w:t>дети-сироты и дети, находящиеся под опекой и попечительством.</w:t>
      </w:r>
    </w:p>
    <w:p w:rsidR="00604C3B" w:rsidRPr="00004209" w:rsidRDefault="00604C3B" w:rsidP="00604C3B">
      <w:pPr>
        <w:numPr>
          <w:ilvl w:val="0"/>
          <w:numId w:val="44"/>
        </w:numPr>
        <w:spacing w:after="0" w:line="240" w:lineRule="auto"/>
        <w:contextualSpacing/>
        <w:jc w:val="both"/>
        <w:rPr>
          <w:rFonts w:ascii="Times New Roman" w:hAnsi="Times New Roman"/>
          <w:sz w:val="28"/>
          <w:szCs w:val="28"/>
        </w:rPr>
      </w:pPr>
      <w:r w:rsidRPr="00004209">
        <w:rPr>
          <w:rFonts w:ascii="Times New Roman" w:hAnsi="Times New Roman"/>
          <w:sz w:val="28"/>
          <w:szCs w:val="28"/>
        </w:rPr>
        <w:t>студенты из малообеспеченных семей.</w:t>
      </w:r>
    </w:p>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Медицинское обслуживание обучающихся и сотрудников  обеспечивает здравпункт, который является структурным подразделением МУ Саракташская РБ (лицензия  серия ЛО-56-01 №000232  от 22.07.2009г).</w:t>
      </w:r>
    </w:p>
    <w:tbl>
      <w:tblPr>
        <w:tblW w:w="9923" w:type="dxa"/>
        <w:tblCellSpacing w:w="15" w:type="dxa"/>
        <w:tblInd w:w="-507" w:type="dxa"/>
        <w:tblLook w:val="04A0" w:firstRow="1" w:lastRow="0" w:firstColumn="1" w:lastColumn="0" w:noHBand="0" w:noVBand="1"/>
      </w:tblPr>
      <w:tblGrid>
        <w:gridCol w:w="709"/>
        <w:gridCol w:w="3686"/>
        <w:gridCol w:w="5528"/>
      </w:tblGrid>
      <w:tr w:rsidR="005C3574" w:rsidRPr="008E0C83" w:rsidTr="00604C3B">
        <w:trPr>
          <w:tblCellSpacing w:w="15" w:type="dxa"/>
        </w:trPr>
        <w:tc>
          <w:tcPr>
            <w:tcW w:w="664" w:type="dxa"/>
            <w:tcBorders>
              <w:top w:val="single" w:sz="6" w:space="0" w:color="000000"/>
              <w:left w:val="single" w:sz="6" w:space="0" w:color="000000"/>
              <w:bottom w:val="single" w:sz="4" w:space="0" w:color="auto"/>
              <w:right w:val="single" w:sz="4" w:space="0" w:color="auto"/>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N п/п</w:t>
            </w:r>
          </w:p>
        </w:tc>
        <w:tc>
          <w:tcPr>
            <w:tcW w:w="3656"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Помещения для медицинского обслуживания и питания</w:t>
            </w:r>
          </w:p>
        </w:tc>
        <w:tc>
          <w:tcPr>
            <w:tcW w:w="5483"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Адрес (местоположение) помещений с указанием площади (кв. м.)</w:t>
            </w:r>
          </w:p>
        </w:tc>
      </w:tr>
      <w:tr w:rsidR="005C3574" w:rsidRPr="008E0C83" w:rsidTr="00604C3B">
        <w:trPr>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1</w:t>
            </w:r>
          </w:p>
        </w:tc>
        <w:tc>
          <w:tcPr>
            <w:tcW w:w="3656"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2</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3</w:t>
            </w:r>
          </w:p>
        </w:tc>
      </w:tr>
      <w:tr w:rsidR="005C3574" w:rsidRPr="008E0C83" w:rsidTr="00604C3B">
        <w:trPr>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1.</w:t>
            </w:r>
          </w:p>
        </w:tc>
        <w:tc>
          <w:tcPr>
            <w:tcW w:w="3656" w:type="dxa"/>
            <w:tcBorders>
              <w:top w:val="nil"/>
              <w:left w:val="nil"/>
              <w:bottom w:val="single" w:sz="6" w:space="0" w:color="000000"/>
              <w:right w:val="single" w:sz="6" w:space="0" w:color="000000"/>
            </w:tcBorders>
            <w:tcMar>
              <w:top w:w="15" w:type="dxa"/>
              <w:left w:w="15" w:type="dxa"/>
              <w:bottom w:w="15" w:type="dxa"/>
              <w:right w:w="15" w:type="dxa"/>
            </w:tcMar>
          </w:tcPr>
          <w:p w:rsidR="005C3574" w:rsidRPr="008E0C83" w:rsidRDefault="005C3574" w:rsidP="005C3574">
            <w:pPr>
              <w:spacing w:after="0" w:line="240" w:lineRule="auto"/>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Помещения для медицинского обслуживания обучающихся, воспитанников и работников</w:t>
            </w:r>
          </w:p>
          <w:p w:rsidR="005C3574" w:rsidRPr="008E0C83" w:rsidRDefault="005C3574" w:rsidP="005C3574">
            <w:pPr>
              <w:spacing w:after="0" w:line="240" w:lineRule="auto"/>
              <w:rPr>
                <w:rFonts w:ascii="Times New Roman" w:eastAsia="Times New Roman" w:hAnsi="Times New Roman"/>
                <w:sz w:val="24"/>
                <w:szCs w:val="24"/>
                <w:lang w:eastAsia="ru-RU"/>
              </w:rPr>
            </w:pPr>
          </w:p>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Здравпункт</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Оренбургская область,</w:t>
            </w: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Саракташский район, п. Саракташ, ул. Красноармейская, 96</w:t>
            </w: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(Общежитие 1 этаж)</w:t>
            </w: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Общая площадь   – 70 кв.м.</w:t>
            </w: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В том числе:</w:t>
            </w:r>
          </w:p>
        </w:tc>
      </w:tr>
      <w:tr w:rsidR="005C3574" w:rsidRPr="008E0C83" w:rsidTr="00604C3B">
        <w:trPr>
          <w:trHeight w:val="406"/>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1.1</w:t>
            </w:r>
          </w:p>
        </w:tc>
        <w:tc>
          <w:tcPr>
            <w:tcW w:w="3656"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Кабинет фельдшера</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Площадь 16,8кв.м.</w:t>
            </w:r>
          </w:p>
        </w:tc>
      </w:tr>
      <w:tr w:rsidR="005C3574" w:rsidRPr="008E0C83" w:rsidTr="00604C3B">
        <w:trPr>
          <w:trHeight w:val="214"/>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1.2</w:t>
            </w:r>
          </w:p>
        </w:tc>
        <w:tc>
          <w:tcPr>
            <w:tcW w:w="3656"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Процедурный кабинет</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Площадь 17,4кв.м</w:t>
            </w:r>
          </w:p>
        </w:tc>
      </w:tr>
      <w:tr w:rsidR="005C3574" w:rsidRPr="008E0C83" w:rsidTr="00604C3B">
        <w:trPr>
          <w:trHeight w:val="214"/>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lastRenderedPageBreak/>
              <w:t>1.3</w:t>
            </w:r>
          </w:p>
        </w:tc>
        <w:tc>
          <w:tcPr>
            <w:tcW w:w="3656"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Изолятор</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Площадь 15,7кв.м</w:t>
            </w:r>
          </w:p>
        </w:tc>
      </w:tr>
      <w:tr w:rsidR="005C3574" w:rsidRPr="008E0C83" w:rsidTr="00604C3B">
        <w:trPr>
          <w:trHeight w:val="51"/>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1.4</w:t>
            </w:r>
          </w:p>
        </w:tc>
        <w:tc>
          <w:tcPr>
            <w:tcW w:w="3656"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Кабинет зубного врача</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hAnsi="Times New Roman"/>
                <w:sz w:val="24"/>
                <w:szCs w:val="24"/>
              </w:rPr>
            </w:pPr>
            <w:r w:rsidRPr="008E0C83">
              <w:rPr>
                <w:rFonts w:ascii="Times New Roman" w:hAnsi="Times New Roman"/>
                <w:sz w:val="24"/>
                <w:szCs w:val="24"/>
              </w:rPr>
              <w:t>Площадь 17,9кв.м</w:t>
            </w:r>
          </w:p>
        </w:tc>
      </w:tr>
      <w:tr w:rsidR="005C3574" w:rsidRPr="008E0C83" w:rsidTr="00604C3B">
        <w:trPr>
          <w:tblCellSpacing w:w="15" w:type="dxa"/>
        </w:trPr>
        <w:tc>
          <w:tcPr>
            <w:tcW w:w="66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2.</w:t>
            </w:r>
          </w:p>
        </w:tc>
        <w:tc>
          <w:tcPr>
            <w:tcW w:w="3656" w:type="dxa"/>
            <w:tcBorders>
              <w:top w:val="nil"/>
              <w:left w:val="nil"/>
              <w:bottom w:val="single" w:sz="6" w:space="0" w:color="000000"/>
              <w:right w:val="single" w:sz="6" w:space="0" w:color="000000"/>
            </w:tcBorders>
            <w:tcMar>
              <w:top w:w="15" w:type="dxa"/>
              <w:left w:w="15" w:type="dxa"/>
              <w:bottom w:w="15" w:type="dxa"/>
              <w:right w:w="15" w:type="dxa"/>
            </w:tcMar>
          </w:tcPr>
          <w:p w:rsidR="005C3574" w:rsidRPr="008E0C83" w:rsidRDefault="005C3574" w:rsidP="005C3574">
            <w:pPr>
              <w:spacing w:after="0" w:line="240" w:lineRule="auto"/>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Помещения для питания обучающихся, воспитанников и работников</w:t>
            </w:r>
          </w:p>
          <w:p w:rsidR="005C3574" w:rsidRPr="008E0C83" w:rsidRDefault="005C3574" w:rsidP="005C3574">
            <w:pPr>
              <w:spacing w:after="0" w:line="240" w:lineRule="auto"/>
              <w:rPr>
                <w:rFonts w:ascii="Times New Roman" w:eastAsia="Times New Roman" w:hAnsi="Times New Roman"/>
                <w:sz w:val="24"/>
                <w:szCs w:val="24"/>
                <w:lang w:eastAsia="ru-RU"/>
              </w:rPr>
            </w:pPr>
          </w:p>
          <w:p w:rsidR="005C3574" w:rsidRPr="008E0C83" w:rsidRDefault="005C3574" w:rsidP="005C3574">
            <w:pPr>
              <w:spacing w:after="0" w:line="240" w:lineRule="auto"/>
              <w:jc w:val="center"/>
              <w:rPr>
                <w:rFonts w:ascii="Times New Roman" w:eastAsia="Times New Roman" w:hAnsi="Times New Roman"/>
                <w:sz w:val="24"/>
                <w:szCs w:val="24"/>
                <w:lang w:eastAsia="ru-RU"/>
              </w:rPr>
            </w:pPr>
            <w:r w:rsidRPr="008E0C83">
              <w:rPr>
                <w:rFonts w:ascii="Times New Roman" w:eastAsia="Times New Roman" w:hAnsi="Times New Roman"/>
                <w:sz w:val="24"/>
                <w:szCs w:val="24"/>
                <w:lang w:eastAsia="ru-RU"/>
              </w:rPr>
              <w:t>Столовая</w:t>
            </w:r>
          </w:p>
        </w:tc>
        <w:tc>
          <w:tcPr>
            <w:tcW w:w="5483" w:type="dxa"/>
            <w:tcBorders>
              <w:top w:val="nil"/>
              <w:left w:val="nil"/>
              <w:bottom w:val="single" w:sz="6" w:space="0" w:color="000000"/>
              <w:right w:val="single" w:sz="6" w:space="0" w:color="000000"/>
            </w:tcBorders>
            <w:tcMar>
              <w:top w:w="15" w:type="dxa"/>
              <w:left w:w="15" w:type="dxa"/>
              <w:bottom w:w="15" w:type="dxa"/>
              <w:right w:w="15" w:type="dxa"/>
            </w:tcMar>
            <w:hideMark/>
          </w:tcPr>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Оренбургская область,</w:t>
            </w: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Саракташский район, п. Саракташ, ул. Красноармейская, 96</w:t>
            </w: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(Теоретический корпус – 1 этаж)</w:t>
            </w:r>
          </w:p>
          <w:p w:rsidR="005C3574" w:rsidRPr="008E0C83" w:rsidRDefault="005C3574" w:rsidP="005C3574">
            <w:pPr>
              <w:spacing w:after="0" w:line="240" w:lineRule="auto"/>
              <w:rPr>
                <w:rFonts w:ascii="Times New Roman" w:hAnsi="Times New Roman"/>
                <w:sz w:val="24"/>
                <w:szCs w:val="24"/>
              </w:rPr>
            </w:pPr>
          </w:p>
          <w:p w:rsidR="005C3574" w:rsidRPr="008E0C83" w:rsidRDefault="005C3574" w:rsidP="005C3574">
            <w:pPr>
              <w:spacing w:after="0" w:line="240" w:lineRule="auto"/>
              <w:rPr>
                <w:rFonts w:ascii="Times New Roman" w:hAnsi="Times New Roman"/>
                <w:sz w:val="24"/>
                <w:szCs w:val="24"/>
              </w:rPr>
            </w:pPr>
            <w:r w:rsidRPr="008E0C83">
              <w:rPr>
                <w:rFonts w:ascii="Times New Roman" w:hAnsi="Times New Roman"/>
                <w:sz w:val="24"/>
                <w:szCs w:val="24"/>
              </w:rPr>
              <w:t>Площадь- 400 кв..м.</w:t>
            </w:r>
          </w:p>
        </w:tc>
      </w:tr>
    </w:tbl>
    <w:p w:rsidR="005C3574" w:rsidRPr="008E0C83" w:rsidRDefault="005C3574" w:rsidP="005C3574">
      <w:pPr>
        <w:spacing w:after="0" w:line="240" w:lineRule="auto"/>
        <w:ind w:firstLine="708"/>
        <w:rPr>
          <w:rFonts w:ascii="Times New Roman" w:hAnsi="Times New Roman"/>
          <w:sz w:val="28"/>
          <w:szCs w:val="28"/>
        </w:rPr>
      </w:pPr>
    </w:p>
    <w:p w:rsidR="005C3574" w:rsidRPr="008E0C83" w:rsidRDefault="005C3574" w:rsidP="005C3574">
      <w:pPr>
        <w:spacing w:after="0" w:line="240" w:lineRule="auto"/>
        <w:ind w:firstLine="708"/>
        <w:rPr>
          <w:rFonts w:ascii="Times New Roman" w:hAnsi="Times New Roman"/>
          <w:sz w:val="28"/>
          <w:szCs w:val="28"/>
        </w:rPr>
      </w:pPr>
      <w:r w:rsidRPr="008E0C83">
        <w:rPr>
          <w:rFonts w:ascii="Times New Roman" w:hAnsi="Times New Roman"/>
          <w:sz w:val="28"/>
          <w:szCs w:val="28"/>
        </w:rPr>
        <w:t xml:space="preserve">Медицинская  деятельность здравпункта осуществляется в соответствии с законодательством РФ, нормативно-правовыми актами и методическими материалами по вопросам деятельности здравпункта, документами Министерства здравоохранения РФ, органами исполнительной власти Саракташского района, Уставом техникума. Основными функциями заведующего здравпунктом -   фельдшера являются: оказание первой доврачебной помощи при внезапных заболеваниях, травмах, отравлениях в учебном заведении;  направление больных и пострадавших в поликлинику или больницу; участие в разработке мероприятий по снижению заболеваемости и травматизма; проведение  противоэпидемических  мероприятий, контроль качества  питания обучающихся, качества хранения продуктов. </w:t>
      </w:r>
    </w:p>
    <w:p w:rsidR="005C3574" w:rsidRPr="008E0C83" w:rsidRDefault="005C3574" w:rsidP="005C3574">
      <w:pPr>
        <w:spacing w:after="0" w:line="240" w:lineRule="auto"/>
        <w:ind w:firstLine="708"/>
        <w:rPr>
          <w:rFonts w:ascii="Times New Roman" w:hAnsi="Times New Roman"/>
          <w:sz w:val="28"/>
          <w:szCs w:val="28"/>
        </w:rPr>
      </w:pPr>
      <w:r w:rsidRPr="008E0C83">
        <w:rPr>
          <w:rFonts w:ascii="Times New Roman" w:hAnsi="Times New Roman"/>
          <w:sz w:val="28"/>
          <w:szCs w:val="28"/>
        </w:rPr>
        <w:t>Национальный состав обучающихся в филиале неоднороден: русские, татары, башкиры, казахи, украинцы, мордва, немцы, азербайджанцы.</w:t>
      </w:r>
    </w:p>
    <w:p w:rsidR="005C3574" w:rsidRPr="008E0C83" w:rsidRDefault="005C3574" w:rsidP="005C3574">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Национальный состав обучающихся</w:t>
      </w:r>
      <w:r w:rsidRPr="008E0C83">
        <w:rPr>
          <w:rFonts w:ascii="Times New Roman" w:eastAsia="Times New Roman" w:hAnsi="Times New Roman"/>
          <w:bCs/>
          <w:sz w:val="28"/>
          <w:szCs w:val="28"/>
          <w:lang w:eastAsia="ru-RU"/>
        </w:rPr>
        <w:t xml:space="preserve"> в филиале неоднороден: русские, татары, казахи, башкиры, украинцы, мордва, немцы, азербайджанцы. </w:t>
      </w:r>
    </w:p>
    <w:p w:rsidR="005C3574" w:rsidRPr="008E0C83" w:rsidRDefault="005C3574" w:rsidP="005C3574">
      <w:pPr>
        <w:spacing w:after="0" w:line="240" w:lineRule="auto"/>
        <w:jc w:val="both"/>
        <w:rPr>
          <w:rFonts w:ascii="Times New Roman" w:hAnsi="Times New Roman"/>
          <w:sz w:val="28"/>
          <w:szCs w:val="28"/>
        </w:rPr>
      </w:pPr>
      <w:r w:rsidRPr="008E0C83">
        <w:rPr>
          <w:rFonts w:ascii="Times New Roman" w:hAnsi="Times New Roman"/>
          <w:color w:val="FF0000"/>
          <w:sz w:val="28"/>
          <w:szCs w:val="28"/>
        </w:rPr>
        <w:tab/>
      </w:r>
      <w:r w:rsidRPr="008E0C83">
        <w:rPr>
          <w:rFonts w:ascii="Times New Roman" w:hAnsi="Times New Roman"/>
          <w:sz w:val="28"/>
          <w:szCs w:val="28"/>
        </w:rPr>
        <w:t xml:space="preserve">На территории филиала имеется общежитие на 200 человек.  Проживают в общежитии 66обучающихся. Каждая комната оборудована  кроватями, шкафами, столами, стульями, у каждого имеется своя тумбочка для личных вещей. В общежитии имеется 2 бытовых комнаты, где установлены 4 электрических плиты, для приготовления пищи, 4 холодильника .  Работают 4 туалета, 3 душа, 4 умывальные комнаты, комната гигиены.  Также имеется комната для приготовления домашнего задания, комната отдыха. </w:t>
      </w:r>
    </w:p>
    <w:p w:rsidR="005C3574" w:rsidRPr="008E0C83" w:rsidRDefault="005C3574" w:rsidP="005C3574">
      <w:pPr>
        <w:spacing w:after="0" w:line="240" w:lineRule="auto"/>
        <w:jc w:val="both"/>
        <w:rPr>
          <w:rFonts w:ascii="Times New Roman" w:hAnsi="Times New Roman"/>
          <w:sz w:val="28"/>
          <w:szCs w:val="28"/>
        </w:rPr>
      </w:pPr>
      <w:r w:rsidRPr="008E0C83">
        <w:rPr>
          <w:rFonts w:ascii="Times New Roman" w:hAnsi="Times New Roman"/>
          <w:sz w:val="28"/>
          <w:szCs w:val="28"/>
        </w:rPr>
        <w:tab/>
        <w:t>В основном  корпусе  филиала  имеется собственная столовая на  100 посадочных мест. Расходы на питание производятся ежемесячно исходя из норм расходов, утвержденных согласно смете доходов и расходов в образовательном учреждении. Норма расходов на питание в день, из расчета на одного обучающегося в текущем учебном году 32,50 руб., для обучающихся сирот – 132  руб., в выходные и праздничные дни –  145 руб.</w:t>
      </w:r>
    </w:p>
    <w:p w:rsidR="005C3574" w:rsidRPr="008E0C83" w:rsidRDefault="005C3574" w:rsidP="005C3574">
      <w:pPr>
        <w:spacing w:after="0" w:line="240" w:lineRule="auto"/>
        <w:jc w:val="both"/>
        <w:rPr>
          <w:rFonts w:ascii="Times New Roman" w:hAnsi="Times New Roman"/>
          <w:sz w:val="28"/>
          <w:szCs w:val="28"/>
        </w:rPr>
      </w:pPr>
      <w:r w:rsidRPr="008E0C83">
        <w:rPr>
          <w:rFonts w:ascii="Times New Roman" w:hAnsi="Times New Roman"/>
          <w:sz w:val="28"/>
          <w:szCs w:val="28"/>
        </w:rPr>
        <w:t xml:space="preserve">рублей (в среднем). Для детей ОВЗ проживающих дома в учебные дни -88,0рублей, в  выходные, праздничные и каникулярные дни 97,0рублей; для детей ОВЗ проживающих в общежитии образовательной организации 132,0рублей в учебные дни, 145,0рублей в выходные, каникулярные и праздничные дни.  Столовая работает ежедневно. Обеспечиваются питанием в среднем  220 обучающихся.  Все блюда в столовой соответствуют </w:t>
      </w:r>
      <w:r w:rsidRPr="008E0C83">
        <w:rPr>
          <w:rFonts w:ascii="Times New Roman" w:hAnsi="Times New Roman"/>
          <w:sz w:val="28"/>
          <w:szCs w:val="28"/>
        </w:rPr>
        <w:lastRenderedPageBreak/>
        <w:t>ассортименту  блюд, заявленному в меню, вес блюд соответствует весу, заявленному в меню. Температурный режим подачи блюд и режим норм хранения продуктов постоянно соблюдаются. В филиале создана комиссия по контролю за качеством питания в которую, входят заместитель заведующего филиала по воспитательной работе, фельдшер, калькулятор, социальный педагог. Комиссией проводится постоянный контроль, за качеством питания и за нормой отпускаемых продуктов.</w:t>
      </w:r>
    </w:p>
    <w:p w:rsidR="005C3574" w:rsidRPr="008E0C83" w:rsidRDefault="005C3574" w:rsidP="005C3574">
      <w:pPr>
        <w:spacing w:after="0" w:line="240" w:lineRule="auto"/>
        <w:jc w:val="both"/>
        <w:rPr>
          <w:rFonts w:ascii="Times New Roman" w:hAnsi="Times New Roman"/>
          <w:sz w:val="28"/>
          <w:szCs w:val="28"/>
        </w:rPr>
      </w:pPr>
      <w:r w:rsidRPr="008E0C83">
        <w:rPr>
          <w:rFonts w:ascii="Times New Roman" w:hAnsi="Times New Roman"/>
          <w:sz w:val="28"/>
          <w:szCs w:val="28"/>
        </w:rPr>
        <w:t xml:space="preserve">В социальной помощи среди контингента обучающихся нуждаются  дети-сироты и дети, находящиеся под опекой и попечительством; обучающиеся из малообеспеченных семей. </w:t>
      </w:r>
    </w:p>
    <w:p w:rsidR="00604C3B" w:rsidRPr="00004209" w:rsidRDefault="00604C3B" w:rsidP="00604C3B">
      <w:pPr>
        <w:spacing w:after="0" w:line="240" w:lineRule="auto"/>
        <w:jc w:val="center"/>
        <w:rPr>
          <w:rFonts w:ascii="Times New Roman" w:hAnsi="Times New Roman"/>
          <w:sz w:val="28"/>
          <w:szCs w:val="28"/>
        </w:rPr>
      </w:pPr>
      <w:r w:rsidRPr="00004209">
        <w:rPr>
          <w:rFonts w:ascii="Times New Roman" w:hAnsi="Times New Roman"/>
          <w:sz w:val="28"/>
          <w:szCs w:val="28"/>
        </w:rPr>
        <w:t>Социальный паспорт</w:t>
      </w:r>
      <w:r>
        <w:rPr>
          <w:rFonts w:ascii="Times New Roman" w:hAnsi="Times New Roman"/>
          <w:sz w:val="28"/>
          <w:szCs w:val="28"/>
        </w:rPr>
        <w:t xml:space="preserve"> ГАПОУ «НГРТ» г.Оренбург</w:t>
      </w:r>
      <w:r w:rsidRPr="00004209">
        <w:rPr>
          <w:rFonts w:ascii="Times New Roman" w:hAnsi="Times New Roman"/>
          <w:sz w:val="28"/>
          <w:szCs w:val="28"/>
        </w:rPr>
        <w:t>а 2017 г.</w:t>
      </w:r>
    </w:p>
    <w:tbl>
      <w:tblPr>
        <w:tblStyle w:val="a3"/>
        <w:tblW w:w="0" w:type="auto"/>
        <w:tblLook w:val="04A0" w:firstRow="1" w:lastRow="0" w:firstColumn="1" w:lastColumn="0" w:noHBand="0" w:noVBand="1"/>
      </w:tblPr>
      <w:tblGrid>
        <w:gridCol w:w="2553"/>
        <w:gridCol w:w="1810"/>
        <w:gridCol w:w="1680"/>
        <w:gridCol w:w="1295"/>
        <w:gridCol w:w="1297"/>
        <w:gridCol w:w="936"/>
      </w:tblGrid>
      <w:tr w:rsidR="00604C3B" w:rsidTr="00D471BB">
        <w:tc>
          <w:tcPr>
            <w:tcW w:w="2553" w:type="dxa"/>
          </w:tcPr>
          <w:p w:rsidR="00604C3B" w:rsidRDefault="00604C3B" w:rsidP="00D471BB">
            <w:pPr>
              <w:jc w:val="both"/>
              <w:rPr>
                <w:rFonts w:ascii="Times New Roman" w:hAnsi="Times New Roman"/>
                <w:sz w:val="28"/>
                <w:szCs w:val="28"/>
              </w:rPr>
            </w:pPr>
            <w:r>
              <w:rPr>
                <w:rFonts w:ascii="Times New Roman" w:hAnsi="Times New Roman"/>
                <w:sz w:val="28"/>
                <w:szCs w:val="28"/>
                <w:highlight w:val="yellow"/>
              </w:rPr>
              <w:t>К</w:t>
            </w:r>
            <w:r w:rsidRPr="00460677">
              <w:rPr>
                <w:rFonts w:ascii="Times New Roman" w:hAnsi="Times New Roman"/>
                <w:sz w:val="28"/>
                <w:szCs w:val="28"/>
                <w:highlight w:val="yellow"/>
              </w:rPr>
              <w:t>атегория</w:t>
            </w:r>
          </w:p>
        </w:tc>
        <w:tc>
          <w:tcPr>
            <w:tcW w:w="1810" w:type="dxa"/>
          </w:tcPr>
          <w:p w:rsidR="00604C3B" w:rsidRDefault="00604C3B" w:rsidP="00D471BB">
            <w:pPr>
              <w:jc w:val="both"/>
              <w:rPr>
                <w:rFonts w:ascii="Times New Roman" w:hAnsi="Times New Roman"/>
                <w:sz w:val="28"/>
                <w:szCs w:val="28"/>
              </w:rPr>
            </w:pPr>
            <w:r w:rsidRPr="00460677">
              <w:rPr>
                <w:rFonts w:ascii="Times New Roman" w:hAnsi="Times New Roman"/>
                <w:sz w:val="28"/>
                <w:szCs w:val="28"/>
                <w:highlight w:val="yellow"/>
              </w:rPr>
              <w:t>1 курс</w:t>
            </w:r>
          </w:p>
        </w:tc>
        <w:tc>
          <w:tcPr>
            <w:tcW w:w="1680" w:type="dxa"/>
          </w:tcPr>
          <w:p w:rsidR="00604C3B" w:rsidRDefault="00604C3B" w:rsidP="00D471BB">
            <w:pPr>
              <w:jc w:val="both"/>
              <w:rPr>
                <w:rFonts w:ascii="Times New Roman" w:hAnsi="Times New Roman"/>
                <w:sz w:val="28"/>
                <w:szCs w:val="28"/>
              </w:rPr>
            </w:pPr>
            <w:r w:rsidRPr="00460677">
              <w:rPr>
                <w:rFonts w:ascii="Times New Roman" w:hAnsi="Times New Roman"/>
                <w:sz w:val="28"/>
                <w:szCs w:val="28"/>
                <w:highlight w:val="yellow"/>
              </w:rPr>
              <w:t>2 курс</w:t>
            </w:r>
          </w:p>
        </w:tc>
        <w:tc>
          <w:tcPr>
            <w:tcW w:w="1295" w:type="dxa"/>
          </w:tcPr>
          <w:p w:rsidR="00604C3B" w:rsidRDefault="00604C3B" w:rsidP="00D471BB">
            <w:pPr>
              <w:jc w:val="both"/>
              <w:rPr>
                <w:rFonts w:ascii="Times New Roman" w:hAnsi="Times New Roman"/>
                <w:sz w:val="28"/>
                <w:szCs w:val="28"/>
              </w:rPr>
            </w:pPr>
            <w:r w:rsidRPr="00460677">
              <w:rPr>
                <w:rFonts w:ascii="Times New Roman" w:hAnsi="Times New Roman"/>
                <w:sz w:val="28"/>
                <w:szCs w:val="28"/>
                <w:highlight w:val="yellow"/>
              </w:rPr>
              <w:t>3 курс</w:t>
            </w:r>
          </w:p>
        </w:tc>
        <w:tc>
          <w:tcPr>
            <w:tcW w:w="1297" w:type="dxa"/>
          </w:tcPr>
          <w:p w:rsidR="00604C3B" w:rsidRDefault="00604C3B" w:rsidP="00D471BB">
            <w:pPr>
              <w:jc w:val="both"/>
              <w:rPr>
                <w:rFonts w:ascii="Times New Roman" w:hAnsi="Times New Roman"/>
                <w:sz w:val="28"/>
                <w:szCs w:val="28"/>
                <w:highlight w:val="yellow"/>
              </w:rPr>
            </w:pPr>
            <w:r>
              <w:rPr>
                <w:rFonts w:ascii="Times New Roman" w:hAnsi="Times New Roman"/>
                <w:sz w:val="28"/>
                <w:szCs w:val="28"/>
                <w:highlight w:val="yellow"/>
              </w:rPr>
              <w:t>4 курс</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highlight w:val="yellow"/>
              </w:rPr>
              <w:t>И</w:t>
            </w:r>
            <w:r w:rsidRPr="00460677">
              <w:rPr>
                <w:rFonts w:ascii="Times New Roman" w:hAnsi="Times New Roman"/>
                <w:sz w:val="28"/>
                <w:szCs w:val="28"/>
                <w:highlight w:val="yellow"/>
              </w:rPr>
              <w:t>того</w:t>
            </w:r>
          </w:p>
        </w:tc>
      </w:tr>
      <w:tr w:rsidR="00604C3B" w:rsidTr="00D471BB">
        <w:tc>
          <w:tcPr>
            <w:tcW w:w="2553" w:type="dxa"/>
          </w:tcPr>
          <w:p w:rsidR="00604C3B" w:rsidRDefault="00604C3B" w:rsidP="00D471BB">
            <w:pPr>
              <w:jc w:val="both"/>
              <w:rPr>
                <w:rFonts w:ascii="Times New Roman" w:hAnsi="Times New Roman"/>
                <w:sz w:val="28"/>
                <w:szCs w:val="28"/>
              </w:rPr>
            </w:pPr>
            <w:r w:rsidRPr="00004209">
              <w:rPr>
                <w:rFonts w:ascii="Times New Roman" w:hAnsi="Times New Roman"/>
                <w:sz w:val="28"/>
                <w:szCs w:val="28"/>
              </w:rPr>
              <w:t>Многодетные семьи</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45</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38</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32</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23</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138</w:t>
            </w:r>
          </w:p>
        </w:tc>
      </w:tr>
      <w:tr w:rsidR="00604C3B" w:rsidTr="00D471BB">
        <w:tc>
          <w:tcPr>
            <w:tcW w:w="2553" w:type="dxa"/>
          </w:tcPr>
          <w:p w:rsidR="00604C3B" w:rsidRDefault="00604C3B" w:rsidP="00D471BB">
            <w:pPr>
              <w:jc w:val="both"/>
              <w:rPr>
                <w:rFonts w:ascii="Times New Roman" w:hAnsi="Times New Roman"/>
                <w:sz w:val="28"/>
                <w:szCs w:val="28"/>
              </w:rPr>
            </w:pPr>
            <w:r w:rsidRPr="00004209">
              <w:rPr>
                <w:rFonts w:ascii="Times New Roman" w:hAnsi="Times New Roman"/>
                <w:sz w:val="28"/>
                <w:szCs w:val="28"/>
              </w:rPr>
              <w:t>Неполные</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62</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60</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62</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53</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237</w:t>
            </w:r>
          </w:p>
        </w:tc>
      </w:tr>
      <w:tr w:rsidR="00604C3B" w:rsidTr="00D471BB">
        <w:tc>
          <w:tcPr>
            <w:tcW w:w="2553" w:type="dxa"/>
          </w:tcPr>
          <w:p w:rsidR="00604C3B" w:rsidRDefault="00604C3B" w:rsidP="00D471BB">
            <w:pPr>
              <w:jc w:val="both"/>
              <w:rPr>
                <w:rFonts w:ascii="Times New Roman" w:hAnsi="Times New Roman"/>
                <w:sz w:val="28"/>
                <w:szCs w:val="28"/>
              </w:rPr>
            </w:pPr>
            <w:r w:rsidRPr="00004209">
              <w:rPr>
                <w:rFonts w:ascii="Times New Roman" w:hAnsi="Times New Roman"/>
                <w:sz w:val="28"/>
                <w:szCs w:val="28"/>
              </w:rPr>
              <w:t>Малообеспеченные семьи</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48</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43</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33</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11</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102</w:t>
            </w:r>
          </w:p>
        </w:tc>
      </w:tr>
      <w:tr w:rsidR="00604C3B" w:rsidTr="00D471BB">
        <w:tc>
          <w:tcPr>
            <w:tcW w:w="2553" w:type="dxa"/>
          </w:tcPr>
          <w:p w:rsidR="00604C3B" w:rsidRDefault="00604C3B" w:rsidP="00D471BB">
            <w:pPr>
              <w:jc w:val="both"/>
              <w:rPr>
                <w:rFonts w:ascii="Times New Roman" w:hAnsi="Times New Roman"/>
                <w:sz w:val="28"/>
                <w:szCs w:val="28"/>
              </w:rPr>
            </w:pPr>
            <w:r>
              <w:rPr>
                <w:rFonts w:ascii="Times New Roman" w:hAnsi="Times New Roman"/>
                <w:sz w:val="28"/>
                <w:szCs w:val="28"/>
              </w:rPr>
              <w:t>И</w:t>
            </w:r>
            <w:r w:rsidRPr="00004209">
              <w:rPr>
                <w:rFonts w:ascii="Times New Roman" w:hAnsi="Times New Roman"/>
                <w:sz w:val="28"/>
                <w:szCs w:val="28"/>
              </w:rPr>
              <w:t>нвалиды</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1</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1</w:t>
            </w:r>
          </w:p>
        </w:tc>
      </w:tr>
      <w:tr w:rsidR="00604C3B" w:rsidTr="00D471BB">
        <w:tc>
          <w:tcPr>
            <w:tcW w:w="2553" w:type="dxa"/>
          </w:tcPr>
          <w:p w:rsidR="00604C3B" w:rsidRDefault="00604C3B" w:rsidP="00D471BB">
            <w:pPr>
              <w:jc w:val="both"/>
              <w:rPr>
                <w:rFonts w:ascii="Times New Roman" w:hAnsi="Times New Roman"/>
                <w:sz w:val="28"/>
                <w:szCs w:val="28"/>
              </w:rPr>
            </w:pPr>
            <w:r>
              <w:rPr>
                <w:rFonts w:ascii="Times New Roman" w:hAnsi="Times New Roman"/>
                <w:sz w:val="28"/>
                <w:szCs w:val="28"/>
              </w:rPr>
              <w:t>С</w:t>
            </w:r>
            <w:r w:rsidRPr="00004209">
              <w:rPr>
                <w:rFonts w:ascii="Times New Roman" w:hAnsi="Times New Roman"/>
                <w:sz w:val="28"/>
                <w:szCs w:val="28"/>
              </w:rPr>
              <w:t>ироты</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7</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8</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10</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6</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31</w:t>
            </w:r>
          </w:p>
        </w:tc>
      </w:tr>
      <w:tr w:rsidR="00604C3B" w:rsidTr="00D471BB">
        <w:tc>
          <w:tcPr>
            <w:tcW w:w="2553" w:type="dxa"/>
          </w:tcPr>
          <w:p w:rsidR="00604C3B" w:rsidRDefault="00604C3B" w:rsidP="00D471BB">
            <w:pPr>
              <w:jc w:val="both"/>
              <w:rPr>
                <w:rFonts w:ascii="Times New Roman" w:hAnsi="Times New Roman"/>
                <w:sz w:val="28"/>
                <w:szCs w:val="28"/>
              </w:rPr>
            </w:pPr>
            <w:r w:rsidRPr="00004209">
              <w:rPr>
                <w:rFonts w:ascii="Times New Roman" w:hAnsi="Times New Roman"/>
                <w:sz w:val="28"/>
                <w:szCs w:val="28"/>
              </w:rPr>
              <w:t>Дети ОВЗ</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0</w:t>
            </w:r>
          </w:p>
        </w:tc>
      </w:tr>
      <w:tr w:rsidR="00604C3B" w:rsidTr="00D471BB">
        <w:tc>
          <w:tcPr>
            <w:tcW w:w="2553" w:type="dxa"/>
          </w:tcPr>
          <w:p w:rsidR="00604C3B" w:rsidRPr="00004209" w:rsidRDefault="00604C3B" w:rsidP="00D471BB">
            <w:pPr>
              <w:jc w:val="both"/>
              <w:rPr>
                <w:rFonts w:ascii="Times New Roman" w:hAnsi="Times New Roman"/>
                <w:sz w:val="28"/>
                <w:szCs w:val="28"/>
              </w:rPr>
            </w:pPr>
            <w:r>
              <w:rPr>
                <w:rFonts w:ascii="Times New Roman" w:hAnsi="Times New Roman"/>
                <w:sz w:val="28"/>
                <w:szCs w:val="28"/>
              </w:rPr>
              <w:t>Иногородних</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140</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111</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118</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100</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469</w:t>
            </w:r>
          </w:p>
        </w:tc>
      </w:tr>
      <w:tr w:rsidR="00604C3B" w:rsidTr="00D471BB">
        <w:tc>
          <w:tcPr>
            <w:tcW w:w="2553" w:type="dxa"/>
          </w:tcPr>
          <w:p w:rsidR="00604C3B" w:rsidRDefault="00604C3B" w:rsidP="00D471BB">
            <w:pPr>
              <w:rPr>
                <w:rFonts w:ascii="Times New Roman" w:hAnsi="Times New Roman"/>
                <w:sz w:val="28"/>
                <w:szCs w:val="28"/>
              </w:rPr>
            </w:pPr>
            <w:r>
              <w:rPr>
                <w:rFonts w:ascii="Times New Roman" w:hAnsi="Times New Roman"/>
                <w:sz w:val="28"/>
                <w:szCs w:val="28"/>
              </w:rPr>
              <w:t>Живут в общежитии</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45</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38</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31</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12</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124</w:t>
            </w:r>
          </w:p>
        </w:tc>
      </w:tr>
      <w:tr w:rsidR="00604C3B" w:rsidTr="00D471BB">
        <w:tc>
          <w:tcPr>
            <w:tcW w:w="2553" w:type="dxa"/>
          </w:tcPr>
          <w:p w:rsidR="00604C3B" w:rsidRDefault="00604C3B" w:rsidP="00D471BB">
            <w:pPr>
              <w:rPr>
                <w:rFonts w:ascii="Times New Roman" w:hAnsi="Times New Roman"/>
                <w:sz w:val="28"/>
                <w:szCs w:val="28"/>
              </w:rPr>
            </w:pPr>
            <w:r>
              <w:rPr>
                <w:rFonts w:ascii="Times New Roman" w:hAnsi="Times New Roman"/>
                <w:sz w:val="28"/>
                <w:szCs w:val="28"/>
              </w:rPr>
              <w:t>Живут у родственников</w:t>
            </w:r>
          </w:p>
        </w:tc>
        <w:tc>
          <w:tcPr>
            <w:tcW w:w="1810" w:type="dxa"/>
          </w:tcPr>
          <w:p w:rsidR="00604C3B" w:rsidRDefault="00604C3B" w:rsidP="00D471BB">
            <w:pPr>
              <w:jc w:val="both"/>
              <w:rPr>
                <w:rFonts w:ascii="Times New Roman" w:hAnsi="Times New Roman"/>
                <w:sz w:val="28"/>
                <w:szCs w:val="28"/>
              </w:rPr>
            </w:pPr>
            <w:r>
              <w:rPr>
                <w:rFonts w:ascii="Times New Roman" w:hAnsi="Times New Roman"/>
                <w:sz w:val="28"/>
                <w:szCs w:val="28"/>
              </w:rPr>
              <w:t>38</w:t>
            </w:r>
          </w:p>
        </w:tc>
        <w:tc>
          <w:tcPr>
            <w:tcW w:w="1680" w:type="dxa"/>
          </w:tcPr>
          <w:p w:rsidR="00604C3B" w:rsidRDefault="00604C3B" w:rsidP="00D471BB">
            <w:pPr>
              <w:jc w:val="both"/>
              <w:rPr>
                <w:rFonts w:ascii="Times New Roman" w:hAnsi="Times New Roman"/>
                <w:sz w:val="28"/>
                <w:szCs w:val="28"/>
              </w:rPr>
            </w:pPr>
            <w:r>
              <w:rPr>
                <w:rFonts w:ascii="Times New Roman" w:hAnsi="Times New Roman"/>
                <w:sz w:val="28"/>
                <w:szCs w:val="28"/>
              </w:rPr>
              <w:t>33</w:t>
            </w:r>
          </w:p>
        </w:tc>
        <w:tc>
          <w:tcPr>
            <w:tcW w:w="1295" w:type="dxa"/>
          </w:tcPr>
          <w:p w:rsidR="00604C3B" w:rsidRDefault="00604C3B" w:rsidP="00D471BB">
            <w:pPr>
              <w:jc w:val="both"/>
              <w:rPr>
                <w:rFonts w:ascii="Times New Roman" w:hAnsi="Times New Roman"/>
                <w:sz w:val="28"/>
                <w:szCs w:val="28"/>
              </w:rPr>
            </w:pPr>
            <w:r>
              <w:rPr>
                <w:rFonts w:ascii="Times New Roman" w:hAnsi="Times New Roman"/>
                <w:sz w:val="28"/>
                <w:szCs w:val="28"/>
              </w:rPr>
              <w:t>46</w:t>
            </w:r>
          </w:p>
        </w:tc>
        <w:tc>
          <w:tcPr>
            <w:tcW w:w="1297" w:type="dxa"/>
          </w:tcPr>
          <w:p w:rsidR="00604C3B" w:rsidRDefault="00604C3B" w:rsidP="00D471BB">
            <w:pPr>
              <w:jc w:val="both"/>
              <w:rPr>
                <w:rFonts w:ascii="Times New Roman" w:hAnsi="Times New Roman"/>
                <w:sz w:val="28"/>
                <w:szCs w:val="28"/>
              </w:rPr>
            </w:pPr>
            <w:r>
              <w:rPr>
                <w:rFonts w:ascii="Times New Roman" w:hAnsi="Times New Roman"/>
                <w:sz w:val="28"/>
                <w:szCs w:val="28"/>
              </w:rPr>
              <w:t>20</w:t>
            </w:r>
          </w:p>
        </w:tc>
        <w:tc>
          <w:tcPr>
            <w:tcW w:w="936" w:type="dxa"/>
          </w:tcPr>
          <w:p w:rsidR="00604C3B" w:rsidRDefault="00604C3B" w:rsidP="00D471BB">
            <w:pPr>
              <w:jc w:val="both"/>
              <w:rPr>
                <w:rFonts w:ascii="Times New Roman" w:hAnsi="Times New Roman"/>
                <w:sz w:val="28"/>
                <w:szCs w:val="28"/>
              </w:rPr>
            </w:pPr>
            <w:r>
              <w:rPr>
                <w:rFonts w:ascii="Times New Roman" w:hAnsi="Times New Roman"/>
                <w:sz w:val="28"/>
                <w:szCs w:val="28"/>
              </w:rPr>
              <w:t>137</w:t>
            </w:r>
          </w:p>
        </w:tc>
      </w:tr>
    </w:tbl>
    <w:p w:rsidR="005C3574" w:rsidRPr="008E0C83" w:rsidRDefault="005C3574" w:rsidP="005C3574">
      <w:pPr>
        <w:spacing w:after="0" w:line="240" w:lineRule="auto"/>
        <w:jc w:val="both"/>
        <w:rPr>
          <w:rFonts w:ascii="Times New Roman" w:hAnsi="Times New Roman"/>
          <w:sz w:val="28"/>
          <w:szCs w:val="28"/>
        </w:rPr>
      </w:pPr>
    </w:p>
    <w:p w:rsidR="005C3574"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 xml:space="preserve">Социальный паспорт филиала ГАПОУ «Нефтегазоразведочный техникум» </w:t>
      </w:r>
    </w:p>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 xml:space="preserve">п. Саракташ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12"/>
        <w:gridCol w:w="1286"/>
        <w:gridCol w:w="1208"/>
        <w:gridCol w:w="2713"/>
      </w:tblGrid>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категория</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 курс</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 курс</w:t>
            </w:r>
          </w:p>
        </w:tc>
        <w:tc>
          <w:tcPr>
            <w:tcW w:w="121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3 курс</w:t>
            </w:r>
          </w:p>
        </w:tc>
        <w:tc>
          <w:tcPr>
            <w:tcW w:w="2751"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итого</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Многодетные семьи</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27</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13</w:t>
            </w:r>
          </w:p>
        </w:tc>
        <w:tc>
          <w:tcPr>
            <w:tcW w:w="121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24</w:t>
            </w:r>
          </w:p>
        </w:tc>
        <w:tc>
          <w:tcPr>
            <w:tcW w:w="2751"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64</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Неполные</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30</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47</w:t>
            </w:r>
          </w:p>
        </w:tc>
        <w:tc>
          <w:tcPr>
            <w:tcW w:w="121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34</w:t>
            </w:r>
          </w:p>
        </w:tc>
        <w:tc>
          <w:tcPr>
            <w:tcW w:w="2751"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111</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Малообеспеченные семьи</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29</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28</w:t>
            </w:r>
          </w:p>
        </w:tc>
        <w:tc>
          <w:tcPr>
            <w:tcW w:w="121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43</w:t>
            </w:r>
          </w:p>
        </w:tc>
        <w:tc>
          <w:tcPr>
            <w:tcW w:w="2751"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100</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инвалиды</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5</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5</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10</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сироты</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5</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8</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8</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20</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Дети ОВЗ</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15</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13</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28</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Опекаемые сироты</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6</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3</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9</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Иногородние</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45</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50</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39</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133</w:t>
            </w: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Живут в общежитии</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23</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28</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15</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66</w:t>
            </w:r>
          </w:p>
          <w:p w:rsidR="005C3574" w:rsidRPr="008E0C83" w:rsidRDefault="005C3574" w:rsidP="005C3574">
            <w:pPr>
              <w:spacing w:after="0" w:line="240" w:lineRule="auto"/>
              <w:ind w:left="402"/>
              <w:jc w:val="center"/>
              <w:rPr>
                <w:rFonts w:ascii="Times New Roman" w:hAnsi="Times New Roman"/>
                <w:sz w:val="28"/>
                <w:szCs w:val="28"/>
              </w:rPr>
            </w:pPr>
          </w:p>
        </w:tc>
      </w:tr>
      <w:tr w:rsidR="005C3574" w:rsidRPr="008E0C83" w:rsidTr="005C3574">
        <w:tc>
          <w:tcPr>
            <w:tcW w:w="2219"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Живут у родственников</w:t>
            </w:r>
          </w:p>
        </w:tc>
        <w:tc>
          <w:tcPr>
            <w:tcW w:w="1836"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24</w:t>
            </w:r>
          </w:p>
        </w:tc>
        <w:tc>
          <w:tcPr>
            <w:tcW w:w="1298" w:type="dxa"/>
            <w:shd w:val="clear" w:color="auto" w:fill="auto"/>
          </w:tcPr>
          <w:p w:rsidR="005C3574" w:rsidRPr="008E0C83" w:rsidRDefault="005C3574" w:rsidP="005C3574">
            <w:pPr>
              <w:spacing w:after="0" w:line="240" w:lineRule="auto"/>
              <w:jc w:val="center"/>
              <w:rPr>
                <w:rFonts w:ascii="Times New Roman" w:hAnsi="Times New Roman"/>
                <w:sz w:val="28"/>
                <w:szCs w:val="28"/>
              </w:rPr>
            </w:pPr>
            <w:r w:rsidRPr="008E0C83">
              <w:rPr>
                <w:rFonts w:ascii="Times New Roman" w:hAnsi="Times New Roman"/>
                <w:sz w:val="28"/>
                <w:szCs w:val="28"/>
              </w:rPr>
              <w:t>18</w:t>
            </w:r>
          </w:p>
        </w:tc>
        <w:tc>
          <w:tcPr>
            <w:tcW w:w="1218" w:type="dxa"/>
            <w:shd w:val="clear" w:color="auto" w:fill="auto"/>
          </w:tcPr>
          <w:p w:rsidR="005C3574" w:rsidRPr="008E0C83" w:rsidRDefault="005C3574" w:rsidP="005C3574">
            <w:pPr>
              <w:spacing w:after="0" w:line="240" w:lineRule="auto"/>
              <w:rPr>
                <w:rFonts w:ascii="Times New Roman" w:hAnsi="Times New Roman"/>
                <w:sz w:val="28"/>
                <w:szCs w:val="28"/>
              </w:rPr>
            </w:pPr>
            <w:r w:rsidRPr="008E0C83">
              <w:rPr>
                <w:rFonts w:ascii="Times New Roman" w:hAnsi="Times New Roman"/>
                <w:sz w:val="28"/>
                <w:szCs w:val="28"/>
              </w:rPr>
              <w:t xml:space="preserve">      25</w:t>
            </w:r>
          </w:p>
        </w:tc>
        <w:tc>
          <w:tcPr>
            <w:tcW w:w="2751" w:type="dxa"/>
            <w:shd w:val="clear" w:color="auto" w:fill="auto"/>
          </w:tcPr>
          <w:p w:rsidR="005C3574" w:rsidRPr="008E0C83" w:rsidRDefault="005C3574" w:rsidP="005C3574">
            <w:pPr>
              <w:spacing w:after="0" w:line="240" w:lineRule="auto"/>
              <w:ind w:left="402"/>
              <w:jc w:val="center"/>
              <w:rPr>
                <w:rFonts w:ascii="Times New Roman" w:hAnsi="Times New Roman"/>
                <w:sz w:val="28"/>
                <w:szCs w:val="28"/>
              </w:rPr>
            </w:pPr>
            <w:r w:rsidRPr="008E0C83">
              <w:rPr>
                <w:rFonts w:ascii="Times New Roman" w:hAnsi="Times New Roman"/>
                <w:sz w:val="28"/>
                <w:szCs w:val="28"/>
              </w:rPr>
              <w:t>67</w:t>
            </w:r>
          </w:p>
        </w:tc>
      </w:tr>
    </w:tbl>
    <w:p w:rsidR="005C3574" w:rsidRPr="008E0C83" w:rsidRDefault="005C3574" w:rsidP="005C3574">
      <w:pPr>
        <w:spacing w:after="0" w:line="240" w:lineRule="auto"/>
        <w:ind w:firstLine="708"/>
        <w:jc w:val="both"/>
        <w:rPr>
          <w:rFonts w:ascii="Times New Roman" w:hAnsi="Times New Roman"/>
          <w:sz w:val="28"/>
          <w:szCs w:val="28"/>
        </w:rPr>
      </w:pPr>
    </w:p>
    <w:p w:rsidR="005C3574" w:rsidRPr="008E0C83" w:rsidRDefault="005C3574" w:rsidP="005C3574">
      <w:pPr>
        <w:spacing w:after="0" w:line="240" w:lineRule="auto"/>
        <w:ind w:firstLine="708"/>
        <w:jc w:val="both"/>
        <w:rPr>
          <w:rFonts w:ascii="Times New Roman" w:hAnsi="Times New Roman"/>
          <w:sz w:val="28"/>
          <w:szCs w:val="28"/>
        </w:rPr>
      </w:pPr>
      <w:r w:rsidRPr="008E0C83">
        <w:rPr>
          <w:rFonts w:ascii="Times New Roman" w:hAnsi="Times New Roman"/>
          <w:sz w:val="28"/>
          <w:szCs w:val="28"/>
        </w:rPr>
        <w:lastRenderedPageBreak/>
        <w:t>Детей-сирот в текущем учебном году обучается 29 человек. На полном государственном обеспечении 20 человек и 9 человек находится под опекой.</w:t>
      </w:r>
    </w:p>
    <w:p w:rsidR="00604C3B" w:rsidRPr="00604C3B" w:rsidRDefault="005C3574" w:rsidP="00604C3B">
      <w:pPr>
        <w:spacing w:after="0" w:line="240" w:lineRule="auto"/>
        <w:jc w:val="both"/>
        <w:rPr>
          <w:rFonts w:ascii="Times New Roman" w:hAnsi="Times New Roman"/>
          <w:sz w:val="28"/>
          <w:szCs w:val="28"/>
        </w:rPr>
      </w:pPr>
      <w:r w:rsidRPr="008E0C83">
        <w:rPr>
          <w:rFonts w:ascii="Times New Roman" w:hAnsi="Times New Roman"/>
          <w:sz w:val="28"/>
          <w:szCs w:val="28"/>
        </w:rPr>
        <w:t xml:space="preserve">       </w:t>
      </w:r>
      <w:r w:rsidR="00604C3B" w:rsidRPr="00004209">
        <w:rPr>
          <w:rFonts w:ascii="Times New Roman" w:hAnsi="Times New Roman"/>
          <w:sz w:val="28"/>
          <w:szCs w:val="28"/>
        </w:rPr>
        <w:t xml:space="preserve">       </w:t>
      </w:r>
      <w:r w:rsidR="00604C3B" w:rsidRPr="00604C3B">
        <w:rPr>
          <w:rFonts w:ascii="Times New Roman" w:hAnsi="Times New Roman"/>
          <w:sz w:val="28"/>
          <w:szCs w:val="28"/>
        </w:rPr>
        <w:t>Дети-сироты  получают ежемесячно  социальную стипендию в размере 1102 руб.; компенсацию за проезд – 500 руб.; Выплачивается ежегодное пособие на одежду в размере 22608,0 руб., на учебную литературу – 1278 руб.  При выпуске они получают выходное пособие – 500 руб., пособие на приобретение мягкого инвентаря и одежды 63378,0рублей. Дети с ОВЗ: выплачивается ежегодное пособие на одежду в размере  18840,0руб.</w:t>
      </w:r>
    </w:p>
    <w:p w:rsidR="005C3574" w:rsidRPr="008E0C83" w:rsidRDefault="005C3574" w:rsidP="005C3574">
      <w:pPr>
        <w:spacing w:after="0" w:line="240" w:lineRule="auto"/>
        <w:jc w:val="both"/>
        <w:rPr>
          <w:rFonts w:ascii="Times New Roman" w:hAnsi="Times New Roman"/>
          <w:sz w:val="28"/>
          <w:szCs w:val="28"/>
        </w:rPr>
      </w:pPr>
      <w:r w:rsidRPr="008E0C83">
        <w:rPr>
          <w:rFonts w:ascii="Times New Roman" w:hAnsi="Times New Roman"/>
          <w:sz w:val="28"/>
          <w:szCs w:val="28"/>
        </w:rPr>
        <w:t xml:space="preserve"> </w:t>
      </w:r>
    </w:p>
    <w:p w:rsidR="005C3574" w:rsidRDefault="005C3574" w:rsidP="005C3574">
      <w:pPr>
        <w:spacing w:line="240" w:lineRule="auto"/>
        <w:jc w:val="center"/>
        <w:rPr>
          <w:rFonts w:ascii="Times New Roman" w:hAnsi="Times New Roman"/>
          <w:b/>
          <w:color w:val="000000"/>
          <w:spacing w:val="5"/>
          <w:sz w:val="28"/>
          <w:szCs w:val="28"/>
        </w:rPr>
      </w:pPr>
    </w:p>
    <w:p w:rsidR="005C3574" w:rsidRDefault="005C3574" w:rsidP="005C3574">
      <w:pPr>
        <w:spacing w:line="240" w:lineRule="auto"/>
        <w:jc w:val="center"/>
        <w:rPr>
          <w:rFonts w:ascii="Times New Roman" w:hAnsi="Times New Roman"/>
          <w:b/>
          <w:color w:val="000000"/>
          <w:spacing w:val="5"/>
          <w:sz w:val="28"/>
          <w:szCs w:val="28"/>
        </w:rPr>
      </w:pPr>
      <w:r>
        <w:rPr>
          <w:rFonts w:ascii="Times New Roman" w:hAnsi="Times New Roman"/>
          <w:b/>
          <w:color w:val="000000"/>
          <w:spacing w:val="5"/>
          <w:sz w:val="28"/>
          <w:szCs w:val="28"/>
        </w:rPr>
        <w:t>6</w:t>
      </w:r>
      <w:r w:rsidRPr="00004209">
        <w:rPr>
          <w:rFonts w:ascii="Times New Roman" w:hAnsi="Times New Roman"/>
          <w:b/>
          <w:color w:val="000000"/>
          <w:spacing w:val="5"/>
          <w:sz w:val="28"/>
          <w:szCs w:val="28"/>
        </w:rPr>
        <w:t>.5Финансовое обеспечение учреждения.</w:t>
      </w:r>
    </w:p>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ГАПОУ «Нефтегазоразведочный техникум»  г. Оренбурга находится в ведении субъекта РФ, и финансируется из областного бюджета.</w:t>
      </w:r>
    </w:p>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 xml:space="preserve">В соответствии с Уставом учреждения дополнительным источником финансирования является внебюджетная деятельность. Основным доходом внебюджетной деятельности являются образовательные услуги. </w:t>
      </w:r>
    </w:p>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p>
    <w:p w:rsidR="005C3574" w:rsidRPr="00004209" w:rsidRDefault="005C3574" w:rsidP="005C3574">
      <w:pPr>
        <w:spacing w:after="0" w:line="240" w:lineRule="auto"/>
        <w:jc w:val="center"/>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Финансово</w:t>
      </w:r>
      <w:r>
        <w:rPr>
          <w:rFonts w:ascii="Times New Roman" w:eastAsia="Times New Roman" w:hAnsi="Times New Roman"/>
          <w:color w:val="000000"/>
          <w:sz w:val="28"/>
          <w:szCs w:val="28"/>
          <w:lang w:eastAsia="ru-RU"/>
        </w:rPr>
        <w:t>е обеспечение учреждения за 2014-2017</w:t>
      </w:r>
      <w:r w:rsidRPr="00004209">
        <w:rPr>
          <w:rFonts w:ascii="Times New Roman" w:eastAsia="Times New Roman" w:hAnsi="Times New Roman"/>
          <w:color w:val="000000"/>
          <w:sz w:val="28"/>
          <w:szCs w:val="28"/>
          <w:lang w:eastAsia="ru-RU"/>
        </w:rPr>
        <w:t>г. (тыс. руб.)</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517"/>
        <w:gridCol w:w="1424"/>
        <w:gridCol w:w="1155"/>
        <w:gridCol w:w="1201"/>
        <w:gridCol w:w="1530"/>
      </w:tblGrid>
      <w:tr w:rsidR="005C3574" w:rsidRPr="00401A88" w:rsidTr="005C3574">
        <w:tc>
          <w:tcPr>
            <w:tcW w:w="2211"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Источники финансирования</w:t>
            </w:r>
          </w:p>
        </w:tc>
        <w:tc>
          <w:tcPr>
            <w:tcW w:w="1517"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2014г.</w:t>
            </w:r>
          </w:p>
        </w:tc>
        <w:tc>
          <w:tcPr>
            <w:tcW w:w="1424"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2015г.</w:t>
            </w:r>
          </w:p>
        </w:tc>
        <w:tc>
          <w:tcPr>
            <w:tcW w:w="1155"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2016г</w:t>
            </w:r>
          </w:p>
        </w:tc>
        <w:tc>
          <w:tcPr>
            <w:tcW w:w="1201"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2017г</w:t>
            </w:r>
          </w:p>
        </w:tc>
        <w:tc>
          <w:tcPr>
            <w:tcW w:w="1530"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Итого</w:t>
            </w:r>
          </w:p>
        </w:tc>
      </w:tr>
      <w:tr w:rsidR="005C3574" w:rsidRPr="00401A88" w:rsidTr="005C3574">
        <w:tc>
          <w:tcPr>
            <w:tcW w:w="2211"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Бюджет области</w:t>
            </w:r>
          </w:p>
        </w:tc>
        <w:tc>
          <w:tcPr>
            <w:tcW w:w="1517"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5833</w:t>
            </w:r>
            <w:r>
              <w:rPr>
                <w:rFonts w:ascii="Times New Roman" w:eastAsia="Times New Roman" w:hAnsi="Times New Roman"/>
                <w:color w:val="000000"/>
                <w:sz w:val="28"/>
                <w:szCs w:val="28"/>
                <w:lang w:eastAsia="ru-RU"/>
              </w:rPr>
              <w:t>6</w:t>
            </w:r>
          </w:p>
        </w:tc>
        <w:tc>
          <w:tcPr>
            <w:tcW w:w="1424"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64649</w:t>
            </w:r>
          </w:p>
        </w:tc>
        <w:tc>
          <w:tcPr>
            <w:tcW w:w="1155"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59954</w:t>
            </w:r>
          </w:p>
        </w:tc>
        <w:tc>
          <w:tcPr>
            <w:tcW w:w="1201"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60366</w:t>
            </w:r>
          </w:p>
        </w:tc>
        <w:tc>
          <w:tcPr>
            <w:tcW w:w="1530"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243305</w:t>
            </w:r>
          </w:p>
        </w:tc>
      </w:tr>
      <w:tr w:rsidR="005C3574" w:rsidRPr="00401A88" w:rsidTr="005C3574">
        <w:tc>
          <w:tcPr>
            <w:tcW w:w="2211"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Внебюджетные средства</w:t>
            </w:r>
          </w:p>
        </w:tc>
        <w:tc>
          <w:tcPr>
            <w:tcW w:w="1517"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9622</w:t>
            </w:r>
          </w:p>
        </w:tc>
        <w:tc>
          <w:tcPr>
            <w:tcW w:w="1424"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9705</w:t>
            </w:r>
          </w:p>
        </w:tc>
        <w:tc>
          <w:tcPr>
            <w:tcW w:w="1155"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16414</w:t>
            </w:r>
          </w:p>
        </w:tc>
        <w:tc>
          <w:tcPr>
            <w:tcW w:w="1201"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20048</w:t>
            </w:r>
          </w:p>
        </w:tc>
        <w:tc>
          <w:tcPr>
            <w:tcW w:w="1530"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55789</w:t>
            </w:r>
          </w:p>
        </w:tc>
      </w:tr>
      <w:tr w:rsidR="005C3574" w:rsidRPr="00401A88" w:rsidTr="005C3574">
        <w:tc>
          <w:tcPr>
            <w:tcW w:w="2211"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sidRPr="00004209">
              <w:rPr>
                <w:rFonts w:ascii="Times New Roman" w:eastAsia="Times New Roman" w:hAnsi="Times New Roman"/>
                <w:color w:val="000000"/>
                <w:sz w:val="28"/>
                <w:szCs w:val="28"/>
                <w:lang w:eastAsia="ru-RU"/>
              </w:rPr>
              <w:t>Всего:</w:t>
            </w:r>
          </w:p>
        </w:tc>
        <w:tc>
          <w:tcPr>
            <w:tcW w:w="1517"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67958</w:t>
            </w:r>
          </w:p>
        </w:tc>
        <w:tc>
          <w:tcPr>
            <w:tcW w:w="1424"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74354</w:t>
            </w:r>
          </w:p>
        </w:tc>
        <w:tc>
          <w:tcPr>
            <w:tcW w:w="1155"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76368</w:t>
            </w:r>
          </w:p>
        </w:tc>
        <w:tc>
          <w:tcPr>
            <w:tcW w:w="1201" w:type="dxa"/>
            <w:tcBorders>
              <w:top w:val="single" w:sz="4" w:space="0" w:color="auto"/>
              <w:left w:val="single" w:sz="4" w:space="0" w:color="auto"/>
              <w:bottom w:val="single" w:sz="4" w:space="0" w:color="auto"/>
              <w:right w:val="single" w:sz="4" w:space="0" w:color="auto"/>
            </w:tcBorders>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80414</w:t>
            </w:r>
          </w:p>
        </w:tc>
        <w:tc>
          <w:tcPr>
            <w:tcW w:w="1530" w:type="dxa"/>
            <w:tcBorders>
              <w:top w:val="single" w:sz="4" w:space="0" w:color="auto"/>
              <w:left w:val="single" w:sz="4" w:space="0" w:color="auto"/>
              <w:bottom w:val="single" w:sz="4" w:space="0" w:color="auto"/>
              <w:right w:val="single" w:sz="4" w:space="0" w:color="auto"/>
            </w:tcBorders>
            <w:hideMark/>
          </w:tcPr>
          <w:p w:rsidR="005C3574" w:rsidRPr="00004209" w:rsidRDefault="005C3574" w:rsidP="005C3574">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299094</w:t>
            </w:r>
          </w:p>
        </w:tc>
      </w:tr>
    </w:tbl>
    <w:p w:rsidR="005C3574" w:rsidRPr="00004209" w:rsidRDefault="005C3574" w:rsidP="005C3574">
      <w:pPr>
        <w:spacing w:after="0" w:line="240" w:lineRule="auto"/>
        <w:contextualSpacing/>
        <w:jc w:val="both"/>
        <w:rPr>
          <w:rFonts w:ascii="Times New Roman" w:hAnsi="Times New Roman"/>
          <w:sz w:val="28"/>
          <w:szCs w:val="28"/>
        </w:rPr>
      </w:pPr>
    </w:p>
    <w:p w:rsidR="005C3574" w:rsidRPr="00460677" w:rsidRDefault="005C3574" w:rsidP="005C3574">
      <w:pPr>
        <w:autoSpaceDE w:val="0"/>
        <w:autoSpaceDN w:val="0"/>
        <w:adjustRightInd w:val="0"/>
        <w:spacing w:after="0" w:line="240" w:lineRule="auto"/>
        <w:rPr>
          <w:rFonts w:ascii="Times New Roman" w:eastAsia="Times New Roman" w:hAnsi="Times New Roman"/>
          <w:sz w:val="28"/>
          <w:szCs w:val="28"/>
          <w:lang w:eastAsia="ru-RU"/>
        </w:rPr>
      </w:pPr>
      <w:r w:rsidRPr="00460677">
        <w:rPr>
          <w:rFonts w:ascii="Times New Roman" w:eastAsia="Times New Roman" w:hAnsi="Times New Roman"/>
          <w:b/>
          <w:sz w:val="28"/>
          <w:szCs w:val="28"/>
          <w:lang w:eastAsia="ru-RU"/>
        </w:rPr>
        <w:t>Таким образом,</w:t>
      </w:r>
      <w:r w:rsidRPr="00460677">
        <w:rPr>
          <w:rFonts w:ascii="Times New Roman" w:eastAsia="Times New Roman" w:hAnsi="Times New Roman"/>
          <w:sz w:val="28"/>
          <w:szCs w:val="28"/>
          <w:lang w:eastAsia="ru-RU"/>
        </w:rPr>
        <w:t xml:space="preserve"> условия реализации профессиональных образовательных программ - кадровое, материально-техническое  обеспечение учебного процесса, социально-бытовые условия и финансирование образовательной деятельности техникума, в целом соответствуют требованиям Федерального государственного образовательного стандарта. </w:t>
      </w:r>
    </w:p>
    <w:p w:rsidR="005C3574" w:rsidRPr="00004209" w:rsidRDefault="005C3574" w:rsidP="005C3574">
      <w:pPr>
        <w:widowControl w:val="0"/>
        <w:autoSpaceDE w:val="0"/>
        <w:autoSpaceDN w:val="0"/>
        <w:adjustRightInd w:val="0"/>
        <w:spacing w:after="0" w:line="240" w:lineRule="auto"/>
        <w:ind w:firstLine="284"/>
        <w:jc w:val="both"/>
        <w:rPr>
          <w:rFonts w:ascii="Times New Roman" w:eastAsia="Times New Roman" w:hAnsi="Times New Roman"/>
          <w:b/>
          <w:bCs/>
          <w:iCs/>
          <w:sz w:val="28"/>
          <w:szCs w:val="28"/>
          <w:lang w:eastAsia="ru-RU"/>
        </w:rPr>
      </w:pPr>
    </w:p>
    <w:p w:rsidR="005C3574" w:rsidRPr="00FB7945" w:rsidRDefault="005C3574" w:rsidP="005C3574">
      <w:pPr>
        <w:jc w:val="both"/>
        <w:rPr>
          <w:rFonts w:ascii="Times New Roman" w:hAnsi="Times New Roman"/>
          <w:b/>
          <w:color w:val="C00000"/>
          <w:sz w:val="24"/>
          <w:szCs w:val="24"/>
          <w:lang w:eastAsia="ru-RU"/>
        </w:rPr>
      </w:pPr>
    </w:p>
    <w:p w:rsidR="005C3574" w:rsidRDefault="005C3574" w:rsidP="005C3574">
      <w:pPr>
        <w:spacing w:line="240" w:lineRule="auto"/>
        <w:jc w:val="center"/>
        <w:rPr>
          <w:rFonts w:ascii="Times New Roman" w:hAnsi="Times New Roman"/>
          <w:b/>
          <w:color w:val="000000"/>
          <w:spacing w:val="5"/>
          <w:sz w:val="28"/>
          <w:szCs w:val="28"/>
        </w:rPr>
      </w:pPr>
    </w:p>
    <w:p w:rsidR="005C3574" w:rsidRDefault="005C3574" w:rsidP="005C3574">
      <w:pPr>
        <w:spacing w:line="240" w:lineRule="auto"/>
        <w:jc w:val="center"/>
        <w:rPr>
          <w:rFonts w:ascii="Times New Roman" w:hAnsi="Times New Roman"/>
          <w:b/>
          <w:color w:val="000000"/>
          <w:spacing w:val="5"/>
          <w:sz w:val="28"/>
          <w:szCs w:val="28"/>
        </w:rPr>
      </w:pPr>
    </w:p>
    <w:p w:rsidR="00604C3B" w:rsidRDefault="00604C3B" w:rsidP="005C3574">
      <w:pPr>
        <w:spacing w:line="240" w:lineRule="auto"/>
        <w:jc w:val="center"/>
        <w:rPr>
          <w:rFonts w:ascii="Times New Roman" w:hAnsi="Times New Roman"/>
          <w:b/>
          <w:color w:val="000000"/>
          <w:spacing w:val="5"/>
          <w:sz w:val="28"/>
          <w:szCs w:val="28"/>
        </w:rPr>
      </w:pPr>
    </w:p>
    <w:p w:rsidR="00604C3B" w:rsidRDefault="00604C3B" w:rsidP="005C3574">
      <w:pPr>
        <w:spacing w:line="240" w:lineRule="auto"/>
        <w:jc w:val="center"/>
        <w:rPr>
          <w:rFonts w:ascii="Times New Roman" w:hAnsi="Times New Roman"/>
          <w:b/>
          <w:color w:val="000000"/>
          <w:spacing w:val="5"/>
          <w:sz w:val="28"/>
          <w:szCs w:val="28"/>
        </w:rPr>
      </w:pPr>
    </w:p>
    <w:p w:rsidR="00604C3B" w:rsidRDefault="00604C3B" w:rsidP="005C3574">
      <w:pPr>
        <w:spacing w:line="240" w:lineRule="auto"/>
        <w:jc w:val="center"/>
        <w:rPr>
          <w:rFonts w:ascii="Times New Roman" w:hAnsi="Times New Roman"/>
          <w:b/>
          <w:color w:val="000000"/>
          <w:spacing w:val="5"/>
          <w:sz w:val="28"/>
          <w:szCs w:val="28"/>
        </w:rPr>
      </w:pPr>
    </w:p>
    <w:p w:rsidR="00604C3B" w:rsidRDefault="00604C3B" w:rsidP="005C3574">
      <w:pPr>
        <w:spacing w:line="240" w:lineRule="auto"/>
        <w:jc w:val="center"/>
        <w:rPr>
          <w:rFonts w:ascii="Times New Roman" w:hAnsi="Times New Roman"/>
          <w:b/>
          <w:color w:val="000000"/>
          <w:spacing w:val="5"/>
          <w:sz w:val="28"/>
          <w:szCs w:val="28"/>
        </w:rPr>
      </w:pPr>
    </w:p>
    <w:p w:rsidR="00604C3B" w:rsidRDefault="00604C3B" w:rsidP="005C3574">
      <w:pPr>
        <w:spacing w:line="240" w:lineRule="auto"/>
        <w:jc w:val="center"/>
        <w:rPr>
          <w:rFonts w:ascii="Times New Roman" w:hAnsi="Times New Roman"/>
          <w:b/>
          <w:color w:val="000000"/>
          <w:spacing w:val="5"/>
          <w:sz w:val="28"/>
          <w:szCs w:val="28"/>
        </w:rPr>
      </w:pPr>
    </w:p>
    <w:p w:rsidR="005C3574" w:rsidRDefault="00395C42" w:rsidP="005C3574">
      <w:pPr>
        <w:spacing w:line="240" w:lineRule="auto"/>
        <w:jc w:val="center"/>
        <w:rPr>
          <w:rFonts w:ascii="Times New Roman" w:hAnsi="Times New Roman"/>
          <w:b/>
          <w:color w:val="000000"/>
          <w:spacing w:val="5"/>
          <w:sz w:val="28"/>
          <w:szCs w:val="28"/>
        </w:rPr>
      </w:pPr>
      <w:r>
        <w:rPr>
          <w:rFonts w:ascii="Times New Roman" w:hAnsi="Times New Roman"/>
          <w:b/>
          <w:color w:val="000000"/>
          <w:spacing w:val="5"/>
          <w:sz w:val="28"/>
          <w:szCs w:val="28"/>
        </w:rPr>
        <w:lastRenderedPageBreak/>
        <w:t>Р</w:t>
      </w:r>
      <w:r w:rsidR="005C3574">
        <w:rPr>
          <w:rFonts w:ascii="Times New Roman" w:hAnsi="Times New Roman"/>
          <w:b/>
          <w:color w:val="000000"/>
          <w:spacing w:val="5"/>
          <w:sz w:val="28"/>
          <w:szCs w:val="28"/>
        </w:rPr>
        <w:t>аздел 7</w:t>
      </w:r>
    </w:p>
    <w:p w:rsidR="005C3574" w:rsidRPr="00FB7945" w:rsidRDefault="005C3574" w:rsidP="005C3574">
      <w:pPr>
        <w:spacing w:after="1" w:line="220" w:lineRule="atLeast"/>
        <w:jc w:val="center"/>
        <w:rPr>
          <w:rFonts w:ascii="Times New Roman" w:hAnsi="Times New Roman"/>
          <w:sz w:val="24"/>
          <w:szCs w:val="24"/>
        </w:rPr>
      </w:pPr>
      <w:r w:rsidRPr="00FB7945">
        <w:rPr>
          <w:rFonts w:ascii="Times New Roman" w:hAnsi="Times New Roman"/>
          <w:b/>
          <w:sz w:val="24"/>
          <w:szCs w:val="24"/>
        </w:rPr>
        <w:t>ПОКАЗАТЕЛИ</w:t>
      </w:r>
    </w:p>
    <w:p w:rsidR="005C3574" w:rsidRPr="00FB7945" w:rsidRDefault="005C3574" w:rsidP="00596342">
      <w:pPr>
        <w:spacing w:after="1" w:line="220" w:lineRule="atLeast"/>
        <w:jc w:val="center"/>
        <w:rPr>
          <w:rFonts w:ascii="Times New Roman" w:hAnsi="Times New Roman"/>
          <w:sz w:val="24"/>
          <w:szCs w:val="24"/>
        </w:rPr>
      </w:pPr>
      <w:r w:rsidRPr="00FB7945">
        <w:rPr>
          <w:rFonts w:ascii="Times New Roman" w:hAnsi="Times New Roman"/>
          <w:b/>
          <w:sz w:val="24"/>
          <w:szCs w:val="24"/>
        </w:rPr>
        <w:t xml:space="preserve">ДЕЯТЕЛЬНОСТИ </w:t>
      </w:r>
      <w:r w:rsidR="00596342">
        <w:rPr>
          <w:rFonts w:ascii="Times New Roman" w:hAnsi="Times New Roman"/>
          <w:b/>
          <w:sz w:val="24"/>
          <w:szCs w:val="24"/>
        </w:rPr>
        <w:t>ГАПОУ «НГРТ» г.Оренбурга</w:t>
      </w:r>
    </w:p>
    <w:p w:rsidR="005C3574" w:rsidRPr="00FB7945" w:rsidRDefault="005C3574" w:rsidP="005C3574">
      <w:pPr>
        <w:spacing w:after="1" w:line="259" w:lineRule="auto"/>
        <w:rPr>
          <w:rFonts w:ascii="Times New Roman" w:hAnsi="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C3574" w:rsidRPr="00401A88" w:rsidTr="005C3574">
        <w:trPr>
          <w:jc w:val="center"/>
        </w:trPr>
        <w:tc>
          <w:tcPr>
            <w:tcW w:w="9294" w:type="dxa"/>
            <w:tcBorders>
              <w:top w:val="nil"/>
              <w:left w:val="single" w:sz="24" w:space="0" w:color="CED3F1"/>
              <w:bottom w:val="nil"/>
              <w:right w:val="single" w:sz="24" w:space="0" w:color="F4F3F8"/>
            </w:tcBorders>
            <w:shd w:val="clear" w:color="auto" w:fill="F4F3F8"/>
          </w:tcPr>
          <w:p w:rsidR="005C3574" w:rsidRPr="00FB7945" w:rsidRDefault="005C3574" w:rsidP="005C3574">
            <w:pPr>
              <w:spacing w:after="1" w:line="220" w:lineRule="atLeast"/>
              <w:jc w:val="center"/>
              <w:rPr>
                <w:rFonts w:ascii="Times New Roman" w:hAnsi="Times New Roman"/>
                <w:sz w:val="24"/>
                <w:szCs w:val="24"/>
              </w:rPr>
            </w:pPr>
            <w:r w:rsidRPr="00FB7945">
              <w:rPr>
                <w:rFonts w:ascii="Times New Roman" w:hAnsi="Times New Roman"/>
                <w:color w:val="392C69"/>
                <w:sz w:val="24"/>
                <w:szCs w:val="24"/>
              </w:rPr>
              <w:t>Список изменяющих документов</w:t>
            </w:r>
          </w:p>
          <w:p w:rsidR="005C3574" w:rsidRPr="00FB7945" w:rsidRDefault="005C3574" w:rsidP="005C3574">
            <w:pPr>
              <w:spacing w:after="1" w:line="220" w:lineRule="atLeast"/>
              <w:jc w:val="center"/>
              <w:rPr>
                <w:rFonts w:ascii="Times New Roman" w:hAnsi="Times New Roman"/>
                <w:sz w:val="24"/>
                <w:szCs w:val="24"/>
              </w:rPr>
            </w:pPr>
            <w:r w:rsidRPr="00FB7945">
              <w:rPr>
                <w:rFonts w:ascii="Times New Roman" w:hAnsi="Times New Roman"/>
                <w:color w:val="392C69"/>
                <w:sz w:val="24"/>
                <w:szCs w:val="24"/>
              </w:rPr>
              <w:t xml:space="preserve">(в ред. </w:t>
            </w:r>
            <w:hyperlink r:id="rId58" w:history="1">
              <w:r w:rsidRPr="00FB7945">
                <w:rPr>
                  <w:rFonts w:ascii="Times New Roman" w:hAnsi="Times New Roman"/>
                  <w:color w:val="0000FF"/>
                  <w:sz w:val="24"/>
                  <w:szCs w:val="24"/>
                </w:rPr>
                <w:t>Приказа</w:t>
              </w:r>
            </w:hyperlink>
            <w:r w:rsidRPr="00FB7945">
              <w:rPr>
                <w:rFonts w:ascii="Times New Roman" w:hAnsi="Times New Roman"/>
                <w:color w:val="392C69"/>
                <w:sz w:val="24"/>
                <w:szCs w:val="24"/>
              </w:rPr>
              <w:t xml:space="preserve"> Минобрнауки России от 15.02.2017 N 136)</w:t>
            </w:r>
          </w:p>
        </w:tc>
      </w:tr>
    </w:tbl>
    <w:p w:rsidR="005C3574" w:rsidRPr="00FB7945" w:rsidRDefault="005C3574" w:rsidP="005C3574">
      <w:pPr>
        <w:spacing w:after="1" w:line="220" w:lineRule="atLeast"/>
        <w:ind w:firstLine="540"/>
        <w:jc w:val="both"/>
        <w:rPr>
          <w:rFonts w:ascii="Times New Roman" w:hAnsi="Times New Roman"/>
          <w:sz w:val="24"/>
          <w:szCs w:val="24"/>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6689"/>
        <w:gridCol w:w="1417"/>
      </w:tblGrid>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N п/п</w:t>
            </w:r>
          </w:p>
        </w:tc>
        <w:tc>
          <w:tcPr>
            <w:tcW w:w="6689"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Показатели</w:t>
            </w:r>
          </w:p>
        </w:tc>
        <w:tc>
          <w:tcPr>
            <w:tcW w:w="1417"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Единица измерения</w:t>
            </w:r>
          </w:p>
        </w:tc>
      </w:tr>
      <w:tr w:rsidR="005C3574" w:rsidRPr="00401A88" w:rsidTr="005C3574">
        <w:tc>
          <w:tcPr>
            <w:tcW w:w="963" w:type="dxa"/>
          </w:tcPr>
          <w:p w:rsidR="005C3574" w:rsidRPr="005C19EA" w:rsidRDefault="005C3574" w:rsidP="005C3574">
            <w:pPr>
              <w:spacing w:after="1" w:line="220" w:lineRule="atLeast"/>
              <w:jc w:val="center"/>
              <w:outlineLvl w:val="1"/>
              <w:rPr>
                <w:rFonts w:ascii="Times New Roman" w:hAnsi="Times New Roman"/>
                <w:b/>
                <w:sz w:val="24"/>
                <w:szCs w:val="24"/>
              </w:rPr>
            </w:pPr>
            <w:r w:rsidRPr="005C19EA">
              <w:rPr>
                <w:rFonts w:ascii="Times New Roman" w:hAnsi="Times New Roman"/>
                <w:b/>
                <w:sz w:val="24"/>
                <w:szCs w:val="24"/>
              </w:rPr>
              <w:t>1.</w:t>
            </w:r>
          </w:p>
        </w:tc>
        <w:tc>
          <w:tcPr>
            <w:tcW w:w="6689" w:type="dxa"/>
          </w:tcPr>
          <w:p w:rsidR="005C3574" w:rsidRPr="005C19EA" w:rsidRDefault="005C3574" w:rsidP="005C3574">
            <w:pPr>
              <w:spacing w:after="1" w:line="220" w:lineRule="atLeast"/>
              <w:rPr>
                <w:rFonts w:ascii="Times New Roman" w:hAnsi="Times New Roman"/>
                <w:b/>
                <w:sz w:val="24"/>
                <w:szCs w:val="24"/>
              </w:rPr>
            </w:pPr>
            <w:r w:rsidRPr="005C19EA">
              <w:rPr>
                <w:rFonts w:ascii="Times New Roman" w:hAnsi="Times New Roman"/>
                <w:b/>
                <w:sz w:val="24"/>
                <w:szCs w:val="24"/>
              </w:rPr>
              <w:t>Образовательная деятельность</w:t>
            </w:r>
          </w:p>
        </w:tc>
        <w:tc>
          <w:tcPr>
            <w:tcW w:w="1417" w:type="dxa"/>
          </w:tcPr>
          <w:p w:rsidR="005C3574" w:rsidRPr="005C3574" w:rsidRDefault="005C3574" w:rsidP="005C3574">
            <w:pPr>
              <w:spacing w:after="1" w:line="220" w:lineRule="atLeast"/>
              <w:jc w:val="center"/>
              <w:rPr>
                <w:rFonts w:ascii="Times New Roman" w:hAnsi="Times New Roman"/>
                <w:sz w:val="24"/>
                <w:szCs w:val="24"/>
              </w:rPr>
            </w:pP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417" w:type="dxa"/>
          </w:tcPr>
          <w:p w:rsidR="005C3574" w:rsidRPr="005C3574" w:rsidRDefault="00596342" w:rsidP="005C3574">
            <w:pPr>
              <w:spacing w:after="1" w:line="220" w:lineRule="atLeast"/>
              <w:jc w:val="center"/>
              <w:rPr>
                <w:rFonts w:ascii="Times New Roman" w:hAnsi="Times New Roman"/>
                <w:sz w:val="24"/>
                <w:szCs w:val="24"/>
              </w:rPr>
            </w:pPr>
            <w:r>
              <w:rPr>
                <w:rFonts w:ascii="Times New Roman" w:hAnsi="Times New Roman"/>
                <w:sz w:val="24"/>
                <w:szCs w:val="24"/>
              </w:rPr>
              <w:t xml:space="preserve">237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очной форме обучения</w:t>
            </w:r>
          </w:p>
        </w:tc>
        <w:tc>
          <w:tcPr>
            <w:tcW w:w="1417" w:type="dxa"/>
          </w:tcPr>
          <w:p w:rsidR="005C3574" w:rsidRPr="005C3574" w:rsidRDefault="00596342" w:rsidP="005C3574">
            <w:pPr>
              <w:spacing w:after="1" w:line="220" w:lineRule="atLeast"/>
              <w:jc w:val="center"/>
              <w:rPr>
                <w:rFonts w:ascii="Times New Roman" w:hAnsi="Times New Roman"/>
                <w:sz w:val="24"/>
                <w:szCs w:val="24"/>
              </w:rPr>
            </w:pPr>
            <w:r>
              <w:rPr>
                <w:rFonts w:ascii="Times New Roman" w:hAnsi="Times New Roman"/>
                <w:sz w:val="24"/>
                <w:szCs w:val="24"/>
              </w:rPr>
              <w:t xml:space="preserve">237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очно-заочной форме обучения</w:t>
            </w:r>
          </w:p>
        </w:tc>
        <w:tc>
          <w:tcPr>
            <w:tcW w:w="1417" w:type="dxa"/>
          </w:tcPr>
          <w:p w:rsidR="005C3574" w:rsidRPr="005C3574" w:rsidRDefault="00596342" w:rsidP="005C3574">
            <w:pPr>
              <w:spacing w:after="1" w:line="220" w:lineRule="atLeast"/>
              <w:jc w:val="center"/>
              <w:rPr>
                <w:rFonts w:ascii="Times New Roman" w:hAnsi="Times New Roman"/>
                <w:sz w:val="24"/>
                <w:szCs w:val="24"/>
              </w:rPr>
            </w:pPr>
            <w:r>
              <w:rPr>
                <w:rFonts w:ascii="Times New Roman" w:hAnsi="Times New Roman"/>
                <w:sz w:val="24"/>
                <w:szCs w:val="24"/>
              </w:rPr>
              <w:t xml:space="preserve">0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заочной форме обучения</w:t>
            </w:r>
          </w:p>
        </w:tc>
        <w:tc>
          <w:tcPr>
            <w:tcW w:w="1417" w:type="dxa"/>
          </w:tcPr>
          <w:p w:rsidR="005C3574" w:rsidRPr="005C3574" w:rsidRDefault="00596342" w:rsidP="005C3574">
            <w:pPr>
              <w:spacing w:after="1" w:line="220" w:lineRule="atLeast"/>
              <w:jc w:val="center"/>
              <w:rPr>
                <w:rFonts w:ascii="Times New Roman" w:hAnsi="Times New Roman"/>
                <w:sz w:val="24"/>
                <w:szCs w:val="24"/>
              </w:rPr>
            </w:pPr>
            <w:r>
              <w:rPr>
                <w:rFonts w:ascii="Times New Roman" w:hAnsi="Times New Roman"/>
                <w:sz w:val="24"/>
                <w:szCs w:val="24"/>
              </w:rPr>
              <w:t xml:space="preserve">0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417" w:type="dxa"/>
          </w:tcPr>
          <w:p w:rsidR="005C3574" w:rsidRPr="005C3574"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677</w:t>
            </w:r>
            <w:r w:rsidR="00596342">
              <w:rPr>
                <w:rFonts w:ascii="Times New Roman" w:hAnsi="Times New Roman"/>
                <w:sz w:val="24"/>
                <w:szCs w:val="24"/>
              </w:rPr>
              <w:t xml:space="preserve">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1.2.1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очной форме обучения</w:t>
            </w:r>
          </w:p>
        </w:tc>
        <w:tc>
          <w:tcPr>
            <w:tcW w:w="1417" w:type="dxa"/>
          </w:tcPr>
          <w:p w:rsidR="005C3574" w:rsidRPr="005C3574"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 xml:space="preserve">538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1.2.2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очно-заочной форме обучения</w:t>
            </w:r>
          </w:p>
        </w:tc>
        <w:tc>
          <w:tcPr>
            <w:tcW w:w="1417" w:type="dxa"/>
          </w:tcPr>
          <w:p w:rsidR="005C3574" w:rsidRPr="005C3574"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 xml:space="preserve"> 0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1.2.3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заочной форме обучения</w:t>
            </w:r>
          </w:p>
        </w:tc>
        <w:tc>
          <w:tcPr>
            <w:tcW w:w="1417" w:type="dxa"/>
          </w:tcPr>
          <w:p w:rsidR="005C3574" w:rsidRPr="005C3574"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 xml:space="preserve">139 </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Количество реализуемых образовательных программ среднего профессионального образования</w:t>
            </w:r>
          </w:p>
        </w:tc>
        <w:tc>
          <w:tcPr>
            <w:tcW w:w="1417" w:type="dxa"/>
          </w:tcPr>
          <w:p w:rsidR="005C3574" w:rsidRPr="005C3574"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 xml:space="preserve"> 8 </w:t>
            </w:r>
            <w:r w:rsidR="005C3574" w:rsidRPr="005C3574">
              <w:rPr>
                <w:rFonts w:ascii="Times New Roman" w:hAnsi="Times New Roman"/>
                <w:sz w:val="24"/>
                <w:szCs w:val="24"/>
              </w:rPr>
              <w:t>единиц</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1.4</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 студентов (курсантов), зачисленных на первый курс на очную форму обучения, за отчетный период</w:t>
            </w:r>
          </w:p>
        </w:tc>
        <w:tc>
          <w:tcPr>
            <w:tcW w:w="1417" w:type="dxa"/>
          </w:tcPr>
          <w:p w:rsidR="005C3574" w:rsidRPr="005C3574"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 xml:space="preserve">250 </w:t>
            </w:r>
            <w:r w:rsidR="005C3574" w:rsidRPr="005C3574">
              <w:rPr>
                <w:rFonts w:ascii="Times New Roman" w:hAnsi="Times New Roman"/>
                <w:sz w:val="24"/>
                <w:szCs w:val="24"/>
              </w:rPr>
              <w:t>человек</w:t>
            </w:r>
          </w:p>
        </w:tc>
      </w:tr>
      <w:tr w:rsidR="005C3574" w:rsidRPr="00401A88" w:rsidTr="005C3574">
        <w:tblPrEx>
          <w:tblBorders>
            <w:insideH w:val="nil"/>
          </w:tblBorders>
        </w:tblPrEx>
        <w:tc>
          <w:tcPr>
            <w:tcW w:w="963" w:type="dxa"/>
            <w:tcBorders>
              <w:bottom w:val="nil"/>
            </w:tcBorders>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1.5</w:t>
            </w:r>
          </w:p>
        </w:tc>
        <w:tc>
          <w:tcPr>
            <w:tcW w:w="8106" w:type="dxa"/>
            <w:gridSpan w:val="2"/>
            <w:tcBorders>
              <w:bottom w:val="nil"/>
            </w:tcBorders>
          </w:tcPr>
          <w:p w:rsidR="005C3574" w:rsidRPr="005C3574" w:rsidRDefault="005C3574" w:rsidP="005C3574">
            <w:pPr>
              <w:spacing w:after="1" w:line="220" w:lineRule="atLeast"/>
              <w:jc w:val="both"/>
              <w:rPr>
                <w:rFonts w:ascii="Times New Roman" w:hAnsi="Times New Roman"/>
                <w:sz w:val="24"/>
                <w:szCs w:val="24"/>
              </w:rPr>
            </w:pPr>
            <w:r w:rsidRPr="005C3574">
              <w:rPr>
                <w:rFonts w:ascii="Times New Roman" w:hAnsi="Times New Roman"/>
                <w:sz w:val="24"/>
                <w:szCs w:val="24"/>
              </w:rPr>
              <w:t xml:space="preserve">Утратил силу. - </w:t>
            </w:r>
            <w:hyperlink r:id="rId59" w:history="1">
              <w:r w:rsidRPr="005C3574">
                <w:rPr>
                  <w:rFonts w:ascii="Times New Roman" w:hAnsi="Times New Roman"/>
                  <w:color w:val="0000FF"/>
                  <w:sz w:val="24"/>
                  <w:szCs w:val="24"/>
                </w:rPr>
                <w:t>Приказ</w:t>
              </w:r>
            </w:hyperlink>
            <w:r w:rsidRPr="005C3574">
              <w:rPr>
                <w:rFonts w:ascii="Times New Roman" w:hAnsi="Times New Roman"/>
                <w:sz w:val="24"/>
                <w:szCs w:val="24"/>
              </w:rPr>
              <w:t xml:space="preserve"> Минобрнауки России от 15.02.2017 N 136</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1.6</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417" w:type="dxa"/>
          </w:tcPr>
          <w:p w:rsidR="005C3574" w:rsidRPr="003529CC" w:rsidRDefault="003529CC" w:rsidP="005C3574">
            <w:pPr>
              <w:spacing w:after="1" w:line="220" w:lineRule="atLeast"/>
              <w:jc w:val="center"/>
              <w:rPr>
                <w:rFonts w:ascii="Times New Roman" w:hAnsi="Times New Roman"/>
                <w:sz w:val="24"/>
                <w:szCs w:val="24"/>
              </w:rPr>
            </w:pPr>
            <w:r w:rsidRPr="003529CC">
              <w:rPr>
                <w:rFonts w:ascii="Times New Roman" w:hAnsi="Times New Roman"/>
                <w:sz w:val="24"/>
                <w:szCs w:val="24"/>
              </w:rPr>
              <w:t>126</w:t>
            </w:r>
            <w:r w:rsidR="00384809" w:rsidRPr="003529CC">
              <w:rPr>
                <w:rFonts w:ascii="Times New Roman" w:hAnsi="Times New Roman"/>
                <w:sz w:val="24"/>
                <w:szCs w:val="24"/>
              </w:rPr>
              <w:t xml:space="preserve"> </w:t>
            </w:r>
            <w:r w:rsidR="005C3574" w:rsidRPr="003529CC">
              <w:rPr>
                <w:rFonts w:ascii="Times New Roman" w:hAnsi="Times New Roman"/>
                <w:sz w:val="24"/>
                <w:szCs w:val="24"/>
              </w:rPr>
              <w:t>человек/</w:t>
            </w:r>
            <w:r w:rsidR="00384809" w:rsidRPr="003529CC">
              <w:rPr>
                <w:rFonts w:ascii="Times New Roman" w:hAnsi="Times New Roman"/>
                <w:sz w:val="24"/>
                <w:szCs w:val="24"/>
              </w:rPr>
              <w:t xml:space="preserve"> </w:t>
            </w:r>
            <w:r w:rsidRPr="003529CC">
              <w:rPr>
                <w:rFonts w:ascii="Times New Roman" w:hAnsi="Times New Roman"/>
                <w:sz w:val="24"/>
                <w:szCs w:val="24"/>
              </w:rPr>
              <w:t>47</w:t>
            </w:r>
            <w:r w:rsidR="005C3574" w:rsidRPr="003529CC">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1.7</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417" w:type="dxa"/>
          </w:tcPr>
          <w:p w:rsidR="00781CBC" w:rsidRDefault="00C253D7" w:rsidP="005C3574">
            <w:pPr>
              <w:spacing w:after="1" w:line="220" w:lineRule="atLeast"/>
              <w:jc w:val="center"/>
              <w:rPr>
                <w:rFonts w:ascii="Times New Roman" w:hAnsi="Times New Roman"/>
                <w:sz w:val="24"/>
                <w:szCs w:val="24"/>
              </w:rPr>
            </w:pPr>
            <w:r>
              <w:rPr>
                <w:rFonts w:ascii="Times New Roman" w:hAnsi="Times New Roman"/>
                <w:sz w:val="24"/>
                <w:szCs w:val="24"/>
              </w:rPr>
              <w:t xml:space="preserve">135 </w:t>
            </w:r>
            <w:r w:rsidR="005C3574" w:rsidRPr="005C3574">
              <w:rPr>
                <w:rFonts w:ascii="Times New Roman" w:hAnsi="Times New Roman"/>
                <w:sz w:val="24"/>
                <w:szCs w:val="24"/>
              </w:rPr>
              <w:t>человек/</w:t>
            </w:r>
          </w:p>
          <w:p w:rsidR="005C3574" w:rsidRPr="005C3574" w:rsidRDefault="00781CBC" w:rsidP="005C3574">
            <w:pPr>
              <w:spacing w:after="1" w:line="220" w:lineRule="atLeast"/>
              <w:jc w:val="center"/>
              <w:rPr>
                <w:rFonts w:ascii="Times New Roman" w:hAnsi="Times New Roman"/>
                <w:sz w:val="24"/>
                <w:szCs w:val="24"/>
              </w:rPr>
            </w:pPr>
            <w:r>
              <w:rPr>
                <w:rFonts w:ascii="Times New Roman" w:hAnsi="Times New Roman"/>
                <w:sz w:val="24"/>
                <w:szCs w:val="24"/>
              </w:rPr>
              <w:t xml:space="preserve">15 </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1.8</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 xml:space="preserve">Численность/удельный вес численности студентов (курсантов), обучающихся по очной форме обучения, получающих </w:t>
            </w:r>
            <w:r w:rsidRPr="005C3574">
              <w:rPr>
                <w:rFonts w:ascii="Times New Roman" w:hAnsi="Times New Roman"/>
                <w:sz w:val="24"/>
                <w:szCs w:val="24"/>
              </w:rPr>
              <w:lastRenderedPageBreak/>
              <w:t>государственную академическую стипендию, в общей численности студентов</w:t>
            </w:r>
          </w:p>
        </w:tc>
        <w:tc>
          <w:tcPr>
            <w:tcW w:w="1417" w:type="dxa"/>
          </w:tcPr>
          <w:p w:rsidR="00781CBC" w:rsidRDefault="00781CBC" w:rsidP="005C3574">
            <w:pPr>
              <w:spacing w:after="1" w:line="220" w:lineRule="atLeast"/>
              <w:jc w:val="center"/>
              <w:rPr>
                <w:rFonts w:ascii="Times New Roman" w:hAnsi="Times New Roman"/>
                <w:sz w:val="24"/>
                <w:szCs w:val="24"/>
              </w:rPr>
            </w:pPr>
            <w:r>
              <w:rPr>
                <w:rFonts w:ascii="Times New Roman" w:hAnsi="Times New Roman"/>
                <w:sz w:val="24"/>
                <w:szCs w:val="24"/>
              </w:rPr>
              <w:lastRenderedPageBreak/>
              <w:t xml:space="preserve">405 </w:t>
            </w:r>
            <w:r w:rsidR="005C3574" w:rsidRPr="005C3574">
              <w:rPr>
                <w:rFonts w:ascii="Times New Roman" w:hAnsi="Times New Roman"/>
                <w:sz w:val="24"/>
                <w:szCs w:val="24"/>
              </w:rPr>
              <w:t>человек/</w:t>
            </w:r>
          </w:p>
          <w:p w:rsidR="005C3574" w:rsidRPr="005C3574" w:rsidRDefault="00781CBC" w:rsidP="005C3574">
            <w:pPr>
              <w:spacing w:after="1" w:line="220" w:lineRule="atLeast"/>
              <w:jc w:val="center"/>
              <w:rPr>
                <w:rFonts w:ascii="Times New Roman" w:hAnsi="Times New Roman"/>
                <w:sz w:val="24"/>
                <w:szCs w:val="24"/>
              </w:rPr>
            </w:pPr>
            <w:r>
              <w:rPr>
                <w:rFonts w:ascii="Times New Roman" w:hAnsi="Times New Roman"/>
                <w:sz w:val="24"/>
                <w:szCs w:val="24"/>
              </w:rPr>
              <w:t>44</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lastRenderedPageBreak/>
              <w:t>1.9</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педагогических работников в общей численности работников</w:t>
            </w:r>
          </w:p>
        </w:tc>
        <w:tc>
          <w:tcPr>
            <w:tcW w:w="1417" w:type="dxa"/>
          </w:tcPr>
          <w:p w:rsidR="005C3574" w:rsidRPr="005C3574" w:rsidRDefault="00781CBC" w:rsidP="005C3574">
            <w:pPr>
              <w:spacing w:after="1" w:line="220" w:lineRule="atLeast"/>
              <w:jc w:val="center"/>
              <w:rPr>
                <w:rFonts w:ascii="Times New Roman" w:hAnsi="Times New Roman"/>
                <w:sz w:val="24"/>
                <w:szCs w:val="24"/>
              </w:rPr>
            </w:pPr>
            <w:r>
              <w:rPr>
                <w:rFonts w:ascii="Times New Roman" w:hAnsi="Times New Roman"/>
                <w:sz w:val="24"/>
                <w:szCs w:val="24"/>
              </w:rPr>
              <w:t>45</w:t>
            </w:r>
            <w:r w:rsidR="00B217E3">
              <w:rPr>
                <w:rFonts w:ascii="Times New Roman" w:hAnsi="Times New Roman"/>
                <w:sz w:val="24"/>
                <w:szCs w:val="24"/>
              </w:rPr>
              <w:t xml:space="preserve"> </w:t>
            </w:r>
            <w:r w:rsidR="005C3574" w:rsidRPr="005C3574">
              <w:rPr>
                <w:rFonts w:ascii="Times New Roman" w:hAnsi="Times New Roman"/>
                <w:sz w:val="24"/>
                <w:szCs w:val="24"/>
              </w:rPr>
              <w:t>человек</w:t>
            </w:r>
            <w:r>
              <w:rPr>
                <w:rFonts w:ascii="Times New Roman" w:hAnsi="Times New Roman"/>
                <w:sz w:val="24"/>
                <w:szCs w:val="24"/>
              </w:rPr>
              <w:t xml:space="preserve"> 50</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1.10</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Pr>
          <w:p w:rsidR="00B217E3"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 xml:space="preserve">44 </w:t>
            </w:r>
            <w:r w:rsidR="005C3574" w:rsidRPr="005C3574">
              <w:rPr>
                <w:rFonts w:ascii="Times New Roman" w:hAnsi="Times New Roman"/>
                <w:sz w:val="24"/>
                <w:szCs w:val="24"/>
              </w:rPr>
              <w:t>человек</w:t>
            </w:r>
            <w:r>
              <w:rPr>
                <w:rFonts w:ascii="Times New Roman" w:hAnsi="Times New Roman"/>
                <w:sz w:val="24"/>
                <w:szCs w:val="24"/>
              </w:rPr>
              <w:t>а</w:t>
            </w:r>
          </w:p>
          <w:p w:rsidR="005C3574" w:rsidRPr="005C3574"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98</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Pr>
          <w:p w:rsidR="00B217E3"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 xml:space="preserve">35 </w:t>
            </w:r>
            <w:r w:rsidR="005C3574" w:rsidRPr="005C3574">
              <w:rPr>
                <w:rFonts w:ascii="Times New Roman" w:hAnsi="Times New Roman"/>
                <w:sz w:val="24"/>
                <w:szCs w:val="24"/>
              </w:rPr>
              <w:t>человек</w:t>
            </w:r>
          </w:p>
          <w:p w:rsidR="005C3574" w:rsidRPr="005C3574"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82</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1.11.1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Высшая</w:t>
            </w:r>
          </w:p>
        </w:tc>
        <w:tc>
          <w:tcPr>
            <w:tcW w:w="1417" w:type="dxa"/>
          </w:tcPr>
          <w:p w:rsidR="00B217E3"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 xml:space="preserve">13 </w:t>
            </w:r>
            <w:r w:rsidR="005C3574" w:rsidRPr="005C3574">
              <w:rPr>
                <w:rFonts w:ascii="Times New Roman" w:hAnsi="Times New Roman"/>
                <w:sz w:val="24"/>
                <w:szCs w:val="24"/>
              </w:rPr>
              <w:t>человек</w:t>
            </w:r>
          </w:p>
          <w:p w:rsidR="005C3574" w:rsidRPr="005C3574"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32</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1.11.2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Первая</w:t>
            </w:r>
          </w:p>
        </w:tc>
        <w:tc>
          <w:tcPr>
            <w:tcW w:w="1417" w:type="dxa"/>
          </w:tcPr>
          <w:p w:rsidR="00B217E3"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22</w:t>
            </w:r>
            <w:r w:rsidR="005C3574" w:rsidRPr="005C3574">
              <w:rPr>
                <w:rFonts w:ascii="Times New Roman" w:hAnsi="Times New Roman"/>
                <w:sz w:val="24"/>
                <w:szCs w:val="24"/>
              </w:rPr>
              <w:t>человек</w:t>
            </w:r>
            <w:r>
              <w:rPr>
                <w:rFonts w:ascii="Times New Roman" w:hAnsi="Times New Roman"/>
                <w:sz w:val="24"/>
                <w:szCs w:val="24"/>
              </w:rPr>
              <w:t>а</w:t>
            </w:r>
          </w:p>
          <w:p w:rsidR="005C3574" w:rsidRPr="005C3574"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50</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1.12</w:t>
            </w:r>
          </w:p>
        </w:tc>
        <w:tc>
          <w:tcPr>
            <w:tcW w:w="6689" w:type="dxa"/>
          </w:tcPr>
          <w:p w:rsidR="005C3574" w:rsidRPr="005C3574" w:rsidRDefault="005C3574" w:rsidP="00B217E3">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417" w:type="dxa"/>
          </w:tcPr>
          <w:p w:rsidR="00B217E3"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39 человек</w:t>
            </w:r>
          </w:p>
          <w:p w:rsidR="005C3574" w:rsidRPr="005C3574"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86</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17" w:type="dxa"/>
          </w:tcPr>
          <w:p w:rsidR="005C19EA" w:rsidRDefault="00B217E3" w:rsidP="005C3574">
            <w:pPr>
              <w:spacing w:after="1" w:line="220" w:lineRule="atLeast"/>
              <w:jc w:val="center"/>
              <w:rPr>
                <w:rFonts w:ascii="Times New Roman" w:hAnsi="Times New Roman"/>
                <w:sz w:val="24"/>
                <w:szCs w:val="24"/>
              </w:rPr>
            </w:pPr>
            <w:r>
              <w:rPr>
                <w:rFonts w:ascii="Times New Roman" w:hAnsi="Times New Roman"/>
                <w:sz w:val="24"/>
                <w:szCs w:val="24"/>
              </w:rPr>
              <w:t>18</w:t>
            </w:r>
            <w:r w:rsidR="005C19EA">
              <w:rPr>
                <w:rFonts w:ascii="Times New Roman" w:hAnsi="Times New Roman"/>
                <w:sz w:val="24"/>
                <w:szCs w:val="24"/>
              </w:rPr>
              <w:t>человек</w:t>
            </w:r>
          </w:p>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40</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1.14</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(далее - филиал) </w:t>
            </w:r>
            <w:hyperlink w:anchor="P739" w:history="1">
              <w:r w:rsidRPr="005C3574">
                <w:rPr>
                  <w:rFonts w:ascii="Times New Roman" w:hAnsi="Times New Roman"/>
                  <w:color w:val="0000FF"/>
                  <w:sz w:val="24"/>
                  <w:szCs w:val="24"/>
                </w:rPr>
                <w:t>&lt;*&gt;</w:t>
              </w:r>
            </w:hyperlink>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311</w:t>
            </w:r>
          </w:p>
        </w:tc>
      </w:tr>
      <w:tr w:rsidR="005C3574" w:rsidRPr="00401A88" w:rsidTr="005C3574">
        <w:tc>
          <w:tcPr>
            <w:tcW w:w="963" w:type="dxa"/>
          </w:tcPr>
          <w:p w:rsidR="005C3574" w:rsidRPr="005C19EA" w:rsidRDefault="005C3574" w:rsidP="005C3574">
            <w:pPr>
              <w:spacing w:after="1" w:line="220" w:lineRule="atLeast"/>
              <w:jc w:val="center"/>
              <w:outlineLvl w:val="1"/>
              <w:rPr>
                <w:rFonts w:ascii="Times New Roman" w:hAnsi="Times New Roman"/>
                <w:b/>
                <w:sz w:val="24"/>
                <w:szCs w:val="24"/>
              </w:rPr>
            </w:pPr>
            <w:r w:rsidRPr="005C19EA">
              <w:rPr>
                <w:rFonts w:ascii="Times New Roman" w:hAnsi="Times New Roman"/>
                <w:b/>
                <w:sz w:val="24"/>
                <w:szCs w:val="24"/>
              </w:rPr>
              <w:t>2.</w:t>
            </w:r>
          </w:p>
        </w:tc>
        <w:tc>
          <w:tcPr>
            <w:tcW w:w="6689" w:type="dxa"/>
          </w:tcPr>
          <w:p w:rsidR="005C3574" w:rsidRPr="005C19EA" w:rsidRDefault="005C3574" w:rsidP="005C3574">
            <w:pPr>
              <w:spacing w:after="1" w:line="220" w:lineRule="atLeast"/>
              <w:rPr>
                <w:rFonts w:ascii="Times New Roman" w:hAnsi="Times New Roman"/>
                <w:b/>
                <w:sz w:val="24"/>
                <w:szCs w:val="24"/>
              </w:rPr>
            </w:pPr>
            <w:r w:rsidRPr="005C19EA">
              <w:rPr>
                <w:rFonts w:ascii="Times New Roman" w:hAnsi="Times New Roman"/>
                <w:b/>
                <w:sz w:val="24"/>
                <w:szCs w:val="24"/>
              </w:rPr>
              <w:t>Финансово-экономическая деятельность</w:t>
            </w:r>
          </w:p>
        </w:tc>
        <w:tc>
          <w:tcPr>
            <w:tcW w:w="1417" w:type="dxa"/>
          </w:tcPr>
          <w:p w:rsidR="005C3574" w:rsidRPr="005C3574" w:rsidRDefault="005C3574" w:rsidP="005C3574">
            <w:pPr>
              <w:spacing w:after="1" w:line="220" w:lineRule="atLeast"/>
              <w:jc w:val="center"/>
              <w:rPr>
                <w:rFonts w:ascii="Times New Roman" w:hAnsi="Times New Roman"/>
                <w:sz w:val="24"/>
                <w:szCs w:val="24"/>
              </w:rPr>
            </w:pP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2.1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Доходы образовательной организации по всем видам финансового обеспечения (деятельности)</w:t>
            </w:r>
          </w:p>
        </w:tc>
        <w:tc>
          <w:tcPr>
            <w:tcW w:w="1417" w:type="dxa"/>
          </w:tcPr>
          <w:p w:rsidR="005C19EA"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80414</w:t>
            </w:r>
          </w:p>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тыс. руб.</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2.2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417" w:type="dxa"/>
          </w:tcPr>
          <w:p w:rsidR="005C19EA"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1318</w:t>
            </w:r>
          </w:p>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тыс. руб.</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2.3</w:t>
            </w:r>
          </w:p>
        </w:tc>
        <w:tc>
          <w:tcPr>
            <w:tcW w:w="6689" w:type="dxa"/>
          </w:tcPr>
          <w:p w:rsidR="005C3574" w:rsidRPr="005C3574" w:rsidRDefault="005C3574" w:rsidP="005C3574">
            <w:pPr>
              <w:spacing w:after="1" w:line="220" w:lineRule="atLeast"/>
              <w:jc w:val="both"/>
              <w:rPr>
                <w:rFonts w:ascii="Times New Roman" w:hAnsi="Times New Roman"/>
                <w:sz w:val="24"/>
                <w:szCs w:val="24"/>
              </w:rPr>
            </w:pPr>
            <w:r w:rsidRPr="005C3574">
              <w:rPr>
                <w:rFonts w:ascii="Times New Roman" w:hAnsi="Times New Roman"/>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1417" w:type="dxa"/>
          </w:tcPr>
          <w:p w:rsidR="005C19EA"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329</w:t>
            </w:r>
          </w:p>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тыс. руб.</w:t>
            </w:r>
          </w:p>
        </w:tc>
      </w:tr>
      <w:tr w:rsidR="005C3574" w:rsidRPr="00401A88" w:rsidTr="005C3574">
        <w:tblPrEx>
          <w:tblBorders>
            <w:insideH w:val="nil"/>
          </w:tblBorders>
        </w:tblPrEx>
        <w:tc>
          <w:tcPr>
            <w:tcW w:w="963" w:type="dxa"/>
            <w:tcBorders>
              <w:bottom w:val="nil"/>
            </w:tcBorders>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2.4</w:t>
            </w:r>
          </w:p>
        </w:tc>
        <w:tc>
          <w:tcPr>
            <w:tcW w:w="6689" w:type="dxa"/>
            <w:tcBorders>
              <w:bottom w:val="nil"/>
            </w:tcBorders>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w:t>
            </w:r>
            <w:r w:rsidRPr="005C3574">
              <w:rPr>
                <w:rFonts w:ascii="Times New Roman" w:hAnsi="Times New Roman"/>
                <w:sz w:val="24"/>
                <w:szCs w:val="24"/>
              </w:rPr>
              <w:lastRenderedPageBreak/>
              <w:t>от трудовой деятельности) в субъекте Российской Федерации</w:t>
            </w:r>
          </w:p>
        </w:tc>
        <w:tc>
          <w:tcPr>
            <w:tcW w:w="1417" w:type="dxa"/>
            <w:tcBorders>
              <w:bottom w:val="nil"/>
            </w:tcBorders>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lastRenderedPageBreak/>
              <w:t xml:space="preserve">92 </w:t>
            </w:r>
            <w:r w:rsidR="005C3574" w:rsidRPr="005C3574">
              <w:rPr>
                <w:rFonts w:ascii="Times New Roman" w:hAnsi="Times New Roman"/>
                <w:sz w:val="24"/>
                <w:szCs w:val="24"/>
              </w:rPr>
              <w:t>%</w:t>
            </w:r>
          </w:p>
        </w:tc>
      </w:tr>
      <w:tr w:rsidR="005C3574" w:rsidRPr="00401A88" w:rsidTr="005C3574">
        <w:tblPrEx>
          <w:tblBorders>
            <w:insideH w:val="nil"/>
          </w:tblBorders>
        </w:tblPrEx>
        <w:tc>
          <w:tcPr>
            <w:tcW w:w="9069" w:type="dxa"/>
            <w:gridSpan w:val="3"/>
            <w:tcBorders>
              <w:top w:val="nil"/>
            </w:tcBorders>
          </w:tcPr>
          <w:p w:rsidR="005C3574" w:rsidRPr="005C3574" w:rsidRDefault="005C3574" w:rsidP="005C3574">
            <w:pPr>
              <w:spacing w:after="1" w:line="220" w:lineRule="atLeast"/>
              <w:jc w:val="both"/>
              <w:rPr>
                <w:rFonts w:ascii="Times New Roman" w:hAnsi="Times New Roman"/>
                <w:sz w:val="24"/>
                <w:szCs w:val="24"/>
              </w:rPr>
            </w:pPr>
            <w:r w:rsidRPr="005C3574">
              <w:rPr>
                <w:rFonts w:ascii="Times New Roman" w:hAnsi="Times New Roman"/>
                <w:sz w:val="24"/>
                <w:szCs w:val="24"/>
              </w:rPr>
              <w:lastRenderedPageBreak/>
              <w:t xml:space="preserve">(пп. 2.4 в ред. </w:t>
            </w:r>
            <w:hyperlink r:id="rId60" w:history="1">
              <w:r w:rsidRPr="005C3574">
                <w:rPr>
                  <w:rFonts w:ascii="Times New Roman" w:hAnsi="Times New Roman"/>
                  <w:color w:val="0000FF"/>
                  <w:sz w:val="24"/>
                  <w:szCs w:val="24"/>
                </w:rPr>
                <w:t>Приказа</w:t>
              </w:r>
            </w:hyperlink>
            <w:r w:rsidRPr="005C3574">
              <w:rPr>
                <w:rFonts w:ascii="Times New Roman" w:hAnsi="Times New Roman"/>
                <w:sz w:val="24"/>
                <w:szCs w:val="24"/>
              </w:rPr>
              <w:t xml:space="preserve"> Минобрнауки России от 15.02.2017 N 136)</w:t>
            </w:r>
          </w:p>
        </w:tc>
      </w:tr>
      <w:tr w:rsidR="005C3574" w:rsidRPr="00401A88" w:rsidTr="005C3574">
        <w:tc>
          <w:tcPr>
            <w:tcW w:w="963" w:type="dxa"/>
          </w:tcPr>
          <w:p w:rsidR="005C3574" w:rsidRPr="005C19EA" w:rsidRDefault="005C3574" w:rsidP="005C3574">
            <w:pPr>
              <w:spacing w:after="1" w:line="220" w:lineRule="atLeast"/>
              <w:jc w:val="center"/>
              <w:outlineLvl w:val="1"/>
              <w:rPr>
                <w:rFonts w:ascii="Times New Roman" w:hAnsi="Times New Roman"/>
                <w:b/>
                <w:sz w:val="24"/>
                <w:szCs w:val="24"/>
              </w:rPr>
            </w:pPr>
            <w:r w:rsidRPr="005C19EA">
              <w:rPr>
                <w:rFonts w:ascii="Times New Roman" w:hAnsi="Times New Roman"/>
                <w:b/>
                <w:sz w:val="24"/>
                <w:szCs w:val="24"/>
              </w:rPr>
              <w:t>3.</w:t>
            </w:r>
          </w:p>
        </w:tc>
        <w:tc>
          <w:tcPr>
            <w:tcW w:w="6689" w:type="dxa"/>
          </w:tcPr>
          <w:p w:rsidR="005C3574" w:rsidRPr="005C19EA" w:rsidRDefault="005C3574" w:rsidP="005C3574">
            <w:pPr>
              <w:spacing w:after="1" w:line="220" w:lineRule="atLeast"/>
              <w:jc w:val="both"/>
              <w:rPr>
                <w:rFonts w:ascii="Times New Roman" w:hAnsi="Times New Roman"/>
                <w:b/>
                <w:sz w:val="24"/>
                <w:szCs w:val="24"/>
              </w:rPr>
            </w:pPr>
            <w:r w:rsidRPr="005C19EA">
              <w:rPr>
                <w:rFonts w:ascii="Times New Roman" w:hAnsi="Times New Roman"/>
                <w:b/>
                <w:sz w:val="24"/>
                <w:szCs w:val="24"/>
              </w:rPr>
              <w:t>Инфраструктура</w:t>
            </w:r>
          </w:p>
        </w:tc>
        <w:tc>
          <w:tcPr>
            <w:tcW w:w="1417" w:type="dxa"/>
          </w:tcPr>
          <w:p w:rsidR="005C3574" w:rsidRPr="005C3574" w:rsidRDefault="005C3574" w:rsidP="005C3574">
            <w:pPr>
              <w:spacing w:after="1" w:line="220" w:lineRule="atLeast"/>
              <w:jc w:val="center"/>
              <w:rPr>
                <w:rFonts w:ascii="Times New Roman" w:hAnsi="Times New Roman"/>
                <w:sz w:val="24"/>
                <w:szCs w:val="24"/>
              </w:rPr>
            </w:pP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3.1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площадь помещений, в которых осуществляется образовательная деятельность, в расчете на одного студента (курсанта)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 xml:space="preserve">12 </w:t>
            </w:r>
            <w:r w:rsidR="005C3574" w:rsidRPr="005C3574">
              <w:rPr>
                <w:rFonts w:ascii="Times New Roman" w:hAnsi="Times New Roman"/>
                <w:sz w:val="24"/>
                <w:szCs w:val="24"/>
              </w:rPr>
              <w:t>кв. м</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3.2</w:t>
            </w:r>
          </w:p>
        </w:tc>
        <w:tc>
          <w:tcPr>
            <w:tcW w:w="6689" w:type="dxa"/>
          </w:tcPr>
          <w:p w:rsidR="005C3574" w:rsidRPr="005C3574" w:rsidRDefault="005C3574" w:rsidP="005C3574">
            <w:pPr>
              <w:spacing w:after="1" w:line="220" w:lineRule="atLeast"/>
              <w:jc w:val="both"/>
              <w:rPr>
                <w:rFonts w:ascii="Times New Roman" w:hAnsi="Times New Roman"/>
                <w:sz w:val="24"/>
                <w:szCs w:val="24"/>
              </w:rPr>
            </w:pPr>
            <w:r w:rsidRPr="005C3574">
              <w:rPr>
                <w:rFonts w:ascii="Times New Roman" w:hAnsi="Times New Roman"/>
                <w:sz w:val="24"/>
                <w:szCs w:val="24"/>
              </w:rPr>
              <w:t>Количество компьютеров со сроком эксплуатации не более 5 лет в расчете на одного студента (курсанта)</w:t>
            </w:r>
          </w:p>
        </w:tc>
        <w:tc>
          <w:tcPr>
            <w:tcW w:w="1417" w:type="dxa"/>
          </w:tcPr>
          <w:p w:rsidR="005C19EA"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 xml:space="preserve">0.06 </w:t>
            </w:r>
          </w:p>
          <w:p w:rsidR="005C3574" w:rsidRPr="005C3574" w:rsidRDefault="005C3574" w:rsidP="005C3574">
            <w:pPr>
              <w:spacing w:after="1" w:line="220" w:lineRule="atLeast"/>
              <w:jc w:val="center"/>
              <w:rPr>
                <w:rFonts w:ascii="Times New Roman" w:hAnsi="Times New Roman"/>
                <w:sz w:val="24"/>
                <w:szCs w:val="24"/>
              </w:rPr>
            </w:pP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3.3</w:t>
            </w:r>
          </w:p>
        </w:tc>
        <w:tc>
          <w:tcPr>
            <w:tcW w:w="6689" w:type="dxa"/>
          </w:tcPr>
          <w:p w:rsidR="005C3574" w:rsidRPr="005C3574" w:rsidRDefault="005C3574" w:rsidP="005C3574">
            <w:pPr>
              <w:spacing w:after="1" w:line="220" w:lineRule="atLeast"/>
              <w:jc w:val="both"/>
              <w:rPr>
                <w:rFonts w:ascii="Times New Roman" w:hAnsi="Times New Roman"/>
                <w:sz w:val="24"/>
                <w:szCs w:val="24"/>
              </w:rPr>
            </w:pPr>
            <w:r w:rsidRPr="005C3574">
              <w:rPr>
                <w:rFonts w:ascii="Times New Roman" w:hAnsi="Times New Roman"/>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417" w:type="dxa"/>
          </w:tcPr>
          <w:p w:rsidR="005C19EA"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 xml:space="preserve">128 </w:t>
            </w:r>
            <w:r w:rsidR="005C3574" w:rsidRPr="005C3574">
              <w:rPr>
                <w:rFonts w:ascii="Times New Roman" w:hAnsi="Times New Roman"/>
                <w:sz w:val="24"/>
                <w:szCs w:val="24"/>
              </w:rPr>
              <w:t>человек/</w:t>
            </w:r>
          </w:p>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14</w:t>
            </w:r>
            <w:r w:rsidR="005C3574" w:rsidRPr="005C3574">
              <w:rPr>
                <w:rFonts w:ascii="Times New Roman" w:hAnsi="Times New Roman"/>
                <w:sz w:val="24"/>
                <w:szCs w:val="24"/>
              </w:rPr>
              <w:t>%</w:t>
            </w:r>
          </w:p>
        </w:tc>
      </w:tr>
      <w:tr w:rsidR="005C3574" w:rsidRPr="00401A88" w:rsidTr="005C3574">
        <w:tc>
          <w:tcPr>
            <w:tcW w:w="963" w:type="dxa"/>
          </w:tcPr>
          <w:p w:rsidR="005C3574" w:rsidRPr="005C19EA" w:rsidRDefault="005C3574" w:rsidP="005C3574">
            <w:pPr>
              <w:spacing w:after="1" w:line="220" w:lineRule="atLeast"/>
              <w:jc w:val="center"/>
              <w:outlineLvl w:val="1"/>
              <w:rPr>
                <w:rFonts w:ascii="Times New Roman" w:hAnsi="Times New Roman"/>
                <w:b/>
                <w:sz w:val="24"/>
                <w:szCs w:val="24"/>
              </w:rPr>
            </w:pPr>
            <w:r w:rsidRPr="005C19EA">
              <w:rPr>
                <w:rFonts w:ascii="Times New Roman" w:hAnsi="Times New Roman"/>
                <w:b/>
                <w:sz w:val="24"/>
                <w:szCs w:val="24"/>
              </w:rPr>
              <w:t>4.</w:t>
            </w:r>
          </w:p>
        </w:tc>
        <w:tc>
          <w:tcPr>
            <w:tcW w:w="6689" w:type="dxa"/>
          </w:tcPr>
          <w:p w:rsidR="005C3574" w:rsidRPr="005C19EA" w:rsidRDefault="005C3574" w:rsidP="005C3574">
            <w:pPr>
              <w:spacing w:after="1" w:line="220" w:lineRule="atLeast"/>
              <w:rPr>
                <w:rFonts w:ascii="Times New Roman" w:hAnsi="Times New Roman"/>
                <w:b/>
                <w:sz w:val="24"/>
                <w:szCs w:val="24"/>
              </w:rPr>
            </w:pPr>
            <w:r w:rsidRPr="005C19EA">
              <w:rPr>
                <w:rFonts w:ascii="Times New Roman" w:hAnsi="Times New Roman"/>
                <w:b/>
                <w:sz w:val="24"/>
                <w:szCs w:val="24"/>
              </w:rPr>
              <w:t>Обучение инвалидов и лиц с ограниченными возможностями здоровья</w:t>
            </w:r>
          </w:p>
        </w:tc>
        <w:tc>
          <w:tcPr>
            <w:tcW w:w="1417" w:type="dxa"/>
          </w:tcPr>
          <w:p w:rsidR="005C3574" w:rsidRPr="005C3574" w:rsidRDefault="005C3574" w:rsidP="005C3574">
            <w:pPr>
              <w:spacing w:after="1" w:line="220" w:lineRule="atLeast"/>
              <w:jc w:val="center"/>
              <w:rPr>
                <w:rFonts w:ascii="Times New Roman" w:hAnsi="Times New Roman"/>
                <w:sz w:val="24"/>
                <w:szCs w:val="24"/>
              </w:rPr>
            </w:pP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417" w:type="dxa"/>
          </w:tcPr>
          <w:p w:rsidR="005C19EA"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1</w:t>
            </w:r>
            <w:r w:rsidR="005C3574" w:rsidRPr="005C3574">
              <w:rPr>
                <w:rFonts w:ascii="Times New Roman" w:hAnsi="Times New Roman"/>
                <w:sz w:val="24"/>
                <w:szCs w:val="24"/>
              </w:rPr>
              <w:t>человек/</w:t>
            </w:r>
          </w:p>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0.1</w:t>
            </w:r>
            <w:r w:rsidR="005C3574" w:rsidRPr="005C3574">
              <w:rPr>
                <w:rFonts w:ascii="Times New Roman" w:hAnsi="Times New Roman"/>
                <w:sz w:val="24"/>
                <w:szCs w:val="24"/>
              </w:rPr>
              <w:t>%</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для инвалидов и лиц с ограниченными возможностями здоровья с нарушениями зрения</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для инвалидов и лиц с ограниченными возможностями здоровья с нарушениями слуха</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для 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для инвалидов и лиц с ограниченными возможностями здоровья с другими нарушениями</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для 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4.3.1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очной форме обучения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1</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1</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 xml:space="preserve">инвалидов и лиц с ограниченными возможностями здоровья с </w:t>
            </w:r>
            <w:r w:rsidRPr="005C3574">
              <w:rPr>
                <w:rFonts w:ascii="Times New Roman" w:hAnsi="Times New Roman"/>
                <w:sz w:val="24"/>
                <w:szCs w:val="24"/>
              </w:rPr>
              <w:lastRenderedPageBreak/>
              <w:t>нарушениями слуха</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lastRenderedPageBreak/>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4.3.2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очно-заочной форме обучения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4.3.3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заочной форме обучения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4.4</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4.4.1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очной форме обучения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5C19EA" w:rsidP="005C19EA">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4.4.2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очно-заочной форме обучения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rPr>
          <w:trHeight w:val="768"/>
        </w:trPr>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4.4.3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заочной форме обучения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5C19EA"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4.5</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1</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4.5.1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очной форме обучения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1</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1</w:t>
            </w:r>
            <w:r w:rsidR="005C3574" w:rsidRPr="005C3574">
              <w:rPr>
                <w:rFonts w:ascii="Times New Roman" w:hAnsi="Times New Roman"/>
                <w:sz w:val="24"/>
                <w:szCs w:val="24"/>
              </w:rPr>
              <w:t>человек</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1E4C16" w:rsidP="001E4C16">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4.5.2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очно-заочной форме обучения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4.5.3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заочной форме обучения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4.6</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4.6.1</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очной форме обучения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4.6.2</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очно-заочной форме обучения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4.6.3</w:t>
            </w: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по заочной форме обучения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зрения</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слуха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нарушениями опорно-двигательного аппарата</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 другими нарушениями</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c>
          <w:tcPr>
            <w:tcW w:w="963" w:type="dxa"/>
          </w:tcPr>
          <w:p w:rsidR="005C3574" w:rsidRPr="005C3574" w:rsidRDefault="005C3574" w:rsidP="005C3574">
            <w:pPr>
              <w:spacing w:after="1" w:line="220" w:lineRule="atLeast"/>
              <w:rPr>
                <w:rFonts w:ascii="Times New Roman" w:hAnsi="Times New Roman"/>
                <w:sz w:val="24"/>
                <w:szCs w:val="24"/>
              </w:rPr>
            </w:pPr>
          </w:p>
        </w:tc>
        <w:tc>
          <w:tcPr>
            <w:tcW w:w="6689" w:type="dxa"/>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инвалидов и лиц с ограниченными возможностями здоровья со сложными дефектами (два и более нарушений)</w:t>
            </w:r>
          </w:p>
        </w:tc>
        <w:tc>
          <w:tcPr>
            <w:tcW w:w="1417" w:type="dxa"/>
          </w:tcPr>
          <w:p w:rsidR="005C3574" w:rsidRPr="005C3574"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0</w:t>
            </w:r>
          </w:p>
        </w:tc>
      </w:tr>
      <w:tr w:rsidR="005C3574" w:rsidRPr="00401A88" w:rsidTr="005C3574">
        <w:tblPrEx>
          <w:tblBorders>
            <w:insideH w:val="nil"/>
          </w:tblBorders>
        </w:tblPrEx>
        <w:tc>
          <w:tcPr>
            <w:tcW w:w="963" w:type="dxa"/>
            <w:tcBorders>
              <w:bottom w:val="nil"/>
            </w:tcBorders>
          </w:tcPr>
          <w:p w:rsidR="005C3574" w:rsidRPr="005C3574" w:rsidRDefault="005C3574" w:rsidP="005C3574">
            <w:pPr>
              <w:spacing w:after="1" w:line="220" w:lineRule="atLeast"/>
              <w:jc w:val="center"/>
              <w:rPr>
                <w:rFonts w:ascii="Times New Roman" w:hAnsi="Times New Roman"/>
                <w:sz w:val="24"/>
                <w:szCs w:val="24"/>
              </w:rPr>
            </w:pPr>
            <w:r w:rsidRPr="005C3574">
              <w:rPr>
                <w:rFonts w:ascii="Times New Roman" w:hAnsi="Times New Roman"/>
                <w:sz w:val="24"/>
                <w:szCs w:val="24"/>
              </w:rPr>
              <w:t>4.7</w:t>
            </w:r>
          </w:p>
        </w:tc>
        <w:tc>
          <w:tcPr>
            <w:tcW w:w="6689" w:type="dxa"/>
            <w:tcBorders>
              <w:bottom w:val="nil"/>
            </w:tcBorders>
          </w:tcPr>
          <w:p w:rsidR="005C3574" w:rsidRPr="005C3574" w:rsidRDefault="005C3574" w:rsidP="005C3574">
            <w:pPr>
              <w:spacing w:after="1" w:line="220" w:lineRule="atLeast"/>
              <w:rPr>
                <w:rFonts w:ascii="Times New Roman" w:hAnsi="Times New Roman"/>
                <w:sz w:val="24"/>
                <w:szCs w:val="24"/>
              </w:rPr>
            </w:pPr>
            <w:r w:rsidRPr="005C3574">
              <w:rPr>
                <w:rFonts w:ascii="Times New Roman" w:hAnsi="Times New Roman"/>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417" w:type="dxa"/>
            <w:tcBorders>
              <w:bottom w:val="nil"/>
            </w:tcBorders>
          </w:tcPr>
          <w:p w:rsidR="001E4C16" w:rsidRDefault="001E4C16" w:rsidP="005C3574">
            <w:pPr>
              <w:spacing w:after="1" w:line="220" w:lineRule="atLeast"/>
              <w:jc w:val="center"/>
              <w:rPr>
                <w:rFonts w:ascii="Times New Roman" w:hAnsi="Times New Roman"/>
                <w:sz w:val="24"/>
                <w:szCs w:val="24"/>
              </w:rPr>
            </w:pPr>
            <w:r>
              <w:rPr>
                <w:rFonts w:ascii="Times New Roman" w:hAnsi="Times New Roman"/>
                <w:sz w:val="24"/>
                <w:szCs w:val="24"/>
              </w:rPr>
              <w:t>3</w:t>
            </w:r>
            <w:r w:rsidR="005C3574" w:rsidRPr="005C3574">
              <w:rPr>
                <w:rFonts w:ascii="Times New Roman" w:hAnsi="Times New Roman"/>
                <w:sz w:val="24"/>
                <w:szCs w:val="24"/>
              </w:rPr>
              <w:t>человек</w:t>
            </w:r>
            <w:r>
              <w:rPr>
                <w:rFonts w:ascii="Times New Roman" w:hAnsi="Times New Roman"/>
                <w:sz w:val="24"/>
                <w:szCs w:val="24"/>
              </w:rPr>
              <w:t>а</w:t>
            </w:r>
            <w:r w:rsidR="005C3574" w:rsidRPr="005C3574">
              <w:rPr>
                <w:rFonts w:ascii="Times New Roman" w:hAnsi="Times New Roman"/>
                <w:sz w:val="24"/>
                <w:szCs w:val="24"/>
              </w:rPr>
              <w:t>/</w:t>
            </w:r>
          </w:p>
          <w:p w:rsidR="005C3574" w:rsidRPr="005C3574" w:rsidRDefault="001E4C16" w:rsidP="001E4C16">
            <w:pPr>
              <w:spacing w:after="1" w:line="220" w:lineRule="atLeast"/>
              <w:jc w:val="center"/>
              <w:rPr>
                <w:rFonts w:ascii="Times New Roman" w:hAnsi="Times New Roman"/>
                <w:sz w:val="24"/>
                <w:szCs w:val="24"/>
              </w:rPr>
            </w:pPr>
            <w:r>
              <w:rPr>
                <w:rFonts w:ascii="Times New Roman" w:hAnsi="Times New Roman"/>
                <w:sz w:val="24"/>
                <w:szCs w:val="24"/>
              </w:rPr>
              <w:t>6</w:t>
            </w:r>
            <w:r w:rsidR="005C3574" w:rsidRPr="005C3574">
              <w:rPr>
                <w:rFonts w:ascii="Times New Roman" w:hAnsi="Times New Roman"/>
                <w:sz w:val="24"/>
                <w:szCs w:val="24"/>
              </w:rPr>
              <w:t>%</w:t>
            </w:r>
          </w:p>
        </w:tc>
      </w:tr>
      <w:tr w:rsidR="005C3574" w:rsidRPr="00401A88" w:rsidTr="005C3574">
        <w:tblPrEx>
          <w:tblBorders>
            <w:insideH w:val="nil"/>
          </w:tblBorders>
        </w:tblPrEx>
        <w:tc>
          <w:tcPr>
            <w:tcW w:w="9069" w:type="dxa"/>
            <w:gridSpan w:val="3"/>
            <w:tcBorders>
              <w:top w:val="nil"/>
            </w:tcBorders>
          </w:tcPr>
          <w:p w:rsidR="005C3574" w:rsidRPr="00FB7945" w:rsidRDefault="005C3574" w:rsidP="005C3574">
            <w:pPr>
              <w:spacing w:after="1" w:line="220" w:lineRule="atLeast"/>
              <w:jc w:val="both"/>
              <w:rPr>
                <w:rFonts w:ascii="Times New Roman" w:hAnsi="Times New Roman"/>
                <w:sz w:val="24"/>
                <w:szCs w:val="24"/>
              </w:rPr>
            </w:pPr>
            <w:r w:rsidRPr="00FB7945">
              <w:rPr>
                <w:rFonts w:ascii="Times New Roman" w:hAnsi="Times New Roman"/>
                <w:sz w:val="24"/>
                <w:szCs w:val="24"/>
              </w:rPr>
              <w:t xml:space="preserve">(п. 4 введен </w:t>
            </w:r>
            <w:hyperlink r:id="rId61" w:history="1">
              <w:r w:rsidRPr="00FB7945">
                <w:rPr>
                  <w:rFonts w:ascii="Times New Roman" w:hAnsi="Times New Roman"/>
                  <w:color w:val="0000FF"/>
                  <w:sz w:val="24"/>
                  <w:szCs w:val="24"/>
                </w:rPr>
                <w:t>Приказом</w:t>
              </w:r>
            </w:hyperlink>
            <w:r w:rsidRPr="00FB7945">
              <w:rPr>
                <w:rFonts w:ascii="Times New Roman" w:hAnsi="Times New Roman"/>
                <w:sz w:val="24"/>
                <w:szCs w:val="24"/>
              </w:rPr>
              <w:t xml:space="preserve"> Минобрнауки России от 15.02.2017 N 136)</w:t>
            </w:r>
          </w:p>
        </w:tc>
      </w:tr>
    </w:tbl>
    <w:p w:rsidR="005C3574" w:rsidRPr="00FB7945" w:rsidRDefault="005C3574" w:rsidP="005C3574">
      <w:pPr>
        <w:spacing w:after="1" w:line="220" w:lineRule="atLeast"/>
        <w:jc w:val="center"/>
        <w:rPr>
          <w:rFonts w:ascii="Times New Roman" w:hAnsi="Times New Roman"/>
          <w:sz w:val="24"/>
          <w:szCs w:val="24"/>
        </w:rPr>
      </w:pPr>
    </w:p>
    <w:p w:rsidR="001E4C16" w:rsidRDefault="001E4C16" w:rsidP="001E4C16">
      <w:pPr>
        <w:spacing w:line="240" w:lineRule="auto"/>
        <w:jc w:val="center"/>
        <w:rPr>
          <w:rFonts w:ascii="Times New Roman" w:hAnsi="Times New Roman"/>
          <w:b/>
          <w:color w:val="000000"/>
          <w:spacing w:val="5"/>
          <w:sz w:val="28"/>
          <w:szCs w:val="28"/>
        </w:rPr>
      </w:pPr>
      <w:r>
        <w:rPr>
          <w:rFonts w:ascii="Times New Roman" w:hAnsi="Times New Roman"/>
          <w:b/>
          <w:color w:val="000000"/>
          <w:spacing w:val="5"/>
          <w:sz w:val="28"/>
          <w:szCs w:val="28"/>
        </w:rPr>
        <w:lastRenderedPageBreak/>
        <w:t>Раздел 7</w:t>
      </w:r>
    </w:p>
    <w:p w:rsidR="001E4C16" w:rsidRPr="00FB7945" w:rsidRDefault="001E4C16" w:rsidP="001E4C16">
      <w:pPr>
        <w:spacing w:after="1" w:line="220" w:lineRule="atLeast"/>
        <w:jc w:val="center"/>
        <w:rPr>
          <w:rFonts w:ascii="Times New Roman" w:hAnsi="Times New Roman"/>
          <w:sz w:val="24"/>
          <w:szCs w:val="24"/>
        </w:rPr>
      </w:pPr>
      <w:r w:rsidRPr="00FB7945">
        <w:rPr>
          <w:rFonts w:ascii="Times New Roman" w:hAnsi="Times New Roman"/>
          <w:b/>
          <w:sz w:val="24"/>
          <w:szCs w:val="24"/>
        </w:rPr>
        <w:t>ПОКАЗАТЕЛИ</w:t>
      </w:r>
    </w:p>
    <w:p w:rsidR="001E4C16" w:rsidRPr="00FB7945" w:rsidRDefault="001E4C16" w:rsidP="001E4C16">
      <w:pPr>
        <w:spacing w:after="1" w:line="220" w:lineRule="atLeast"/>
        <w:jc w:val="center"/>
        <w:rPr>
          <w:rFonts w:ascii="Times New Roman" w:hAnsi="Times New Roman"/>
          <w:sz w:val="24"/>
          <w:szCs w:val="24"/>
        </w:rPr>
      </w:pPr>
      <w:r w:rsidRPr="00FB7945">
        <w:rPr>
          <w:rFonts w:ascii="Times New Roman" w:hAnsi="Times New Roman"/>
          <w:b/>
          <w:sz w:val="24"/>
          <w:szCs w:val="24"/>
        </w:rPr>
        <w:t xml:space="preserve">ДЕЯТЕЛЬНОСТИ </w:t>
      </w:r>
      <w:r>
        <w:rPr>
          <w:rFonts w:ascii="Times New Roman" w:hAnsi="Times New Roman"/>
          <w:b/>
          <w:sz w:val="24"/>
          <w:szCs w:val="24"/>
        </w:rPr>
        <w:t>ГАПОУ «НГРТ» филиал пос Саракташ</w:t>
      </w:r>
    </w:p>
    <w:p w:rsidR="001E4C16" w:rsidRPr="00FB7945" w:rsidRDefault="001E4C16" w:rsidP="001E4C16">
      <w:pPr>
        <w:spacing w:after="1" w:line="259" w:lineRule="auto"/>
        <w:rPr>
          <w:rFonts w:ascii="Times New Roman" w:hAnsi="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E4C16" w:rsidRPr="00401A88" w:rsidTr="001E4C16">
        <w:trPr>
          <w:jc w:val="center"/>
        </w:trPr>
        <w:tc>
          <w:tcPr>
            <w:tcW w:w="9354" w:type="dxa"/>
            <w:tcBorders>
              <w:top w:val="nil"/>
              <w:left w:val="single" w:sz="24" w:space="0" w:color="CED3F1"/>
              <w:bottom w:val="nil"/>
              <w:right w:val="single" w:sz="24" w:space="0" w:color="F4F3F8"/>
            </w:tcBorders>
            <w:shd w:val="clear" w:color="auto" w:fill="F4F3F8"/>
          </w:tcPr>
          <w:p w:rsidR="001E4C16" w:rsidRPr="00FB7945" w:rsidRDefault="001E4C16" w:rsidP="001E4C16">
            <w:pPr>
              <w:spacing w:after="1" w:line="220" w:lineRule="atLeast"/>
              <w:jc w:val="center"/>
              <w:rPr>
                <w:rFonts w:ascii="Times New Roman" w:hAnsi="Times New Roman"/>
                <w:sz w:val="24"/>
                <w:szCs w:val="24"/>
              </w:rPr>
            </w:pPr>
            <w:r w:rsidRPr="00FB7945">
              <w:rPr>
                <w:rFonts w:ascii="Times New Roman" w:hAnsi="Times New Roman"/>
                <w:color w:val="392C69"/>
                <w:sz w:val="24"/>
                <w:szCs w:val="24"/>
              </w:rPr>
              <w:t>Список изменяющих документов</w:t>
            </w:r>
          </w:p>
          <w:p w:rsidR="001E4C16" w:rsidRPr="00FB7945" w:rsidRDefault="001E4C16" w:rsidP="001E4C16">
            <w:pPr>
              <w:spacing w:after="1" w:line="220" w:lineRule="atLeast"/>
              <w:jc w:val="center"/>
              <w:rPr>
                <w:rFonts w:ascii="Times New Roman" w:hAnsi="Times New Roman"/>
                <w:sz w:val="24"/>
                <w:szCs w:val="24"/>
              </w:rPr>
            </w:pPr>
            <w:r w:rsidRPr="00FB7945">
              <w:rPr>
                <w:rFonts w:ascii="Times New Roman" w:hAnsi="Times New Roman"/>
                <w:color w:val="392C69"/>
                <w:sz w:val="24"/>
                <w:szCs w:val="24"/>
              </w:rPr>
              <w:t xml:space="preserve">(в ред. </w:t>
            </w:r>
            <w:hyperlink r:id="rId62" w:history="1">
              <w:r w:rsidRPr="00FB7945">
                <w:rPr>
                  <w:rFonts w:ascii="Times New Roman" w:hAnsi="Times New Roman"/>
                  <w:color w:val="0000FF"/>
                  <w:sz w:val="24"/>
                  <w:szCs w:val="24"/>
                </w:rPr>
                <w:t>Приказа</w:t>
              </w:r>
            </w:hyperlink>
            <w:r w:rsidRPr="00FB7945">
              <w:rPr>
                <w:rFonts w:ascii="Times New Roman" w:hAnsi="Times New Roman"/>
                <w:color w:val="392C69"/>
                <w:sz w:val="24"/>
                <w:szCs w:val="24"/>
              </w:rPr>
              <w:t xml:space="preserve"> Минобрнауки России от 15.02.2017 N 136)</w:t>
            </w:r>
          </w:p>
        </w:tc>
      </w:tr>
    </w:tbl>
    <w:p w:rsidR="001E4C16" w:rsidRDefault="001E4C16" w:rsidP="001E4C16">
      <w:pPr>
        <w:spacing w:after="1" w:line="220" w:lineRule="atLeast"/>
        <w:ind w:firstLine="540"/>
        <w:jc w:val="both"/>
      </w:pPr>
    </w:p>
    <w:tbl>
      <w:tblPr>
        <w:tblW w:w="9639"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17"/>
        <w:gridCol w:w="6662"/>
        <w:gridCol w:w="10"/>
        <w:gridCol w:w="1975"/>
        <w:gridCol w:w="12"/>
      </w:tblGrid>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N п/п</w:t>
            </w:r>
          </w:p>
        </w:tc>
        <w:tc>
          <w:tcPr>
            <w:tcW w:w="6689" w:type="dxa"/>
            <w:gridSpan w:val="3"/>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Показатели</w:t>
            </w:r>
          </w:p>
        </w:tc>
        <w:tc>
          <w:tcPr>
            <w:tcW w:w="1975"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Единица измерения</w:t>
            </w:r>
          </w:p>
        </w:tc>
      </w:tr>
      <w:tr w:rsidR="001E4C16" w:rsidRPr="003B647B" w:rsidTr="001E4C16">
        <w:trPr>
          <w:gridAfter w:val="1"/>
          <w:wAfter w:w="12" w:type="dxa"/>
        </w:trPr>
        <w:tc>
          <w:tcPr>
            <w:tcW w:w="963" w:type="dxa"/>
          </w:tcPr>
          <w:p w:rsidR="001E4C16" w:rsidRPr="001E4C16" w:rsidRDefault="001E4C16" w:rsidP="001E4C16">
            <w:pPr>
              <w:spacing w:after="1" w:line="220" w:lineRule="atLeast"/>
              <w:jc w:val="center"/>
              <w:outlineLvl w:val="1"/>
              <w:rPr>
                <w:rFonts w:ascii="Times New Roman" w:hAnsi="Times New Roman"/>
                <w:b/>
              </w:rPr>
            </w:pPr>
            <w:r w:rsidRPr="001E4C16">
              <w:rPr>
                <w:rFonts w:ascii="Times New Roman" w:hAnsi="Times New Roman"/>
                <w:b/>
              </w:rPr>
              <w:t>1.</w:t>
            </w:r>
          </w:p>
        </w:tc>
        <w:tc>
          <w:tcPr>
            <w:tcW w:w="6689" w:type="dxa"/>
            <w:gridSpan w:val="3"/>
          </w:tcPr>
          <w:p w:rsidR="001E4C16" w:rsidRPr="001E4C16" w:rsidRDefault="001E4C16" w:rsidP="001E4C16">
            <w:pPr>
              <w:spacing w:after="1" w:line="220" w:lineRule="atLeast"/>
              <w:rPr>
                <w:rFonts w:ascii="Times New Roman" w:hAnsi="Times New Roman"/>
                <w:b/>
              </w:rPr>
            </w:pPr>
            <w:r w:rsidRPr="001E4C16">
              <w:rPr>
                <w:rFonts w:ascii="Times New Roman" w:hAnsi="Times New Roman"/>
                <w:b/>
              </w:rPr>
              <w:t>Образовательная деятельность</w:t>
            </w:r>
          </w:p>
        </w:tc>
        <w:tc>
          <w:tcPr>
            <w:tcW w:w="1975" w:type="dxa"/>
          </w:tcPr>
          <w:p w:rsidR="001E4C16" w:rsidRPr="003B647B" w:rsidRDefault="001E4C16" w:rsidP="001E4C16">
            <w:pPr>
              <w:spacing w:after="1" w:line="220" w:lineRule="atLeast"/>
              <w:jc w:val="center"/>
              <w:rPr>
                <w:rFonts w:ascii="Times New Roman" w:hAnsi="Times New Roman"/>
              </w:rPr>
            </w:pP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975" w:type="dxa"/>
          </w:tcPr>
          <w:p w:rsidR="001E4C16" w:rsidRDefault="001E4C16" w:rsidP="00793F8A">
            <w:pPr>
              <w:spacing w:after="1" w:line="220" w:lineRule="atLeast"/>
              <w:rPr>
                <w:rFonts w:ascii="Times New Roman" w:hAnsi="Times New Roman"/>
              </w:rPr>
            </w:pPr>
          </w:p>
          <w:p w:rsidR="001E4C16" w:rsidRPr="003B647B" w:rsidRDefault="00BE0F58" w:rsidP="001E4C16">
            <w:pPr>
              <w:spacing w:after="1" w:line="220" w:lineRule="atLeast"/>
              <w:jc w:val="center"/>
              <w:rPr>
                <w:rFonts w:ascii="Times New Roman" w:hAnsi="Times New Roman"/>
              </w:rPr>
            </w:pPr>
            <w:r>
              <w:rPr>
                <w:rFonts w:ascii="Times New Roman" w:hAnsi="Times New Roman"/>
              </w:rPr>
              <w:t>275</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1.1.1</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По очной форме обучения</w:t>
            </w:r>
          </w:p>
        </w:tc>
        <w:tc>
          <w:tcPr>
            <w:tcW w:w="1975" w:type="dxa"/>
          </w:tcPr>
          <w:p w:rsidR="001E4C16" w:rsidRDefault="001E4C16" w:rsidP="001E4C16">
            <w:pPr>
              <w:spacing w:after="1" w:line="220" w:lineRule="atLeast"/>
              <w:jc w:val="center"/>
              <w:rPr>
                <w:rFonts w:ascii="Times New Roman" w:hAnsi="Times New Roman"/>
              </w:rPr>
            </w:pPr>
          </w:p>
          <w:p w:rsidR="001E4C16" w:rsidRPr="003B647B" w:rsidRDefault="00BE0F58" w:rsidP="001E4C16">
            <w:pPr>
              <w:spacing w:after="1" w:line="220" w:lineRule="atLeast"/>
              <w:jc w:val="center"/>
              <w:rPr>
                <w:rFonts w:ascii="Times New Roman" w:hAnsi="Times New Roman"/>
              </w:rPr>
            </w:pPr>
            <w:r>
              <w:rPr>
                <w:rFonts w:ascii="Times New Roman" w:hAnsi="Times New Roman"/>
              </w:rPr>
              <w:t>275</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1.1.2</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По очно-заочной форме обучения</w:t>
            </w:r>
          </w:p>
        </w:tc>
        <w:tc>
          <w:tcPr>
            <w:tcW w:w="1975" w:type="dxa"/>
          </w:tcPr>
          <w:p w:rsidR="001E4C16" w:rsidRPr="003B647B" w:rsidRDefault="001E4C16" w:rsidP="001E4C16">
            <w:pPr>
              <w:spacing w:after="1" w:line="220" w:lineRule="atLeast"/>
              <w:jc w:val="center"/>
              <w:rPr>
                <w:rFonts w:ascii="Times New Roman" w:hAnsi="Times New Roman"/>
              </w:rPr>
            </w:pPr>
            <w:r>
              <w:rPr>
                <w:rFonts w:ascii="Times New Roman" w:hAnsi="Times New Roman"/>
              </w:rPr>
              <w:t>0</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1.1.3</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По заочной форме обучения</w:t>
            </w:r>
          </w:p>
        </w:tc>
        <w:tc>
          <w:tcPr>
            <w:tcW w:w="1975" w:type="dxa"/>
          </w:tcPr>
          <w:p w:rsidR="001E4C16" w:rsidRPr="003B647B" w:rsidRDefault="001E4C16" w:rsidP="001E4C16">
            <w:pPr>
              <w:spacing w:after="1" w:line="220" w:lineRule="atLeast"/>
              <w:jc w:val="center"/>
              <w:rPr>
                <w:rFonts w:ascii="Times New Roman" w:hAnsi="Times New Roman"/>
              </w:rPr>
            </w:pPr>
            <w:r>
              <w:rPr>
                <w:rFonts w:ascii="Times New Roman" w:hAnsi="Times New Roman"/>
              </w:rPr>
              <w:t>0</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1.2</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975" w:type="dxa"/>
          </w:tcPr>
          <w:p w:rsidR="001E4C16" w:rsidRDefault="001E4C16" w:rsidP="00793F8A">
            <w:pPr>
              <w:spacing w:after="1" w:line="220" w:lineRule="atLeast"/>
              <w:rPr>
                <w:rFonts w:ascii="Times New Roman" w:hAnsi="Times New Roman"/>
              </w:rPr>
            </w:pPr>
          </w:p>
          <w:p w:rsidR="001E4C16" w:rsidRPr="003B647B" w:rsidRDefault="001E4C16" w:rsidP="001E4C16">
            <w:pPr>
              <w:spacing w:after="1" w:line="220" w:lineRule="atLeast"/>
              <w:jc w:val="center"/>
              <w:rPr>
                <w:rFonts w:ascii="Times New Roman" w:hAnsi="Times New Roman"/>
              </w:rPr>
            </w:pPr>
            <w:r>
              <w:rPr>
                <w:rFonts w:ascii="Times New Roman" w:hAnsi="Times New Roman"/>
              </w:rPr>
              <w:t>25</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1.2.1</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По очной форме обучения</w:t>
            </w:r>
          </w:p>
        </w:tc>
        <w:tc>
          <w:tcPr>
            <w:tcW w:w="1975" w:type="dxa"/>
          </w:tcPr>
          <w:p w:rsidR="001E4C16" w:rsidRDefault="001E4C16" w:rsidP="001E4C16">
            <w:pPr>
              <w:spacing w:after="1" w:line="220" w:lineRule="atLeast"/>
              <w:jc w:val="center"/>
              <w:rPr>
                <w:rFonts w:ascii="Times New Roman" w:hAnsi="Times New Roman"/>
              </w:rPr>
            </w:pPr>
          </w:p>
          <w:p w:rsidR="001E4C16" w:rsidRPr="003B647B" w:rsidRDefault="001E4C16" w:rsidP="001E4C16">
            <w:pPr>
              <w:spacing w:after="1" w:line="220" w:lineRule="atLeast"/>
              <w:jc w:val="center"/>
              <w:rPr>
                <w:rFonts w:ascii="Times New Roman" w:hAnsi="Times New Roman"/>
              </w:rPr>
            </w:pPr>
            <w:r>
              <w:rPr>
                <w:rFonts w:ascii="Times New Roman" w:hAnsi="Times New Roman"/>
              </w:rPr>
              <w:t>25</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1.2.2</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По очно-заочной форме обучения</w:t>
            </w:r>
          </w:p>
        </w:tc>
        <w:tc>
          <w:tcPr>
            <w:tcW w:w="1975" w:type="dxa"/>
          </w:tcPr>
          <w:p w:rsidR="001E4C16" w:rsidRDefault="00793F8A" w:rsidP="001E4C16">
            <w:pPr>
              <w:spacing w:after="1" w:line="220" w:lineRule="atLeast"/>
              <w:jc w:val="center"/>
              <w:rPr>
                <w:rFonts w:ascii="Times New Roman" w:hAnsi="Times New Roman"/>
              </w:rPr>
            </w:pPr>
            <w:r>
              <w:rPr>
                <w:rFonts w:ascii="Times New Roman" w:hAnsi="Times New Roman"/>
              </w:rPr>
              <w:t>0</w:t>
            </w:r>
          </w:p>
          <w:p w:rsidR="001E4C16" w:rsidRPr="003B647B" w:rsidRDefault="001E4C16" w:rsidP="001E4C16">
            <w:pPr>
              <w:spacing w:after="1" w:line="220" w:lineRule="atLeast"/>
              <w:jc w:val="center"/>
              <w:rPr>
                <w:rFonts w:ascii="Times New Roman" w:hAnsi="Times New Roman"/>
              </w:rPr>
            </w:pP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1.2.3</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По заочной форме обучения</w:t>
            </w:r>
          </w:p>
        </w:tc>
        <w:tc>
          <w:tcPr>
            <w:tcW w:w="1975" w:type="dxa"/>
          </w:tcPr>
          <w:p w:rsidR="001E4C16" w:rsidRPr="003B647B" w:rsidRDefault="00793F8A" w:rsidP="001E4C16">
            <w:pPr>
              <w:spacing w:after="1" w:line="220" w:lineRule="atLeast"/>
              <w:jc w:val="center"/>
              <w:rPr>
                <w:rFonts w:ascii="Times New Roman" w:hAnsi="Times New Roman"/>
              </w:rPr>
            </w:pPr>
            <w:r>
              <w:rPr>
                <w:rFonts w:ascii="Times New Roman" w:hAnsi="Times New Roman"/>
              </w:rPr>
              <w:t>0</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1.3</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Количество реализуемых образовательных программ среднего профессионального образования</w:t>
            </w:r>
          </w:p>
        </w:tc>
        <w:tc>
          <w:tcPr>
            <w:tcW w:w="1975" w:type="dxa"/>
          </w:tcPr>
          <w:p w:rsidR="001E4C16" w:rsidRPr="00793F8A" w:rsidRDefault="001E4C16" w:rsidP="001E4C16">
            <w:pPr>
              <w:spacing w:after="1" w:line="220" w:lineRule="atLeast"/>
              <w:jc w:val="center"/>
              <w:rPr>
                <w:rFonts w:ascii="Times New Roman" w:hAnsi="Times New Roman"/>
              </w:rPr>
            </w:pPr>
            <w:r w:rsidRPr="00793F8A">
              <w:rPr>
                <w:rFonts w:ascii="Times New Roman" w:hAnsi="Times New Roman"/>
              </w:rPr>
              <w:t>7</w:t>
            </w:r>
          </w:p>
        </w:tc>
      </w:tr>
      <w:tr w:rsidR="001E4C16" w:rsidRPr="003B647B" w:rsidTr="001E4C16">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1.4</w:t>
            </w:r>
          </w:p>
        </w:tc>
        <w:tc>
          <w:tcPr>
            <w:tcW w:w="6689" w:type="dxa"/>
            <w:gridSpan w:val="3"/>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 студентов (курсантов), зачисленных на первый курс на очную форму обучения, за отчетный период</w:t>
            </w:r>
          </w:p>
        </w:tc>
        <w:tc>
          <w:tcPr>
            <w:tcW w:w="1975" w:type="dxa"/>
          </w:tcPr>
          <w:p w:rsidR="001E4C16" w:rsidRDefault="001E4C16" w:rsidP="00793F8A">
            <w:pPr>
              <w:spacing w:after="1" w:line="220" w:lineRule="atLeast"/>
              <w:rPr>
                <w:rFonts w:ascii="Times New Roman" w:hAnsi="Times New Roman"/>
              </w:rPr>
            </w:pPr>
          </w:p>
          <w:p w:rsidR="001E4C16" w:rsidRPr="003B647B" w:rsidRDefault="001E4C16" w:rsidP="001E4C16">
            <w:pPr>
              <w:spacing w:after="1" w:line="220" w:lineRule="atLeast"/>
              <w:jc w:val="center"/>
              <w:rPr>
                <w:rFonts w:ascii="Times New Roman" w:hAnsi="Times New Roman"/>
              </w:rPr>
            </w:pPr>
            <w:r>
              <w:rPr>
                <w:rFonts w:ascii="Times New Roman" w:hAnsi="Times New Roman"/>
              </w:rPr>
              <w:t>115</w:t>
            </w:r>
          </w:p>
        </w:tc>
      </w:tr>
      <w:tr w:rsidR="001E4C16" w:rsidRPr="003B647B" w:rsidTr="001E4C16">
        <w:tblPrEx>
          <w:tblBorders>
            <w:insideH w:val="nil"/>
          </w:tblBorders>
        </w:tblPrEx>
        <w:trPr>
          <w:gridAfter w:val="1"/>
          <w:wAfter w:w="12" w:type="dxa"/>
        </w:trPr>
        <w:tc>
          <w:tcPr>
            <w:tcW w:w="963" w:type="dxa"/>
            <w:tcBorders>
              <w:bottom w:val="nil"/>
            </w:tcBorders>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1.5</w:t>
            </w:r>
          </w:p>
        </w:tc>
        <w:tc>
          <w:tcPr>
            <w:tcW w:w="8664" w:type="dxa"/>
            <w:gridSpan w:val="4"/>
            <w:tcBorders>
              <w:bottom w:val="nil"/>
            </w:tcBorders>
          </w:tcPr>
          <w:p w:rsidR="001E4C16" w:rsidRPr="003B647B" w:rsidRDefault="001E4C16" w:rsidP="001E4C16">
            <w:pPr>
              <w:spacing w:after="1" w:line="220" w:lineRule="atLeast"/>
              <w:jc w:val="both"/>
              <w:rPr>
                <w:rFonts w:ascii="Times New Roman" w:hAnsi="Times New Roman"/>
              </w:rPr>
            </w:pPr>
            <w:r w:rsidRPr="003B647B">
              <w:rPr>
                <w:rFonts w:ascii="Times New Roman" w:hAnsi="Times New Roman"/>
              </w:rPr>
              <w:t xml:space="preserve">Утратил силу. - </w:t>
            </w:r>
            <w:hyperlink r:id="rId63" w:history="1">
              <w:r w:rsidRPr="003B647B">
                <w:rPr>
                  <w:rFonts w:ascii="Times New Roman" w:hAnsi="Times New Roman"/>
                  <w:color w:val="0000FF"/>
                </w:rPr>
                <w:t>Приказ</w:t>
              </w:r>
            </w:hyperlink>
            <w:r w:rsidRPr="003B647B">
              <w:rPr>
                <w:rFonts w:ascii="Times New Roman" w:hAnsi="Times New Roman"/>
              </w:rPr>
              <w:t xml:space="preserve"> Минобрнауки России от 15.02.2017 N 136</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1.6</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985" w:type="dxa"/>
            <w:gridSpan w:val="2"/>
          </w:tcPr>
          <w:p w:rsidR="001E4C16" w:rsidRPr="00BE0F58" w:rsidRDefault="00BE0F58" w:rsidP="001E4C16">
            <w:pPr>
              <w:spacing w:after="1" w:line="220" w:lineRule="atLeast"/>
              <w:jc w:val="center"/>
              <w:rPr>
                <w:rFonts w:ascii="Times New Roman" w:hAnsi="Times New Roman"/>
              </w:rPr>
            </w:pPr>
            <w:r w:rsidRPr="00BE0F58">
              <w:rPr>
                <w:rFonts w:ascii="Times New Roman" w:hAnsi="Times New Roman"/>
              </w:rPr>
              <w:t xml:space="preserve">40 </w:t>
            </w:r>
            <w:r w:rsidR="001E4C16" w:rsidRPr="00BE0F58">
              <w:rPr>
                <w:rFonts w:ascii="Times New Roman" w:hAnsi="Times New Roman"/>
              </w:rPr>
              <w:t>человек/%</w:t>
            </w:r>
          </w:p>
          <w:p w:rsidR="001E4C16" w:rsidRPr="001E4C16" w:rsidRDefault="00BE0F58" w:rsidP="001E4C16">
            <w:pPr>
              <w:spacing w:after="1" w:line="220" w:lineRule="atLeast"/>
              <w:jc w:val="center"/>
              <w:rPr>
                <w:rFonts w:ascii="Times New Roman" w:hAnsi="Times New Roman"/>
                <w:color w:val="C00000"/>
              </w:rPr>
            </w:pPr>
            <w:r w:rsidRPr="00BE0F58">
              <w:rPr>
                <w:rFonts w:ascii="Times New Roman" w:hAnsi="Times New Roman"/>
              </w:rPr>
              <w:t>38</w:t>
            </w:r>
            <w:r w:rsidR="001E4C16" w:rsidRPr="00BE0F58">
              <w:rPr>
                <w:rFonts w:ascii="Times New Roman" w:hAnsi="Times New Roman"/>
              </w:rPr>
              <w:t>%</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1.7</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985" w:type="dxa"/>
            <w:gridSpan w:val="2"/>
          </w:tcPr>
          <w:p w:rsidR="001E4C16" w:rsidRPr="00BE0F58" w:rsidRDefault="00BE0F58" w:rsidP="001E4C16">
            <w:pPr>
              <w:spacing w:after="1" w:line="220" w:lineRule="atLeast"/>
              <w:jc w:val="center"/>
              <w:rPr>
                <w:rFonts w:ascii="Times New Roman" w:hAnsi="Times New Roman"/>
              </w:rPr>
            </w:pPr>
            <w:r w:rsidRPr="00BE0F58">
              <w:rPr>
                <w:rFonts w:ascii="Times New Roman" w:hAnsi="Times New Roman"/>
              </w:rPr>
              <w:t xml:space="preserve">4 </w:t>
            </w:r>
            <w:r w:rsidR="001E4C16" w:rsidRPr="00BE0F58">
              <w:rPr>
                <w:rFonts w:ascii="Times New Roman" w:hAnsi="Times New Roman"/>
              </w:rPr>
              <w:t>человек</w:t>
            </w:r>
            <w:r w:rsidRPr="00BE0F58">
              <w:rPr>
                <w:rFonts w:ascii="Times New Roman" w:hAnsi="Times New Roman"/>
              </w:rPr>
              <w:t>а</w:t>
            </w:r>
            <w:r w:rsidR="001E4C16" w:rsidRPr="00BE0F58">
              <w:rPr>
                <w:rFonts w:ascii="Times New Roman" w:hAnsi="Times New Roman"/>
              </w:rPr>
              <w:t>/</w:t>
            </w:r>
            <w:r w:rsidRPr="00BE0F58">
              <w:rPr>
                <w:rFonts w:ascii="Times New Roman" w:hAnsi="Times New Roman"/>
              </w:rPr>
              <w:t xml:space="preserve"> 2</w:t>
            </w:r>
            <w:r w:rsidR="001E4C16" w:rsidRPr="00BE0F58">
              <w:rPr>
                <w:rFonts w:ascii="Times New Roman" w:hAnsi="Times New Roman"/>
              </w:rPr>
              <w:t>%</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1.8</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 xml:space="preserve">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w:t>
            </w:r>
            <w:r w:rsidRPr="003B647B">
              <w:rPr>
                <w:rFonts w:ascii="Times New Roman" w:hAnsi="Times New Roman"/>
              </w:rPr>
              <w:lastRenderedPageBreak/>
              <w:t>студентов</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lastRenderedPageBreak/>
              <w:t>92</w:t>
            </w:r>
            <w:r w:rsidR="001E4C16" w:rsidRPr="009E5A42">
              <w:rPr>
                <w:rFonts w:ascii="Times New Roman" w:hAnsi="Times New Roman"/>
              </w:rPr>
              <w:t>человек</w:t>
            </w:r>
            <w:r w:rsidRPr="009E5A42">
              <w:rPr>
                <w:rFonts w:ascii="Times New Roman" w:hAnsi="Times New Roman"/>
              </w:rPr>
              <w:t>а</w:t>
            </w:r>
            <w:r w:rsidR="001E4C16" w:rsidRPr="009E5A42">
              <w:rPr>
                <w:rFonts w:ascii="Times New Roman" w:hAnsi="Times New Roman"/>
              </w:rPr>
              <w:t>/%</w:t>
            </w:r>
          </w:p>
          <w:p w:rsidR="001E4C16" w:rsidRPr="001E4C16" w:rsidRDefault="001E4C16" w:rsidP="001E4C16">
            <w:pPr>
              <w:spacing w:after="1" w:line="220" w:lineRule="atLeast"/>
              <w:jc w:val="center"/>
              <w:rPr>
                <w:rFonts w:ascii="Times New Roman" w:hAnsi="Times New Roman"/>
                <w:color w:val="C00000"/>
              </w:rPr>
            </w:pPr>
            <w:r w:rsidRPr="009E5A42">
              <w:rPr>
                <w:rFonts w:ascii="Times New Roman" w:hAnsi="Times New Roman"/>
              </w:rPr>
              <w:t>30%</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lastRenderedPageBreak/>
              <w:t>1.9</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Численность/удельный вес численности педагогических работников в общей численности работников</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29</w:t>
            </w:r>
            <w:r w:rsidR="001E4C16" w:rsidRPr="009E5A42">
              <w:rPr>
                <w:rFonts w:ascii="Times New Roman" w:hAnsi="Times New Roman"/>
              </w:rPr>
              <w:t>человек/</w:t>
            </w:r>
            <w:r>
              <w:rPr>
                <w:rFonts w:ascii="Times New Roman" w:hAnsi="Times New Roman"/>
              </w:rPr>
              <w:t>43</w:t>
            </w:r>
            <w:r w:rsidR="001E4C16" w:rsidRPr="009E5A42">
              <w:rPr>
                <w:rFonts w:ascii="Times New Roman" w:hAnsi="Times New Roman"/>
              </w:rPr>
              <w:t>%</w:t>
            </w:r>
          </w:p>
          <w:p w:rsidR="001E4C16" w:rsidRPr="009E5A42" w:rsidRDefault="001E4C16" w:rsidP="001E4C16">
            <w:pPr>
              <w:spacing w:after="1" w:line="220" w:lineRule="atLeast"/>
              <w:jc w:val="center"/>
              <w:rPr>
                <w:rFonts w:ascii="Times New Roman" w:hAnsi="Times New Roman"/>
              </w:rPr>
            </w:pPr>
          </w:p>
          <w:p w:rsidR="001E4C16" w:rsidRPr="001E4C16" w:rsidRDefault="001E4C16" w:rsidP="001E4C16">
            <w:pPr>
              <w:spacing w:after="1" w:line="220" w:lineRule="atLeast"/>
              <w:jc w:val="center"/>
              <w:rPr>
                <w:rFonts w:ascii="Times New Roman" w:hAnsi="Times New Roman"/>
                <w:color w:val="C00000"/>
              </w:rPr>
            </w:pP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1.10</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 xml:space="preserve">20 </w:t>
            </w:r>
            <w:r w:rsidR="001E4C16" w:rsidRPr="009E5A42">
              <w:rPr>
                <w:rFonts w:ascii="Times New Roman" w:hAnsi="Times New Roman"/>
              </w:rPr>
              <w:t>человек/</w:t>
            </w:r>
            <w:r>
              <w:rPr>
                <w:rFonts w:ascii="Times New Roman" w:hAnsi="Times New Roman"/>
              </w:rPr>
              <w:t>70</w:t>
            </w:r>
            <w:r w:rsidR="001E4C16" w:rsidRPr="009E5A42">
              <w:rPr>
                <w:rFonts w:ascii="Times New Roman" w:hAnsi="Times New Roman"/>
              </w:rPr>
              <w:t>%</w:t>
            </w:r>
          </w:p>
          <w:p w:rsidR="001E4C16" w:rsidRPr="001E4C16" w:rsidRDefault="001E4C16" w:rsidP="001E4C16">
            <w:pPr>
              <w:spacing w:after="1" w:line="220" w:lineRule="atLeast"/>
              <w:jc w:val="center"/>
              <w:rPr>
                <w:rFonts w:ascii="Times New Roman" w:hAnsi="Times New Roman"/>
                <w:color w:val="C00000"/>
              </w:rPr>
            </w:pP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1.11</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gridSpan w:val="2"/>
          </w:tcPr>
          <w:p w:rsidR="009E5A42" w:rsidRPr="009E5A42" w:rsidRDefault="009E5A42" w:rsidP="001E4C16">
            <w:pPr>
              <w:spacing w:after="1" w:line="220" w:lineRule="atLeast"/>
              <w:jc w:val="center"/>
              <w:rPr>
                <w:rFonts w:ascii="Times New Roman" w:hAnsi="Times New Roman"/>
              </w:rPr>
            </w:pPr>
            <w:r w:rsidRPr="009E5A42">
              <w:rPr>
                <w:rFonts w:ascii="Times New Roman" w:hAnsi="Times New Roman"/>
              </w:rPr>
              <w:t xml:space="preserve">24 </w:t>
            </w:r>
            <w:r w:rsidR="001E4C16" w:rsidRPr="009E5A42">
              <w:rPr>
                <w:rFonts w:ascii="Times New Roman" w:hAnsi="Times New Roman"/>
              </w:rPr>
              <w:t>человек</w:t>
            </w:r>
            <w:r w:rsidRPr="009E5A42">
              <w:rPr>
                <w:rFonts w:ascii="Times New Roman" w:hAnsi="Times New Roman"/>
              </w:rPr>
              <w:t>а</w:t>
            </w:r>
            <w:r w:rsidR="001E4C16" w:rsidRPr="009E5A42">
              <w:rPr>
                <w:rFonts w:ascii="Times New Roman" w:hAnsi="Times New Roman"/>
              </w:rPr>
              <w:t>/</w:t>
            </w:r>
          </w:p>
          <w:p w:rsidR="001E4C16" w:rsidRPr="001E4C16" w:rsidRDefault="009E5A42" w:rsidP="009E5A42">
            <w:pPr>
              <w:spacing w:after="1" w:line="220" w:lineRule="atLeast"/>
              <w:jc w:val="center"/>
              <w:rPr>
                <w:rFonts w:ascii="Times New Roman" w:hAnsi="Times New Roman"/>
                <w:color w:val="C00000"/>
              </w:rPr>
            </w:pPr>
            <w:r>
              <w:rPr>
                <w:rFonts w:ascii="Times New Roman" w:hAnsi="Times New Roman"/>
              </w:rPr>
              <w:t>83</w:t>
            </w:r>
            <w:r w:rsidR="001E4C16" w:rsidRPr="009E5A42">
              <w:rPr>
                <w:rFonts w:ascii="Times New Roman" w:hAnsi="Times New Roman"/>
              </w:rPr>
              <w:t>%</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1.11.1</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Высшая</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10</w:t>
            </w:r>
            <w:r w:rsidR="001E4C16" w:rsidRPr="009E5A42">
              <w:rPr>
                <w:rFonts w:ascii="Times New Roman" w:hAnsi="Times New Roman"/>
              </w:rPr>
              <w:t>человек/</w:t>
            </w:r>
            <w:r>
              <w:rPr>
                <w:rFonts w:ascii="Times New Roman" w:hAnsi="Times New Roman"/>
              </w:rPr>
              <w:t>34</w:t>
            </w:r>
            <w:r w:rsidR="001E4C16" w:rsidRPr="009E5A42">
              <w:rPr>
                <w:rFonts w:ascii="Times New Roman" w:hAnsi="Times New Roman"/>
              </w:rPr>
              <w:t>%</w:t>
            </w:r>
          </w:p>
          <w:p w:rsidR="001E4C16" w:rsidRPr="009E5A42" w:rsidRDefault="001E4C16" w:rsidP="001E4C16">
            <w:pPr>
              <w:spacing w:after="1" w:line="220" w:lineRule="atLeast"/>
              <w:jc w:val="center"/>
              <w:rPr>
                <w:rFonts w:ascii="Times New Roman" w:hAnsi="Times New Roman"/>
              </w:rPr>
            </w:pP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1.11.2</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Первая</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14</w:t>
            </w:r>
            <w:r w:rsidR="001E4C16" w:rsidRPr="009E5A42">
              <w:rPr>
                <w:rFonts w:ascii="Times New Roman" w:hAnsi="Times New Roman"/>
              </w:rPr>
              <w:t>человек/</w:t>
            </w:r>
            <w:r>
              <w:rPr>
                <w:rFonts w:ascii="Times New Roman" w:hAnsi="Times New Roman"/>
              </w:rPr>
              <w:t>49</w:t>
            </w:r>
            <w:r w:rsidR="001E4C16" w:rsidRPr="009E5A42">
              <w:rPr>
                <w:rFonts w:ascii="Times New Roman" w:hAnsi="Times New Roman"/>
              </w:rPr>
              <w:t>%</w:t>
            </w:r>
          </w:p>
          <w:p w:rsidR="001E4C16" w:rsidRPr="009E5A42" w:rsidRDefault="001E4C16" w:rsidP="001E4C16">
            <w:pPr>
              <w:spacing w:after="1" w:line="220" w:lineRule="atLeast"/>
              <w:jc w:val="center"/>
              <w:rPr>
                <w:rFonts w:ascii="Times New Roman" w:hAnsi="Times New Roman"/>
              </w:rPr>
            </w:pP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1.12</w:t>
            </w:r>
          </w:p>
        </w:tc>
        <w:tc>
          <w:tcPr>
            <w:tcW w:w="6679" w:type="dxa"/>
            <w:gridSpan w:val="2"/>
          </w:tcPr>
          <w:p w:rsidR="001E4C16" w:rsidRPr="003B647B" w:rsidRDefault="001E4C16" w:rsidP="001E4C16">
            <w:pPr>
              <w:spacing w:after="1" w:line="220" w:lineRule="atLeast"/>
              <w:jc w:val="both"/>
              <w:rPr>
                <w:rFonts w:ascii="Times New Roman" w:hAnsi="Times New Roman"/>
              </w:rPr>
            </w:pPr>
            <w:r w:rsidRPr="003B647B">
              <w:rPr>
                <w:rFonts w:ascii="Times New Roman" w:hAnsi="Times New Roman"/>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985" w:type="dxa"/>
            <w:gridSpan w:val="2"/>
          </w:tcPr>
          <w:p w:rsidR="009E5A42" w:rsidRPr="009E5A42" w:rsidRDefault="009E5A42" w:rsidP="001E4C16">
            <w:pPr>
              <w:spacing w:after="1" w:line="220" w:lineRule="atLeast"/>
              <w:jc w:val="center"/>
              <w:rPr>
                <w:rFonts w:ascii="Times New Roman" w:hAnsi="Times New Roman"/>
              </w:rPr>
            </w:pPr>
            <w:r w:rsidRPr="009E5A42">
              <w:rPr>
                <w:rFonts w:ascii="Times New Roman" w:hAnsi="Times New Roman"/>
              </w:rPr>
              <w:t>29</w:t>
            </w:r>
            <w:r w:rsidR="001E4C16" w:rsidRPr="009E5A42">
              <w:rPr>
                <w:rFonts w:ascii="Times New Roman" w:hAnsi="Times New Roman"/>
              </w:rPr>
              <w:t>человек/</w:t>
            </w:r>
          </w:p>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100</w:t>
            </w:r>
            <w:r w:rsidR="001E4C16" w:rsidRPr="009E5A42">
              <w:rPr>
                <w:rFonts w:ascii="Times New Roman" w:hAnsi="Times New Roman"/>
              </w:rPr>
              <w:t>%</w:t>
            </w:r>
          </w:p>
          <w:p w:rsidR="001E4C16" w:rsidRPr="001E4C16" w:rsidRDefault="001E4C16" w:rsidP="001E4C16">
            <w:pPr>
              <w:spacing w:after="1" w:line="220" w:lineRule="atLeast"/>
              <w:jc w:val="center"/>
              <w:rPr>
                <w:rFonts w:ascii="Times New Roman" w:hAnsi="Times New Roman"/>
                <w:color w:val="C00000"/>
              </w:rPr>
            </w:pP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1.13</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0</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1.14</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 xml:space="preserve">Общая численность студентов (курсантов) образовательной организации, обучающихся в филиале образовательной организации (далее - филиал) </w:t>
            </w:r>
            <w:hyperlink w:anchor="P739" w:history="1">
              <w:r w:rsidRPr="003B647B">
                <w:rPr>
                  <w:rFonts w:ascii="Times New Roman" w:hAnsi="Times New Roman"/>
                  <w:color w:val="0000FF"/>
                </w:rPr>
                <w:t>&lt;*&gt;</w:t>
              </w:r>
            </w:hyperlink>
          </w:p>
        </w:tc>
        <w:tc>
          <w:tcPr>
            <w:tcW w:w="1985" w:type="dxa"/>
            <w:gridSpan w:val="2"/>
          </w:tcPr>
          <w:p w:rsidR="001E4C16" w:rsidRPr="003B647B" w:rsidRDefault="001E4C16" w:rsidP="001E4C16">
            <w:pPr>
              <w:spacing w:after="1" w:line="220" w:lineRule="atLeast"/>
              <w:jc w:val="center"/>
              <w:rPr>
                <w:rFonts w:ascii="Times New Roman" w:hAnsi="Times New Roman"/>
              </w:rPr>
            </w:pPr>
            <w:r>
              <w:rPr>
                <w:rFonts w:ascii="Times New Roman" w:hAnsi="Times New Roman"/>
              </w:rPr>
              <w:t>3</w:t>
            </w:r>
            <w:r w:rsidR="009E5A42">
              <w:rPr>
                <w:rFonts w:ascii="Times New Roman" w:hAnsi="Times New Roman"/>
              </w:rPr>
              <w:t>29</w:t>
            </w:r>
          </w:p>
        </w:tc>
      </w:tr>
      <w:tr w:rsidR="001E4C16" w:rsidRPr="003B647B" w:rsidTr="006E4C89">
        <w:trPr>
          <w:gridAfter w:val="1"/>
          <w:wAfter w:w="12" w:type="dxa"/>
        </w:trPr>
        <w:tc>
          <w:tcPr>
            <w:tcW w:w="963" w:type="dxa"/>
          </w:tcPr>
          <w:p w:rsidR="001E4C16" w:rsidRPr="006E4C89" w:rsidRDefault="001E4C16" w:rsidP="001E4C16">
            <w:pPr>
              <w:spacing w:after="1" w:line="220" w:lineRule="atLeast"/>
              <w:jc w:val="center"/>
              <w:outlineLvl w:val="1"/>
              <w:rPr>
                <w:rFonts w:ascii="Times New Roman" w:hAnsi="Times New Roman"/>
                <w:b/>
              </w:rPr>
            </w:pPr>
            <w:r w:rsidRPr="006E4C89">
              <w:rPr>
                <w:rFonts w:ascii="Times New Roman" w:hAnsi="Times New Roman"/>
                <w:b/>
              </w:rPr>
              <w:t>2.</w:t>
            </w:r>
          </w:p>
        </w:tc>
        <w:tc>
          <w:tcPr>
            <w:tcW w:w="6679" w:type="dxa"/>
            <w:gridSpan w:val="2"/>
          </w:tcPr>
          <w:p w:rsidR="001E4C16" w:rsidRPr="006E4C89" w:rsidRDefault="001E4C16" w:rsidP="001E4C16">
            <w:pPr>
              <w:spacing w:after="1" w:line="220" w:lineRule="atLeast"/>
              <w:rPr>
                <w:rFonts w:ascii="Times New Roman" w:hAnsi="Times New Roman"/>
                <w:b/>
              </w:rPr>
            </w:pPr>
            <w:r w:rsidRPr="006E4C89">
              <w:rPr>
                <w:rFonts w:ascii="Times New Roman" w:hAnsi="Times New Roman"/>
                <w:b/>
              </w:rPr>
              <w:t>Финансово-экономическая деятельность</w:t>
            </w:r>
          </w:p>
        </w:tc>
        <w:tc>
          <w:tcPr>
            <w:tcW w:w="1985" w:type="dxa"/>
            <w:gridSpan w:val="2"/>
          </w:tcPr>
          <w:p w:rsidR="001E4C16" w:rsidRPr="003B647B" w:rsidRDefault="001E4C16" w:rsidP="001E4C16">
            <w:pPr>
              <w:spacing w:after="1" w:line="220" w:lineRule="atLeast"/>
              <w:jc w:val="center"/>
              <w:rPr>
                <w:rFonts w:ascii="Times New Roman" w:hAnsi="Times New Roman"/>
              </w:rPr>
            </w:pPr>
          </w:p>
        </w:tc>
      </w:tr>
      <w:tr w:rsidR="006E4C89" w:rsidRPr="003B647B" w:rsidTr="006E4C89">
        <w:trPr>
          <w:gridAfter w:val="1"/>
          <w:wAfter w:w="12" w:type="dxa"/>
        </w:trPr>
        <w:tc>
          <w:tcPr>
            <w:tcW w:w="963" w:type="dxa"/>
          </w:tcPr>
          <w:p w:rsidR="006E4C89" w:rsidRPr="003B647B" w:rsidRDefault="006E4C89" w:rsidP="001E4C16">
            <w:pPr>
              <w:spacing w:after="1" w:line="220" w:lineRule="atLeast"/>
              <w:jc w:val="center"/>
              <w:rPr>
                <w:rFonts w:ascii="Times New Roman" w:hAnsi="Times New Roman"/>
              </w:rPr>
            </w:pPr>
            <w:r w:rsidRPr="003B647B">
              <w:rPr>
                <w:rFonts w:ascii="Times New Roman" w:hAnsi="Times New Roman"/>
              </w:rPr>
              <w:t>2.1</w:t>
            </w:r>
          </w:p>
        </w:tc>
        <w:tc>
          <w:tcPr>
            <w:tcW w:w="6679" w:type="dxa"/>
            <w:gridSpan w:val="2"/>
          </w:tcPr>
          <w:p w:rsidR="006E4C89" w:rsidRPr="003B647B" w:rsidRDefault="006E4C89" w:rsidP="001E4C16">
            <w:pPr>
              <w:spacing w:after="1" w:line="220" w:lineRule="atLeast"/>
              <w:rPr>
                <w:rFonts w:ascii="Times New Roman" w:hAnsi="Times New Roman"/>
              </w:rPr>
            </w:pPr>
            <w:r w:rsidRPr="003B647B">
              <w:rPr>
                <w:rFonts w:ascii="Times New Roman" w:hAnsi="Times New Roman"/>
              </w:rPr>
              <w:t>Доходы образовательной организации по всем видам финансового обеспечения (деятельности)</w:t>
            </w:r>
          </w:p>
        </w:tc>
        <w:tc>
          <w:tcPr>
            <w:tcW w:w="1985" w:type="dxa"/>
            <w:gridSpan w:val="2"/>
          </w:tcPr>
          <w:p w:rsidR="006E4C89" w:rsidRDefault="006E4C89" w:rsidP="00D471BB">
            <w:pPr>
              <w:spacing w:after="1" w:line="220" w:lineRule="atLeast"/>
              <w:jc w:val="center"/>
              <w:rPr>
                <w:rFonts w:ascii="Times New Roman" w:hAnsi="Times New Roman"/>
                <w:sz w:val="24"/>
                <w:szCs w:val="24"/>
              </w:rPr>
            </w:pPr>
            <w:r>
              <w:rPr>
                <w:rFonts w:ascii="Times New Roman" w:hAnsi="Times New Roman"/>
                <w:sz w:val="24"/>
                <w:szCs w:val="24"/>
              </w:rPr>
              <w:t>80414</w:t>
            </w:r>
          </w:p>
          <w:p w:rsidR="006E4C89" w:rsidRPr="005C3574" w:rsidRDefault="006E4C89" w:rsidP="00D471BB">
            <w:pPr>
              <w:spacing w:after="1" w:line="220" w:lineRule="atLeast"/>
              <w:jc w:val="center"/>
              <w:rPr>
                <w:rFonts w:ascii="Times New Roman" w:hAnsi="Times New Roman"/>
                <w:sz w:val="24"/>
                <w:szCs w:val="24"/>
              </w:rPr>
            </w:pPr>
            <w:r w:rsidRPr="005C3574">
              <w:rPr>
                <w:rFonts w:ascii="Times New Roman" w:hAnsi="Times New Roman"/>
                <w:sz w:val="24"/>
                <w:szCs w:val="24"/>
              </w:rPr>
              <w:t>тыс. руб.</w:t>
            </w:r>
          </w:p>
        </w:tc>
      </w:tr>
      <w:tr w:rsidR="006E4C89" w:rsidRPr="003B647B" w:rsidTr="006E4C89">
        <w:trPr>
          <w:gridAfter w:val="1"/>
          <w:wAfter w:w="12" w:type="dxa"/>
        </w:trPr>
        <w:tc>
          <w:tcPr>
            <w:tcW w:w="963" w:type="dxa"/>
          </w:tcPr>
          <w:p w:rsidR="006E4C89" w:rsidRPr="003B647B" w:rsidRDefault="006E4C89" w:rsidP="001E4C16">
            <w:pPr>
              <w:spacing w:after="1" w:line="220" w:lineRule="atLeast"/>
              <w:jc w:val="center"/>
              <w:rPr>
                <w:rFonts w:ascii="Times New Roman" w:hAnsi="Times New Roman"/>
              </w:rPr>
            </w:pPr>
            <w:r w:rsidRPr="003B647B">
              <w:rPr>
                <w:rFonts w:ascii="Times New Roman" w:hAnsi="Times New Roman"/>
              </w:rPr>
              <w:t>2.2</w:t>
            </w:r>
          </w:p>
        </w:tc>
        <w:tc>
          <w:tcPr>
            <w:tcW w:w="6679" w:type="dxa"/>
            <w:gridSpan w:val="2"/>
          </w:tcPr>
          <w:p w:rsidR="006E4C89" w:rsidRPr="003B647B" w:rsidRDefault="006E4C89" w:rsidP="001E4C16">
            <w:pPr>
              <w:spacing w:after="1" w:line="220" w:lineRule="atLeast"/>
              <w:rPr>
                <w:rFonts w:ascii="Times New Roman" w:hAnsi="Times New Roman"/>
              </w:rPr>
            </w:pPr>
            <w:r w:rsidRPr="003B647B">
              <w:rPr>
                <w:rFonts w:ascii="Times New Roman" w:hAnsi="Times New Roman"/>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985" w:type="dxa"/>
            <w:gridSpan w:val="2"/>
          </w:tcPr>
          <w:p w:rsidR="006E4C89" w:rsidRDefault="006E4C89" w:rsidP="00D471BB">
            <w:pPr>
              <w:spacing w:after="1" w:line="220" w:lineRule="atLeast"/>
              <w:jc w:val="center"/>
              <w:rPr>
                <w:rFonts w:ascii="Times New Roman" w:hAnsi="Times New Roman"/>
                <w:sz w:val="24"/>
                <w:szCs w:val="24"/>
              </w:rPr>
            </w:pPr>
            <w:r>
              <w:rPr>
                <w:rFonts w:ascii="Times New Roman" w:hAnsi="Times New Roman"/>
                <w:sz w:val="24"/>
                <w:szCs w:val="24"/>
              </w:rPr>
              <w:t>1318</w:t>
            </w:r>
          </w:p>
          <w:p w:rsidR="006E4C89" w:rsidRPr="005C3574" w:rsidRDefault="006E4C89" w:rsidP="00D471BB">
            <w:pPr>
              <w:spacing w:after="1" w:line="220" w:lineRule="atLeast"/>
              <w:jc w:val="center"/>
              <w:rPr>
                <w:rFonts w:ascii="Times New Roman" w:hAnsi="Times New Roman"/>
                <w:sz w:val="24"/>
                <w:szCs w:val="24"/>
              </w:rPr>
            </w:pPr>
            <w:r w:rsidRPr="005C3574">
              <w:rPr>
                <w:rFonts w:ascii="Times New Roman" w:hAnsi="Times New Roman"/>
                <w:sz w:val="24"/>
                <w:szCs w:val="24"/>
              </w:rPr>
              <w:t>тыс. руб.</w:t>
            </w:r>
          </w:p>
        </w:tc>
      </w:tr>
      <w:tr w:rsidR="006E4C89" w:rsidRPr="003B647B" w:rsidTr="006E4C89">
        <w:trPr>
          <w:gridAfter w:val="1"/>
          <w:wAfter w:w="12" w:type="dxa"/>
        </w:trPr>
        <w:tc>
          <w:tcPr>
            <w:tcW w:w="963" w:type="dxa"/>
          </w:tcPr>
          <w:p w:rsidR="006E4C89" w:rsidRPr="003B647B" w:rsidRDefault="006E4C89" w:rsidP="001E4C16">
            <w:pPr>
              <w:spacing w:after="1" w:line="220" w:lineRule="atLeast"/>
              <w:jc w:val="center"/>
              <w:rPr>
                <w:rFonts w:ascii="Times New Roman" w:hAnsi="Times New Roman"/>
              </w:rPr>
            </w:pPr>
            <w:r w:rsidRPr="003B647B">
              <w:rPr>
                <w:rFonts w:ascii="Times New Roman" w:hAnsi="Times New Roman"/>
              </w:rPr>
              <w:t>2.3</w:t>
            </w:r>
          </w:p>
        </w:tc>
        <w:tc>
          <w:tcPr>
            <w:tcW w:w="6679" w:type="dxa"/>
            <w:gridSpan w:val="2"/>
          </w:tcPr>
          <w:p w:rsidR="006E4C89" w:rsidRPr="003B647B" w:rsidRDefault="006E4C89" w:rsidP="001E4C16">
            <w:pPr>
              <w:spacing w:after="1" w:line="220" w:lineRule="atLeast"/>
              <w:jc w:val="both"/>
              <w:rPr>
                <w:rFonts w:ascii="Times New Roman" w:hAnsi="Times New Roman"/>
              </w:rPr>
            </w:pPr>
            <w:r w:rsidRPr="003B647B">
              <w:rPr>
                <w:rFonts w:ascii="Times New Roman" w:hAnsi="Times New Roman"/>
              </w:rPr>
              <w:t>Доходы образовательной организации из средств от приносящей доход деятельности в расчете на одного педагогического работника</w:t>
            </w:r>
          </w:p>
        </w:tc>
        <w:tc>
          <w:tcPr>
            <w:tcW w:w="1985" w:type="dxa"/>
            <w:gridSpan w:val="2"/>
          </w:tcPr>
          <w:p w:rsidR="006E4C89" w:rsidRDefault="006E4C89" w:rsidP="00D471BB">
            <w:pPr>
              <w:spacing w:after="1" w:line="220" w:lineRule="atLeast"/>
              <w:jc w:val="center"/>
              <w:rPr>
                <w:rFonts w:ascii="Times New Roman" w:hAnsi="Times New Roman"/>
                <w:sz w:val="24"/>
                <w:szCs w:val="24"/>
              </w:rPr>
            </w:pPr>
            <w:r>
              <w:rPr>
                <w:rFonts w:ascii="Times New Roman" w:hAnsi="Times New Roman"/>
                <w:sz w:val="24"/>
                <w:szCs w:val="24"/>
              </w:rPr>
              <w:t>329</w:t>
            </w:r>
          </w:p>
          <w:p w:rsidR="006E4C89" w:rsidRPr="005C3574" w:rsidRDefault="006E4C89" w:rsidP="00D471BB">
            <w:pPr>
              <w:spacing w:after="1" w:line="220" w:lineRule="atLeast"/>
              <w:jc w:val="center"/>
              <w:rPr>
                <w:rFonts w:ascii="Times New Roman" w:hAnsi="Times New Roman"/>
                <w:sz w:val="24"/>
                <w:szCs w:val="24"/>
              </w:rPr>
            </w:pPr>
            <w:r w:rsidRPr="005C3574">
              <w:rPr>
                <w:rFonts w:ascii="Times New Roman" w:hAnsi="Times New Roman"/>
                <w:sz w:val="24"/>
                <w:szCs w:val="24"/>
              </w:rPr>
              <w:t>тыс. руб.</w:t>
            </w:r>
          </w:p>
        </w:tc>
      </w:tr>
      <w:tr w:rsidR="006E4C89" w:rsidRPr="003B647B" w:rsidTr="006E4C89">
        <w:tblPrEx>
          <w:tblBorders>
            <w:insideH w:val="nil"/>
          </w:tblBorders>
        </w:tblPrEx>
        <w:trPr>
          <w:gridAfter w:val="1"/>
          <w:wAfter w:w="12" w:type="dxa"/>
        </w:trPr>
        <w:tc>
          <w:tcPr>
            <w:tcW w:w="963" w:type="dxa"/>
            <w:tcBorders>
              <w:bottom w:val="nil"/>
            </w:tcBorders>
          </w:tcPr>
          <w:p w:rsidR="006E4C89" w:rsidRPr="003B647B" w:rsidRDefault="006E4C89" w:rsidP="001E4C16">
            <w:pPr>
              <w:spacing w:after="1" w:line="220" w:lineRule="atLeast"/>
              <w:jc w:val="center"/>
              <w:rPr>
                <w:rFonts w:ascii="Times New Roman" w:hAnsi="Times New Roman"/>
              </w:rPr>
            </w:pPr>
            <w:r w:rsidRPr="003B647B">
              <w:rPr>
                <w:rFonts w:ascii="Times New Roman" w:hAnsi="Times New Roman"/>
              </w:rPr>
              <w:t>2.4</w:t>
            </w:r>
          </w:p>
        </w:tc>
        <w:tc>
          <w:tcPr>
            <w:tcW w:w="6679" w:type="dxa"/>
            <w:gridSpan w:val="2"/>
            <w:tcBorders>
              <w:bottom w:val="nil"/>
            </w:tcBorders>
          </w:tcPr>
          <w:p w:rsidR="006E4C89" w:rsidRPr="003B647B" w:rsidRDefault="006E4C89" w:rsidP="001E4C16">
            <w:pPr>
              <w:spacing w:after="1" w:line="220" w:lineRule="atLeast"/>
              <w:rPr>
                <w:rFonts w:ascii="Times New Roman" w:hAnsi="Times New Roman"/>
              </w:rPr>
            </w:pPr>
            <w:r w:rsidRPr="003B647B">
              <w:rPr>
                <w:rFonts w:ascii="Times New Roman" w:hAnsi="Times New Roman"/>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985" w:type="dxa"/>
            <w:gridSpan w:val="2"/>
            <w:tcBorders>
              <w:bottom w:val="nil"/>
            </w:tcBorders>
          </w:tcPr>
          <w:p w:rsidR="006E4C89" w:rsidRPr="005C3574" w:rsidRDefault="006E4C89" w:rsidP="00D471BB">
            <w:pPr>
              <w:spacing w:after="1" w:line="220" w:lineRule="atLeast"/>
              <w:jc w:val="center"/>
              <w:rPr>
                <w:rFonts w:ascii="Times New Roman" w:hAnsi="Times New Roman"/>
                <w:sz w:val="24"/>
                <w:szCs w:val="24"/>
              </w:rPr>
            </w:pPr>
            <w:r>
              <w:rPr>
                <w:rFonts w:ascii="Times New Roman" w:hAnsi="Times New Roman"/>
                <w:sz w:val="24"/>
                <w:szCs w:val="24"/>
              </w:rPr>
              <w:t xml:space="preserve">92 </w:t>
            </w:r>
            <w:r w:rsidRPr="005C3574">
              <w:rPr>
                <w:rFonts w:ascii="Times New Roman" w:hAnsi="Times New Roman"/>
                <w:sz w:val="24"/>
                <w:szCs w:val="24"/>
              </w:rPr>
              <w:t>%</w:t>
            </w:r>
          </w:p>
        </w:tc>
      </w:tr>
      <w:tr w:rsidR="001E4C16" w:rsidRPr="003B647B" w:rsidTr="001E4C16">
        <w:tblPrEx>
          <w:tblBorders>
            <w:insideH w:val="nil"/>
          </w:tblBorders>
        </w:tblPrEx>
        <w:trPr>
          <w:gridAfter w:val="1"/>
          <w:wAfter w:w="12" w:type="dxa"/>
        </w:trPr>
        <w:tc>
          <w:tcPr>
            <w:tcW w:w="9627" w:type="dxa"/>
            <w:gridSpan w:val="5"/>
            <w:tcBorders>
              <w:top w:val="nil"/>
            </w:tcBorders>
          </w:tcPr>
          <w:p w:rsidR="001E4C16" w:rsidRPr="003B647B" w:rsidRDefault="001E4C16" w:rsidP="001E4C16">
            <w:pPr>
              <w:spacing w:after="1" w:line="220" w:lineRule="atLeast"/>
              <w:jc w:val="both"/>
              <w:rPr>
                <w:rFonts w:ascii="Times New Roman" w:hAnsi="Times New Roman"/>
              </w:rPr>
            </w:pPr>
            <w:r w:rsidRPr="003B647B">
              <w:rPr>
                <w:rFonts w:ascii="Times New Roman" w:hAnsi="Times New Roman"/>
              </w:rPr>
              <w:t xml:space="preserve">(пп. 2.4 в ред. </w:t>
            </w:r>
            <w:hyperlink r:id="rId64" w:history="1">
              <w:r w:rsidRPr="003B647B">
                <w:rPr>
                  <w:rFonts w:ascii="Times New Roman" w:hAnsi="Times New Roman"/>
                  <w:color w:val="0000FF"/>
                </w:rPr>
                <w:t>Приказа</w:t>
              </w:r>
            </w:hyperlink>
            <w:r w:rsidRPr="003B647B">
              <w:rPr>
                <w:rFonts w:ascii="Times New Roman" w:hAnsi="Times New Roman"/>
              </w:rPr>
              <w:t xml:space="preserve"> Минобрнауки России от 15.02.2017 N 136)</w:t>
            </w:r>
          </w:p>
        </w:tc>
      </w:tr>
      <w:tr w:rsidR="001E4C16" w:rsidRPr="003B647B" w:rsidTr="006E4C89">
        <w:trPr>
          <w:gridAfter w:val="1"/>
          <w:wAfter w:w="12" w:type="dxa"/>
        </w:trPr>
        <w:tc>
          <w:tcPr>
            <w:tcW w:w="963" w:type="dxa"/>
          </w:tcPr>
          <w:p w:rsidR="001E4C16" w:rsidRPr="006E4C89" w:rsidRDefault="001E4C16" w:rsidP="001E4C16">
            <w:pPr>
              <w:spacing w:after="1" w:line="220" w:lineRule="atLeast"/>
              <w:jc w:val="center"/>
              <w:outlineLvl w:val="1"/>
              <w:rPr>
                <w:rFonts w:ascii="Times New Roman" w:hAnsi="Times New Roman"/>
                <w:b/>
              </w:rPr>
            </w:pPr>
            <w:r w:rsidRPr="006E4C89">
              <w:rPr>
                <w:rFonts w:ascii="Times New Roman" w:hAnsi="Times New Roman"/>
                <w:b/>
              </w:rPr>
              <w:t>3.</w:t>
            </w:r>
          </w:p>
        </w:tc>
        <w:tc>
          <w:tcPr>
            <w:tcW w:w="6679" w:type="dxa"/>
            <w:gridSpan w:val="2"/>
          </w:tcPr>
          <w:p w:rsidR="001E4C16" w:rsidRPr="006E4C89" w:rsidRDefault="001E4C16" w:rsidP="001E4C16">
            <w:pPr>
              <w:spacing w:after="1" w:line="220" w:lineRule="atLeast"/>
              <w:jc w:val="both"/>
              <w:rPr>
                <w:rFonts w:ascii="Times New Roman" w:hAnsi="Times New Roman"/>
                <w:b/>
              </w:rPr>
            </w:pPr>
            <w:r w:rsidRPr="006E4C89">
              <w:rPr>
                <w:rFonts w:ascii="Times New Roman" w:hAnsi="Times New Roman"/>
                <w:b/>
              </w:rPr>
              <w:t>Инфраструктура</w:t>
            </w:r>
          </w:p>
        </w:tc>
        <w:tc>
          <w:tcPr>
            <w:tcW w:w="1985" w:type="dxa"/>
            <w:gridSpan w:val="2"/>
          </w:tcPr>
          <w:p w:rsidR="001E4C16" w:rsidRPr="003B647B" w:rsidRDefault="001E4C16" w:rsidP="001E4C16">
            <w:pPr>
              <w:spacing w:after="1" w:line="220" w:lineRule="atLeast"/>
              <w:jc w:val="center"/>
              <w:rPr>
                <w:rFonts w:ascii="Times New Roman" w:hAnsi="Times New Roman"/>
              </w:rPr>
            </w:pP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lastRenderedPageBreak/>
              <w:t>3.1</w:t>
            </w:r>
          </w:p>
        </w:tc>
        <w:tc>
          <w:tcPr>
            <w:tcW w:w="6679" w:type="dxa"/>
            <w:gridSpan w:val="2"/>
          </w:tcPr>
          <w:p w:rsidR="001E4C16" w:rsidRPr="003B647B" w:rsidRDefault="001E4C16" w:rsidP="001E4C16">
            <w:pPr>
              <w:spacing w:after="1" w:line="220" w:lineRule="atLeast"/>
              <w:rPr>
                <w:rFonts w:ascii="Times New Roman" w:hAnsi="Times New Roman"/>
              </w:rPr>
            </w:pPr>
            <w:r w:rsidRPr="003B647B">
              <w:rPr>
                <w:rFonts w:ascii="Times New Roman" w:hAnsi="Times New Roman"/>
              </w:rPr>
              <w:t>Общая площадь помещений, в которых осуществляется образовательная деятельность, в расчете на одного студента (курсанта)</w:t>
            </w:r>
          </w:p>
        </w:tc>
        <w:tc>
          <w:tcPr>
            <w:tcW w:w="1985" w:type="dxa"/>
            <w:gridSpan w:val="2"/>
          </w:tcPr>
          <w:p w:rsidR="001E4C16" w:rsidRPr="003B647B" w:rsidRDefault="001E4C16" w:rsidP="001E4C16">
            <w:pPr>
              <w:spacing w:after="1" w:line="220" w:lineRule="atLeast"/>
              <w:jc w:val="center"/>
              <w:rPr>
                <w:rFonts w:ascii="Times New Roman" w:hAnsi="Times New Roman"/>
              </w:rPr>
            </w:pPr>
            <w:r>
              <w:rPr>
                <w:rFonts w:ascii="Times New Roman" w:hAnsi="Times New Roman"/>
              </w:rPr>
              <w:t>35 кв.м</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3.2</w:t>
            </w:r>
          </w:p>
        </w:tc>
        <w:tc>
          <w:tcPr>
            <w:tcW w:w="6679" w:type="dxa"/>
            <w:gridSpan w:val="2"/>
          </w:tcPr>
          <w:p w:rsidR="001E4C16" w:rsidRPr="003B647B" w:rsidRDefault="001E4C16" w:rsidP="001E4C16">
            <w:pPr>
              <w:spacing w:after="1" w:line="220" w:lineRule="atLeast"/>
              <w:jc w:val="both"/>
              <w:rPr>
                <w:rFonts w:ascii="Times New Roman" w:hAnsi="Times New Roman"/>
              </w:rPr>
            </w:pPr>
            <w:r w:rsidRPr="003B647B">
              <w:rPr>
                <w:rFonts w:ascii="Times New Roman" w:hAnsi="Times New Roman"/>
              </w:rPr>
              <w:t>Количество компьютеров со сроком эксплуатации не более 5 лет в расчете на одного студента (курсанта)</w:t>
            </w:r>
          </w:p>
        </w:tc>
        <w:tc>
          <w:tcPr>
            <w:tcW w:w="1985" w:type="dxa"/>
            <w:gridSpan w:val="2"/>
          </w:tcPr>
          <w:p w:rsidR="001E4C16" w:rsidRPr="009E5A42" w:rsidRDefault="009E5A42" w:rsidP="001E4C16">
            <w:pPr>
              <w:spacing w:after="1" w:line="220" w:lineRule="atLeast"/>
              <w:jc w:val="center"/>
              <w:rPr>
                <w:rFonts w:ascii="Times New Roman" w:hAnsi="Times New Roman"/>
              </w:rPr>
            </w:pPr>
            <w:r w:rsidRPr="009E5A42">
              <w:rPr>
                <w:rFonts w:ascii="Times New Roman" w:hAnsi="Times New Roman"/>
              </w:rPr>
              <w:t>0</w:t>
            </w:r>
          </w:p>
        </w:tc>
      </w:tr>
      <w:tr w:rsidR="001E4C16" w:rsidRPr="003B647B" w:rsidTr="006E4C89">
        <w:trPr>
          <w:gridAfter w:val="1"/>
          <w:wAfter w:w="12" w:type="dxa"/>
        </w:trPr>
        <w:tc>
          <w:tcPr>
            <w:tcW w:w="963" w:type="dxa"/>
          </w:tcPr>
          <w:p w:rsidR="001E4C16" w:rsidRPr="003B647B" w:rsidRDefault="001E4C16" w:rsidP="001E4C16">
            <w:pPr>
              <w:spacing w:after="1" w:line="220" w:lineRule="atLeast"/>
              <w:jc w:val="center"/>
              <w:rPr>
                <w:rFonts w:ascii="Times New Roman" w:hAnsi="Times New Roman"/>
              </w:rPr>
            </w:pPr>
            <w:r w:rsidRPr="003B647B">
              <w:rPr>
                <w:rFonts w:ascii="Times New Roman" w:hAnsi="Times New Roman"/>
              </w:rPr>
              <w:t>3.3</w:t>
            </w:r>
          </w:p>
        </w:tc>
        <w:tc>
          <w:tcPr>
            <w:tcW w:w="6679" w:type="dxa"/>
            <w:gridSpan w:val="2"/>
          </w:tcPr>
          <w:p w:rsidR="001E4C16" w:rsidRPr="003B647B" w:rsidRDefault="001E4C16" w:rsidP="001E4C16">
            <w:pPr>
              <w:spacing w:after="1" w:line="220" w:lineRule="atLeast"/>
              <w:jc w:val="both"/>
              <w:rPr>
                <w:rFonts w:ascii="Times New Roman" w:hAnsi="Times New Roman"/>
              </w:rPr>
            </w:pPr>
            <w:r w:rsidRPr="003B647B">
              <w:rPr>
                <w:rFonts w:ascii="Times New Roman" w:hAnsi="Times New Roman"/>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985" w:type="dxa"/>
            <w:gridSpan w:val="2"/>
          </w:tcPr>
          <w:p w:rsidR="001E4C16" w:rsidRDefault="009E5A42" w:rsidP="001E4C16">
            <w:pPr>
              <w:spacing w:after="1" w:line="220" w:lineRule="atLeast"/>
              <w:jc w:val="center"/>
              <w:rPr>
                <w:rFonts w:ascii="Times New Roman" w:hAnsi="Times New Roman"/>
              </w:rPr>
            </w:pPr>
            <w:r>
              <w:rPr>
                <w:rFonts w:ascii="Times New Roman" w:hAnsi="Times New Roman"/>
              </w:rPr>
              <w:t xml:space="preserve">66 </w:t>
            </w:r>
            <w:r w:rsidR="001E4C16" w:rsidRPr="003B647B">
              <w:rPr>
                <w:rFonts w:ascii="Times New Roman" w:hAnsi="Times New Roman"/>
              </w:rPr>
              <w:t>человек/</w:t>
            </w:r>
            <w:r>
              <w:rPr>
                <w:rFonts w:ascii="Times New Roman" w:hAnsi="Times New Roman"/>
              </w:rPr>
              <w:t>21</w:t>
            </w:r>
            <w:r w:rsidR="001E4C16" w:rsidRPr="003B647B">
              <w:rPr>
                <w:rFonts w:ascii="Times New Roman" w:hAnsi="Times New Roman"/>
              </w:rPr>
              <w:t>%</w:t>
            </w:r>
          </w:p>
          <w:p w:rsidR="001E4C16" w:rsidRPr="003B647B" w:rsidRDefault="001E4C16" w:rsidP="001E4C16">
            <w:pPr>
              <w:spacing w:after="1" w:line="220" w:lineRule="atLeast"/>
              <w:jc w:val="center"/>
              <w:rPr>
                <w:rFonts w:ascii="Times New Roman" w:hAnsi="Times New Roman"/>
              </w:rPr>
            </w:pPr>
          </w:p>
        </w:tc>
      </w:tr>
      <w:tr w:rsidR="001E4C16" w:rsidTr="006E4C89">
        <w:tc>
          <w:tcPr>
            <w:tcW w:w="980" w:type="dxa"/>
            <w:gridSpan w:val="2"/>
          </w:tcPr>
          <w:p w:rsidR="001E4C16" w:rsidRPr="006E4C89" w:rsidRDefault="001E4C16" w:rsidP="001E4C16">
            <w:pPr>
              <w:pStyle w:val="ConsPlusNormal"/>
              <w:jc w:val="center"/>
              <w:rPr>
                <w:rFonts w:ascii="Times New Roman" w:hAnsi="Times New Roman" w:cs="Times New Roman"/>
                <w:b/>
                <w:sz w:val="24"/>
                <w:szCs w:val="24"/>
              </w:rPr>
            </w:pPr>
            <w:r w:rsidRPr="006E4C89">
              <w:rPr>
                <w:rFonts w:ascii="Times New Roman" w:hAnsi="Times New Roman" w:cs="Times New Roman"/>
                <w:b/>
                <w:sz w:val="24"/>
                <w:szCs w:val="24"/>
              </w:rPr>
              <w:t>4.</w:t>
            </w:r>
          </w:p>
        </w:tc>
        <w:tc>
          <w:tcPr>
            <w:tcW w:w="6662" w:type="dxa"/>
          </w:tcPr>
          <w:p w:rsidR="001E4C16" w:rsidRPr="006E4C89" w:rsidRDefault="001E4C16" w:rsidP="001E4C16">
            <w:pPr>
              <w:pStyle w:val="ConsPlusNormal"/>
              <w:rPr>
                <w:rFonts w:ascii="Times New Roman" w:hAnsi="Times New Roman" w:cs="Times New Roman"/>
                <w:b/>
                <w:sz w:val="24"/>
                <w:szCs w:val="24"/>
              </w:rPr>
            </w:pPr>
            <w:r w:rsidRPr="006E4C89">
              <w:rPr>
                <w:rFonts w:ascii="Times New Roman" w:hAnsi="Times New Roman" w:cs="Times New Roman"/>
                <w:b/>
                <w:sz w:val="24"/>
                <w:szCs w:val="24"/>
              </w:rPr>
              <w:t>Обучение инвалидов и лиц с ограниченными возможностями здоровья</w:t>
            </w:r>
          </w:p>
        </w:tc>
        <w:tc>
          <w:tcPr>
            <w:tcW w:w="1997" w:type="dxa"/>
            <w:gridSpan w:val="3"/>
          </w:tcPr>
          <w:p w:rsidR="001E4C16" w:rsidRPr="009E5A42" w:rsidRDefault="009E5A42" w:rsidP="001E4C16">
            <w:pPr>
              <w:pStyle w:val="ConsPlusNormal"/>
              <w:jc w:val="center"/>
              <w:rPr>
                <w:rFonts w:ascii="Times New Roman" w:hAnsi="Times New Roman" w:cs="Times New Roman"/>
                <w:sz w:val="24"/>
                <w:szCs w:val="24"/>
              </w:rPr>
            </w:pPr>
            <w:r w:rsidRPr="009E5A42">
              <w:rPr>
                <w:rFonts w:ascii="Times New Roman" w:hAnsi="Times New Roman" w:cs="Times New Roman"/>
                <w:sz w:val="24"/>
                <w:szCs w:val="24"/>
              </w:rPr>
              <w:t>29 человек</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4.1</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997" w:type="dxa"/>
            <w:gridSpan w:val="3"/>
          </w:tcPr>
          <w:p w:rsidR="001E4C16" w:rsidRPr="009E5A42" w:rsidRDefault="009E5A42" w:rsidP="001E4C16">
            <w:pPr>
              <w:pStyle w:val="ConsPlusNormal"/>
              <w:jc w:val="center"/>
              <w:rPr>
                <w:rFonts w:ascii="Times New Roman" w:hAnsi="Times New Roman" w:cs="Times New Roman"/>
                <w:sz w:val="24"/>
                <w:szCs w:val="24"/>
              </w:rPr>
            </w:pPr>
            <w:r w:rsidRPr="009E5A42">
              <w:rPr>
                <w:rFonts w:ascii="Times New Roman" w:hAnsi="Times New Roman" w:cs="Times New Roman"/>
                <w:sz w:val="24"/>
                <w:szCs w:val="24"/>
              </w:rPr>
              <w:t>29</w:t>
            </w:r>
            <w:r w:rsidR="001E4C16" w:rsidRPr="009E5A42">
              <w:rPr>
                <w:rFonts w:ascii="Times New Roman" w:hAnsi="Times New Roman" w:cs="Times New Roman"/>
                <w:sz w:val="24"/>
                <w:szCs w:val="24"/>
              </w:rPr>
              <w:t>человек/%</w:t>
            </w:r>
          </w:p>
          <w:p w:rsidR="001E4C16" w:rsidRPr="00D03AEE" w:rsidRDefault="001E4C16" w:rsidP="001E4C16">
            <w:pPr>
              <w:pStyle w:val="ConsPlusNormal"/>
              <w:jc w:val="center"/>
              <w:rPr>
                <w:rFonts w:ascii="Times New Roman" w:hAnsi="Times New Roman" w:cs="Times New Roman"/>
                <w:sz w:val="24"/>
                <w:szCs w:val="24"/>
              </w:rPr>
            </w:pPr>
            <w:r w:rsidRPr="009E5A42">
              <w:rPr>
                <w:rFonts w:ascii="Times New Roman" w:hAnsi="Times New Roman" w:cs="Times New Roman"/>
                <w:sz w:val="24"/>
                <w:szCs w:val="24"/>
              </w:rPr>
              <w:t>0,12%</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4.2</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для 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для 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для 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для 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для 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4.3</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997" w:type="dxa"/>
            <w:gridSpan w:val="3"/>
          </w:tcPr>
          <w:p w:rsidR="001E4C16" w:rsidRDefault="001E4C16" w:rsidP="001E4C16">
            <w:pPr>
              <w:pStyle w:val="ConsPlusNormal"/>
              <w:jc w:val="center"/>
              <w:rPr>
                <w:rFonts w:ascii="Times New Roman" w:hAnsi="Times New Roman" w:cs="Times New Roman"/>
                <w:sz w:val="24"/>
                <w:szCs w:val="24"/>
              </w:rPr>
            </w:pPr>
          </w:p>
          <w:p w:rsidR="009E5A42" w:rsidRDefault="001E4C16" w:rsidP="009E5A42">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9E5A42">
              <w:rPr>
                <w:rFonts w:ascii="Times New Roman" w:hAnsi="Times New Roman" w:cs="Times New Roman"/>
                <w:sz w:val="24"/>
                <w:szCs w:val="24"/>
              </w:rPr>
              <w:t xml:space="preserve"> ч</w:t>
            </w:r>
            <w:r w:rsidR="009E5A42" w:rsidRPr="00D03AEE">
              <w:rPr>
                <w:rFonts w:ascii="Times New Roman" w:hAnsi="Times New Roman" w:cs="Times New Roman"/>
                <w:sz w:val="24"/>
                <w:szCs w:val="24"/>
              </w:rPr>
              <w:t>еловек</w:t>
            </w:r>
          </w:p>
          <w:p w:rsidR="001E4C16" w:rsidRPr="00D03AEE" w:rsidRDefault="001E4C16" w:rsidP="001E4C16">
            <w:pPr>
              <w:pStyle w:val="ConsPlusNormal"/>
              <w:jc w:val="center"/>
              <w:rPr>
                <w:rFonts w:ascii="Times New Roman" w:hAnsi="Times New Roman" w:cs="Times New Roman"/>
                <w:sz w:val="24"/>
                <w:szCs w:val="24"/>
              </w:rPr>
            </w:pP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4.3.1</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очной форме обучения</w:t>
            </w:r>
          </w:p>
        </w:tc>
        <w:tc>
          <w:tcPr>
            <w:tcW w:w="1997" w:type="dxa"/>
            <w:gridSpan w:val="3"/>
          </w:tcPr>
          <w:p w:rsidR="001E4C16"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1E4C16">
              <w:rPr>
                <w:rFonts w:ascii="Times New Roman" w:hAnsi="Times New Roman" w:cs="Times New Roman"/>
                <w:sz w:val="24"/>
                <w:szCs w:val="24"/>
              </w:rPr>
              <w:t>ч</w:t>
            </w:r>
            <w:r w:rsidR="001E4C16" w:rsidRPr="00D03AEE">
              <w:rPr>
                <w:rFonts w:ascii="Times New Roman" w:hAnsi="Times New Roman" w:cs="Times New Roman"/>
                <w:sz w:val="24"/>
                <w:szCs w:val="24"/>
              </w:rPr>
              <w:t>еловек</w:t>
            </w:r>
          </w:p>
          <w:p w:rsidR="001E4C16" w:rsidRPr="00D03AEE" w:rsidRDefault="001E4C16" w:rsidP="001E4C16">
            <w:pPr>
              <w:pStyle w:val="ConsPlusNormal"/>
              <w:jc w:val="center"/>
              <w:rPr>
                <w:rFonts w:ascii="Times New Roman" w:hAnsi="Times New Roman" w:cs="Times New Roman"/>
                <w:sz w:val="24"/>
                <w:szCs w:val="24"/>
              </w:rPr>
            </w:pP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1E4C16"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1E4C16"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4.3.2</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очно-заочной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4.3.3</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заочной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4.4</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997" w:type="dxa"/>
            <w:gridSpan w:val="3"/>
          </w:tcPr>
          <w:p w:rsidR="001E4C16" w:rsidRPr="00D03AEE" w:rsidRDefault="001E4C16"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29</w:t>
            </w:r>
          </w:p>
        </w:tc>
      </w:tr>
      <w:tr w:rsidR="001E4C16" w:rsidTr="006E4C89">
        <w:tc>
          <w:tcPr>
            <w:tcW w:w="980" w:type="dxa"/>
            <w:gridSpan w:val="2"/>
          </w:tcPr>
          <w:p w:rsidR="001E4C16" w:rsidRDefault="001E4C16" w:rsidP="001E4C16">
            <w:pPr>
              <w:pStyle w:val="ConsPlusNormal"/>
              <w:jc w:val="center"/>
            </w:pPr>
            <w:r>
              <w:t>4.4.1</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очной форме обучения</w:t>
            </w:r>
          </w:p>
        </w:tc>
        <w:tc>
          <w:tcPr>
            <w:tcW w:w="1997" w:type="dxa"/>
            <w:gridSpan w:val="3"/>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29</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1E4C16" w:rsidP="001E4C16">
            <w:pPr>
              <w:pStyle w:val="ConsPlusNormal"/>
              <w:jc w:val="center"/>
              <w:rPr>
                <w:rFonts w:ascii="Times New Roman" w:hAnsi="Times New Roman" w:cs="Times New Roman"/>
                <w:sz w:val="24"/>
                <w:szCs w:val="24"/>
              </w:rPr>
            </w:pPr>
          </w:p>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29</w:t>
            </w:r>
          </w:p>
        </w:tc>
      </w:tr>
      <w:tr w:rsidR="001E4C16" w:rsidTr="006E4C89">
        <w:tc>
          <w:tcPr>
            <w:tcW w:w="980" w:type="dxa"/>
            <w:gridSpan w:val="2"/>
          </w:tcPr>
          <w:p w:rsidR="001E4C16" w:rsidRPr="00D03AEE" w:rsidRDefault="001E4C16" w:rsidP="001E4C16">
            <w:pPr>
              <w:pStyle w:val="ConsPlusNormal"/>
              <w:rPr>
                <w:rFonts w:ascii="Times New Roman" w:hAnsi="Times New Roman" w:cs="Times New Roman"/>
                <w:sz w:val="24"/>
                <w:szCs w:val="24"/>
              </w:rPr>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Pr="00D03AEE" w:rsidRDefault="001E4C16" w:rsidP="001E4C16">
            <w:pPr>
              <w:pStyle w:val="ConsPlusNormal"/>
              <w:jc w:val="center"/>
              <w:rPr>
                <w:rFonts w:ascii="Times New Roman" w:hAnsi="Times New Roman" w:cs="Times New Roman"/>
                <w:sz w:val="24"/>
                <w:szCs w:val="24"/>
              </w:rPr>
            </w:pPr>
            <w:r w:rsidRPr="00D03AEE">
              <w:rPr>
                <w:rFonts w:ascii="Times New Roman" w:hAnsi="Times New Roman" w:cs="Times New Roman"/>
                <w:sz w:val="24"/>
                <w:szCs w:val="24"/>
              </w:rPr>
              <w:t>4.4.2</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очно-заочной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4.4.3</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заочной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4.5</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4.5.1</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4.5.2</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очно-заочной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4.5.3</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заочной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4.6</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4.6.1</w:t>
            </w: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по очной форме обучения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D03AEE" w:rsidRDefault="001E4C16" w:rsidP="001E4C16">
            <w:pPr>
              <w:pStyle w:val="ConsPlusNormal"/>
              <w:rPr>
                <w:rFonts w:ascii="Times New Roman" w:hAnsi="Times New Roman" w:cs="Times New Roman"/>
                <w:sz w:val="24"/>
                <w:szCs w:val="24"/>
              </w:rPr>
            </w:pPr>
            <w:r w:rsidRPr="00D03AEE">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D03AEE"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C00097"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C00097" w:rsidRDefault="009E5A42"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4.6.2</w:t>
            </w: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по очно-заочной форме обучения</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4.6.3</w:t>
            </w: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по заочной форме обучения</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нарушениями слуха</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pP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997" w:type="dxa"/>
            <w:gridSpan w:val="3"/>
          </w:tcPr>
          <w:p w:rsidR="001E4C16" w:rsidRPr="00C00097" w:rsidRDefault="00FA60C3" w:rsidP="001E4C16">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1E4C16" w:rsidTr="006E4C89">
        <w:tc>
          <w:tcPr>
            <w:tcW w:w="980" w:type="dxa"/>
            <w:gridSpan w:val="2"/>
          </w:tcPr>
          <w:p w:rsidR="001E4C16" w:rsidRDefault="001E4C16" w:rsidP="001E4C16">
            <w:pPr>
              <w:pStyle w:val="ConsPlusNormal"/>
              <w:jc w:val="center"/>
            </w:pPr>
            <w:r>
              <w:t>4.7</w:t>
            </w:r>
          </w:p>
        </w:tc>
        <w:tc>
          <w:tcPr>
            <w:tcW w:w="6662" w:type="dxa"/>
          </w:tcPr>
          <w:p w:rsidR="001E4C16" w:rsidRPr="00C00097" w:rsidRDefault="001E4C16" w:rsidP="001E4C16">
            <w:pPr>
              <w:pStyle w:val="ConsPlusNormal"/>
              <w:rPr>
                <w:rFonts w:ascii="Times New Roman" w:hAnsi="Times New Roman" w:cs="Times New Roman"/>
                <w:sz w:val="24"/>
                <w:szCs w:val="24"/>
              </w:rPr>
            </w:pPr>
            <w:r w:rsidRPr="00C00097">
              <w:rPr>
                <w:rFonts w:ascii="Times New Roman" w:hAnsi="Times New Roman" w:cs="Times New Roman"/>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997" w:type="dxa"/>
            <w:gridSpan w:val="3"/>
          </w:tcPr>
          <w:p w:rsidR="001E4C16" w:rsidRPr="009E5A42" w:rsidRDefault="009E5A42" w:rsidP="001E4C16">
            <w:pPr>
              <w:pStyle w:val="ConsPlusNormal"/>
              <w:jc w:val="center"/>
              <w:rPr>
                <w:rFonts w:ascii="Times New Roman" w:hAnsi="Times New Roman" w:cs="Times New Roman"/>
                <w:sz w:val="24"/>
                <w:szCs w:val="24"/>
              </w:rPr>
            </w:pPr>
            <w:r w:rsidRPr="009E5A42">
              <w:rPr>
                <w:rFonts w:ascii="Times New Roman" w:hAnsi="Times New Roman" w:cs="Times New Roman"/>
                <w:sz w:val="24"/>
                <w:szCs w:val="24"/>
              </w:rPr>
              <w:t>8</w:t>
            </w:r>
            <w:r>
              <w:rPr>
                <w:rFonts w:ascii="Times New Roman" w:hAnsi="Times New Roman" w:cs="Times New Roman"/>
                <w:sz w:val="24"/>
                <w:szCs w:val="24"/>
              </w:rPr>
              <w:t>человек/</w:t>
            </w:r>
          </w:p>
          <w:p w:rsidR="001E4C16" w:rsidRPr="00C00097" w:rsidRDefault="001E4C16" w:rsidP="001E4C16">
            <w:pPr>
              <w:pStyle w:val="ConsPlusNormal"/>
              <w:jc w:val="center"/>
              <w:rPr>
                <w:rFonts w:ascii="Times New Roman" w:hAnsi="Times New Roman" w:cs="Times New Roman"/>
                <w:sz w:val="24"/>
                <w:szCs w:val="24"/>
              </w:rPr>
            </w:pPr>
            <w:r w:rsidRPr="009E5A42">
              <w:rPr>
                <w:rFonts w:ascii="Times New Roman" w:hAnsi="Times New Roman" w:cs="Times New Roman"/>
                <w:sz w:val="24"/>
                <w:szCs w:val="24"/>
              </w:rPr>
              <w:t>34%</w:t>
            </w:r>
          </w:p>
        </w:tc>
      </w:tr>
    </w:tbl>
    <w:p w:rsidR="001E4C16" w:rsidRDefault="001E4C16" w:rsidP="001E4C16">
      <w:pPr>
        <w:pStyle w:val="ConsPlusNormal"/>
        <w:jc w:val="right"/>
      </w:pPr>
      <w:r>
        <w:t>".</w:t>
      </w:r>
    </w:p>
    <w:p w:rsidR="001E4C16" w:rsidRDefault="001E4C16" w:rsidP="001E4C16"/>
    <w:p w:rsidR="001E4C16" w:rsidRDefault="001E4C16" w:rsidP="005C3574">
      <w:pPr>
        <w:tabs>
          <w:tab w:val="left" w:pos="7073"/>
        </w:tabs>
        <w:jc w:val="center"/>
        <w:rPr>
          <w:rFonts w:ascii="Times New Roman" w:hAnsi="Times New Roman"/>
          <w:b/>
          <w:sz w:val="28"/>
          <w:szCs w:val="28"/>
        </w:rPr>
      </w:pPr>
    </w:p>
    <w:p w:rsidR="001E4C16" w:rsidRDefault="001E4C16" w:rsidP="005C3574">
      <w:pPr>
        <w:tabs>
          <w:tab w:val="left" w:pos="7073"/>
        </w:tabs>
        <w:jc w:val="center"/>
        <w:rPr>
          <w:rFonts w:ascii="Times New Roman" w:hAnsi="Times New Roman"/>
          <w:b/>
          <w:sz w:val="28"/>
          <w:szCs w:val="28"/>
        </w:rPr>
      </w:pPr>
    </w:p>
    <w:p w:rsidR="00FA60C3" w:rsidRDefault="00FA60C3" w:rsidP="005C3574">
      <w:pPr>
        <w:tabs>
          <w:tab w:val="left" w:pos="7073"/>
        </w:tabs>
        <w:jc w:val="center"/>
        <w:rPr>
          <w:rFonts w:ascii="Times New Roman" w:hAnsi="Times New Roman"/>
          <w:b/>
          <w:sz w:val="28"/>
          <w:szCs w:val="28"/>
        </w:rPr>
      </w:pPr>
    </w:p>
    <w:p w:rsidR="005C3574" w:rsidRPr="00FB7945" w:rsidRDefault="005C3574" w:rsidP="005C3574">
      <w:pPr>
        <w:tabs>
          <w:tab w:val="left" w:pos="7073"/>
        </w:tabs>
        <w:jc w:val="center"/>
        <w:rPr>
          <w:rFonts w:ascii="Times New Roman" w:hAnsi="Times New Roman"/>
          <w:b/>
          <w:sz w:val="28"/>
          <w:szCs w:val="28"/>
        </w:rPr>
      </w:pPr>
      <w:r w:rsidRPr="00FB7945">
        <w:rPr>
          <w:rFonts w:ascii="Times New Roman" w:hAnsi="Times New Roman"/>
          <w:b/>
          <w:sz w:val="28"/>
          <w:szCs w:val="28"/>
        </w:rPr>
        <w:lastRenderedPageBreak/>
        <w:t>Заключение</w:t>
      </w:r>
    </w:p>
    <w:p w:rsidR="005C3574" w:rsidRPr="00FB7945" w:rsidRDefault="005C3574" w:rsidP="005C3574">
      <w:pPr>
        <w:spacing w:after="0" w:line="240" w:lineRule="auto"/>
        <w:jc w:val="center"/>
        <w:rPr>
          <w:rFonts w:ascii="Times New Roman" w:hAnsi="Times New Roman"/>
          <w:sz w:val="28"/>
          <w:szCs w:val="28"/>
        </w:rPr>
      </w:pPr>
      <w:r w:rsidRPr="00FB7945">
        <w:rPr>
          <w:rFonts w:ascii="Times New Roman" w:hAnsi="Times New Roman"/>
          <w:sz w:val="28"/>
          <w:szCs w:val="28"/>
        </w:rPr>
        <w:t>Комиссия по самообследованию, проанализировав условия образовательной деятельности, оснащенность образовательного процесса, образовательный ценз педагогических кадров, всестороннюю деятельность коллектива ГАПОУ «НГРТ» по реализации ППССЗ и ППКРС, отмечает</w:t>
      </w:r>
    </w:p>
    <w:p w:rsidR="005C3574" w:rsidRPr="00FB7945" w:rsidRDefault="005C3574" w:rsidP="005C3574">
      <w:pPr>
        <w:widowControl w:val="0"/>
        <w:autoSpaceDE w:val="0"/>
        <w:autoSpaceDN w:val="0"/>
        <w:adjustRightInd w:val="0"/>
        <w:spacing w:after="0" w:line="240" w:lineRule="auto"/>
        <w:rPr>
          <w:rFonts w:ascii="Times New Roman" w:eastAsia="Times New Roman" w:hAnsi="Times New Roman"/>
          <w:sz w:val="28"/>
          <w:szCs w:val="28"/>
          <w:lang w:eastAsia="ru-RU"/>
        </w:rPr>
      </w:pPr>
      <w:r w:rsidRPr="00FB7945">
        <w:rPr>
          <w:rFonts w:ascii="Times New Roman" w:eastAsia="Times New Roman" w:hAnsi="Times New Roman"/>
          <w:color w:val="000000"/>
          <w:sz w:val="28"/>
          <w:szCs w:val="28"/>
          <w:lang w:eastAsia="ru-RU"/>
        </w:rPr>
        <w:t>1) организационно-правовое обеспечение деятельности образовательного учреждения соответствует требованиям, предусмотренным лицензией, и обеспечивает достижение целей организации;</w:t>
      </w:r>
    </w:p>
    <w:p w:rsidR="005C3574" w:rsidRPr="00FB7945" w:rsidRDefault="005C3574" w:rsidP="005C3574">
      <w:pPr>
        <w:spacing w:after="0" w:line="240" w:lineRule="auto"/>
        <w:jc w:val="both"/>
        <w:rPr>
          <w:rFonts w:ascii="Times New Roman" w:eastAsia="Times New Roman" w:hAnsi="Times New Roman"/>
          <w:color w:val="000000"/>
          <w:sz w:val="28"/>
          <w:szCs w:val="28"/>
          <w:lang w:eastAsia="ru-RU"/>
        </w:rPr>
      </w:pPr>
      <w:r w:rsidRPr="00FB7945">
        <w:rPr>
          <w:rFonts w:ascii="Times New Roman" w:eastAsia="Times New Roman" w:hAnsi="Times New Roman"/>
          <w:color w:val="000000"/>
          <w:sz w:val="28"/>
          <w:szCs w:val="28"/>
          <w:lang w:eastAsia="ru-RU"/>
        </w:rPr>
        <w:t>2) созданная в техникуме система управления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студентов;</w:t>
      </w:r>
    </w:p>
    <w:p w:rsidR="005C3574" w:rsidRPr="00FB7945" w:rsidRDefault="005C3574" w:rsidP="005C3574">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FB7945">
        <w:rPr>
          <w:rFonts w:ascii="Times New Roman" w:eastAsia="Times New Roman" w:hAnsi="Times New Roman"/>
          <w:color w:val="000000"/>
          <w:sz w:val="28"/>
          <w:szCs w:val="28"/>
          <w:lang w:eastAsia="ru-RU"/>
        </w:rPr>
        <w:t xml:space="preserve">3) </w:t>
      </w:r>
      <w:r w:rsidRPr="00FB7945">
        <w:rPr>
          <w:rFonts w:ascii="Times New Roman" w:eastAsia="Times New Roman" w:hAnsi="Times New Roman"/>
          <w:sz w:val="28"/>
          <w:szCs w:val="28"/>
          <w:lang w:eastAsia="ru-RU"/>
        </w:rPr>
        <w:t>образовательные услуги предоставляются в соответствии с контрольными цифрами и с учетом региональных потребностей в выполнении лицензионных требований по приведенному контингенту. Численный состав обучающихся, не превышает лицензионного норматива;</w:t>
      </w:r>
    </w:p>
    <w:p w:rsidR="005C3574" w:rsidRPr="00FB7945" w:rsidRDefault="005C3574" w:rsidP="005C3574">
      <w:pPr>
        <w:widowControl w:val="0"/>
        <w:autoSpaceDE w:val="0"/>
        <w:autoSpaceDN w:val="0"/>
        <w:adjustRightInd w:val="0"/>
        <w:spacing w:after="0" w:line="240" w:lineRule="auto"/>
        <w:rPr>
          <w:rFonts w:ascii="Times New Roman" w:eastAsia="Times New Roman" w:hAnsi="Times New Roman"/>
          <w:color w:val="000000"/>
          <w:sz w:val="28"/>
          <w:szCs w:val="28"/>
          <w:lang w:eastAsia="ru-RU"/>
        </w:rPr>
      </w:pPr>
      <w:r w:rsidRPr="00FB7945">
        <w:rPr>
          <w:rFonts w:ascii="Times New Roman" w:eastAsia="Times New Roman" w:hAnsi="Times New Roman"/>
          <w:color w:val="000000"/>
          <w:sz w:val="28"/>
          <w:szCs w:val="28"/>
          <w:lang w:eastAsia="ru-RU"/>
        </w:rPr>
        <w:t>условия реализации образовательных программ;</w:t>
      </w:r>
    </w:p>
    <w:p w:rsidR="005C3574" w:rsidRPr="00FB7945" w:rsidRDefault="005C3574" w:rsidP="005C3574">
      <w:pPr>
        <w:widowControl w:val="0"/>
        <w:autoSpaceDE w:val="0"/>
        <w:autoSpaceDN w:val="0"/>
        <w:adjustRightInd w:val="0"/>
        <w:spacing w:after="0" w:line="240" w:lineRule="auto"/>
        <w:rPr>
          <w:rFonts w:ascii="Times New Roman" w:eastAsia="Times New Roman" w:hAnsi="Times New Roman"/>
          <w:color w:val="000000"/>
          <w:sz w:val="28"/>
          <w:szCs w:val="28"/>
          <w:lang w:eastAsia="ru-RU"/>
        </w:rPr>
      </w:pPr>
      <w:r w:rsidRPr="00FB7945">
        <w:rPr>
          <w:rFonts w:ascii="Times New Roman" w:eastAsia="Times New Roman" w:hAnsi="Times New Roman"/>
          <w:color w:val="000000"/>
          <w:sz w:val="28"/>
          <w:szCs w:val="28"/>
          <w:lang w:eastAsia="ru-RU"/>
        </w:rPr>
        <w:t xml:space="preserve"> 4) содержание подготовки специалистов, нормативно-методическое, программное и информационное обеспечение учебного процесса соответствует требованиям ФГОС СПО и регламентирующим документам;</w:t>
      </w:r>
    </w:p>
    <w:p w:rsidR="005C3574" w:rsidRPr="00FB7945" w:rsidRDefault="005C3574" w:rsidP="005C3574">
      <w:pPr>
        <w:widowControl w:val="0"/>
        <w:autoSpaceDE w:val="0"/>
        <w:autoSpaceDN w:val="0"/>
        <w:adjustRightInd w:val="0"/>
        <w:spacing w:after="0" w:line="240" w:lineRule="auto"/>
        <w:rPr>
          <w:rFonts w:ascii="Times New Roman" w:eastAsia="Times New Roman" w:hAnsi="Times New Roman"/>
          <w:color w:val="000000"/>
          <w:sz w:val="28"/>
          <w:szCs w:val="28"/>
          <w:lang w:eastAsia="ru-RU"/>
        </w:rPr>
      </w:pPr>
      <w:r w:rsidRPr="00FB7945">
        <w:rPr>
          <w:rFonts w:ascii="Times New Roman" w:eastAsia="Times New Roman" w:hAnsi="Times New Roman"/>
          <w:color w:val="000000"/>
          <w:sz w:val="28"/>
          <w:szCs w:val="28"/>
          <w:lang w:eastAsia="ru-RU"/>
        </w:rPr>
        <w:t xml:space="preserve"> 5) </w:t>
      </w:r>
      <w:r w:rsidRPr="00FB7945">
        <w:rPr>
          <w:rFonts w:ascii="Times New Roman" w:eastAsia="Times New Roman" w:hAnsi="Times New Roman"/>
          <w:sz w:val="28"/>
          <w:szCs w:val="28"/>
          <w:lang w:eastAsia="ru-RU"/>
        </w:rPr>
        <w:t>по результатам государственной аттестации можно судить о достаточно высоком уровне подготовки выпускников всех профессий и специальностей.</w:t>
      </w:r>
    </w:p>
    <w:p w:rsidR="005C3574" w:rsidRPr="00FB7945" w:rsidRDefault="005C3574" w:rsidP="005C3574">
      <w:pPr>
        <w:spacing w:after="0" w:line="240" w:lineRule="auto"/>
        <w:rPr>
          <w:rFonts w:ascii="Times New Roman" w:eastAsia="Times New Roman" w:hAnsi="Times New Roman"/>
          <w:color w:val="000000"/>
          <w:sz w:val="28"/>
          <w:szCs w:val="28"/>
          <w:lang w:eastAsia="ru-RU"/>
        </w:rPr>
      </w:pPr>
      <w:r w:rsidRPr="00FB7945">
        <w:rPr>
          <w:rFonts w:ascii="Times New Roman" w:eastAsia="Times New Roman" w:hAnsi="Times New Roman"/>
          <w:color w:val="000000"/>
          <w:sz w:val="28"/>
          <w:szCs w:val="28"/>
          <w:lang w:eastAsia="ru-RU"/>
        </w:rPr>
        <w:t xml:space="preserve"> 6) воспитательное и социальное сопровождение учебного процесса соответствует требованиям СПО;</w:t>
      </w:r>
    </w:p>
    <w:p w:rsidR="005C3574" w:rsidRPr="00FB7945" w:rsidRDefault="005C3574" w:rsidP="005C3574">
      <w:pPr>
        <w:spacing w:after="0" w:line="240" w:lineRule="auto"/>
        <w:rPr>
          <w:rFonts w:ascii="Times New Roman" w:eastAsia="Times New Roman" w:hAnsi="Times New Roman"/>
          <w:color w:val="000000"/>
          <w:sz w:val="28"/>
          <w:szCs w:val="28"/>
          <w:lang w:eastAsia="ru-RU"/>
        </w:rPr>
      </w:pPr>
      <w:r w:rsidRPr="00FB7945">
        <w:rPr>
          <w:rFonts w:ascii="Times New Roman" w:eastAsia="Times New Roman" w:hAnsi="Times New Roman"/>
          <w:color w:val="000000"/>
          <w:sz w:val="28"/>
          <w:szCs w:val="28"/>
          <w:lang w:eastAsia="ru-RU"/>
        </w:rPr>
        <w:t xml:space="preserve"> 7) условия реализации ППССЗ и ППКРС, кадровое, материально-техническое обеспечение учебного процесса, социально-бытовые и финансовые вопросы образовательной деятельности, в целом, соответствуют требованиям ФГОС.</w:t>
      </w:r>
    </w:p>
    <w:p w:rsidR="005C3574" w:rsidRPr="00FB7945" w:rsidRDefault="005C3574" w:rsidP="005C3574">
      <w:pPr>
        <w:spacing w:after="0" w:line="240" w:lineRule="auto"/>
        <w:jc w:val="center"/>
        <w:rPr>
          <w:rFonts w:ascii="Times New Roman" w:hAnsi="Times New Roman"/>
          <w:sz w:val="28"/>
          <w:szCs w:val="28"/>
        </w:rPr>
      </w:pPr>
      <w:r w:rsidRPr="00FB7945">
        <w:rPr>
          <w:rFonts w:ascii="Times New Roman" w:hAnsi="Times New Roman"/>
          <w:sz w:val="28"/>
          <w:szCs w:val="28"/>
        </w:rPr>
        <w:t xml:space="preserve"> </w:t>
      </w:r>
      <w:r w:rsidRPr="00FB7945">
        <w:rPr>
          <w:rFonts w:ascii="Times New Roman" w:hAnsi="Times New Roman"/>
          <w:b/>
          <w:sz w:val="28"/>
          <w:szCs w:val="28"/>
        </w:rPr>
        <w:t xml:space="preserve"> </w:t>
      </w:r>
    </w:p>
    <w:p w:rsidR="005C3574" w:rsidRPr="00FB7945" w:rsidRDefault="005C3574" w:rsidP="005C3574">
      <w:pPr>
        <w:spacing w:after="0" w:line="240" w:lineRule="auto"/>
        <w:jc w:val="center"/>
        <w:rPr>
          <w:rFonts w:ascii="Times New Roman" w:hAnsi="Times New Roman"/>
          <w:sz w:val="28"/>
          <w:szCs w:val="28"/>
        </w:rPr>
      </w:pPr>
      <w:r w:rsidRPr="00FB7945">
        <w:rPr>
          <w:rFonts w:ascii="Times New Roman" w:hAnsi="Times New Roman"/>
          <w:sz w:val="28"/>
          <w:szCs w:val="28"/>
        </w:rPr>
        <w:t xml:space="preserve"> </w:t>
      </w:r>
      <w:r w:rsidRPr="00FB7945">
        <w:rPr>
          <w:rFonts w:ascii="Times New Roman" w:hAnsi="Times New Roman"/>
          <w:b/>
          <w:sz w:val="28"/>
          <w:szCs w:val="28"/>
        </w:rPr>
        <w:t xml:space="preserve"> Рекомендации</w:t>
      </w:r>
      <w:r w:rsidRPr="00FB7945">
        <w:rPr>
          <w:rFonts w:ascii="Times New Roman" w:hAnsi="Times New Roman"/>
          <w:sz w:val="28"/>
          <w:szCs w:val="28"/>
        </w:rPr>
        <w:t xml:space="preserve"> </w:t>
      </w:r>
    </w:p>
    <w:p w:rsidR="005C3574" w:rsidRPr="00FB7945" w:rsidRDefault="005C3574" w:rsidP="005C3574">
      <w:pPr>
        <w:spacing w:after="0" w:line="240" w:lineRule="auto"/>
        <w:rPr>
          <w:rFonts w:ascii="Times New Roman" w:hAnsi="Times New Roman"/>
          <w:sz w:val="28"/>
          <w:szCs w:val="28"/>
        </w:rPr>
      </w:pPr>
      <w:r w:rsidRPr="00FB7945">
        <w:rPr>
          <w:rFonts w:ascii="Times New Roman" w:hAnsi="Times New Roman"/>
          <w:sz w:val="28"/>
          <w:szCs w:val="28"/>
        </w:rPr>
        <w:t>В целях дальнейшего совершенствования образовательного процесса и повышения качества подготовки специалистов комиссия рекомендует:</w:t>
      </w:r>
    </w:p>
    <w:p w:rsidR="005C3574" w:rsidRPr="00FB7945" w:rsidRDefault="005C3574" w:rsidP="005C3574">
      <w:pPr>
        <w:spacing w:after="0" w:line="240" w:lineRule="auto"/>
        <w:rPr>
          <w:rFonts w:ascii="Times New Roman" w:hAnsi="Times New Roman"/>
          <w:sz w:val="28"/>
          <w:szCs w:val="28"/>
        </w:rPr>
      </w:pPr>
      <w:r w:rsidRPr="00FB7945">
        <w:rPr>
          <w:rFonts w:ascii="Times New Roman" w:hAnsi="Times New Roman"/>
          <w:sz w:val="28"/>
          <w:szCs w:val="28"/>
        </w:rPr>
        <w:t xml:space="preserve"> 1. Совершенствовать работу по формированию учебно-методического комплекса   в соответствии с ФГОС СПО по всем профессиям и специальностям:</w:t>
      </w:r>
    </w:p>
    <w:p w:rsidR="005C3574" w:rsidRPr="00FB7945" w:rsidRDefault="005C3574" w:rsidP="005C3574">
      <w:pPr>
        <w:spacing w:after="0" w:line="240" w:lineRule="auto"/>
        <w:rPr>
          <w:rFonts w:ascii="Times New Roman" w:hAnsi="Times New Roman"/>
          <w:sz w:val="28"/>
          <w:szCs w:val="28"/>
        </w:rPr>
      </w:pPr>
      <w:r w:rsidRPr="00FB7945">
        <w:rPr>
          <w:rFonts w:ascii="Times New Roman" w:hAnsi="Times New Roman"/>
          <w:sz w:val="28"/>
          <w:szCs w:val="28"/>
        </w:rPr>
        <w:t xml:space="preserve"> - систематически обновлять содержание учебно-методических комплексов по дисциплинам и ПМ; </w:t>
      </w:r>
    </w:p>
    <w:p w:rsidR="005C3574" w:rsidRPr="00FB7945" w:rsidRDefault="005C3574" w:rsidP="005C3574">
      <w:pPr>
        <w:spacing w:after="0" w:line="240" w:lineRule="auto"/>
        <w:rPr>
          <w:rFonts w:ascii="Times New Roman" w:hAnsi="Times New Roman"/>
          <w:sz w:val="28"/>
          <w:szCs w:val="28"/>
        </w:rPr>
      </w:pPr>
      <w:r w:rsidRPr="00FB7945">
        <w:rPr>
          <w:rFonts w:ascii="Times New Roman" w:hAnsi="Times New Roman"/>
          <w:sz w:val="28"/>
          <w:szCs w:val="28"/>
        </w:rPr>
        <w:t>-пополнять и обновлять библиотечный фонд учебной литературой по всем дисциплинам и профессиональным модулям специальностей подготовки в соответствии с ФГОС СПО;</w:t>
      </w:r>
    </w:p>
    <w:p w:rsidR="005C3574" w:rsidRPr="00235CAE" w:rsidRDefault="005C3574" w:rsidP="004D6B13">
      <w:pPr>
        <w:spacing w:after="0" w:line="240" w:lineRule="auto"/>
        <w:rPr>
          <w:rFonts w:ascii="Times New Roman" w:eastAsia="Times New Roman" w:hAnsi="Times New Roman"/>
          <w:i/>
          <w:sz w:val="28"/>
          <w:szCs w:val="28"/>
          <w:u w:val="single"/>
          <w:lang w:eastAsia="ru-RU"/>
        </w:rPr>
      </w:pPr>
      <w:r w:rsidRPr="00AC46C0">
        <w:rPr>
          <w:rFonts w:ascii="Times New Roman" w:eastAsia="Times New Roman" w:hAnsi="Times New Roman"/>
          <w:sz w:val="28"/>
          <w:szCs w:val="28"/>
          <w:lang w:eastAsia="ru-RU"/>
        </w:rPr>
        <w:t xml:space="preserve">2.Совершенствовать систему работы по профориентационной работе со школами; по формированию активной гражданской позиции и  положительных человеческих  качеств обучающихся, развитию студенческого самоуправления; по формированию здорового образа жизни, </w:t>
      </w:r>
    </w:p>
    <w:p w:rsidR="00EB3141" w:rsidRDefault="00B32693">
      <w:bookmarkStart w:id="1" w:name="_GoBack"/>
      <w:r>
        <w:rPr>
          <w:noProof/>
          <w:lang w:eastAsia="ru-RU"/>
        </w:rPr>
        <w:lastRenderedPageBreak/>
        <w:drawing>
          <wp:anchor distT="0" distB="0" distL="114300" distR="114300" simplePos="0" relativeHeight="251684864" behindDoc="1" locked="0" layoutInCell="1" allowOverlap="1">
            <wp:simplePos x="0" y="0"/>
            <wp:positionH relativeFrom="column">
              <wp:posOffset>-1200785</wp:posOffset>
            </wp:positionH>
            <wp:positionV relativeFrom="paragraph">
              <wp:posOffset>-415290</wp:posOffset>
            </wp:positionV>
            <wp:extent cx="7451725" cy="10372725"/>
            <wp:effectExtent l="0" t="0" r="0" b="0"/>
            <wp:wrapThrough wrapText="bothSides">
              <wp:wrapPolygon edited="0">
                <wp:start x="0" y="0"/>
                <wp:lineTo x="0" y="21580"/>
                <wp:lineTo x="21536" y="21580"/>
                <wp:lineTo x="2153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451725" cy="10372725"/>
                    </a:xfrm>
                    <a:prstGeom prst="rect">
                      <a:avLst/>
                    </a:prstGeom>
                  </pic:spPr>
                </pic:pic>
              </a:graphicData>
            </a:graphic>
            <wp14:sizeRelH relativeFrom="page">
              <wp14:pctWidth>0</wp14:pctWidth>
            </wp14:sizeRelH>
            <wp14:sizeRelV relativeFrom="page">
              <wp14:pctHeight>0</wp14:pctHeight>
            </wp14:sizeRelV>
          </wp:anchor>
        </w:drawing>
      </w:r>
      <w:bookmarkEnd w:id="1"/>
    </w:p>
    <w:sectPr w:rsidR="00EB3141" w:rsidSect="005C3574">
      <w:footerReference w:type="default" r:id="rId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398" w:rsidRDefault="00960398" w:rsidP="005C3574">
      <w:pPr>
        <w:spacing w:after="0" w:line="240" w:lineRule="auto"/>
      </w:pPr>
      <w:r>
        <w:separator/>
      </w:r>
    </w:p>
  </w:endnote>
  <w:endnote w:type="continuationSeparator" w:id="0">
    <w:p w:rsidR="00960398" w:rsidRDefault="00960398" w:rsidP="005C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2314"/>
      <w:docPartObj>
        <w:docPartGallery w:val="Page Numbers (Bottom of Page)"/>
        <w:docPartUnique/>
      </w:docPartObj>
    </w:sdtPr>
    <w:sdtEndPr/>
    <w:sdtContent>
      <w:p w:rsidR="00BE0F58" w:rsidRDefault="00960398">
        <w:pPr>
          <w:pStyle w:val="a9"/>
          <w:jc w:val="center"/>
        </w:pPr>
        <w:r>
          <w:fldChar w:fldCharType="begin"/>
        </w:r>
        <w:r>
          <w:instrText xml:space="preserve"> PAGE   \* MERGEFORMAT </w:instrText>
        </w:r>
        <w:r>
          <w:fldChar w:fldCharType="separate"/>
        </w:r>
        <w:r w:rsidR="00B32693">
          <w:rPr>
            <w:noProof/>
          </w:rPr>
          <w:t>123</w:t>
        </w:r>
        <w:r>
          <w:rPr>
            <w:noProof/>
          </w:rPr>
          <w:fldChar w:fldCharType="end"/>
        </w:r>
      </w:p>
    </w:sdtContent>
  </w:sdt>
  <w:p w:rsidR="00BE0F58" w:rsidRDefault="00BE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398" w:rsidRDefault="00960398" w:rsidP="005C3574">
      <w:pPr>
        <w:spacing w:after="0" w:line="240" w:lineRule="auto"/>
      </w:pPr>
      <w:r>
        <w:separator/>
      </w:r>
    </w:p>
  </w:footnote>
  <w:footnote w:type="continuationSeparator" w:id="0">
    <w:p w:rsidR="00960398" w:rsidRDefault="00960398" w:rsidP="005C3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2CBE"/>
    <w:multiLevelType w:val="hybridMultilevel"/>
    <w:tmpl w:val="5F9C674A"/>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8596C"/>
    <w:multiLevelType w:val="multilevel"/>
    <w:tmpl w:val="AE8EF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603E0"/>
    <w:multiLevelType w:val="multilevel"/>
    <w:tmpl w:val="1E842506"/>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5C52"/>
    <w:multiLevelType w:val="multilevel"/>
    <w:tmpl w:val="08167A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07694"/>
    <w:multiLevelType w:val="multilevel"/>
    <w:tmpl w:val="C5E68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A728EA"/>
    <w:multiLevelType w:val="multilevel"/>
    <w:tmpl w:val="B448A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D851FA"/>
    <w:multiLevelType w:val="hybridMultilevel"/>
    <w:tmpl w:val="385438F4"/>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E65D3"/>
    <w:multiLevelType w:val="hybridMultilevel"/>
    <w:tmpl w:val="557CC866"/>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B85A21"/>
    <w:multiLevelType w:val="multilevel"/>
    <w:tmpl w:val="D4C08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F62104"/>
    <w:multiLevelType w:val="hybridMultilevel"/>
    <w:tmpl w:val="A6CC5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092C82"/>
    <w:multiLevelType w:val="multilevel"/>
    <w:tmpl w:val="89446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A1BEB"/>
    <w:multiLevelType w:val="multilevel"/>
    <w:tmpl w:val="5E86B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78125F"/>
    <w:multiLevelType w:val="hybridMultilevel"/>
    <w:tmpl w:val="034613B8"/>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106E8F"/>
    <w:multiLevelType w:val="hybridMultilevel"/>
    <w:tmpl w:val="CAF6D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354A1A"/>
    <w:multiLevelType w:val="multilevel"/>
    <w:tmpl w:val="14F8C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C961E8"/>
    <w:multiLevelType w:val="multilevel"/>
    <w:tmpl w:val="B5E83B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8065C"/>
    <w:multiLevelType w:val="hybridMultilevel"/>
    <w:tmpl w:val="5D644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1B3751"/>
    <w:multiLevelType w:val="hybridMultilevel"/>
    <w:tmpl w:val="CBBEE026"/>
    <w:lvl w:ilvl="0" w:tplc="75D8450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
    <w:nsid w:val="38362258"/>
    <w:multiLevelType w:val="multilevel"/>
    <w:tmpl w:val="8F66CB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47E18"/>
    <w:multiLevelType w:val="multilevel"/>
    <w:tmpl w:val="89FC0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C81AC9"/>
    <w:multiLevelType w:val="multilevel"/>
    <w:tmpl w:val="B18E0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4F4305"/>
    <w:multiLevelType w:val="multilevel"/>
    <w:tmpl w:val="AC409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C57ED0"/>
    <w:multiLevelType w:val="multilevel"/>
    <w:tmpl w:val="A2AAC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4E7EE8"/>
    <w:multiLevelType w:val="multilevel"/>
    <w:tmpl w:val="E24E5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BA047D"/>
    <w:multiLevelType w:val="multilevel"/>
    <w:tmpl w:val="A00EE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821E5E"/>
    <w:multiLevelType w:val="hybridMultilevel"/>
    <w:tmpl w:val="766CA68E"/>
    <w:lvl w:ilvl="0" w:tplc="753039D2">
      <w:start w:val="2"/>
      <w:numFmt w:val="bullet"/>
      <w:lvlText w:val=""/>
      <w:lvlJc w:val="left"/>
      <w:pPr>
        <w:ind w:left="360" w:hanging="360"/>
      </w:pPr>
      <w:rPr>
        <w:rFonts w:ascii="Wingdings" w:eastAsia="Times New Roman" w:hAnsi="Wingdings"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1DC3784"/>
    <w:multiLevelType w:val="hybridMultilevel"/>
    <w:tmpl w:val="0C40538E"/>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9A6310"/>
    <w:multiLevelType w:val="multilevel"/>
    <w:tmpl w:val="575850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085F4F"/>
    <w:multiLevelType w:val="multilevel"/>
    <w:tmpl w:val="33525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AA1D3B"/>
    <w:multiLevelType w:val="multilevel"/>
    <w:tmpl w:val="2ADA75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5C2644"/>
    <w:multiLevelType w:val="hybridMultilevel"/>
    <w:tmpl w:val="75886606"/>
    <w:lvl w:ilvl="0" w:tplc="753039D2">
      <w:start w:val="2"/>
      <w:numFmt w:val="bullet"/>
      <w:lvlText w:val=""/>
      <w:lvlJc w:val="left"/>
      <w:pPr>
        <w:ind w:left="1429" w:hanging="360"/>
      </w:pPr>
      <w:rPr>
        <w:rFonts w:ascii="Wingdings" w:eastAsia="Times New Roman" w:hAnsi="Wingdings"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EF360AB"/>
    <w:multiLevelType w:val="multilevel"/>
    <w:tmpl w:val="94CA8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022BA4"/>
    <w:multiLevelType w:val="multilevel"/>
    <w:tmpl w:val="EEF615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AC0500"/>
    <w:multiLevelType w:val="hybridMultilevel"/>
    <w:tmpl w:val="05D8A5C2"/>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741301"/>
    <w:multiLevelType w:val="multilevel"/>
    <w:tmpl w:val="78D2A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EC7B2E"/>
    <w:multiLevelType w:val="hybridMultilevel"/>
    <w:tmpl w:val="AB58C628"/>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300F5B"/>
    <w:multiLevelType w:val="hybridMultilevel"/>
    <w:tmpl w:val="9D2C308A"/>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346FF4"/>
    <w:multiLevelType w:val="hybridMultilevel"/>
    <w:tmpl w:val="7F426E20"/>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783227"/>
    <w:multiLevelType w:val="hybridMultilevel"/>
    <w:tmpl w:val="76D8D2F6"/>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E967C9"/>
    <w:multiLevelType w:val="hybridMultilevel"/>
    <w:tmpl w:val="75C44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193974"/>
    <w:multiLevelType w:val="multilevel"/>
    <w:tmpl w:val="CF28D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EB7F2E"/>
    <w:multiLevelType w:val="multilevel"/>
    <w:tmpl w:val="BE58D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5A1965"/>
    <w:multiLevelType w:val="multilevel"/>
    <w:tmpl w:val="F56AA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D325E9"/>
    <w:multiLevelType w:val="multilevel"/>
    <w:tmpl w:val="31527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47776A"/>
    <w:multiLevelType w:val="multilevel"/>
    <w:tmpl w:val="E3D62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7"/>
  </w:num>
  <w:num w:numId="3">
    <w:abstractNumId w:val="4"/>
  </w:num>
  <w:num w:numId="4">
    <w:abstractNumId w:val="15"/>
  </w:num>
  <w:num w:numId="5">
    <w:abstractNumId w:val="19"/>
  </w:num>
  <w:num w:numId="6">
    <w:abstractNumId w:val="8"/>
  </w:num>
  <w:num w:numId="7">
    <w:abstractNumId w:val="44"/>
  </w:num>
  <w:num w:numId="8">
    <w:abstractNumId w:val="5"/>
  </w:num>
  <w:num w:numId="9">
    <w:abstractNumId w:val="24"/>
  </w:num>
  <w:num w:numId="10">
    <w:abstractNumId w:val="32"/>
  </w:num>
  <w:num w:numId="11">
    <w:abstractNumId w:val="41"/>
  </w:num>
  <w:num w:numId="12">
    <w:abstractNumId w:val="21"/>
  </w:num>
  <w:num w:numId="13">
    <w:abstractNumId w:val="23"/>
  </w:num>
  <w:num w:numId="14">
    <w:abstractNumId w:val="31"/>
  </w:num>
  <w:num w:numId="15">
    <w:abstractNumId w:val="10"/>
  </w:num>
  <w:num w:numId="16">
    <w:abstractNumId w:val="34"/>
  </w:num>
  <w:num w:numId="17">
    <w:abstractNumId w:val="40"/>
  </w:num>
  <w:num w:numId="18">
    <w:abstractNumId w:val="18"/>
  </w:num>
  <w:num w:numId="19">
    <w:abstractNumId w:val="43"/>
  </w:num>
  <w:num w:numId="20">
    <w:abstractNumId w:val="11"/>
  </w:num>
  <w:num w:numId="21">
    <w:abstractNumId w:val="1"/>
  </w:num>
  <w:num w:numId="22">
    <w:abstractNumId w:val="16"/>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25"/>
  </w:num>
  <w:num w:numId="34">
    <w:abstractNumId w:val="13"/>
  </w:num>
  <w:num w:numId="35">
    <w:abstractNumId w:val="9"/>
  </w:num>
  <w:num w:numId="36">
    <w:abstractNumId w:val="14"/>
  </w:num>
  <w:num w:numId="37">
    <w:abstractNumId w:val="3"/>
  </w:num>
  <w:num w:numId="38">
    <w:abstractNumId w:val="28"/>
  </w:num>
  <w:num w:numId="39">
    <w:abstractNumId w:val="22"/>
  </w:num>
  <w:num w:numId="40">
    <w:abstractNumId w:val="20"/>
  </w:num>
  <w:num w:numId="41">
    <w:abstractNumId w:val="2"/>
  </w:num>
  <w:num w:numId="42">
    <w:abstractNumId w:val="42"/>
  </w:num>
  <w:num w:numId="43">
    <w:abstractNumId w:val="35"/>
  </w:num>
  <w:num w:numId="44">
    <w:abstractNumId w:val="1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3574"/>
    <w:rsid w:val="00020364"/>
    <w:rsid w:val="00057A42"/>
    <w:rsid w:val="00103637"/>
    <w:rsid w:val="00175B5D"/>
    <w:rsid w:val="001E4C16"/>
    <w:rsid w:val="00231C22"/>
    <w:rsid w:val="00263B7B"/>
    <w:rsid w:val="003529CC"/>
    <w:rsid w:val="00384809"/>
    <w:rsid w:val="00395C42"/>
    <w:rsid w:val="003B360F"/>
    <w:rsid w:val="004D6B13"/>
    <w:rsid w:val="00506522"/>
    <w:rsid w:val="00595CDD"/>
    <w:rsid w:val="00596342"/>
    <w:rsid w:val="005C19EA"/>
    <w:rsid w:val="005C3574"/>
    <w:rsid w:val="00604C3B"/>
    <w:rsid w:val="006128A7"/>
    <w:rsid w:val="006531E3"/>
    <w:rsid w:val="00673C5F"/>
    <w:rsid w:val="006A1FDA"/>
    <w:rsid w:val="006E4C89"/>
    <w:rsid w:val="006F607F"/>
    <w:rsid w:val="007771BA"/>
    <w:rsid w:val="00781CBC"/>
    <w:rsid w:val="00793F8A"/>
    <w:rsid w:val="007A0321"/>
    <w:rsid w:val="007D3939"/>
    <w:rsid w:val="00960398"/>
    <w:rsid w:val="009E5A42"/>
    <w:rsid w:val="00A06E74"/>
    <w:rsid w:val="00A20B9D"/>
    <w:rsid w:val="00AB54E7"/>
    <w:rsid w:val="00AF0BF1"/>
    <w:rsid w:val="00AF5085"/>
    <w:rsid w:val="00B156D5"/>
    <w:rsid w:val="00B217E3"/>
    <w:rsid w:val="00B32693"/>
    <w:rsid w:val="00B71BFA"/>
    <w:rsid w:val="00B77FDC"/>
    <w:rsid w:val="00BE0F58"/>
    <w:rsid w:val="00C253D7"/>
    <w:rsid w:val="00C43304"/>
    <w:rsid w:val="00CB4C05"/>
    <w:rsid w:val="00D45795"/>
    <w:rsid w:val="00D46626"/>
    <w:rsid w:val="00D471BB"/>
    <w:rsid w:val="00E66F07"/>
    <w:rsid w:val="00E75F96"/>
    <w:rsid w:val="00EB3141"/>
    <w:rsid w:val="00ED52C0"/>
    <w:rsid w:val="00F6425C"/>
    <w:rsid w:val="00FA6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rules v:ext="edit">
        <o:r id="V:Rule1" type="connector" idref="#Прямая со стрелкой 25"/>
        <o:r id="V:Rule2" type="connector" idref="#Прямая со стрелкой 21"/>
        <o:r id="V:Rule3" type="connector" idref="#Прямая со стрелкой 37"/>
        <o:r id="V:Rule4" type="connector" idref="#Прямая со стрелкой 33"/>
        <o:r id="V:Rule5" type="connector" idref="#Прямая со стрелкой 34"/>
        <o:r id="V:Rule6" type="connector" idref="#Прямая со стрелкой 28"/>
        <o:r id="V:Rule7" type="connector" idref="#Прямая со стрелкой 30"/>
        <o:r id="V:Rule8" type="connector" idref="#Прямая со стрелкой 22"/>
        <o:r id="V:Rule9" type="connector" idref="#Прямая со стрелкой 27"/>
        <o:r id="V:Rule10" type="connector" idref="#Прямая со стрелкой 35"/>
        <o:r id="V:Rule11" type="connector" idref="#Прямая со стрелкой 32"/>
        <o:r id="V:Rule12" type="connector" idref="#Прямая со стрелкой 29"/>
        <o:r id="V:Rule13" type="connector" idref="#Прямая со стрелкой 38"/>
        <o:r id="V:Rule14" type="connector" idref="#Прямая со стрелкой 26"/>
        <o:r id="V:Rule15" type="connector" idref="#Прямая со стрелкой 20"/>
        <o:r id="V:Rule16" type="connector" idref="#Прямая со стрелкой 24"/>
        <o:r id="V:Rule17" type="connector" idref="#Прямая со стрелкой 36"/>
        <o:r id="V:Rule18" type="connector" idref="#Прямая со стрелкой 23"/>
        <o:r id="V:Rule19" type="connector" idref="#Прямая со стрелкой 31"/>
        <o:r id="V:Rule20" type="connector" idref="#Прямая со стрелкой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574"/>
    <w:rPr>
      <w:rFonts w:ascii="Calibri" w:eastAsia="Calibri" w:hAnsi="Calibri" w:cs="Times New Roman"/>
    </w:rPr>
  </w:style>
  <w:style w:type="paragraph" w:styleId="2">
    <w:name w:val="heading 2"/>
    <w:basedOn w:val="a"/>
    <w:link w:val="20"/>
    <w:uiPriority w:val="9"/>
    <w:qFormat/>
    <w:rsid w:val="005C357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3574"/>
    <w:rPr>
      <w:rFonts w:ascii="Times New Roman" w:eastAsia="Times New Roman" w:hAnsi="Times New Roman" w:cs="Times New Roman"/>
      <w:b/>
      <w:bCs/>
      <w:sz w:val="36"/>
      <w:szCs w:val="36"/>
      <w:lang w:eastAsia="ru-RU"/>
    </w:rPr>
  </w:style>
  <w:style w:type="table" w:styleId="a3">
    <w:name w:val="Table Grid"/>
    <w:basedOn w:val="a1"/>
    <w:uiPriority w:val="59"/>
    <w:rsid w:val="005C35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C3574"/>
    <w:pPr>
      <w:ind w:left="720"/>
      <w:contextualSpacing/>
    </w:pPr>
  </w:style>
  <w:style w:type="paragraph" w:styleId="a5">
    <w:name w:val="Balloon Text"/>
    <w:basedOn w:val="a"/>
    <w:link w:val="a6"/>
    <w:uiPriority w:val="99"/>
    <w:semiHidden/>
    <w:unhideWhenUsed/>
    <w:rsid w:val="005C35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574"/>
    <w:rPr>
      <w:rFonts w:ascii="Tahoma" w:eastAsia="Calibri" w:hAnsi="Tahoma" w:cs="Tahoma"/>
      <w:sz w:val="16"/>
      <w:szCs w:val="16"/>
    </w:rPr>
  </w:style>
  <w:style w:type="paragraph" w:styleId="a7">
    <w:name w:val="header"/>
    <w:basedOn w:val="a"/>
    <w:link w:val="a8"/>
    <w:uiPriority w:val="99"/>
    <w:unhideWhenUsed/>
    <w:rsid w:val="005C35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3574"/>
    <w:rPr>
      <w:rFonts w:ascii="Calibri" w:eastAsia="Calibri" w:hAnsi="Calibri" w:cs="Times New Roman"/>
    </w:rPr>
  </w:style>
  <w:style w:type="paragraph" w:styleId="a9">
    <w:name w:val="footer"/>
    <w:basedOn w:val="a"/>
    <w:link w:val="aa"/>
    <w:uiPriority w:val="99"/>
    <w:unhideWhenUsed/>
    <w:rsid w:val="005C35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3574"/>
    <w:rPr>
      <w:rFonts w:ascii="Calibri" w:eastAsia="Calibri" w:hAnsi="Calibri" w:cs="Times New Roman"/>
    </w:rPr>
  </w:style>
  <w:style w:type="paragraph" w:customStyle="1" w:styleId="ConsPlusNormal">
    <w:name w:val="ConsPlusNormal"/>
    <w:rsid w:val="005C35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No Spacing"/>
    <w:uiPriority w:val="1"/>
    <w:qFormat/>
    <w:rsid w:val="005C3574"/>
    <w:pPr>
      <w:spacing w:after="0" w:line="240" w:lineRule="auto"/>
    </w:pPr>
    <w:rPr>
      <w:rFonts w:ascii="Calibri" w:eastAsia="Calibri" w:hAnsi="Calibri" w:cs="Times New Roman"/>
    </w:rPr>
  </w:style>
  <w:style w:type="character" w:styleId="ac">
    <w:name w:val="Strong"/>
    <w:uiPriority w:val="22"/>
    <w:qFormat/>
    <w:rsid w:val="005C3574"/>
    <w:rPr>
      <w:b/>
      <w:bCs/>
    </w:rPr>
  </w:style>
  <w:style w:type="character" w:customStyle="1" w:styleId="21">
    <w:name w:val="Заголовок №2_"/>
    <w:link w:val="22"/>
    <w:uiPriority w:val="99"/>
    <w:rsid w:val="005C3574"/>
    <w:rPr>
      <w:rFonts w:ascii="Times New Roman" w:hAnsi="Times New Roman" w:cs="Times New Roman"/>
      <w:b/>
      <w:bCs/>
      <w:sz w:val="28"/>
      <w:szCs w:val="28"/>
      <w:shd w:val="clear" w:color="auto" w:fill="FFFFFF"/>
    </w:rPr>
  </w:style>
  <w:style w:type="paragraph" w:customStyle="1" w:styleId="22">
    <w:name w:val="Заголовок №2"/>
    <w:basedOn w:val="a"/>
    <w:link w:val="21"/>
    <w:uiPriority w:val="99"/>
    <w:rsid w:val="005C3574"/>
    <w:pPr>
      <w:widowControl w:val="0"/>
      <w:shd w:val="clear" w:color="auto" w:fill="FFFFFF"/>
      <w:spacing w:before="420" w:after="420" w:line="240" w:lineRule="atLeast"/>
      <w:jc w:val="center"/>
      <w:outlineLvl w:val="1"/>
    </w:pPr>
    <w:rPr>
      <w:rFonts w:ascii="Times New Roman" w:eastAsiaTheme="minorHAnsi" w:hAnsi="Times New Roman"/>
      <w:b/>
      <w:bCs/>
      <w:sz w:val="28"/>
      <w:szCs w:val="28"/>
    </w:rPr>
  </w:style>
  <w:style w:type="table" w:customStyle="1" w:styleId="1">
    <w:name w:val="Сетка таблицы1"/>
    <w:basedOn w:val="a1"/>
    <w:rsid w:val="005C35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
    <w:rsid w:val="005C3574"/>
    <w:rPr>
      <w:rFonts w:ascii="Times New Roman" w:eastAsia="Times New Roman" w:hAnsi="Times New Roman" w:cs="Times New Roman"/>
      <w:b w:val="0"/>
      <w:bCs w:val="0"/>
      <w:i w:val="0"/>
      <w:iCs w:val="0"/>
      <w:smallCaps w:val="0"/>
      <w:strike w:val="0"/>
      <w:spacing w:val="0"/>
      <w:sz w:val="24"/>
      <w:szCs w:val="24"/>
    </w:rPr>
  </w:style>
  <w:style w:type="character" w:styleId="ad">
    <w:name w:val="Hyperlink"/>
    <w:uiPriority w:val="99"/>
    <w:unhideWhenUsed/>
    <w:rsid w:val="005C3574"/>
    <w:rPr>
      <w:color w:val="0000FF"/>
      <w:u w:val="single"/>
    </w:rPr>
  </w:style>
  <w:style w:type="paragraph" w:customStyle="1" w:styleId="Style6">
    <w:name w:val="Style6"/>
    <w:basedOn w:val="a"/>
    <w:rsid w:val="005C3574"/>
    <w:pPr>
      <w:widowControl w:val="0"/>
      <w:autoSpaceDE w:val="0"/>
      <w:autoSpaceDN w:val="0"/>
      <w:adjustRightInd w:val="0"/>
      <w:spacing w:after="0" w:line="371" w:lineRule="exact"/>
      <w:ind w:firstLine="710"/>
      <w:jc w:val="both"/>
    </w:pPr>
    <w:rPr>
      <w:rFonts w:ascii="Times New Roman" w:eastAsia="Times New Roman" w:hAnsi="Times New Roman"/>
      <w:sz w:val="24"/>
      <w:szCs w:val="24"/>
      <w:lang w:eastAsia="ru-RU"/>
    </w:rPr>
  </w:style>
  <w:style w:type="character" w:customStyle="1" w:styleId="apple-converted-space">
    <w:name w:val="apple-converted-space"/>
    <w:basedOn w:val="a0"/>
    <w:rsid w:val="005C3574"/>
  </w:style>
  <w:style w:type="character" w:styleId="ae">
    <w:name w:val="Emphasis"/>
    <w:basedOn w:val="a0"/>
    <w:uiPriority w:val="20"/>
    <w:qFormat/>
    <w:rsid w:val="005C35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en-ngrt.ru/wp-content/uploads/2014/01/%D0%9F%D0%BE%D0%BB%D0%BE%D0%B6%D0%B5%D0%BD%D0%B8%D0%B5-%D0%BE-%D0%B3%D0%BE%D1%81%D1%83%D0%B4%D0%B0%D1%80%D1%81%D1%82%D0%B2%D0%B5%D0%BD%D0%BD%D0%BE%D0%B9-%D0%B8%D1%82%D0%BE%D0%B3%D0%BE%D0%B2%D0%BE%D0%B9-%D0%B0%D1%82%D1%82%D0%B5%D1%81%D1%82%D0%B0%D1%86%D0%B8%D0%B8-%D0%B2%D1%8B%D0%BF%D1%83%D1%81%D0%BA%D0%BD%D0%B8%D0%BA%D0%BE%D0%B2-%D0%BF%D0%BE-%D0%BE%D0%B1%D1%80%D0%B0%D0%B7%D0%BE%D0%B2%D0%B0%D1%82%D0%B5%D0%BB%D1%8C%D0%BD%D1%8B%D0%BC-%D0%BF%D1%80%D0%BE%D0%B3%D1%80%D0%B0%D0%BC%D0%BC%D0%B0%D0%BC-%D0%A1%D0%9F%D0%9E.pdf" TargetMode="External"/><Relationship Id="rId18" Type="http://schemas.openxmlformats.org/officeDocument/2006/relationships/hyperlink" Target="http://oren-ngrt.ru/wp-content/uploads/2014/01/%D0%9F%D0%BE%D0%BB%D0%BE%D0%B6%D0%B5%D0%BD%D0%B8%D0%B5-%D0%BE-%D0%BF%D0%B5%D0%B4%D0%B0%D0%B3%D0%BE%D0%B3%D0%B8%D1%87%D0%B5%D1%81%D0%BA%D0%BE%D0%BC-%D1%81%D0%BE%D0%B2%D0%B5%D1%82%D0%B5.doc" TargetMode="External"/><Relationship Id="rId26" Type="http://schemas.openxmlformats.org/officeDocument/2006/relationships/hyperlink" Target="http://oren-ngrt.ru/wp-content/uploads/2014/01/%D0%9F%D0%BE%D0%BB%D0%BE%D0%B6%D0%B5%D0%BD%D0%B8%D0%B5-%D0%BE-%D1%81%D0%B2%D0%B8%D0%B4%D0%B5%D1%82%D0%B5%D0%BB%D1%8C%D1%81%D1%82%D0%B2%D0%B5-%D0%BE%D0%B1-%D1%83%D1%80%D0%BE%D0%B2%D0%BD%D0%B5-%D0%BA%D0%B2%D0%B0%D0%BB%D0%B8%D1%84%D0%B8%D0%BA%D0%B0%D1%86%D0%B8%D0%B8.pdf" TargetMode="External"/><Relationship Id="rId39" Type="http://schemas.openxmlformats.org/officeDocument/2006/relationships/hyperlink" Target="http://oren-ngrt.ru/wp-content/uploads/2014/01/%D0%9F%D0%BE%D0%BB%D0%BE%D0%B6%D0%B5%D0%BD%D0%B8%D0%B5-%D0%BE-%D0%BF%D0%BE%D1%80%D1%8F%D0%B4%D0%BA%D0%B5-%D1%81%D0%BD%D0%B8%D0%B6%D0%B5%D0%BD%D0%B8%D1%8F-%D1%81%D1%82%D0%BE%D0%B8%D0%BC%D0%BE%D1%81%D1%82%D0%B8-%D0%BF%D0%BB%D0%B0%D1%82%D0%BD%D1%8B%D1%85-%D1%83%D1%81%D0%BB%D1%83%D0%B3.pdf" TargetMode="External"/><Relationship Id="rId21" Type="http://schemas.openxmlformats.org/officeDocument/2006/relationships/hyperlink" Target="http://oren-ngrt.ru/wp-content/uploads/2014/01/%D0%9F%D0%BE%D0%BB%D0%BE%D0%B6%D0%B5%D0%BD%D0%B8%D0%B5-%D0%BE-%D0%B1%D0%B8%D0%B1%D0%BB%D0%B8%D0%BE%D1%82%D0%B5%D0%BA%D0%B5.doc" TargetMode="External"/><Relationship Id="rId34" Type="http://schemas.openxmlformats.org/officeDocument/2006/relationships/hyperlink" Target="http://oren-ngrt.ru/wp-content/uploads/2014/01/%D0%9F%D0%BE%D0%BB%D0%BE%D0%B6%D0%B5%D0%BD%D0%B8%D0%B5-%D0%BE-%D0%BF%D0%BE%D1%80%D1%8F%D0%B4%D0%BA%D0%B5-%D0%BF%D0%B5%D1%80%D0%B5%D1%85%D0%BE%D0%B4%D0%B0-%D1%81%D1%82%D1%83%D0%B4%D0%B5%D0%BD%D1%82%D0%BE%D0%B2.pdf" TargetMode="External"/><Relationship Id="rId42" Type="http://schemas.openxmlformats.org/officeDocument/2006/relationships/hyperlink" Target="http://oren-ngrt.ru/wp-content/uploads/2014/01/%D0%9F%D0%BE%D0%BB%D0%BE%D0%B6%D0%B5%D0%BD%D0%B8%D0%B5-%D0%BE-%D0%BA%D0%BE%D0%BD%D1%82%D1%80%D0%BE%D0%BB%D0%B5-%D0%B7%D0%B0-%D0%BA%D0%B0%D1%87%D0%B5%D1%81%D1%82%D0%B2%D0%BE%D0%BC-%D0%BE%D0%B1%D1%80%D0%B0%D0%B7%D0%BE%D0%B2%D0%B0%D1%82%D0%B5%D0%BB%D1%8C%D0%BD%D0%BE%D0%B3%D0%BE-%D0%BF%D1%80%D0%BE%D1%86%D0%B5%D1%81%D1%81%D0%B0.pdf" TargetMode="External"/><Relationship Id="rId47" Type="http://schemas.openxmlformats.org/officeDocument/2006/relationships/image" Target="media/image5.png"/><Relationship Id="rId50" Type="http://schemas.openxmlformats.org/officeDocument/2006/relationships/image" Target="media/image8.emf"/><Relationship Id="rId55" Type="http://schemas.openxmlformats.org/officeDocument/2006/relationships/package" Target="embeddings/_________Microsoft_Office_Word11.docx"/><Relationship Id="rId63" Type="http://schemas.openxmlformats.org/officeDocument/2006/relationships/hyperlink" Target="consultantplus://offline/ref=DDC535A8B01F50C9EB8912F9563FD128A38D0EEFBC5403DCDE3A946E1A4ED4D880F17458283D3978nAT8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oren-ngrt.ru/wp-content/uploads/2014/01/%D0%9F%D0%BE%D0%BB%D0%BE%D0%B6%D0%B5%D0%BD%D0%B8%D0%B5-%D0%BE-%D0%BF%D0%BE%D1%80%D1%8F%D0%B4%D0%BA%D0%B5-%D0%BE%D1%84%D0%BE%D1%80%D0%BC%D0%BB%D0%B5%D0%BD%D0%B8%D1%8F-%D0%BF%D1%80%D0%B8%D0%BE%D1%81%D1%82%D0%B0%D0%BD%D0%BE%D0%B2%D0%BB%D0%B5%D0%BD%D0%B8%D1%8F-%D0%B8-%D0%BF%D1%80%D0%B5%D0%BA%D1%80%D0%B0%D1%89%D0%B5%D0%BD%D0%B8%D1%8F-%D0%BE%D1%82%D0%BD%D0%BE%D1%88%D0%B5%D0%BD%D0%B8%D0%B91.pdf" TargetMode="External"/><Relationship Id="rId29" Type="http://schemas.openxmlformats.org/officeDocument/2006/relationships/hyperlink" Target="http://oren-ngrt.ru/wp-content/uploads/2014/01/%D0%9F%D0%BE%D0%BB%D0%BE%D0%B6%D0%B5%D0%BD%D0%B8%D0%B5-%D0%BE-%D0%BF%D0%BE%D1%80%D1%8F%D0%B4%D0%BA%D0%B5-%D0%BF%D0%BE%D1%81%D0%B5%D1%89%D0%B5%D0%BD%D0%B8%D1%8F-%D1%81%D1%82%D1%83%D0%B4%D0%B5%D0%BD%D1%82%D0%B0%D0%BC%D0%B8-%D0%BF%D0%BE-%D1%81%D0%B2%D0%BE%D0%B5%D0%BC%D1%83-%D0%B2%D1%8B%D0%B1%D0%BE%D1%80%D1%83-%D0%BC%D0%B5%D1%80%D0%BE%D0%BF%D1%80%D0%B8%D1%8F%D1%82%D0%B8%D0%B9-%D0%BF%D1%80%D0%BE%D0%B2%D0%BE%D0%B4%D0%B8%D0%BC%D1%8B%D1%85-%D0%B2-%D0%9D%D0%93%D0%A0%D0%A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en-ngrt.ru/wp-content/uploads/2014/01/%D0%9F%D1%80%D0%B0%D0%B2%D0%B8%D0%BB%D0%B0-%D0%B2%D0%BD%D1%83%D1%82%D1%80%D0%B5%D0%BD%D0%BD%D0%B5%D0%B3%D0%BE-%D1%80%D0%B0%D1%81%D0%BF%D0%BE%D1%80%D1%8F%D0%B4%D0%BA%D0%B0-%D0%BE%D0%B1%D1%83%D1%87%D0%B0%D1%8E%D1%89%D0%B8%D1%85%D1%81%D1%8F.pdf" TargetMode="External"/><Relationship Id="rId24" Type="http://schemas.openxmlformats.org/officeDocument/2006/relationships/hyperlink" Target="http://oren-ngrt.ru/wp-content/uploads/2014/01/%D0%9F%D0%BE%D0%BB%D0%BE%D0%B6%D0%B5%D0%BD%D0%B8%D0%B5-%D0%BE-%D1%85%D0%BE%D0%B7%D1%8F%D0%B9%D1%81%D1%82%D0%B2%D0%B5%D0%BD%D0%BD%D0%BE%D0%B9-%D1%87%D0%B0%D1%81%D1%82%D0%B8.pdf" TargetMode="External"/><Relationship Id="rId32" Type="http://schemas.openxmlformats.org/officeDocument/2006/relationships/hyperlink" Target="http://oren-ngrt.ru/wp-content/uploads/2014/01/%D0%9F%D0%BE%D0%BB%D0%BE%D0%B6%D0%B5%D0%BD%D0%B8%D0%B5-%D0%BE-%D1%81%D1%82%D1%83%D0%B4%D0%B5%D0%BD%D1%87%D0%B5%D1%81%D0%BA%D0%BE%D0%BC-%D0%BE%D0%B1%D1%89%D0%B5%D0%B6%D0%B8%D1%82%D0%B8%D0%B8.doc" TargetMode="External"/><Relationship Id="rId37" Type="http://schemas.openxmlformats.org/officeDocument/2006/relationships/hyperlink" Target="http://oren-ngrt.ru/wp-content/uploads/2014/01/%D0%9F%D0%BE%D0%BB%D0%BE%D0%B6%D0%B5%D0%BD%D0%B8%D0%B5-%D0%BE%D0%B1-%D0%B0%D0%BD%D1%82%D0%B8%D0%BA%D0%BE%D1%80%D1%80%D1%83%D0%BF%D1%86%D0%B8%D0%BE%D0%BD%D0%BD%D1%8B%D1%85-%D1%81%D1%82%D0%B0%D0%BD%D0%B4%D0%B0%D1%80%D1%82%D0%B0%D1%85-%D0%BF%D0%BE%D0%B2%D0%B5%D0%B4%D0%B5%D0%BD%D0%B8%D1%8F.doc" TargetMode="External"/><Relationship Id="rId40" Type="http://schemas.openxmlformats.org/officeDocument/2006/relationships/hyperlink" Target="http://oren-ngrt.ru/wp-content/uploads/2014/04/pologenie-o-platnih-uslugah1.pdf" TargetMode="External"/><Relationship Id="rId45" Type="http://schemas.openxmlformats.org/officeDocument/2006/relationships/image" Target="media/image3.png"/><Relationship Id="rId53" Type="http://schemas.openxmlformats.org/officeDocument/2006/relationships/chart" Target="charts/chart1.xml"/><Relationship Id="rId58" Type="http://schemas.openxmlformats.org/officeDocument/2006/relationships/hyperlink" Target="consultantplus://offline/ref=DDC535A8B01F50C9EB8912F9563FD128A38D0EEFBC5403DCDE3A946E1A4ED4D880F17458283D3978nATB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oren-ngrt.ru/wp-content/uploads/2014/01/%D0%9F%D0%BE%D0%BB%D0%BE%D0%B6%D0%B5%D0%BD%D0%B8%D0%B5-%D0%BE-%D0%BF%D0%BE%D1%80%D1%8F%D0%B4%D0%BA%D0%B5-%D0%BF%D0%B5%D1%80%D0%B5%D1%85%D0%BE%D0%B4%D0%B0-%D1%81%D1%82%D1%83%D0%B4%D0%B5%D0%BD%D1%82%D0%BE%D0%B2-%D1%81-%D0%BF%D0%BB%D0%B0%D1%82%D0%BD%D0%BE%D0%B3%D0%BE-%D0%BE%D0%B1%D1%83%D1%87%D0%B5%D0%BD%D0%B8%D1%8F-%D0%BD%D0%B0-%D0%B1%D0%B5%D1%81%D0%BF%D0%BB%D0%B0%D1%82%D0%BD%D0%BE%D0%B5-%D1%81-%D0%BE%D1%87%D0%BD%D0%BE%D0%B9-%D1%84%D0%BE%D1%80%D0%BC%D1%8B-%D0%BE%D0%B1%D1%83%D1%87%D0%B5%D0%BD%D0%B8%D1%8F-%D0%BD%D0%B0-%D0%B7%D0%B0%D0%BE%D1%87%D0%BD%D1%83%D1%8E.pdf" TargetMode="External"/><Relationship Id="rId23" Type="http://schemas.openxmlformats.org/officeDocument/2006/relationships/hyperlink" Target="http://oren-ngrt.ru/wp-content/uploads/2014/01/%D0%9F%D0%BE%D0%BB%D0%BE%D0%B6%D0%B5%D0%BD%D0%B8%D0%B5-%D0%BE-%D1%81%D1%82%D1%80%D1%83%D0%BA%D1%82%D1%83%D1%80%D0%BD%D0%BE%D0%BC-%D0%BF%D0%BE%D0%B4%D1%80%D0%B0%D0%B7%D0%B4%D0%B5%D0%BB%D0%B5%D0%BD%D0%B8%D0%B8-%D0%B1%D1%83%D1%84%D0%B5%D1%82.pdf" TargetMode="External"/><Relationship Id="rId28" Type="http://schemas.openxmlformats.org/officeDocument/2006/relationships/hyperlink" Target="http://oren-ngrt.ru/wp-content/uploads/2014/01/%D0%9F%D0%BE%D0%BB%D0%BE%D0%B6%D0%B5%D0%BD%D0%B8%D0%B5-%D0%BE-%D0%BF%D1%80%D0%BE%D0%B2%D0%B5%D0%B4%D0%B5%D0%BD%D0%B8%D0%B8-%D0%BF%D0%B5%D1%80%D0%B5%D0%B7%D0%B0%D1%87%D0%B5%D1%82%D0%BE%D0%B2-%D0%B8-%D0%BF%D0%B5%D1%80%D0%B5%D0%B0%D1%82%D1%82%D0%B5%D1%81%D1%82%D0%B0%D1%86%D0%B8%D0%B8-%D1%83%D1%87%D0%B5%D0%B1%D0%BD%D1%8B%D1%85-%D0%B4%D0%B8%D1%81%D1%86%D0%B8%D0%BF%D0%BB%D0%B8%D0%BD-%D0%9C%D0%94%D0%9A-%D0%B8-%D0%BF%D1%80%D0%B0%D0%BA%D1%82%D0%B8%D0%BA.pdf" TargetMode="External"/><Relationship Id="rId36" Type="http://schemas.openxmlformats.org/officeDocument/2006/relationships/hyperlink" Target="http://oren-ngrt.ru/wp-content/uploads/2014/01/%D0%9F%D0%BE%D0%BB%D0%BE%D0%B6%D0%B5%D0%BD%D0%B8%D0%B5-%D0%BA%D0%BE%D0%BC%D0%B8%D1%81%D1%81%D0%B8%D0%B8-%D0%BF%D0%BE-%D0%BF%D1%80%D0%BE%D1%84%D0%B5%D1%81%D1%81%D0%B8%D0%BE%D0%BD%D0%B0%D0%BB%D1%8C%D0%BD%D0%BE%D0%B9-%D1%8D%D1%82%D0%B8%D0%BA%D0%B5.pdf" TargetMode="External"/><Relationship Id="rId49" Type="http://schemas.openxmlformats.org/officeDocument/2006/relationships/image" Target="media/image7.emf"/><Relationship Id="rId57" Type="http://schemas.openxmlformats.org/officeDocument/2006/relationships/chart" Target="charts/chart3.xml"/><Relationship Id="rId61" Type="http://schemas.openxmlformats.org/officeDocument/2006/relationships/hyperlink" Target="consultantplus://offline/ref=DDC535A8B01F50C9EB8912F9563FD128A38D0EEFBC5403DCDE3A946E1A4ED4D880F17458283D397BnATFL" TargetMode="External"/><Relationship Id="rId10" Type="http://schemas.openxmlformats.org/officeDocument/2006/relationships/hyperlink" Target="consultantplus://offline/ref=DDC535A8B01F50C9EB8912F9563FD128A38D0EEFBC5403DCDE3A946E1A4ED4D880F17458283D3978nATBL" TargetMode="External"/><Relationship Id="rId19" Type="http://schemas.openxmlformats.org/officeDocument/2006/relationships/hyperlink" Target="http://oren-ngrt.ru/wp-content/uploads/2014/01/Polozhenie_ob_uchebnoy_chasti.pdf" TargetMode="External"/><Relationship Id="rId31" Type="http://schemas.openxmlformats.org/officeDocument/2006/relationships/hyperlink" Target="http://oren-ngrt.ru/wp-content/uploads/2014/01/%D0%9F%D0%BE%D0%BB%D0%BE%D0%B6%D0%B5%D0%BD%D0%B8%D0%B5-%D0%BE-%D0%BF%D0%BE%D0%BE%D1%89%D1%80%D0%B5%D0%BD%D0%B8%D1%8F%D1%85.pdf" TargetMode="External"/><Relationship Id="rId44" Type="http://schemas.openxmlformats.org/officeDocument/2006/relationships/image" Target="media/image2.jpeg"/><Relationship Id="rId52" Type="http://schemas.openxmlformats.org/officeDocument/2006/relationships/image" Target="media/image10.emf"/><Relationship Id="rId60" Type="http://schemas.openxmlformats.org/officeDocument/2006/relationships/hyperlink" Target="consultantplus://offline/ref=DDC535A8B01F50C9EB8912F9563FD128A38D0EEFBC5403DCDE3A946E1A4ED4D880F17458283D3978nAT9L" TargetMode="External"/><Relationship Id="rId65"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oren-ngrt.ru/wp-content/uploads/2014/01/%D0%9F%D0%BE%D0%BB%D0%BE%D0%B6%D0%B5%D0%BD%D0%B8%D0%B5-%D0%BE-%D0%BF%D0%BE%D1%80%D1%8F%D0%B4%D0%BA%D0%B5-%D0%B8-%D0%BE%D1%81%D0%BD%D0%BE%D0%B2%D0%B0%D0%BD%D0%B8%D1%8F%D1%85-%D0%BF%D0%B5%D1%80%D0%B5%D0%B2%D0%BE%D0%B4%D0%B0-%D0%BE%D1%82%D1%87%D0%B8%D1%81%D0%BB%D0%B5%D0%BD%D0%B8%D1%8F-%D0%B8-%D0%B2%D0%BE%D1%81%D1%81%D1%82%D0%B0%D0%BD%D0%BE%D0%B2%D0%BB%D0%B5%D0%BD%D0%B8%D1%8F-%D1%81%D1%82%D1%83%D0%B4%D0%B5%D0%BD%D1%82%D0%BE%D0%B2.docx" TargetMode="External"/><Relationship Id="rId22" Type="http://schemas.openxmlformats.org/officeDocument/2006/relationships/hyperlink" Target="http://oren-ngrt.ru/wp-content/uploads/2014/01/%D0%9F%D0%BE%D0%BB%D0%BE%D0%B6%D0%B5%D0%BD%D0%B8%D0%B5-%D0%BE-%D1%81%D1%82%D0%BE%D0%BB%D0%BE%D0%B2%D0%BE%D0%B9-%D0%B8-%D0%BE%D1%80%D0%B3%D0%B0%D0%BD%D0%B8%D0%B7%D0%B0%D1%86%D0%B8%D0%B8-%D1%80%D0%B0%D0%B1%D0%BE%D1%82%D1%8B-%D1%81%D1%82%D0%BE%D0%BB%D0%BE%D0%B2%D0%BE%D0%B9.pdf" TargetMode="External"/><Relationship Id="rId27" Type="http://schemas.openxmlformats.org/officeDocument/2006/relationships/hyperlink" Target="http://oren-ngrt.ru/wp-content/uploads/2014/01/%D0%9F%D0%BE%D0%BB%D0%BE%D0%B6%D0%B5%D0%BD%D0%B8%D0%B5-%D0%BE-%D0%BF%D0%BE%D1%80%D1%8F%D0%B4%D0%BA%D0%B5-%D1%80%D0%B5%D0%B0%D0%BB%D0%B8%D0%B7%D0%B0%D1%86%D0%B8%D0%B8-%D0%BF%D1%80%D0%B0%D0%B2%D0%B0-%D0%BE%D0%B1%D1%83%D1%87%D0%B0%D1%8E%D1%89%D0%B8%D1%85%D1%81%D1%8F-%D0%BD%D0%B0-%D0%BE%D0%B1%D1%83%D1%87%D0%B5%D0%BD%D0%B8%D0%B5-%D0%BF%D0%BE-%D0%B8%D0%BD%D0%B4%D0%B8%D0%B2%D0%B8%D0%B4%D1%83%D0%B0%D0%BB%D1%8C%D0%BD%D0%BE%D0%BC%D1%83-%D1%83%D1%87%D0%B5%D0%B1%D0%BD%D0%BE%D0%BC%D1%83-%D0%BF%D0%BB%D0%B0%D0%BD%D1%83.doc" TargetMode="External"/><Relationship Id="rId30" Type="http://schemas.openxmlformats.org/officeDocument/2006/relationships/hyperlink" Target="http://oren-ngrt.ru/wp-content/uploads/2014/01/%D0%9F%D0%BE%D0%BB%D0%BE%D0%B6%D0%B5%D0%BD%D0%B8%D0%B5-%D0%BE-%D1%81%D1%82%D0%B8%D0%BF%D0%B5%D0%BD%D0%B4%D0%B8%D0%B0%D0%BB%D1%8C%D0%BD%D0%BE%D0%BC-%D0%BE%D0%B1%D0%B5%D1%81%D0%BF%D0%B5%D1%87%D0%B5%D0%BD%D0%B8%D0%B8-%D0%B8-%D0%B4%D1%80%D1%83%D0%B3%D0%B8%D1%85-%D1%84%D0%BE%D1%80%D0%BC%D0%B0%D1%85-%D0%BC%D0%B0%D1%82%D0%B5%D1%80%D0%B8%D0%B0%D0%BB%D1%8C%D0%BD%D0%BE%D0%B9-%D1%81%D0%BE%D1%86%D0%B8%D0%B0%D0%BB%D1%8C%D0%BD%D0%BE%D0%B9-%D0%BF%D0%BE%D0%B4%D0%B4%D0%B5%D1%80%D0%B6%D0%BA%D0%B8-%D1%81%D1%82%D1%83%D0%B4%D0%B5%D0%BD%D1%82%D0%BE%D0%B21.pdf" TargetMode="External"/><Relationship Id="rId35" Type="http://schemas.openxmlformats.org/officeDocument/2006/relationships/hyperlink" Target="http://oren-ngrt.ru/wp-content/uploads/2014/01/%D0%9F%D0%BE%D0%BB%D0%BE%D0%B6%D0%B5%D0%BD%D0%B8%D0%B5-%D0%BE-%D0%BF%D0%BE%D1%80%D1%8F%D0%B4%D0%BA%D0%B5-%D0%B4%D0%BE%D1%81%D1%82%D1%83%D0%BF%D0%B0.pdf" TargetMode="External"/><Relationship Id="rId43" Type="http://schemas.openxmlformats.org/officeDocument/2006/relationships/hyperlink" Target="http://oren-ngrt.ru/wp-content/uploads/2014/01/%D0%9F%D0%BE%D0%BB%D0%BE%D0%B6%D0%B5%D0%BD%D0%B8%D0%B5-%D0%BE-%D0%B4%D0%BE%D0%BF%D0%BE%D0%BB%D0%BD%D0%B8%D1%82%D0%B5%D0%BB%D1%8C%D0%BD%D0%BE%D0%BC-%D0%BE%D0%B1%D1%80%D0%B0%D0%B7%D0%BE%D0%B2%D0%B0%D0%BD%D0%B8%D0%B8.doc" TargetMode="External"/><Relationship Id="rId48" Type="http://schemas.openxmlformats.org/officeDocument/2006/relationships/image" Target="media/image6.png"/><Relationship Id="rId56" Type="http://schemas.openxmlformats.org/officeDocument/2006/relationships/chart" Target="charts/chart2.xml"/><Relationship Id="rId64" Type="http://schemas.openxmlformats.org/officeDocument/2006/relationships/hyperlink" Target="consultantplus://offline/ref=DDC535A8B01F50C9EB8912F9563FD128A38D0EEFBC5403DCDE3A946E1A4ED4D880F17458283D3978nAT9L" TargetMode="Externa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oren-ngrt.ru/wp-content/uploads/2014/01/%D0%BE-%D1%82%D0%B5%D0%BA%D1%83%D1%89%D0%B5%D0%BC-%D0%BA%D0%BE%D0%BD%D1%82%D1%80%D0%BE%D0%BB%D0%B5.doc" TargetMode="External"/><Relationship Id="rId17" Type="http://schemas.openxmlformats.org/officeDocument/2006/relationships/hyperlink" Target="http://oren-ngrt.ru/wp-content/uploads/2014/01/%D0%9F%D0%BE%D0%BB%D0%BE%D0%B6%D0%B5%D0%BD%D0%B8%D0%B5-%D0%BE-%D1%81%D1%82%D1%83%D0%B4%D0%B5%D0%BD%D1%87%D0%B5%D1%81%D0%BA%D0%BE%D0%BC-%D1%81%D0%BE%D0%B2%D0%B5%D1%82%D0%B5.doc" TargetMode="External"/><Relationship Id="rId25" Type="http://schemas.openxmlformats.org/officeDocument/2006/relationships/hyperlink" Target="http://oren-ngrt.ru/wp-content/uploads/2014/01/Polozhenie_o_bukhgalterii.pdf" TargetMode="External"/><Relationship Id="rId33" Type="http://schemas.openxmlformats.org/officeDocument/2006/relationships/hyperlink" Target="http://oren-ngrt.ru/wp-content/uploads/2014/01/%D0%BF%D1%80%D0%B0%D0%B2%D0%B8%D0%BB%D0%B0-%D0%92%D0%A2%D0%A0-%D0%BE%D0%B1%D1%89%D0%B5%D0%B6%D0%B8%D1%82%D0%B8%D1%8F.doc" TargetMode="External"/><Relationship Id="rId38" Type="http://schemas.openxmlformats.org/officeDocument/2006/relationships/hyperlink" Target="http://oren-ngrt.ru/wp-content/uploads/2014/01/%D0%9F%D0%BE%D0%BB%D0%BE%D0%B6%D0%B5%D0%BD%D0%B8%D0%B5-%D0%BE-%D0%BF%D1%80%D0%B0%D0%B2%D0%B0%D1%85-%D0%BE%D0%B1%D1%8F%D0%B7%D0%B0%D0%BD%D0%BD%D0%BE%D1%81%D1%82%D1%8F%D1%85-%D0%B8-%D0%BE%D1%82%D0%B2%D0%B5%D1%82%D1%81%D1%82%D0%B2%D0%B5%D0%BD%D0%BD%D0%BE%D1%81%D1%82%D0%B8-%D1%80%D0%B0%D0%B1%D0%BE%D1%82%D0%BD%D0%B8%D0%BA%D0%BE%D0%B2.pdf" TargetMode="External"/><Relationship Id="rId46" Type="http://schemas.openxmlformats.org/officeDocument/2006/relationships/image" Target="media/image4.png"/><Relationship Id="rId59" Type="http://schemas.openxmlformats.org/officeDocument/2006/relationships/hyperlink" Target="consultantplus://offline/ref=DDC535A8B01F50C9EB8912F9563FD128A38D0EEFBC5403DCDE3A946E1A4ED4D880F17458283D3978nAT8L" TargetMode="External"/><Relationship Id="rId67" Type="http://schemas.openxmlformats.org/officeDocument/2006/relationships/fontTable" Target="fontTable.xml"/><Relationship Id="rId20" Type="http://schemas.openxmlformats.org/officeDocument/2006/relationships/hyperlink" Target="http://oren-ngrt.ru/wp-content/uploads/2014/01/%D0%BF%D0%BE%D0%BB%D0%BE%D0%B6%D0%B5%D0%BD%D0%B8%D0%B5-%D0%BE-%D0%B7%D0%B0%D0%BE%D1%87%D0%BD%D0%BE%D0%BC-%D0%BE%D1%82%D0%B4%D0%B5%D0%BB%D0%B5%D0%BD%D0%B8%D0%B8.doc" TargetMode="External"/><Relationship Id="rId41" Type="http://schemas.openxmlformats.org/officeDocument/2006/relationships/hyperlink" Target="http://oren-ngrt.ru/wp-content/uploads/2014/01/%D0%BF%D0%BE%D0%BB%D0%BE%D0%B6%D0%B5%D0%BD%D0%B8%D0%B5-%D0%BE-%D0%BF%D1%80%D0%BE%D1%84-%D0%BE%D0%B1%D1%83%D1%87%D0%B5%D0%BD%D0%B8%D0%B8.doc" TargetMode="External"/><Relationship Id="rId54" Type="http://schemas.openxmlformats.org/officeDocument/2006/relationships/image" Target="media/image11.emf"/><Relationship Id="rId62" Type="http://schemas.openxmlformats.org/officeDocument/2006/relationships/hyperlink" Target="consultantplus://offline/ref=DDC535A8B01F50C9EB8912F9563FD128A38D0EEFBC5403DCDE3A946E1A4ED4D880F17458283D3978nATB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Admin\&#1056;&#1072;&#1073;&#1086;&#1095;&#1080;&#1081;%20&#1089;&#1090;&#1086;&#1083;\&#1089;&#1072;&#1084;&#1086;&#1086;&#1073;&#1089;&#1083;&#1077;&#1076;&#1086;&#1074;&#1072;&#1085;&#1080;&#1077;\&#1057;&#1087;&#1080;&#1089;&#1082;&#1080;%20&#1089;&#1090;&#1077;&#1087;&#1077;&#1085;&#1076;&#1080;&#1103;%202016-2017%20&#1076;&#1077;&#1082;&#1072;&#1073;&#1088;&#1100;.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'усп кач (2)'!$I$35:$L$35</c:f>
              <c:strCache>
                <c:ptCount val="4"/>
                <c:pt idx="0">
                  <c:v>студенты обучающиеся на "5" и "4"</c:v>
                </c:pt>
                <c:pt idx="1">
                  <c:v>студетны "отличники"</c:v>
                </c:pt>
                <c:pt idx="2">
                  <c:v>студенты "троечники"</c:v>
                </c:pt>
                <c:pt idx="3">
                  <c:v>студенты не успевающие по двум и более предметам</c:v>
                </c:pt>
              </c:strCache>
            </c:strRef>
          </c:cat>
          <c:val>
            <c:numRef>
              <c:f>'усп кач (2)'!$I$36:$L$36</c:f>
              <c:numCache>
                <c:formatCode>General</c:formatCode>
                <c:ptCount val="4"/>
                <c:pt idx="0">
                  <c:v>309</c:v>
                </c:pt>
                <c:pt idx="1">
                  <c:v>37</c:v>
                </c:pt>
                <c:pt idx="2">
                  <c:v>331</c:v>
                </c:pt>
                <c:pt idx="3">
                  <c:v>14</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991177532663669"/>
          <c:y val="5.3622126593763975E-2"/>
          <c:w val="0.33445399185871144"/>
          <c:h val="0.8645811553024525"/>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ЗОЖ</c:v>
                </c:pt>
              </c:strCache>
            </c:strRef>
          </c:tx>
          <c:dLbls>
            <c:showLegendKey val="0"/>
            <c:showVal val="0"/>
            <c:showCatName val="1"/>
            <c:showSerName val="0"/>
            <c:showPercent val="1"/>
            <c:showBubbleSize val="0"/>
            <c:showLeaderLines val="0"/>
          </c:dLbls>
          <c:cat>
            <c:strRef>
              <c:f>Лист1!$A$2:$A$5</c:f>
              <c:strCache>
                <c:ptCount val="4"/>
                <c:pt idx="0">
                  <c:v>Ведут ЗОЖ</c:v>
                </c:pt>
                <c:pt idx="1">
                  <c:v>Изменили свое отношение к ЗОЖ</c:v>
                </c:pt>
                <c:pt idx="2">
                  <c:v>Думают над переходом  </c:v>
                </c:pt>
                <c:pt idx="3">
                  <c:v>Сомневаются</c:v>
                </c:pt>
              </c:strCache>
            </c:strRef>
          </c:cat>
          <c:val>
            <c:numRef>
              <c:f>Лист1!$B$2:$B$5</c:f>
              <c:numCache>
                <c:formatCode>General</c:formatCode>
                <c:ptCount val="4"/>
                <c:pt idx="0">
                  <c:v>53</c:v>
                </c:pt>
                <c:pt idx="1">
                  <c:v>21</c:v>
                </c:pt>
                <c:pt idx="2">
                  <c:v>12</c:v>
                </c:pt>
                <c:pt idx="3">
                  <c:v>13</c:v>
                </c:pt>
              </c:numCache>
            </c:numRef>
          </c:val>
        </c:ser>
        <c:dLbls>
          <c:showLegendKey val="0"/>
          <c:showVal val="0"/>
          <c:showCatName val="0"/>
          <c:showSerName val="0"/>
          <c:showPercent val="0"/>
          <c:showBubbleSize val="0"/>
          <c:showLeaderLines val="0"/>
        </c:dLbls>
      </c:pie3DChart>
      <c:spPr>
        <a:noFill/>
        <a:ln w="25401">
          <a:no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Готовы служить в армии</c:v>
                </c:pt>
              </c:strCache>
            </c:strRef>
          </c:tx>
          <c:explosion val="25"/>
          <c:dLbls>
            <c:showLegendKey val="0"/>
            <c:showVal val="0"/>
            <c:showCatName val="0"/>
            <c:showSerName val="0"/>
            <c:showPercent val="1"/>
            <c:showBubbleSize val="0"/>
            <c:showLeaderLines val="0"/>
          </c:dLbls>
          <c:cat>
            <c:strRef>
              <c:f>Лист1!$A$2:$A$5</c:f>
              <c:strCache>
                <c:ptCount val="4"/>
                <c:pt idx="0">
                  <c:v>Твердо готовы </c:v>
                </c:pt>
                <c:pt idx="1">
                  <c:v>Изменили свое отношение </c:v>
                </c:pt>
                <c:pt idx="2">
                  <c:v>Сомневаются :</c:v>
                </c:pt>
                <c:pt idx="3">
                  <c:v>Не хотят служить </c:v>
                </c:pt>
              </c:strCache>
            </c:strRef>
          </c:cat>
          <c:val>
            <c:numRef>
              <c:f>Лист1!$B$2:$B$5</c:f>
              <c:numCache>
                <c:formatCode>0%</c:formatCode>
                <c:ptCount val="4"/>
                <c:pt idx="0">
                  <c:v>0.79</c:v>
                </c:pt>
                <c:pt idx="1">
                  <c:v>0.12000000000000002</c:v>
                </c:pt>
                <c:pt idx="2">
                  <c:v>6.0000000000000032E-2</c:v>
                </c:pt>
                <c:pt idx="3">
                  <c:v>3.0000000000000002E-2</c:v>
                </c:pt>
              </c:numCache>
            </c:numRef>
          </c:val>
        </c:ser>
        <c:dLbls>
          <c:showLegendKey val="0"/>
          <c:showVal val="0"/>
          <c:showCatName val="0"/>
          <c:showSerName val="0"/>
          <c:showPercent val="0"/>
          <c:showBubbleSize val="0"/>
          <c:showLeaderLines val="0"/>
        </c:dLbls>
      </c:pie3DChart>
      <c:spPr>
        <a:noFill/>
        <a:ln w="25400">
          <a:noFill/>
        </a:ln>
      </c:spPr>
    </c:plotArea>
    <c:legend>
      <c:legendPos val="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A25F7-D7B1-4D52-94FE-1C77B1F3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123</Pages>
  <Words>37043</Words>
  <Characters>211147</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ЛПЗ</cp:lastModifiedBy>
  <cp:revision>14</cp:revision>
  <cp:lastPrinted>2018-04-13T09:54:00Z</cp:lastPrinted>
  <dcterms:created xsi:type="dcterms:W3CDTF">2018-04-12T07:04:00Z</dcterms:created>
  <dcterms:modified xsi:type="dcterms:W3CDTF">2018-04-19T04:06:00Z</dcterms:modified>
</cp:coreProperties>
</file>