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51E7" w:rsidRDefault="00EC51E7" w:rsidP="00EC51E7">
      <w:pPr>
        <w:autoSpaceDE w:val="0"/>
        <w:autoSpaceDN w:val="0"/>
        <w:adjustRightInd w:val="0"/>
        <w:spacing w:after="0" w:line="240" w:lineRule="auto"/>
        <w:rPr>
          <w:rFonts w:ascii="Book Antiqua" w:hAnsi="Book Antiqua" w:cs="Book Antiqua"/>
          <w:b/>
          <w:bCs/>
          <w:sz w:val="24"/>
          <w:szCs w:val="24"/>
        </w:rPr>
      </w:pPr>
      <w:r>
        <w:rPr>
          <w:rFonts w:ascii="Book Antiqua" w:hAnsi="Book Antiqua" w:cs="Book Antiqua"/>
          <w:b/>
          <w:bCs/>
          <w:sz w:val="24"/>
          <w:szCs w:val="24"/>
        </w:rPr>
        <w:t xml:space="preserve">Преподаватель: </w:t>
      </w:r>
      <w:proofErr w:type="spellStart"/>
      <w:r>
        <w:rPr>
          <w:rFonts w:ascii="Book Antiqua" w:hAnsi="Book Antiqua" w:cs="Book Antiqua"/>
          <w:b/>
          <w:bCs/>
          <w:sz w:val="24"/>
          <w:szCs w:val="24"/>
        </w:rPr>
        <w:t>Кочешкова</w:t>
      </w:r>
      <w:proofErr w:type="spellEnd"/>
      <w:r>
        <w:rPr>
          <w:rFonts w:ascii="Book Antiqua" w:hAnsi="Book Antiqua" w:cs="Book Antiqua"/>
          <w:b/>
          <w:bCs/>
          <w:sz w:val="24"/>
          <w:szCs w:val="24"/>
        </w:rPr>
        <w:t xml:space="preserve"> Е.Я.</w:t>
      </w:r>
    </w:p>
    <w:p w:rsidR="00EC51E7" w:rsidRDefault="00EC51E7" w:rsidP="00EC51E7">
      <w:pPr>
        <w:autoSpaceDE w:val="0"/>
        <w:autoSpaceDN w:val="0"/>
        <w:adjustRightInd w:val="0"/>
        <w:spacing w:after="0" w:line="240" w:lineRule="auto"/>
        <w:rPr>
          <w:rFonts w:ascii="Book Antiqua" w:hAnsi="Book Antiqua" w:cs="Book Antiqua"/>
          <w:b/>
          <w:bCs/>
          <w:sz w:val="24"/>
          <w:szCs w:val="24"/>
        </w:rPr>
      </w:pPr>
      <w:r w:rsidRPr="00851C9C">
        <w:rPr>
          <w:rFonts w:ascii="Book Antiqua" w:hAnsi="Book Antiqua" w:cs="Book Antiqua"/>
          <w:b/>
          <w:bCs/>
          <w:sz w:val="24"/>
          <w:szCs w:val="24"/>
        </w:rPr>
        <w:t xml:space="preserve">Дидактический материал </w:t>
      </w:r>
      <w:r>
        <w:rPr>
          <w:rFonts w:ascii="Book Antiqua" w:hAnsi="Book Antiqua" w:cs="Book Antiqua"/>
          <w:b/>
          <w:bCs/>
          <w:sz w:val="24"/>
          <w:szCs w:val="24"/>
        </w:rPr>
        <w:t>№ 2</w:t>
      </w:r>
      <w:r w:rsidRPr="00851C9C">
        <w:rPr>
          <w:rFonts w:ascii="Book Antiqua" w:hAnsi="Book Antiqua" w:cs="Book Antiqua"/>
          <w:b/>
          <w:bCs/>
          <w:sz w:val="24"/>
          <w:szCs w:val="24"/>
        </w:rPr>
        <w:t xml:space="preserve"> «</w:t>
      </w:r>
      <w:r>
        <w:rPr>
          <w:rFonts w:ascii="Book Antiqua" w:hAnsi="Book Antiqua" w:cs="Book Antiqua"/>
          <w:b/>
          <w:bCs/>
          <w:sz w:val="24"/>
          <w:szCs w:val="24"/>
        </w:rPr>
        <w:t>Основания, кислоты и соли</w:t>
      </w:r>
      <w:r w:rsidRPr="00851C9C">
        <w:rPr>
          <w:rFonts w:ascii="Book Antiqua" w:hAnsi="Book Antiqua" w:cs="Book Antiqua"/>
          <w:b/>
          <w:bCs/>
          <w:sz w:val="24"/>
          <w:szCs w:val="24"/>
        </w:rPr>
        <w:t>»</w:t>
      </w:r>
    </w:p>
    <w:p w:rsidR="00EC51E7" w:rsidRPr="00B81466" w:rsidRDefault="00EC51E7" w:rsidP="00EC51E7">
      <w:pPr>
        <w:autoSpaceDE w:val="0"/>
        <w:autoSpaceDN w:val="0"/>
        <w:adjustRightInd w:val="0"/>
        <w:spacing w:after="0" w:line="240" w:lineRule="auto"/>
        <w:rPr>
          <w:rFonts w:ascii="Book Antiqua" w:hAnsi="Book Antiqua" w:cs="Book Antiqua"/>
          <w:b/>
          <w:bCs/>
          <w:sz w:val="24"/>
          <w:szCs w:val="24"/>
        </w:rPr>
      </w:pPr>
      <w:r w:rsidRPr="00851C9C">
        <w:rPr>
          <w:rFonts w:ascii="Book Antiqua" w:hAnsi="Book Antiqua" w:cs="Book Antiqua"/>
          <w:b/>
          <w:bCs/>
          <w:sz w:val="16"/>
          <w:szCs w:val="16"/>
          <w:lang w:val="de-DE"/>
        </w:rPr>
        <w:t>BASEN, SÄUREN UND SALZE</w:t>
      </w:r>
    </w:p>
    <w:p w:rsidR="00EC51E7" w:rsidRPr="00B81466" w:rsidRDefault="00EC51E7" w:rsidP="00EC51E7">
      <w:pPr>
        <w:pStyle w:val="a4"/>
        <w:numPr>
          <w:ilvl w:val="0"/>
          <w:numId w:val="1"/>
        </w:numPr>
        <w:autoSpaceDE w:val="0"/>
        <w:autoSpaceDN w:val="0"/>
        <w:adjustRightInd w:val="0"/>
        <w:spacing w:after="0" w:line="240" w:lineRule="auto"/>
        <w:jc w:val="both"/>
        <w:rPr>
          <w:rFonts w:ascii="Times New Roman" w:hAnsi="Times New Roman" w:cs="Times New Roman"/>
          <w:b/>
          <w:iCs/>
          <w:sz w:val="23"/>
          <w:szCs w:val="23"/>
          <w:lang w:val="de-DE"/>
        </w:rPr>
      </w:pPr>
      <w:r w:rsidRPr="00B81466">
        <w:rPr>
          <w:rFonts w:ascii="Times New Roman" w:hAnsi="Times New Roman" w:cs="Times New Roman"/>
          <w:b/>
          <w:iCs/>
          <w:sz w:val="23"/>
          <w:szCs w:val="23"/>
        </w:rPr>
        <w:t>Запомните</w:t>
      </w:r>
      <w:r w:rsidRPr="00B81466">
        <w:rPr>
          <w:rFonts w:ascii="Times New Roman" w:hAnsi="Times New Roman" w:cs="Times New Roman"/>
          <w:b/>
          <w:iCs/>
          <w:sz w:val="23"/>
          <w:szCs w:val="23"/>
          <w:lang w:val="de-DE"/>
        </w:rPr>
        <w:t>:</w:t>
      </w:r>
    </w:p>
    <w:p w:rsidR="00EC51E7" w:rsidRPr="00B81466" w:rsidRDefault="00EC51E7" w:rsidP="00EC51E7">
      <w:pPr>
        <w:autoSpaceDE w:val="0"/>
        <w:autoSpaceDN w:val="0"/>
        <w:adjustRightInd w:val="0"/>
        <w:spacing w:after="0" w:line="240" w:lineRule="auto"/>
        <w:jc w:val="both"/>
        <w:rPr>
          <w:rFonts w:ascii="Book Antiqua" w:hAnsi="Book Antiqua" w:cs="Book Antiqua"/>
          <w:b/>
          <w:bCs/>
          <w:sz w:val="16"/>
          <w:szCs w:val="16"/>
        </w:rPr>
      </w:pPr>
    </w:p>
    <w:tbl>
      <w:tblPr>
        <w:tblStyle w:val="a3"/>
        <w:tblW w:w="0" w:type="auto"/>
        <w:tblLook w:val="04A0"/>
      </w:tblPr>
      <w:tblGrid>
        <w:gridCol w:w="5341"/>
        <w:gridCol w:w="5341"/>
      </w:tblGrid>
      <w:tr w:rsidR="00EC51E7" w:rsidTr="00BF3554">
        <w:tc>
          <w:tcPr>
            <w:tcW w:w="5341" w:type="dxa"/>
          </w:tcPr>
          <w:p w:rsidR="00EC51E7" w:rsidRDefault="00EC51E7" w:rsidP="00BF3554">
            <w:pPr>
              <w:autoSpaceDE w:val="0"/>
              <w:autoSpaceDN w:val="0"/>
              <w:adjustRightInd w:val="0"/>
              <w:jc w:val="both"/>
              <w:rPr>
                <w:rFonts w:ascii="Times New Roman" w:hAnsi="Times New Roman" w:cs="Times New Roman"/>
                <w:b/>
                <w:bCs/>
                <w:sz w:val="23"/>
                <w:szCs w:val="23"/>
              </w:rPr>
            </w:pPr>
            <w:r>
              <w:rPr>
                <w:rFonts w:ascii="Times New Roman" w:hAnsi="Times New Roman" w:cs="Times New Roman"/>
                <w:b/>
                <w:bCs/>
                <w:sz w:val="23"/>
                <w:szCs w:val="23"/>
              </w:rPr>
              <w:t>Существительные:</w:t>
            </w:r>
          </w:p>
          <w:p w:rsidR="00EC51E7" w:rsidRPr="00B81466" w:rsidRDefault="00EC51E7" w:rsidP="00BF3554">
            <w:pPr>
              <w:autoSpaceDE w:val="0"/>
              <w:autoSpaceDN w:val="0"/>
              <w:adjustRightInd w:val="0"/>
              <w:jc w:val="both"/>
              <w:rPr>
                <w:rFonts w:ascii="Times New Roman" w:hAnsi="Times New Roman" w:cs="Times New Roman"/>
                <w:bCs/>
                <w:sz w:val="23"/>
                <w:szCs w:val="23"/>
              </w:rPr>
            </w:pPr>
            <w:proofErr w:type="spellStart"/>
            <w:r w:rsidRPr="00B81466">
              <w:rPr>
                <w:rFonts w:ascii="Times New Roman" w:hAnsi="Times New Roman" w:cs="Times New Roman"/>
                <w:bCs/>
                <w:sz w:val="23"/>
                <w:szCs w:val="23"/>
              </w:rPr>
              <w:t>die</w:t>
            </w:r>
            <w:proofErr w:type="spellEnd"/>
            <w:r w:rsidRPr="00B81466">
              <w:rPr>
                <w:rFonts w:ascii="Times New Roman" w:hAnsi="Times New Roman" w:cs="Times New Roman"/>
                <w:bCs/>
                <w:sz w:val="23"/>
                <w:szCs w:val="23"/>
              </w:rPr>
              <w:t xml:space="preserve"> </w:t>
            </w:r>
            <w:proofErr w:type="spellStart"/>
            <w:r w:rsidRPr="00B81466">
              <w:rPr>
                <w:rFonts w:ascii="Times New Roman" w:hAnsi="Times New Roman" w:cs="Times New Roman"/>
                <w:bCs/>
                <w:sz w:val="23"/>
                <w:szCs w:val="23"/>
              </w:rPr>
              <w:t>Base</w:t>
            </w:r>
            <w:proofErr w:type="spellEnd"/>
            <w:r w:rsidRPr="00B81466">
              <w:rPr>
                <w:rFonts w:ascii="Times New Roman" w:hAnsi="Times New Roman" w:cs="Times New Roman"/>
                <w:bCs/>
                <w:sz w:val="23"/>
                <w:szCs w:val="23"/>
              </w:rPr>
              <w:t xml:space="preserve"> основание</w:t>
            </w:r>
          </w:p>
          <w:p w:rsidR="00EC51E7" w:rsidRPr="00B81466" w:rsidRDefault="00EC51E7" w:rsidP="00BF3554">
            <w:pPr>
              <w:autoSpaceDE w:val="0"/>
              <w:autoSpaceDN w:val="0"/>
              <w:adjustRightInd w:val="0"/>
              <w:jc w:val="both"/>
              <w:rPr>
                <w:rFonts w:ascii="Times New Roman" w:hAnsi="Times New Roman" w:cs="Times New Roman"/>
                <w:bCs/>
                <w:sz w:val="23"/>
                <w:szCs w:val="23"/>
              </w:rPr>
            </w:pPr>
            <w:proofErr w:type="spellStart"/>
            <w:r w:rsidRPr="00B81466">
              <w:rPr>
                <w:rFonts w:ascii="Times New Roman" w:hAnsi="Times New Roman" w:cs="Times New Roman"/>
                <w:bCs/>
                <w:sz w:val="23"/>
                <w:szCs w:val="23"/>
              </w:rPr>
              <w:t>die</w:t>
            </w:r>
            <w:proofErr w:type="spellEnd"/>
            <w:r w:rsidRPr="00B81466">
              <w:rPr>
                <w:rFonts w:ascii="Times New Roman" w:hAnsi="Times New Roman" w:cs="Times New Roman"/>
                <w:bCs/>
                <w:sz w:val="23"/>
                <w:szCs w:val="23"/>
              </w:rPr>
              <w:t xml:space="preserve"> </w:t>
            </w:r>
            <w:proofErr w:type="spellStart"/>
            <w:r w:rsidRPr="00B81466">
              <w:rPr>
                <w:rFonts w:ascii="Times New Roman" w:hAnsi="Times New Roman" w:cs="Times New Roman"/>
                <w:bCs/>
                <w:sz w:val="23"/>
                <w:szCs w:val="23"/>
              </w:rPr>
              <w:t>Säure</w:t>
            </w:r>
            <w:proofErr w:type="spellEnd"/>
            <w:r w:rsidRPr="00B81466">
              <w:rPr>
                <w:rFonts w:ascii="Times New Roman" w:hAnsi="Times New Roman" w:cs="Times New Roman"/>
                <w:bCs/>
                <w:sz w:val="23"/>
                <w:szCs w:val="23"/>
              </w:rPr>
              <w:t xml:space="preserve"> кислота</w:t>
            </w:r>
          </w:p>
          <w:p w:rsidR="00EC51E7" w:rsidRPr="00B81466" w:rsidRDefault="00EC51E7" w:rsidP="00BF3554">
            <w:pPr>
              <w:autoSpaceDE w:val="0"/>
              <w:autoSpaceDN w:val="0"/>
              <w:adjustRightInd w:val="0"/>
              <w:jc w:val="both"/>
              <w:rPr>
                <w:rFonts w:ascii="Times New Roman" w:hAnsi="Times New Roman" w:cs="Times New Roman"/>
                <w:bCs/>
                <w:sz w:val="23"/>
                <w:szCs w:val="23"/>
                <w:lang w:val="de-DE"/>
              </w:rPr>
            </w:pPr>
            <w:r w:rsidRPr="00B81466">
              <w:rPr>
                <w:rFonts w:ascii="Times New Roman" w:hAnsi="Times New Roman" w:cs="Times New Roman"/>
                <w:bCs/>
                <w:sz w:val="23"/>
                <w:szCs w:val="23"/>
                <w:lang w:val="de-DE"/>
              </w:rPr>
              <w:t xml:space="preserve">der Begriff </w:t>
            </w:r>
            <w:r w:rsidRPr="00B81466">
              <w:rPr>
                <w:rFonts w:ascii="Times New Roman" w:hAnsi="Times New Roman" w:cs="Times New Roman"/>
                <w:bCs/>
                <w:sz w:val="23"/>
                <w:szCs w:val="23"/>
              </w:rPr>
              <w:t>понятие</w:t>
            </w:r>
          </w:p>
          <w:p w:rsidR="00EC51E7" w:rsidRPr="00B81466" w:rsidRDefault="00EC51E7" w:rsidP="00BF3554">
            <w:pPr>
              <w:autoSpaceDE w:val="0"/>
              <w:autoSpaceDN w:val="0"/>
              <w:adjustRightInd w:val="0"/>
              <w:jc w:val="both"/>
              <w:rPr>
                <w:rFonts w:ascii="Times New Roman" w:hAnsi="Times New Roman" w:cs="Times New Roman"/>
                <w:bCs/>
                <w:sz w:val="23"/>
                <w:szCs w:val="23"/>
                <w:lang w:val="de-DE"/>
              </w:rPr>
            </w:pPr>
            <w:r w:rsidRPr="00B81466">
              <w:rPr>
                <w:rFonts w:ascii="Times New Roman" w:hAnsi="Times New Roman" w:cs="Times New Roman"/>
                <w:bCs/>
                <w:sz w:val="23"/>
                <w:szCs w:val="23"/>
                <w:lang w:val="de-DE"/>
              </w:rPr>
              <w:t xml:space="preserve">die Lauge </w:t>
            </w:r>
            <w:r w:rsidRPr="00B81466">
              <w:rPr>
                <w:rFonts w:ascii="Times New Roman" w:hAnsi="Times New Roman" w:cs="Times New Roman"/>
                <w:bCs/>
                <w:sz w:val="23"/>
                <w:szCs w:val="23"/>
              </w:rPr>
              <w:t>щелочь</w:t>
            </w:r>
          </w:p>
          <w:p w:rsidR="00EC51E7" w:rsidRPr="00B81466" w:rsidRDefault="00EC51E7" w:rsidP="00BF3554">
            <w:pPr>
              <w:autoSpaceDE w:val="0"/>
              <w:autoSpaceDN w:val="0"/>
              <w:adjustRightInd w:val="0"/>
              <w:jc w:val="both"/>
              <w:rPr>
                <w:rFonts w:ascii="Times New Roman" w:hAnsi="Times New Roman" w:cs="Times New Roman"/>
                <w:bCs/>
                <w:sz w:val="23"/>
                <w:szCs w:val="23"/>
              </w:rPr>
            </w:pPr>
            <w:proofErr w:type="spellStart"/>
            <w:r w:rsidRPr="00B81466">
              <w:rPr>
                <w:rFonts w:ascii="Times New Roman" w:hAnsi="Times New Roman" w:cs="Times New Roman"/>
                <w:bCs/>
                <w:sz w:val="23"/>
                <w:szCs w:val="23"/>
              </w:rPr>
              <w:t>der</w:t>
            </w:r>
            <w:proofErr w:type="spellEnd"/>
            <w:r w:rsidRPr="00B81466">
              <w:rPr>
                <w:rFonts w:ascii="Times New Roman" w:hAnsi="Times New Roman" w:cs="Times New Roman"/>
                <w:bCs/>
                <w:sz w:val="23"/>
                <w:szCs w:val="23"/>
              </w:rPr>
              <w:t xml:space="preserve"> </w:t>
            </w:r>
            <w:proofErr w:type="spellStart"/>
            <w:r w:rsidRPr="00B81466">
              <w:rPr>
                <w:rFonts w:ascii="Times New Roman" w:hAnsi="Times New Roman" w:cs="Times New Roman"/>
                <w:bCs/>
                <w:sz w:val="23"/>
                <w:szCs w:val="23"/>
              </w:rPr>
              <w:t>Kalk</w:t>
            </w:r>
            <w:proofErr w:type="spellEnd"/>
            <w:r w:rsidRPr="00B81466">
              <w:rPr>
                <w:rFonts w:ascii="Times New Roman" w:hAnsi="Times New Roman" w:cs="Times New Roman"/>
                <w:bCs/>
                <w:sz w:val="23"/>
                <w:szCs w:val="23"/>
              </w:rPr>
              <w:t xml:space="preserve"> известь</w:t>
            </w:r>
          </w:p>
          <w:p w:rsidR="00EC51E7" w:rsidRPr="00B81466" w:rsidRDefault="00EC51E7" w:rsidP="00BF3554">
            <w:pPr>
              <w:autoSpaceDE w:val="0"/>
              <w:autoSpaceDN w:val="0"/>
              <w:adjustRightInd w:val="0"/>
              <w:jc w:val="both"/>
              <w:rPr>
                <w:rFonts w:ascii="Times New Roman" w:hAnsi="Times New Roman" w:cs="Times New Roman"/>
                <w:b/>
                <w:bCs/>
                <w:sz w:val="23"/>
                <w:szCs w:val="23"/>
              </w:rPr>
            </w:pPr>
            <w:r w:rsidRPr="00B81466">
              <w:rPr>
                <w:rFonts w:ascii="Times New Roman" w:hAnsi="Times New Roman" w:cs="Times New Roman"/>
                <w:b/>
                <w:bCs/>
                <w:sz w:val="23"/>
                <w:szCs w:val="23"/>
              </w:rPr>
              <w:t>Названия некоторых кислот:</w:t>
            </w:r>
          </w:p>
          <w:p w:rsidR="00EC51E7" w:rsidRPr="00B81466" w:rsidRDefault="00EC51E7" w:rsidP="00BF3554">
            <w:pPr>
              <w:autoSpaceDE w:val="0"/>
              <w:autoSpaceDN w:val="0"/>
              <w:adjustRightInd w:val="0"/>
              <w:jc w:val="both"/>
              <w:rPr>
                <w:rFonts w:ascii="Times New Roman" w:hAnsi="Times New Roman" w:cs="Times New Roman"/>
                <w:bCs/>
                <w:sz w:val="23"/>
                <w:szCs w:val="23"/>
              </w:rPr>
            </w:pPr>
            <w:proofErr w:type="spellStart"/>
            <w:r w:rsidRPr="00B81466">
              <w:rPr>
                <w:rFonts w:ascii="Times New Roman" w:hAnsi="Times New Roman" w:cs="Times New Roman"/>
                <w:bCs/>
                <w:sz w:val="23"/>
                <w:szCs w:val="23"/>
              </w:rPr>
              <w:t>die</w:t>
            </w:r>
            <w:proofErr w:type="spellEnd"/>
            <w:r w:rsidRPr="00B81466">
              <w:rPr>
                <w:rFonts w:ascii="Times New Roman" w:hAnsi="Times New Roman" w:cs="Times New Roman"/>
                <w:bCs/>
                <w:sz w:val="23"/>
                <w:szCs w:val="23"/>
              </w:rPr>
              <w:t xml:space="preserve"> </w:t>
            </w:r>
            <w:proofErr w:type="spellStart"/>
            <w:r w:rsidRPr="00B81466">
              <w:rPr>
                <w:rFonts w:ascii="Times New Roman" w:hAnsi="Times New Roman" w:cs="Times New Roman"/>
                <w:bCs/>
                <w:sz w:val="23"/>
                <w:szCs w:val="23"/>
              </w:rPr>
              <w:t>Salpetersäure</w:t>
            </w:r>
            <w:proofErr w:type="spellEnd"/>
            <w:r w:rsidRPr="00B81466">
              <w:rPr>
                <w:rFonts w:ascii="Times New Roman" w:hAnsi="Times New Roman" w:cs="Times New Roman"/>
                <w:bCs/>
                <w:sz w:val="23"/>
                <w:szCs w:val="23"/>
              </w:rPr>
              <w:t xml:space="preserve"> - HN0</w:t>
            </w:r>
            <w:r w:rsidRPr="00B81466">
              <w:rPr>
                <w:rFonts w:ascii="Times New Roman" w:hAnsi="Times New Roman" w:cs="Times New Roman"/>
                <w:bCs/>
                <w:sz w:val="15"/>
                <w:szCs w:val="15"/>
              </w:rPr>
              <w:t xml:space="preserve">3 </w:t>
            </w:r>
            <w:r w:rsidRPr="00B81466">
              <w:rPr>
                <w:rFonts w:ascii="Times New Roman" w:hAnsi="Times New Roman" w:cs="Times New Roman"/>
                <w:bCs/>
                <w:sz w:val="23"/>
                <w:szCs w:val="23"/>
              </w:rPr>
              <w:t>азотная кислота</w:t>
            </w:r>
          </w:p>
          <w:p w:rsidR="00EC51E7" w:rsidRPr="00B81466" w:rsidRDefault="00EC51E7" w:rsidP="00BF3554">
            <w:pPr>
              <w:autoSpaceDE w:val="0"/>
              <w:autoSpaceDN w:val="0"/>
              <w:adjustRightInd w:val="0"/>
              <w:jc w:val="both"/>
              <w:rPr>
                <w:rFonts w:ascii="Times New Roman" w:hAnsi="Times New Roman" w:cs="Times New Roman"/>
                <w:bCs/>
                <w:sz w:val="23"/>
                <w:szCs w:val="23"/>
              </w:rPr>
            </w:pPr>
            <w:proofErr w:type="spellStart"/>
            <w:r w:rsidRPr="00B81466">
              <w:rPr>
                <w:rFonts w:ascii="Times New Roman" w:hAnsi="Times New Roman" w:cs="Times New Roman"/>
                <w:bCs/>
                <w:sz w:val="23"/>
                <w:szCs w:val="23"/>
              </w:rPr>
              <w:t>die</w:t>
            </w:r>
            <w:proofErr w:type="spellEnd"/>
            <w:r w:rsidRPr="00B81466">
              <w:rPr>
                <w:rFonts w:ascii="Times New Roman" w:hAnsi="Times New Roman" w:cs="Times New Roman"/>
                <w:bCs/>
                <w:sz w:val="23"/>
                <w:szCs w:val="23"/>
              </w:rPr>
              <w:t xml:space="preserve"> </w:t>
            </w:r>
            <w:proofErr w:type="spellStart"/>
            <w:r w:rsidRPr="00B81466">
              <w:rPr>
                <w:rFonts w:ascii="Times New Roman" w:hAnsi="Times New Roman" w:cs="Times New Roman"/>
                <w:bCs/>
                <w:sz w:val="23"/>
                <w:szCs w:val="23"/>
              </w:rPr>
              <w:t>Salzsäure</w:t>
            </w:r>
            <w:proofErr w:type="spellEnd"/>
            <w:r w:rsidRPr="00B81466">
              <w:rPr>
                <w:rFonts w:ascii="Times New Roman" w:hAnsi="Times New Roman" w:cs="Times New Roman"/>
                <w:bCs/>
                <w:sz w:val="23"/>
                <w:szCs w:val="23"/>
              </w:rPr>
              <w:t xml:space="preserve"> —</w:t>
            </w:r>
            <w:proofErr w:type="spellStart"/>
            <w:r w:rsidRPr="00B81466">
              <w:rPr>
                <w:rFonts w:ascii="Times New Roman" w:hAnsi="Times New Roman" w:cs="Times New Roman"/>
                <w:bCs/>
                <w:sz w:val="23"/>
                <w:szCs w:val="23"/>
              </w:rPr>
              <w:t>HCl</w:t>
            </w:r>
            <w:proofErr w:type="spellEnd"/>
            <w:r w:rsidRPr="00B81466">
              <w:rPr>
                <w:rFonts w:ascii="Times New Roman" w:hAnsi="Times New Roman" w:cs="Times New Roman"/>
                <w:bCs/>
                <w:sz w:val="23"/>
                <w:szCs w:val="23"/>
              </w:rPr>
              <w:t xml:space="preserve"> соляная</w:t>
            </w:r>
            <w:r>
              <w:rPr>
                <w:rFonts w:ascii="Times New Roman" w:hAnsi="Times New Roman" w:cs="Times New Roman"/>
                <w:bCs/>
                <w:sz w:val="23"/>
                <w:szCs w:val="23"/>
              </w:rPr>
              <w:t xml:space="preserve"> </w:t>
            </w:r>
            <w:r w:rsidRPr="00B81466">
              <w:rPr>
                <w:rFonts w:ascii="Times New Roman" w:hAnsi="Times New Roman" w:cs="Times New Roman"/>
                <w:bCs/>
                <w:sz w:val="23"/>
                <w:szCs w:val="23"/>
              </w:rPr>
              <w:t>кислота</w:t>
            </w:r>
          </w:p>
          <w:p w:rsidR="00EC51E7" w:rsidRPr="00EC51E7" w:rsidRDefault="00EC51E7" w:rsidP="00BF3554">
            <w:pPr>
              <w:autoSpaceDE w:val="0"/>
              <w:autoSpaceDN w:val="0"/>
              <w:adjustRightInd w:val="0"/>
              <w:jc w:val="both"/>
              <w:rPr>
                <w:rFonts w:ascii="Times New Roman" w:hAnsi="Times New Roman" w:cs="Times New Roman"/>
                <w:bCs/>
                <w:sz w:val="23"/>
                <w:szCs w:val="23"/>
              </w:rPr>
            </w:pPr>
            <w:r w:rsidRPr="00B81466">
              <w:rPr>
                <w:rFonts w:ascii="Times New Roman" w:hAnsi="Times New Roman" w:cs="Times New Roman"/>
                <w:bCs/>
                <w:sz w:val="23"/>
                <w:szCs w:val="23"/>
                <w:lang w:val="de-DE"/>
              </w:rPr>
              <w:t>die</w:t>
            </w:r>
            <w:r w:rsidRPr="00EC51E7">
              <w:rPr>
                <w:rFonts w:ascii="Times New Roman" w:hAnsi="Times New Roman" w:cs="Times New Roman"/>
                <w:bCs/>
                <w:sz w:val="23"/>
                <w:szCs w:val="23"/>
              </w:rPr>
              <w:t xml:space="preserve"> </w:t>
            </w:r>
            <w:r w:rsidRPr="00B81466">
              <w:rPr>
                <w:rFonts w:ascii="Times New Roman" w:hAnsi="Times New Roman" w:cs="Times New Roman"/>
                <w:bCs/>
                <w:sz w:val="23"/>
                <w:szCs w:val="23"/>
                <w:lang w:val="de-DE"/>
              </w:rPr>
              <w:t>Wertigkeit</w:t>
            </w:r>
            <w:r w:rsidRPr="00EC51E7">
              <w:rPr>
                <w:rFonts w:ascii="Times New Roman" w:hAnsi="Times New Roman" w:cs="Times New Roman"/>
                <w:bCs/>
                <w:sz w:val="23"/>
                <w:szCs w:val="23"/>
              </w:rPr>
              <w:t xml:space="preserve"> </w:t>
            </w:r>
            <w:r w:rsidRPr="00B81466">
              <w:rPr>
                <w:rFonts w:ascii="Times New Roman" w:hAnsi="Times New Roman" w:cs="Times New Roman"/>
                <w:bCs/>
                <w:sz w:val="23"/>
                <w:szCs w:val="23"/>
              </w:rPr>
              <w:t>валентность</w:t>
            </w:r>
          </w:p>
          <w:p w:rsidR="00EC51E7" w:rsidRPr="00B81466" w:rsidRDefault="00EC51E7" w:rsidP="00BF3554">
            <w:pPr>
              <w:autoSpaceDE w:val="0"/>
              <w:autoSpaceDN w:val="0"/>
              <w:adjustRightInd w:val="0"/>
              <w:jc w:val="both"/>
              <w:rPr>
                <w:rFonts w:ascii="Times New Roman" w:hAnsi="Times New Roman" w:cs="Times New Roman"/>
                <w:bCs/>
                <w:sz w:val="23"/>
                <w:szCs w:val="23"/>
              </w:rPr>
            </w:pPr>
            <w:r w:rsidRPr="00B81466">
              <w:rPr>
                <w:rFonts w:ascii="Times New Roman" w:hAnsi="Times New Roman" w:cs="Times New Roman"/>
                <w:bCs/>
                <w:sz w:val="23"/>
                <w:szCs w:val="23"/>
                <w:lang w:val="de-DE"/>
              </w:rPr>
              <w:t>die</w:t>
            </w:r>
            <w:r w:rsidRPr="00B81466">
              <w:rPr>
                <w:rFonts w:ascii="Times New Roman" w:hAnsi="Times New Roman" w:cs="Times New Roman"/>
                <w:bCs/>
                <w:sz w:val="23"/>
                <w:szCs w:val="23"/>
              </w:rPr>
              <w:t xml:space="preserve"> </w:t>
            </w:r>
            <w:r w:rsidRPr="00B81466">
              <w:rPr>
                <w:rFonts w:ascii="Times New Roman" w:hAnsi="Times New Roman" w:cs="Times New Roman"/>
                <w:bCs/>
                <w:sz w:val="23"/>
                <w:szCs w:val="23"/>
                <w:lang w:val="de-DE"/>
              </w:rPr>
              <w:t>Schmelze</w:t>
            </w:r>
            <w:r w:rsidRPr="00B81466">
              <w:rPr>
                <w:rFonts w:ascii="Times New Roman" w:hAnsi="Times New Roman" w:cs="Times New Roman"/>
                <w:bCs/>
                <w:sz w:val="23"/>
                <w:szCs w:val="23"/>
              </w:rPr>
              <w:t xml:space="preserve"> расплав,</w:t>
            </w:r>
            <w:r>
              <w:rPr>
                <w:rFonts w:ascii="Times New Roman" w:hAnsi="Times New Roman" w:cs="Times New Roman"/>
                <w:bCs/>
                <w:sz w:val="23"/>
                <w:szCs w:val="23"/>
              </w:rPr>
              <w:t xml:space="preserve"> </w:t>
            </w:r>
            <w:r w:rsidRPr="00B81466">
              <w:rPr>
                <w:rFonts w:ascii="Times New Roman" w:hAnsi="Times New Roman" w:cs="Times New Roman"/>
                <w:bCs/>
                <w:sz w:val="23"/>
                <w:szCs w:val="23"/>
              </w:rPr>
              <w:t>плавка</w:t>
            </w:r>
          </w:p>
          <w:p w:rsidR="00EC51E7" w:rsidRPr="00B81466" w:rsidRDefault="00EC51E7" w:rsidP="00BF3554">
            <w:pPr>
              <w:autoSpaceDE w:val="0"/>
              <w:autoSpaceDN w:val="0"/>
              <w:adjustRightInd w:val="0"/>
              <w:jc w:val="both"/>
              <w:rPr>
                <w:rFonts w:ascii="Times New Roman" w:hAnsi="Times New Roman" w:cs="Times New Roman"/>
                <w:bCs/>
                <w:sz w:val="23"/>
                <w:szCs w:val="23"/>
              </w:rPr>
            </w:pPr>
            <w:proofErr w:type="spellStart"/>
            <w:r w:rsidRPr="00B81466">
              <w:rPr>
                <w:rFonts w:ascii="Times New Roman" w:hAnsi="Times New Roman" w:cs="Times New Roman"/>
                <w:bCs/>
                <w:sz w:val="23"/>
                <w:szCs w:val="23"/>
              </w:rPr>
              <w:t>der</w:t>
            </w:r>
            <w:proofErr w:type="spellEnd"/>
            <w:r w:rsidRPr="00B81466">
              <w:rPr>
                <w:rFonts w:ascii="Times New Roman" w:hAnsi="Times New Roman" w:cs="Times New Roman"/>
                <w:bCs/>
                <w:sz w:val="23"/>
                <w:szCs w:val="23"/>
              </w:rPr>
              <w:t xml:space="preserve"> </w:t>
            </w:r>
            <w:proofErr w:type="spellStart"/>
            <w:r w:rsidRPr="00B81466">
              <w:rPr>
                <w:rFonts w:ascii="Times New Roman" w:hAnsi="Times New Roman" w:cs="Times New Roman"/>
                <w:bCs/>
                <w:sz w:val="23"/>
                <w:szCs w:val="23"/>
              </w:rPr>
              <w:t>Nachweis</w:t>
            </w:r>
            <w:proofErr w:type="spellEnd"/>
            <w:r w:rsidRPr="00B81466">
              <w:rPr>
                <w:rFonts w:ascii="Times New Roman" w:hAnsi="Times New Roman" w:cs="Times New Roman"/>
                <w:bCs/>
                <w:sz w:val="23"/>
                <w:szCs w:val="23"/>
              </w:rPr>
              <w:t xml:space="preserve"> определение,</w:t>
            </w:r>
            <w:r>
              <w:rPr>
                <w:rFonts w:ascii="Times New Roman" w:hAnsi="Times New Roman" w:cs="Times New Roman"/>
                <w:bCs/>
                <w:sz w:val="23"/>
                <w:szCs w:val="23"/>
              </w:rPr>
              <w:t xml:space="preserve"> </w:t>
            </w:r>
            <w:r w:rsidRPr="00B81466">
              <w:rPr>
                <w:rFonts w:ascii="Times New Roman" w:hAnsi="Times New Roman" w:cs="Times New Roman"/>
                <w:bCs/>
                <w:sz w:val="23"/>
                <w:szCs w:val="23"/>
              </w:rPr>
              <w:t>доказательство</w:t>
            </w:r>
          </w:p>
          <w:p w:rsidR="00EC51E7" w:rsidRPr="00B81466" w:rsidRDefault="00EC51E7" w:rsidP="00BF3554">
            <w:pPr>
              <w:autoSpaceDE w:val="0"/>
              <w:autoSpaceDN w:val="0"/>
              <w:adjustRightInd w:val="0"/>
              <w:jc w:val="both"/>
              <w:rPr>
                <w:rFonts w:ascii="Times New Roman" w:hAnsi="Times New Roman" w:cs="Times New Roman"/>
                <w:bCs/>
                <w:sz w:val="23"/>
                <w:szCs w:val="23"/>
              </w:rPr>
            </w:pPr>
            <w:proofErr w:type="spellStart"/>
            <w:r>
              <w:rPr>
                <w:rFonts w:ascii="Times New Roman" w:hAnsi="Times New Roman" w:cs="Times New Roman"/>
                <w:bCs/>
                <w:sz w:val="23"/>
                <w:szCs w:val="23"/>
              </w:rPr>
              <w:t>die</w:t>
            </w:r>
            <w:proofErr w:type="spellEnd"/>
            <w:r>
              <w:rPr>
                <w:rFonts w:ascii="Times New Roman" w:hAnsi="Times New Roman" w:cs="Times New Roman"/>
                <w:bCs/>
                <w:sz w:val="23"/>
                <w:szCs w:val="23"/>
              </w:rPr>
              <w:t xml:space="preserve"> </w:t>
            </w:r>
            <w:proofErr w:type="spellStart"/>
            <w:r>
              <w:rPr>
                <w:rFonts w:ascii="Times New Roman" w:hAnsi="Times New Roman" w:cs="Times New Roman"/>
                <w:bCs/>
                <w:sz w:val="23"/>
                <w:szCs w:val="23"/>
              </w:rPr>
              <w:t>Schwefelsäure</w:t>
            </w:r>
            <w:proofErr w:type="spellEnd"/>
            <w:r>
              <w:rPr>
                <w:rFonts w:ascii="Times New Roman" w:hAnsi="Times New Roman" w:cs="Times New Roman"/>
                <w:bCs/>
                <w:sz w:val="23"/>
                <w:szCs w:val="23"/>
              </w:rPr>
              <w:t xml:space="preserve"> — H</w:t>
            </w:r>
            <w:r w:rsidRPr="004F6E04">
              <w:rPr>
                <w:rFonts w:ascii="Times New Roman" w:hAnsi="Times New Roman" w:cs="Times New Roman"/>
                <w:bCs/>
                <w:sz w:val="12"/>
                <w:szCs w:val="12"/>
              </w:rPr>
              <w:t>2</w:t>
            </w:r>
            <w:r w:rsidRPr="00B81466">
              <w:rPr>
                <w:rFonts w:ascii="Times New Roman" w:hAnsi="Times New Roman" w:cs="Times New Roman"/>
                <w:bCs/>
                <w:sz w:val="23"/>
                <w:szCs w:val="23"/>
              </w:rPr>
              <w:t>S0</w:t>
            </w:r>
            <w:r w:rsidRPr="00B81466">
              <w:rPr>
                <w:rFonts w:ascii="Times New Roman" w:hAnsi="Times New Roman" w:cs="Times New Roman"/>
                <w:bCs/>
                <w:sz w:val="15"/>
                <w:szCs w:val="15"/>
              </w:rPr>
              <w:t xml:space="preserve">4 </w:t>
            </w:r>
            <w:r w:rsidRPr="00B81466">
              <w:rPr>
                <w:rFonts w:ascii="Times New Roman" w:hAnsi="Times New Roman" w:cs="Times New Roman"/>
                <w:bCs/>
                <w:sz w:val="23"/>
                <w:szCs w:val="23"/>
              </w:rPr>
              <w:t>серная кислота</w:t>
            </w:r>
          </w:p>
          <w:p w:rsidR="00EC51E7" w:rsidRPr="00B81466" w:rsidRDefault="00EC51E7" w:rsidP="00BF3554">
            <w:pPr>
              <w:autoSpaceDE w:val="0"/>
              <w:autoSpaceDN w:val="0"/>
              <w:adjustRightInd w:val="0"/>
              <w:jc w:val="both"/>
              <w:rPr>
                <w:rFonts w:ascii="Times New Roman" w:hAnsi="Times New Roman" w:cs="Times New Roman"/>
                <w:bCs/>
                <w:sz w:val="23"/>
                <w:szCs w:val="23"/>
              </w:rPr>
            </w:pPr>
            <w:proofErr w:type="spellStart"/>
            <w:r w:rsidRPr="00B81466">
              <w:rPr>
                <w:rFonts w:ascii="Times New Roman" w:hAnsi="Times New Roman" w:cs="Times New Roman"/>
                <w:bCs/>
                <w:sz w:val="23"/>
                <w:szCs w:val="23"/>
              </w:rPr>
              <w:t>die</w:t>
            </w:r>
            <w:proofErr w:type="spellEnd"/>
            <w:r w:rsidRPr="00B81466">
              <w:rPr>
                <w:rFonts w:ascii="Times New Roman" w:hAnsi="Times New Roman" w:cs="Times New Roman"/>
                <w:bCs/>
                <w:sz w:val="23"/>
                <w:szCs w:val="23"/>
              </w:rPr>
              <w:t xml:space="preserve"> Flußsäure —HF плавиковая кислота</w:t>
            </w:r>
          </w:p>
          <w:p w:rsidR="00EC51E7" w:rsidRDefault="00EC51E7" w:rsidP="00BF3554">
            <w:pPr>
              <w:autoSpaceDE w:val="0"/>
              <w:autoSpaceDN w:val="0"/>
              <w:adjustRightInd w:val="0"/>
              <w:jc w:val="both"/>
              <w:rPr>
                <w:rFonts w:ascii="Book Antiqua" w:hAnsi="Book Antiqua" w:cs="Book Antiqua"/>
                <w:b/>
                <w:bCs/>
                <w:sz w:val="16"/>
                <w:szCs w:val="16"/>
              </w:rPr>
            </w:pPr>
          </w:p>
        </w:tc>
        <w:tc>
          <w:tcPr>
            <w:tcW w:w="5341" w:type="dxa"/>
          </w:tcPr>
          <w:p w:rsidR="00EC51E7" w:rsidRDefault="00EC51E7" w:rsidP="00BF3554">
            <w:pPr>
              <w:autoSpaceDE w:val="0"/>
              <w:autoSpaceDN w:val="0"/>
              <w:adjustRightInd w:val="0"/>
              <w:jc w:val="both"/>
              <w:rPr>
                <w:rFonts w:ascii="Times New Roman" w:hAnsi="Times New Roman" w:cs="Times New Roman"/>
                <w:b/>
                <w:bCs/>
                <w:sz w:val="23"/>
                <w:szCs w:val="23"/>
              </w:rPr>
            </w:pPr>
            <w:r>
              <w:rPr>
                <w:rFonts w:ascii="Times New Roman" w:hAnsi="Times New Roman" w:cs="Times New Roman"/>
                <w:b/>
                <w:bCs/>
                <w:sz w:val="23"/>
                <w:szCs w:val="23"/>
              </w:rPr>
              <w:t>Глаголы:</w:t>
            </w:r>
          </w:p>
          <w:p w:rsidR="00EC51E7" w:rsidRDefault="00EC51E7" w:rsidP="00BF3554">
            <w:pPr>
              <w:autoSpaceDE w:val="0"/>
              <w:autoSpaceDN w:val="0"/>
              <w:adjustRightInd w:val="0"/>
              <w:jc w:val="both"/>
              <w:rPr>
                <w:rFonts w:ascii="Times New Roman" w:hAnsi="Times New Roman" w:cs="Times New Roman"/>
                <w:bCs/>
                <w:sz w:val="23"/>
                <w:szCs w:val="23"/>
              </w:rPr>
            </w:pPr>
            <w:proofErr w:type="spellStart"/>
            <w:r w:rsidRPr="00B81466">
              <w:rPr>
                <w:rFonts w:ascii="Times New Roman" w:hAnsi="Times New Roman" w:cs="Times New Roman"/>
                <w:bCs/>
                <w:sz w:val="23"/>
                <w:szCs w:val="23"/>
              </w:rPr>
              <w:t>sich</w:t>
            </w:r>
            <w:proofErr w:type="spellEnd"/>
            <w:r w:rsidRPr="00B81466">
              <w:rPr>
                <w:rFonts w:ascii="Times New Roman" w:hAnsi="Times New Roman" w:cs="Times New Roman"/>
                <w:bCs/>
                <w:sz w:val="23"/>
                <w:szCs w:val="23"/>
              </w:rPr>
              <w:t xml:space="preserve"> </w:t>
            </w:r>
            <w:proofErr w:type="spellStart"/>
            <w:r w:rsidRPr="00B81466">
              <w:rPr>
                <w:rFonts w:ascii="Times New Roman" w:hAnsi="Times New Roman" w:cs="Times New Roman"/>
                <w:bCs/>
                <w:sz w:val="23"/>
                <w:szCs w:val="23"/>
              </w:rPr>
              <w:t>ableiten</w:t>
            </w:r>
            <w:proofErr w:type="spellEnd"/>
            <w:r w:rsidRPr="00B81466">
              <w:rPr>
                <w:rFonts w:ascii="Times New Roman" w:hAnsi="Times New Roman" w:cs="Times New Roman"/>
                <w:bCs/>
                <w:sz w:val="23"/>
                <w:szCs w:val="23"/>
              </w:rPr>
              <w:t xml:space="preserve"> выводить (урав</w:t>
            </w:r>
            <w:r>
              <w:rPr>
                <w:rFonts w:ascii="Times New Roman" w:hAnsi="Times New Roman" w:cs="Times New Roman"/>
                <w:bCs/>
                <w:sz w:val="23"/>
                <w:szCs w:val="23"/>
              </w:rPr>
              <w:t>нение)</w:t>
            </w:r>
          </w:p>
          <w:p w:rsidR="00EC51E7" w:rsidRPr="00B81466" w:rsidRDefault="00EC51E7" w:rsidP="00BF3554">
            <w:pPr>
              <w:autoSpaceDE w:val="0"/>
              <w:autoSpaceDN w:val="0"/>
              <w:adjustRightInd w:val="0"/>
              <w:jc w:val="both"/>
              <w:rPr>
                <w:rFonts w:ascii="Times New Roman" w:hAnsi="Times New Roman" w:cs="Times New Roman"/>
                <w:bCs/>
                <w:sz w:val="23"/>
                <w:szCs w:val="23"/>
              </w:rPr>
            </w:pPr>
            <w:proofErr w:type="spellStart"/>
            <w:r w:rsidRPr="00B81466">
              <w:rPr>
                <w:rFonts w:ascii="Times New Roman" w:hAnsi="Times New Roman" w:cs="Times New Roman"/>
                <w:bCs/>
                <w:sz w:val="23"/>
                <w:szCs w:val="23"/>
              </w:rPr>
              <w:t>auftreten</w:t>
            </w:r>
            <w:proofErr w:type="spellEnd"/>
            <w:r w:rsidRPr="00B81466">
              <w:rPr>
                <w:rFonts w:ascii="Times New Roman" w:hAnsi="Times New Roman" w:cs="Times New Roman"/>
                <w:bCs/>
                <w:sz w:val="23"/>
                <w:szCs w:val="23"/>
              </w:rPr>
              <w:t xml:space="preserve"> выступать, проявляться</w:t>
            </w:r>
          </w:p>
          <w:p w:rsidR="00EC51E7" w:rsidRDefault="00EC51E7" w:rsidP="00BF3554">
            <w:pPr>
              <w:autoSpaceDE w:val="0"/>
              <w:autoSpaceDN w:val="0"/>
              <w:adjustRightInd w:val="0"/>
              <w:jc w:val="both"/>
              <w:rPr>
                <w:rFonts w:ascii="Times New Roman" w:hAnsi="Times New Roman" w:cs="Times New Roman"/>
                <w:bCs/>
                <w:sz w:val="23"/>
                <w:szCs w:val="23"/>
              </w:rPr>
            </w:pPr>
            <w:proofErr w:type="spellStart"/>
            <w:r w:rsidRPr="00B81466">
              <w:rPr>
                <w:rFonts w:ascii="Times New Roman" w:hAnsi="Times New Roman" w:cs="Times New Roman"/>
                <w:bCs/>
                <w:sz w:val="23"/>
                <w:szCs w:val="23"/>
              </w:rPr>
              <w:t>merken</w:t>
            </w:r>
            <w:proofErr w:type="spellEnd"/>
            <w:r w:rsidRPr="00B81466">
              <w:rPr>
                <w:rFonts w:ascii="Times New Roman" w:hAnsi="Times New Roman" w:cs="Times New Roman"/>
                <w:bCs/>
                <w:sz w:val="23"/>
                <w:szCs w:val="23"/>
              </w:rPr>
              <w:t xml:space="preserve"> заметить, запом</w:t>
            </w:r>
            <w:r>
              <w:rPr>
                <w:rFonts w:ascii="Times New Roman" w:hAnsi="Times New Roman" w:cs="Times New Roman"/>
                <w:bCs/>
                <w:sz w:val="23"/>
                <w:szCs w:val="23"/>
              </w:rPr>
              <w:t>нить</w:t>
            </w:r>
            <w:r w:rsidRPr="00B81466">
              <w:rPr>
                <w:rFonts w:ascii="Times New Roman" w:hAnsi="Times New Roman" w:cs="Times New Roman"/>
                <w:bCs/>
                <w:sz w:val="23"/>
                <w:szCs w:val="23"/>
              </w:rPr>
              <w:t xml:space="preserve"> </w:t>
            </w:r>
          </w:p>
          <w:p w:rsidR="00EC51E7" w:rsidRPr="00B81466" w:rsidRDefault="00EC51E7" w:rsidP="00BF3554">
            <w:pPr>
              <w:autoSpaceDE w:val="0"/>
              <w:autoSpaceDN w:val="0"/>
              <w:adjustRightInd w:val="0"/>
              <w:jc w:val="both"/>
              <w:rPr>
                <w:rFonts w:ascii="Times New Roman" w:hAnsi="Times New Roman" w:cs="Times New Roman"/>
                <w:bCs/>
                <w:sz w:val="23"/>
                <w:szCs w:val="23"/>
              </w:rPr>
            </w:pPr>
            <w:proofErr w:type="spellStart"/>
            <w:r w:rsidRPr="00B81466">
              <w:rPr>
                <w:rFonts w:ascii="Times New Roman" w:hAnsi="Times New Roman" w:cs="Times New Roman"/>
                <w:bCs/>
                <w:sz w:val="23"/>
                <w:szCs w:val="23"/>
              </w:rPr>
              <w:t>mischen</w:t>
            </w:r>
            <w:proofErr w:type="spellEnd"/>
            <w:r w:rsidRPr="00B81466">
              <w:rPr>
                <w:rFonts w:ascii="Times New Roman" w:hAnsi="Times New Roman" w:cs="Times New Roman"/>
                <w:bCs/>
                <w:sz w:val="23"/>
                <w:szCs w:val="23"/>
              </w:rPr>
              <w:t xml:space="preserve"> смешивать</w:t>
            </w:r>
          </w:p>
          <w:p w:rsidR="00EC51E7" w:rsidRPr="00B81466" w:rsidRDefault="00EC51E7" w:rsidP="00BF3554">
            <w:pPr>
              <w:autoSpaceDE w:val="0"/>
              <w:autoSpaceDN w:val="0"/>
              <w:adjustRightInd w:val="0"/>
              <w:jc w:val="both"/>
              <w:rPr>
                <w:rFonts w:ascii="Times New Roman" w:hAnsi="Times New Roman" w:cs="Times New Roman"/>
                <w:bCs/>
                <w:sz w:val="23"/>
                <w:szCs w:val="23"/>
              </w:rPr>
            </w:pPr>
            <w:proofErr w:type="spellStart"/>
            <w:r w:rsidRPr="00B81466">
              <w:rPr>
                <w:rFonts w:ascii="Times New Roman" w:hAnsi="Times New Roman" w:cs="Times New Roman"/>
                <w:bCs/>
                <w:sz w:val="23"/>
                <w:szCs w:val="23"/>
              </w:rPr>
              <w:t>beruhen</w:t>
            </w:r>
            <w:proofErr w:type="spellEnd"/>
            <w:r w:rsidRPr="00B81466">
              <w:rPr>
                <w:rFonts w:ascii="Times New Roman" w:hAnsi="Times New Roman" w:cs="Times New Roman"/>
                <w:bCs/>
                <w:sz w:val="23"/>
                <w:szCs w:val="23"/>
              </w:rPr>
              <w:t xml:space="preserve"> основываться</w:t>
            </w:r>
          </w:p>
          <w:p w:rsidR="00EC51E7" w:rsidRDefault="00EC51E7" w:rsidP="00BF3554">
            <w:pPr>
              <w:autoSpaceDE w:val="0"/>
              <w:autoSpaceDN w:val="0"/>
              <w:adjustRightInd w:val="0"/>
              <w:jc w:val="both"/>
              <w:rPr>
                <w:rFonts w:ascii="Book Antiqua" w:hAnsi="Book Antiqua" w:cs="Book Antiqua"/>
                <w:b/>
                <w:bCs/>
                <w:sz w:val="16"/>
                <w:szCs w:val="16"/>
              </w:rPr>
            </w:pPr>
          </w:p>
        </w:tc>
      </w:tr>
    </w:tbl>
    <w:p w:rsidR="00EC51E7" w:rsidRDefault="00EC51E7" w:rsidP="00EC51E7">
      <w:pPr>
        <w:autoSpaceDE w:val="0"/>
        <w:autoSpaceDN w:val="0"/>
        <w:adjustRightInd w:val="0"/>
        <w:spacing w:after="0" w:line="240" w:lineRule="auto"/>
        <w:jc w:val="both"/>
        <w:rPr>
          <w:rFonts w:ascii="Book Antiqua" w:hAnsi="Book Antiqua" w:cs="Book Antiqua"/>
          <w:b/>
          <w:bCs/>
          <w:sz w:val="16"/>
          <w:szCs w:val="16"/>
        </w:rPr>
      </w:pPr>
    </w:p>
    <w:p w:rsidR="00EC51E7" w:rsidRPr="00B81466" w:rsidRDefault="00EC51E7" w:rsidP="00EC51E7">
      <w:pPr>
        <w:pStyle w:val="a4"/>
        <w:numPr>
          <w:ilvl w:val="0"/>
          <w:numId w:val="1"/>
        </w:numPr>
        <w:autoSpaceDE w:val="0"/>
        <w:autoSpaceDN w:val="0"/>
        <w:adjustRightInd w:val="0"/>
        <w:spacing w:after="0" w:line="240" w:lineRule="auto"/>
        <w:jc w:val="both"/>
        <w:rPr>
          <w:rFonts w:ascii="Times New Roman" w:hAnsi="Times New Roman" w:cs="Times New Roman"/>
          <w:b/>
          <w:bCs/>
          <w:sz w:val="23"/>
          <w:szCs w:val="23"/>
        </w:rPr>
      </w:pPr>
      <w:r w:rsidRPr="00B81466">
        <w:rPr>
          <w:rFonts w:ascii="Times New Roman" w:hAnsi="Times New Roman" w:cs="Times New Roman"/>
          <w:b/>
          <w:bCs/>
          <w:sz w:val="23"/>
          <w:szCs w:val="23"/>
        </w:rPr>
        <w:t>Определите значение слов в следующем ряду.</w:t>
      </w:r>
    </w:p>
    <w:p w:rsidR="00EC51E7" w:rsidRPr="00B81466" w:rsidRDefault="00EC51E7" w:rsidP="00EC51E7">
      <w:pPr>
        <w:autoSpaceDE w:val="0"/>
        <w:autoSpaceDN w:val="0"/>
        <w:adjustRightInd w:val="0"/>
        <w:spacing w:after="0" w:line="240" w:lineRule="auto"/>
        <w:jc w:val="both"/>
        <w:rPr>
          <w:rFonts w:ascii="Times New Roman" w:hAnsi="Times New Roman" w:cs="Times New Roman"/>
          <w:bCs/>
          <w:sz w:val="23"/>
          <w:szCs w:val="23"/>
          <w:lang w:val="de-DE"/>
        </w:rPr>
      </w:pPr>
      <w:r w:rsidRPr="00B81466">
        <w:rPr>
          <w:rFonts w:ascii="Times New Roman" w:hAnsi="Times New Roman" w:cs="Times New Roman"/>
          <w:bCs/>
          <w:sz w:val="23"/>
          <w:szCs w:val="23"/>
          <w:lang w:val="de-DE"/>
        </w:rPr>
        <w:t xml:space="preserve">Säure - sauer - schwache Säure - starke Säure </w:t>
      </w:r>
      <w:r>
        <w:rPr>
          <w:rFonts w:ascii="Times New Roman" w:hAnsi="Times New Roman" w:cs="Times New Roman"/>
          <w:bCs/>
          <w:sz w:val="23"/>
          <w:szCs w:val="23"/>
          <w:lang w:val="de-DE"/>
        </w:rPr>
        <w:t>–</w:t>
      </w:r>
      <w:r w:rsidRPr="00B81466">
        <w:rPr>
          <w:rFonts w:ascii="Times New Roman" w:hAnsi="Times New Roman" w:cs="Times New Roman"/>
          <w:bCs/>
          <w:sz w:val="23"/>
          <w:szCs w:val="23"/>
          <w:lang w:val="de-DE"/>
        </w:rPr>
        <w:t xml:space="preserve"> Säuregemisch - Salzsäure - Schwefelsäure; Wertigkeit - einwertig - zweiwertig; Schmelze - schmelzen - Schmelzpunkt - Schmelzverhalten - Schmelzwärme.</w:t>
      </w:r>
    </w:p>
    <w:p w:rsidR="00EC51E7" w:rsidRPr="00B81466" w:rsidRDefault="00EC51E7" w:rsidP="00EC51E7">
      <w:pPr>
        <w:pStyle w:val="a4"/>
        <w:numPr>
          <w:ilvl w:val="0"/>
          <w:numId w:val="1"/>
        </w:numPr>
        <w:autoSpaceDE w:val="0"/>
        <w:autoSpaceDN w:val="0"/>
        <w:adjustRightInd w:val="0"/>
        <w:spacing w:after="0" w:line="240" w:lineRule="auto"/>
        <w:jc w:val="both"/>
        <w:rPr>
          <w:rFonts w:ascii="Times New Roman" w:hAnsi="Times New Roman" w:cs="Times New Roman"/>
          <w:b/>
          <w:bCs/>
          <w:sz w:val="23"/>
          <w:szCs w:val="23"/>
        </w:rPr>
      </w:pPr>
      <w:r w:rsidRPr="00B81466">
        <w:rPr>
          <w:rFonts w:ascii="Times New Roman" w:hAnsi="Times New Roman" w:cs="Times New Roman"/>
          <w:b/>
          <w:bCs/>
          <w:sz w:val="23"/>
          <w:szCs w:val="23"/>
        </w:rPr>
        <w:t>Определите сказуемые и переведите предложения на русский</w:t>
      </w:r>
      <w:r>
        <w:rPr>
          <w:rFonts w:ascii="Times New Roman" w:hAnsi="Times New Roman" w:cs="Times New Roman"/>
          <w:b/>
          <w:bCs/>
          <w:sz w:val="23"/>
          <w:szCs w:val="23"/>
        </w:rPr>
        <w:t xml:space="preserve"> </w:t>
      </w:r>
      <w:r w:rsidRPr="00B81466">
        <w:rPr>
          <w:rFonts w:ascii="Times New Roman" w:hAnsi="Times New Roman" w:cs="Times New Roman"/>
          <w:b/>
          <w:bCs/>
          <w:sz w:val="23"/>
          <w:szCs w:val="23"/>
        </w:rPr>
        <w:t>язык.</w:t>
      </w:r>
    </w:p>
    <w:p w:rsidR="00EC51E7" w:rsidRPr="004F6E04" w:rsidRDefault="00EC51E7" w:rsidP="00EC51E7">
      <w:pPr>
        <w:autoSpaceDE w:val="0"/>
        <w:autoSpaceDN w:val="0"/>
        <w:adjustRightInd w:val="0"/>
        <w:spacing w:after="0" w:line="240" w:lineRule="auto"/>
        <w:jc w:val="both"/>
        <w:rPr>
          <w:rFonts w:ascii="Times New Roman" w:hAnsi="Times New Roman" w:cs="Times New Roman"/>
          <w:bCs/>
          <w:sz w:val="23"/>
          <w:szCs w:val="23"/>
        </w:rPr>
      </w:pPr>
      <w:r w:rsidRPr="00B81466">
        <w:rPr>
          <w:rFonts w:ascii="Times New Roman" w:hAnsi="Times New Roman" w:cs="Times New Roman"/>
          <w:bCs/>
          <w:sz w:val="23"/>
          <w:szCs w:val="23"/>
          <w:lang w:val="de-DE"/>
        </w:rPr>
        <w:t xml:space="preserve">1. Basen können mit Säuren Salze bilden. 2. Viele Oxide sind in Wasser unlöslich. 3. Ihr Name wurde abgeleitet. 4. Basen lassen sich nicht von einem Metall ableiten. 5. Die Metalloxide lassen sich als </w:t>
      </w:r>
      <w:proofErr w:type="spellStart"/>
      <w:r w:rsidRPr="00B81466">
        <w:rPr>
          <w:rFonts w:ascii="Times New Roman" w:hAnsi="Times New Roman" w:cs="Times New Roman"/>
          <w:bCs/>
          <w:sz w:val="23"/>
          <w:szCs w:val="23"/>
          <w:lang w:val="de-DE"/>
        </w:rPr>
        <w:t>Basenanhydride</w:t>
      </w:r>
      <w:proofErr w:type="spellEnd"/>
      <w:r w:rsidRPr="00B81466">
        <w:rPr>
          <w:rFonts w:ascii="Times New Roman" w:hAnsi="Times New Roman" w:cs="Times New Roman"/>
          <w:bCs/>
          <w:sz w:val="23"/>
          <w:szCs w:val="23"/>
          <w:lang w:val="de-DE"/>
        </w:rPr>
        <w:t xml:space="preserve"> betrachten. 6. Diese Stoffe werden in Wasser gelöst. 7. Der basische Charakter der Oxide wird abgenommen. 8. Der saure Charakter wird zugenommen. </w:t>
      </w:r>
      <w:r w:rsidRPr="004F6E04">
        <w:rPr>
          <w:rFonts w:ascii="Times New Roman" w:hAnsi="Times New Roman" w:cs="Times New Roman"/>
          <w:bCs/>
          <w:sz w:val="23"/>
          <w:szCs w:val="23"/>
        </w:rPr>
        <w:t xml:space="preserve">9. </w:t>
      </w:r>
      <w:r w:rsidRPr="00B81466">
        <w:rPr>
          <w:rFonts w:ascii="Times New Roman" w:hAnsi="Times New Roman" w:cs="Times New Roman"/>
          <w:bCs/>
          <w:sz w:val="23"/>
          <w:szCs w:val="23"/>
          <w:lang w:val="de-DE"/>
        </w:rPr>
        <w:t>Diese</w:t>
      </w:r>
      <w:r w:rsidRPr="004F6E04">
        <w:rPr>
          <w:rFonts w:ascii="Times New Roman" w:hAnsi="Times New Roman" w:cs="Times New Roman"/>
          <w:bCs/>
          <w:sz w:val="23"/>
          <w:szCs w:val="23"/>
        </w:rPr>
        <w:t xml:space="preserve"> </w:t>
      </w:r>
      <w:r w:rsidRPr="00B81466">
        <w:rPr>
          <w:rFonts w:ascii="Times New Roman" w:hAnsi="Times New Roman" w:cs="Times New Roman"/>
          <w:bCs/>
          <w:sz w:val="23"/>
          <w:szCs w:val="23"/>
          <w:lang w:val="de-DE"/>
        </w:rPr>
        <w:t>Reaktion</w:t>
      </w:r>
      <w:r w:rsidRPr="004F6E04">
        <w:rPr>
          <w:rFonts w:ascii="Times New Roman" w:hAnsi="Times New Roman" w:cs="Times New Roman"/>
          <w:bCs/>
          <w:sz w:val="23"/>
          <w:szCs w:val="23"/>
        </w:rPr>
        <w:t xml:space="preserve"> </w:t>
      </w:r>
      <w:r w:rsidRPr="00B81466">
        <w:rPr>
          <w:rFonts w:ascii="Times New Roman" w:hAnsi="Times New Roman" w:cs="Times New Roman"/>
          <w:bCs/>
          <w:sz w:val="23"/>
          <w:szCs w:val="23"/>
          <w:lang w:val="de-DE"/>
        </w:rPr>
        <w:t>wird</w:t>
      </w:r>
      <w:r w:rsidRPr="004F6E04">
        <w:rPr>
          <w:rFonts w:ascii="Times New Roman" w:hAnsi="Times New Roman" w:cs="Times New Roman"/>
          <w:bCs/>
          <w:sz w:val="23"/>
          <w:szCs w:val="23"/>
        </w:rPr>
        <w:t xml:space="preserve"> </w:t>
      </w:r>
      <w:r w:rsidRPr="00B81466">
        <w:rPr>
          <w:rFonts w:ascii="Times New Roman" w:hAnsi="Times New Roman" w:cs="Times New Roman"/>
          <w:bCs/>
          <w:sz w:val="23"/>
          <w:szCs w:val="23"/>
          <w:lang w:val="de-DE"/>
        </w:rPr>
        <w:t>als</w:t>
      </w:r>
      <w:r w:rsidRPr="004F6E04">
        <w:rPr>
          <w:rFonts w:ascii="Times New Roman" w:hAnsi="Times New Roman" w:cs="Times New Roman"/>
          <w:bCs/>
          <w:sz w:val="23"/>
          <w:szCs w:val="23"/>
        </w:rPr>
        <w:t xml:space="preserve"> </w:t>
      </w:r>
      <w:r w:rsidRPr="00B81466">
        <w:rPr>
          <w:rFonts w:ascii="Times New Roman" w:hAnsi="Times New Roman" w:cs="Times New Roman"/>
          <w:bCs/>
          <w:sz w:val="23"/>
          <w:szCs w:val="23"/>
          <w:lang w:val="de-DE"/>
        </w:rPr>
        <w:t>Neutralisation</w:t>
      </w:r>
      <w:r w:rsidRPr="004F6E04">
        <w:rPr>
          <w:rFonts w:ascii="Times New Roman" w:hAnsi="Times New Roman" w:cs="Times New Roman"/>
          <w:bCs/>
          <w:sz w:val="23"/>
          <w:szCs w:val="23"/>
        </w:rPr>
        <w:t xml:space="preserve"> </w:t>
      </w:r>
      <w:r w:rsidRPr="00B81466">
        <w:rPr>
          <w:rFonts w:ascii="Times New Roman" w:hAnsi="Times New Roman" w:cs="Times New Roman"/>
          <w:bCs/>
          <w:sz w:val="23"/>
          <w:szCs w:val="23"/>
          <w:lang w:val="de-DE"/>
        </w:rPr>
        <w:t>bezeichnet</w:t>
      </w:r>
      <w:r w:rsidRPr="004F6E04">
        <w:rPr>
          <w:rFonts w:ascii="Times New Roman" w:hAnsi="Times New Roman" w:cs="Times New Roman"/>
          <w:bCs/>
          <w:sz w:val="23"/>
          <w:szCs w:val="23"/>
        </w:rPr>
        <w:t>.</w:t>
      </w:r>
    </w:p>
    <w:p w:rsidR="00EC51E7" w:rsidRPr="00B81466" w:rsidRDefault="00EC51E7" w:rsidP="00EC51E7">
      <w:pPr>
        <w:autoSpaceDE w:val="0"/>
        <w:autoSpaceDN w:val="0"/>
        <w:adjustRightInd w:val="0"/>
        <w:spacing w:after="0" w:line="240" w:lineRule="auto"/>
        <w:jc w:val="both"/>
        <w:rPr>
          <w:rFonts w:ascii="Times New Roman" w:hAnsi="Times New Roman" w:cs="Times New Roman"/>
          <w:b/>
          <w:bCs/>
          <w:sz w:val="23"/>
          <w:szCs w:val="23"/>
        </w:rPr>
      </w:pPr>
      <w:r w:rsidRPr="00B81466">
        <w:rPr>
          <w:rFonts w:ascii="Times New Roman" w:hAnsi="Times New Roman" w:cs="Times New Roman"/>
          <w:b/>
          <w:bCs/>
          <w:sz w:val="23"/>
          <w:szCs w:val="23"/>
        </w:rPr>
        <w:t xml:space="preserve">4. </w:t>
      </w:r>
      <w:r>
        <w:rPr>
          <w:rFonts w:ascii="Times New Roman" w:hAnsi="Times New Roman" w:cs="Times New Roman"/>
          <w:b/>
          <w:bCs/>
          <w:sz w:val="23"/>
          <w:szCs w:val="23"/>
        </w:rPr>
        <w:t>Прочтите</w:t>
      </w:r>
      <w:r w:rsidRPr="00B81466">
        <w:rPr>
          <w:rFonts w:ascii="Times New Roman" w:hAnsi="Times New Roman" w:cs="Times New Roman"/>
          <w:b/>
          <w:bCs/>
          <w:sz w:val="23"/>
          <w:szCs w:val="23"/>
        </w:rPr>
        <w:t xml:space="preserve"> </w:t>
      </w:r>
      <w:r>
        <w:rPr>
          <w:rFonts w:ascii="Times New Roman" w:hAnsi="Times New Roman" w:cs="Times New Roman"/>
          <w:b/>
          <w:bCs/>
          <w:sz w:val="23"/>
          <w:szCs w:val="23"/>
        </w:rPr>
        <w:t>текст</w:t>
      </w:r>
      <w:r w:rsidRPr="00B81466">
        <w:rPr>
          <w:rFonts w:ascii="Times New Roman" w:hAnsi="Times New Roman" w:cs="Times New Roman"/>
          <w:b/>
          <w:bCs/>
          <w:sz w:val="23"/>
          <w:szCs w:val="23"/>
        </w:rPr>
        <w:t xml:space="preserve">, </w:t>
      </w:r>
      <w:r>
        <w:rPr>
          <w:rFonts w:ascii="Times New Roman" w:hAnsi="Times New Roman" w:cs="Times New Roman"/>
          <w:b/>
          <w:bCs/>
          <w:sz w:val="23"/>
          <w:szCs w:val="23"/>
        </w:rPr>
        <w:t>выполните</w:t>
      </w:r>
      <w:r w:rsidRPr="00B81466">
        <w:rPr>
          <w:rFonts w:ascii="Times New Roman" w:hAnsi="Times New Roman" w:cs="Times New Roman"/>
          <w:b/>
          <w:bCs/>
          <w:sz w:val="23"/>
          <w:szCs w:val="23"/>
        </w:rPr>
        <w:t xml:space="preserve"> </w:t>
      </w:r>
      <w:r>
        <w:rPr>
          <w:rFonts w:ascii="Times New Roman" w:hAnsi="Times New Roman" w:cs="Times New Roman"/>
          <w:b/>
          <w:bCs/>
          <w:sz w:val="23"/>
          <w:szCs w:val="23"/>
        </w:rPr>
        <w:t>задания</w:t>
      </w:r>
      <w:r w:rsidRPr="00B81466">
        <w:rPr>
          <w:rFonts w:ascii="Times New Roman" w:hAnsi="Times New Roman" w:cs="Times New Roman"/>
          <w:b/>
          <w:bCs/>
          <w:sz w:val="23"/>
          <w:szCs w:val="23"/>
        </w:rPr>
        <w:t xml:space="preserve"> </w:t>
      </w:r>
      <w:r>
        <w:rPr>
          <w:rFonts w:ascii="Times New Roman" w:hAnsi="Times New Roman" w:cs="Times New Roman"/>
          <w:b/>
          <w:bCs/>
          <w:sz w:val="23"/>
          <w:szCs w:val="23"/>
        </w:rPr>
        <w:t>или</w:t>
      </w:r>
      <w:r w:rsidRPr="00B81466">
        <w:rPr>
          <w:rFonts w:ascii="Times New Roman" w:hAnsi="Times New Roman" w:cs="Times New Roman"/>
          <w:b/>
          <w:bCs/>
          <w:sz w:val="23"/>
          <w:szCs w:val="23"/>
        </w:rPr>
        <w:t xml:space="preserve"> </w:t>
      </w:r>
      <w:r>
        <w:rPr>
          <w:rFonts w:ascii="Times New Roman" w:hAnsi="Times New Roman" w:cs="Times New Roman"/>
          <w:b/>
          <w:bCs/>
          <w:sz w:val="23"/>
          <w:szCs w:val="23"/>
        </w:rPr>
        <w:t>ответьте</w:t>
      </w:r>
      <w:r w:rsidRPr="00B81466">
        <w:rPr>
          <w:rFonts w:ascii="Times New Roman" w:hAnsi="Times New Roman" w:cs="Times New Roman"/>
          <w:b/>
          <w:bCs/>
          <w:sz w:val="23"/>
          <w:szCs w:val="23"/>
        </w:rPr>
        <w:t xml:space="preserve"> </w:t>
      </w:r>
      <w:r>
        <w:rPr>
          <w:rFonts w:ascii="Times New Roman" w:hAnsi="Times New Roman" w:cs="Times New Roman"/>
          <w:b/>
          <w:bCs/>
          <w:sz w:val="23"/>
          <w:szCs w:val="23"/>
        </w:rPr>
        <w:t>на</w:t>
      </w:r>
      <w:r w:rsidRPr="00B81466">
        <w:rPr>
          <w:rFonts w:ascii="Times New Roman" w:hAnsi="Times New Roman" w:cs="Times New Roman"/>
          <w:b/>
          <w:bCs/>
          <w:sz w:val="23"/>
          <w:szCs w:val="23"/>
        </w:rPr>
        <w:t xml:space="preserve"> </w:t>
      </w:r>
      <w:r>
        <w:rPr>
          <w:rFonts w:ascii="Times New Roman" w:hAnsi="Times New Roman" w:cs="Times New Roman"/>
          <w:b/>
          <w:bCs/>
          <w:sz w:val="23"/>
          <w:szCs w:val="23"/>
        </w:rPr>
        <w:t>вопросы</w:t>
      </w:r>
      <w:r w:rsidRPr="00B81466">
        <w:rPr>
          <w:rFonts w:ascii="Times New Roman" w:hAnsi="Times New Roman" w:cs="Times New Roman"/>
          <w:b/>
          <w:bCs/>
          <w:sz w:val="23"/>
          <w:szCs w:val="23"/>
        </w:rPr>
        <w:t xml:space="preserve"> </w:t>
      </w:r>
      <w:r>
        <w:rPr>
          <w:rFonts w:ascii="Times New Roman" w:hAnsi="Times New Roman" w:cs="Times New Roman"/>
          <w:b/>
          <w:bCs/>
          <w:sz w:val="23"/>
          <w:szCs w:val="23"/>
        </w:rPr>
        <w:t>на  русском</w:t>
      </w:r>
      <w:r w:rsidRPr="00B81466">
        <w:rPr>
          <w:rFonts w:ascii="Times New Roman" w:hAnsi="Times New Roman" w:cs="Times New Roman"/>
          <w:b/>
          <w:bCs/>
          <w:sz w:val="23"/>
          <w:szCs w:val="23"/>
        </w:rPr>
        <w:t xml:space="preserve"> </w:t>
      </w:r>
      <w:r>
        <w:rPr>
          <w:rFonts w:ascii="Times New Roman" w:hAnsi="Times New Roman" w:cs="Times New Roman"/>
          <w:b/>
          <w:bCs/>
          <w:sz w:val="23"/>
          <w:szCs w:val="23"/>
        </w:rPr>
        <w:t>языке</w:t>
      </w:r>
      <w:r w:rsidRPr="00B81466">
        <w:rPr>
          <w:rFonts w:ascii="Times New Roman" w:hAnsi="Times New Roman" w:cs="Times New Roman"/>
          <w:b/>
          <w:bCs/>
          <w:sz w:val="23"/>
          <w:szCs w:val="23"/>
        </w:rPr>
        <w:t>.</w:t>
      </w:r>
    </w:p>
    <w:p w:rsidR="00EC51E7" w:rsidRDefault="00EC51E7" w:rsidP="00EC51E7">
      <w:pPr>
        <w:autoSpaceDE w:val="0"/>
        <w:autoSpaceDN w:val="0"/>
        <w:adjustRightInd w:val="0"/>
        <w:spacing w:after="0" w:line="240" w:lineRule="auto"/>
        <w:jc w:val="center"/>
        <w:rPr>
          <w:rFonts w:ascii="Book Antiqua" w:hAnsi="Book Antiqua" w:cs="Book Antiqua"/>
          <w:b/>
          <w:bCs/>
          <w:sz w:val="16"/>
          <w:szCs w:val="16"/>
        </w:rPr>
      </w:pPr>
    </w:p>
    <w:p w:rsidR="00EC51E7" w:rsidRPr="004F6E04" w:rsidRDefault="00EC51E7" w:rsidP="00EC51E7">
      <w:pPr>
        <w:autoSpaceDE w:val="0"/>
        <w:autoSpaceDN w:val="0"/>
        <w:adjustRightInd w:val="0"/>
        <w:spacing w:after="0" w:line="240" w:lineRule="auto"/>
        <w:jc w:val="center"/>
        <w:rPr>
          <w:rFonts w:ascii="Book Antiqua" w:hAnsi="Book Antiqua" w:cs="Book Antiqua"/>
          <w:b/>
          <w:bCs/>
          <w:sz w:val="16"/>
          <w:szCs w:val="16"/>
        </w:rPr>
      </w:pPr>
      <w:r w:rsidRPr="00851C9C">
        <w:rPr>
          <w:rFonts w:ascii="Book Antiqua" w:hAnsi="Book Antiqua" w:cs="Book Antiqua"/>
          <w:b/>
          <w:bCs/>
          <w:sz w:val="16"/>
          <w:szCs w:val="16"/>
          <w:lang w:val="de-DE"/>
        </w:rPr>
        <w:t>BASEN</w:t>
      </w:r>
      <w:r w:rsidRPr="00B81466">
        <w:rPr>
          <w:rFonts w:ascii="Book Antiqua" w:hAnsi="Book Antiqua" w:cs="Book Antiqua"/>
          <w:b/>
          <w:bCs/>
          <w:sz w:val="16"/>
          <w:szCs w:val="16"/>
        </w:rPr>
        <w:t xml:space="preserve">, </w:t>
      </w:r>
      <w:r w:rsidRPr="00851C9C">
        <w:rPr>
          <w:rFonts w:ascii="Book Antiqua" w:hAnsi="Book Antiqua" w:cs="Book Antiqua"/>
          <w:b/>
          <w:bCs/>
          <w:sz w:val="16"/>
          <w:szCs w:val="16"/>
          <w:lang w:val="de-DE"/>
        </w:rPr>
        <w:t>S</w:t>
      </w:r>
      <w:r w:rsidRPr="00B81466">
        <w:rPr>
          <w:rFonts w:ascii="Book Antiqua" w:hAnsi="Book Antiqua" w:cs="Book Antiqua"/>
          <w:b/>
          <w:bCs/>
          <w:sz w:val="16"/>
          <w:szCs w:val="16"/>
        </w:rPr>
        <w:t>Ä</w:t>
      </w:r>
      <w:r w:rsidRPr="00851C9C">
        <w:rPr>
          <w:rFonts w:ascii="Book Antiqua" w:hAnsi="Book Antiqua" w:cs="Book Antiqua"/>
          <w:b/>
          <w:bCs/>
          <w:sz w:val="16"/>
          <w:szCs w:val="16"/>
          <w:lang w:val="de-DE"/>
        </w:rPr>
        <w:t>UREN</w:t>
      </w:r>
      <w:r w:rsidRPr="00B81466">
        <w:rPr>
          <w:rFonts w:ascii="Book Antiqua" w:hAnsi="Book Antiqua" w:cs="Book Antiqua"/>
          <w:b/>
          <w:bCs/>
          <w:sz w:val="16"/>
          <w:szCs w:val="16"/>
        </w:rPr>
        <w:t xml:space="preserve"> </w:t>
      </w:r>
      <w:r w:rsidRPr="00851C9C">
        <w:rPr>
          <w:rFonts w:ascii="Book Antiqua" w:hAnsi="Book Antiqua" w:cs="Book Antiqua"/>
          <w:b/>
          <w:bCs/>
          <w:sz w:val="16"/>
          <w:szCs w:val="16"/>
          <w:lang w:val="de-DE"/>
        </w:rPr>
        <w:t>UND</w:t>
      </w:r>
      <w:r w:rsidRPr="00B81466">
        <w:rPr>
          <w:rFonts w:ascii="Book Antiqua" w:hAnsi="Book Antiqua" w:cs="Book Antiqua"/>
          <w:b/>
          <w:bCs/>
          <w:sz w:val="16"/>
          <w:szCs w:val="16"/>
        </w:rPr>
        <w:t xml:space="preserve"> </w:t>
      </w:r>
      <w:r w:rsidRPr="00851C9C">
        <w:rPr>
          <w:rFonts w:ascii="Book Antiqua" w:hAnsi="Book Antiqua" w:cs="Book Antiqua"/>
          <w:b/>
          <w:bCs/>
          <w:sz w:val="16"/>
          <w:szCs w:val="16"/>
          <w:lang w:val="de-DE"/>
        </w:rPr>
        <w:t>SALZE</w:t>
      </w:r>
    </w:p>
    <w:p w:rsidR="00EC51E7" w:rsidRPr="00B81466" w:rsidRDefault="00EC51E7" w:rsidP="00EC51E7">
      <w:pPr>
        <w:autoSpaceDE w:val="0"/>
        <w:autoSpaceDN w:val="0"/>
        <w:adjustRightInd w:val="0"/>
        <w:spacing w:after="0" w:line="240" w:lineRule="auto"/>
        <w:rPr>
          <w:rFonts w:ascii="Book Antiqua" w:hAnsi="Book Antiqua" w:cs="Book Antiqua"/>
          <w:b/>
          <w:bCs/>
          <w:sz w:val="16"/>
          <w:szCs w:val="16"/>
        </w:rPr>
      </w:pPr>
      <w:r w:rsidRPr="00851C9C">
        <w:rPr>
          <w:rFonts w:ascii="Book Antiqua" w:hAnsi="Book Antiqua" w:cs="Book Antiqua"/>
          <w:b/>
          <w:bCs/>
          <w:sz w:val="16"/>
          <w:szCs w:val="16"/>
          <w:lang w:val="de-DE"/>
        </w:rPr>
        <w:t>BASEN</w:t>
      </w:r>
    </w:p>
    <w:p w:rsidR="00EC51E7" w:rsidRPr="004F6E04" w:rsidRDefault="00EC51E7" w:rsidP="00EC51E7">
      <w:pPr>
        <w:autoSpaceDE w:val="0"/>
        <w:autoSpaceDN w:val="0"/>
        <w:adjustRightInd w:val="0"/>
        <w:spacing w:after="0" w:line="240" w:lineRule="auto"/>
        <w:jc w:val="both"/>
        <w:rPr>
          <w:rFonts w:ascii="Times New Roman" w:hAnsi="Times New Roman" w:cs="Times New Roman"/>
          <w:b/>
          <w:bCs/>
          <w:sz w:val="23"/>
          <w:szCs w:val="23"/>
        </w:rPr>
      </w:pPr>
      <w:r>
        <w:rPr>
          <w:rFonts w:ascii="Times New Roman" w:hAnsi="Times New Roman" w:cs="Times New Roman"/>
          <w:b/>
          <w:bCs/>
          <w:sz w:val="23"/>
          <w:szCs w:val="23"/>
        </w:rPr>
        <w:t>Что</w:t>
      </w:r>
      <w:r w:rsidRPr="00B81466">
        <w:rPr>
          <w:rFonts w:ascii="Times New Roman" w:hAnsi="Times New Roman" w:cs="Times New Roman"/>
          <w:b/>
          <w:bCs/>
          <w:sz w:val="23"/>
          <w:szCs w:val="23"/>
        </w:rPr>
        <w:t xml:space="preserve"> </w:t>
      </w:r>
      <w:r>
        <w:rPr>
          <w:rFonts w:ascii="Times New Roman" w:hAnsi="Times New Roman" w:cs="Times New Roman"/>
          <w:b/>
          <w:bCs/>
          <w:sz w:val="23"/>
          <w:szCs w:val="23"/>
        </w:rPr>
        <w:t>понимают</w:t>
      </w:r>
      <w:r w:rsidRPr="00B81466">
        <w:rPr>
          <w:rFonts w:ascii="Times New Roman" w:hAnsi="Times New Roman" w:cs="Times New Roman"/>
          <w:b/>
          <w:bCs/>
          <w:sz w:val="23"/>
          <w:szCs w:val="23"/>
        </w:rPr>
        <w:t xml:space="preserve"> </w:t>
      </w:r>
      <w:r>
        <w:rPr>
          <w:rFonts w:ascii="Times New Roman" w:hAnsi="Times New Roman" w:cs="Times New Roman"/>
          <w:b/>
          <w:bCs/>
          <w:sz w:val="23"/>
          <w:szCs w:val="23"/>
        </w:rPr>
        <w:t>под</w:t>
      </w:r>
      <w:r w:rsidRPr="00B81466">
        <w:rPr>
          <w:rFonts w:ascii="Times New Roman" w:hAnsi="Times New Roman" w:cs="Times New Roman"/>
          <w:b/>
          <w:bCs/>
          <w:sz w:val="23"/>
          <w:szCs w:val="23"/>
        </w:rPr>
        <w:t xml:space="preserve"> «</w:t>
      </w:r>
      <w:r>
        <w:rPr>
          <w:rFonts w:ascii="Times New Roman" w:hAnsi="Times New Roman" w:cs="Times New Roman"/>
          <w:b/>
          <w:bCs/>
          <w:sz w:val="23"/>
          <w:szCs w:val="23"/>
        </w:rPr>
        <w:t>основаниями</w:t>
      </w:r>
      <w:r w:rsidRPr="00B81466">
        <w:rPr>
          <w:rFonts w:ascii="Times New Roman" w:hAnsi="Times New Roman" w:cs="Times New Roman"/>
          <w:b/>
          <w:bCs/>
          <w:sz w:val="23"/>
          <w:szCs w:val="23"/>
        </w:rPr>
        <w:t>»?</w:t>
      </w:r>
    </w:p>
    <w:p w:rsidR="00EC51E7" w:rsidRPr="00B81466" w:rsidRDefault="00EC51E7" w:rsidP="00EC51E7">
      <w:pPr>
        <w:autoSpaceDE w:val="0"/>
        <w:autoSpaceDN w:val="0"/>
        <w:adjustRightInd w:val="0"/>
        <w:spacing w:after="0" w:line="240" w:lineRule="auto"/>
        <w:jc w:val="both"/>
        <w:rPr>
          <w:rFonts w:ascii="Times New Roman" w:hAnsi="Times New Roman" w:cs="Times New Roman"/>
          <w:bCs/>
          <w:sz w:val="23"/>
          <w:szCs w:val="23"/>
          <w:lang w:val="de-DE"/>
        </w:rPr>
      </w:pPr>
      <w:r w:rsidRPr="00B81466">
        <w:rPr>
          <w:rFonts w:ascii="Times New Roman" w:hAnsi="Times New Roman" w:cs="Times New Roman"/>
          <w:bCs/>
          <w:sz w:val="23"/>
          <w:szCs w:val="23"/>
          <w:lang w:val="de-DE"/>
        </w:rPr>
        <w:t>Basen sind Stoffe, die mit Säuren Salze bilden können. Von dieser Eigenschaft wurde ihr Name abgeleitet. Die Basen sind für die Säuren die Grundlage der Salzbildung. Alle Metalle können Basen (Metallhydroxide) bilden. Mitunter wird der Begriff Base nur auf wasserlösliche Metallhydroxide angewandt. Viele Metallhydroxide sind in Wasser praktisch unlöslich. Andererseits gibt es auch Basen, die sich nicht von einem Metall ableiten lassen. (z.B. Ammoniumhydroxid NH</w:t>
      </w:r>
      <w:r w:rsidRPr="00B81466">
        <w:rPr>
          <w:rFonts w:ascii="Times New Roman" w:hAnsi="Times New Roman" w:cs="Times New Roman"/>
          <w:bCs/>
          <w:sz w:val="15"/>
          <w:szCs w:val="15"/>
          <w:lang w:val="de-DE"/>
        </w:rPr>
        <w:t>4</w:t>
      </w:r>
      <w:r w:rsidRPr="00B81466">
        <w:rPr>
          <w:rFonts w:ascii="Times New Roman" w:hAnsi="Times New Roman" w:cs="Times New Roman"/>
          <w:bCs/>
          <w:sz w:val="23"/>
          <w:szCs w:val="23"/>
          <w:lang w:val="de-DE"/>
        </w:rPr>
        <w:t xml:space="preserve">OH) Die wässrigen Lösungen von Basen werden als Laugen bezeichnet. Basen können aus Metalloxiden und Wasser entstehen. Die Metalloxide lassen sich daher als </w:t>
      </w:r>
      <w:proofErr w:type="spellStart"/>
      <w:r w:rsidRPr="00B81466">
        <w:rPr>
          <w:rFonts w:ascii="Times New Roman" w:hAnsi="Times New Roman" w:cs="Times New Roman"/>
          <w:bCs/>
          <w:sz w:val="23"/>
          <w:szCs w:val="23"/>
          <w:lang w:val="de-DE"/>
        </w:rPr>
        <w:t>Basenanhydride</w:t>
      </w:r>
      <w:proofErr w:type="spellEnd"/>
      <w:r w:rsidRPr="00B81466">
        <w:rPr>
          <w:rFonts w:ascii="Times New Roman" w:hAnsi="Times New Roman" w:cs="Times New Roman"/>
          <w:bCs/>
          <w:sz w:val="23"/>
          <w:szCs w:val="23"/>
          <w:lang w:val="de-DE"/>
        </w:rPr>
        <w:t xml:space="preserve"> betrachten.</w:t>
      </w:r>
    </w:p>
    <w:p w:rsidR="00EC51E7" w:rsidRPr="00B81466" w:rsidRDefault="00EC51E7" w:rsidP="00EC51E7">
      <w:pPr>
        <w:autoSpaceDE w:val="0"/>
        <w:autoSpaceDN w:val="0"/>
        <w:adjustRightInd w:val="0"/>
        <w:spacing w:after="0" w:line="240" w:lineRule="auto"/>
        <w:jc w:val="center"/>
        <w:rPr>
          <w:rFonts w:ascii="Times New Roman" w:hAnsi="Times New Roman" w:cs="Times New Roman"/>
          <w:bCs/>
          <w:sz w:val="23"/>
          <w:szCs w:val="23"/>
          <w:lang w:val="de-DE"/>
        </w:rPr>
      </w:pPr>
      <w:r w:rsidRPr="00B81466">
        <w:rPr>
          <w:rFonts w:ascii="Times New Roman" w:hAnsi="Times New Roman" w:cs="Times New Roman"/>
          <w:bCs/>
          <w:sz w:val="23"/>
          <w:szCs w:val="23"/>
          <w:lang w:val="de-DE"/>
        </w:rPr>
        <w:t>Beispiel:</w:t>
      </w:r>
    </w:p>
    <w:p w:rsidR="00EC51E7" w:rsidRPr="00E21873" w:rsidRDefault="00EC51E7" w:rsidP="00EC51E7">
      <w:pPr>
        <w:autoSpaceDE w:val="0"/>
        <w:autoSpaceDN w:val="0"/>
        <w:adjustRightInd w:val="0"/>
        <w:spacing w:after="0" w:line="240" w:lineRule="auto"/>
        <w:jc w:val="center"/>
        <w:rPr>
          <w:rFonts w:ascii="Times New Roman" w:hAnsi="Times New Roman" w:cs="Times New Roman"/>
          <w:bCs/>
          <w:sz w:val="15"/>
          <w:szCs w:val="15"/>
          <w:lang w:val="de-DE"/>
        </w:rPr>
      </w:pPr>
      <w:r w:rsidRPr="00E21873">
        <w:rPr>
          <w:rFonts w:ascii="Times New Roman" w:hAnsi="Times New Roman" w:cs="Times New Roman"/>
          <w:bCs/>
          <w:sz w:val="23"/>
          <w:szCs w:val="23"/>
          <w:lang w:val="de-DE"/>
        </w:rPr>
        <w:t>Ca0 + H</w:t>
      </w:r>
      <w:r w:rsidRPr="00E21873">
        <w:rPr>
          <w:rFonts w:ascii="Times New Roman" w:hAnsi="Times New Roman" w:cs="Times New Roman"/>
          <w:bCs/>
          <w:sz w:val="15"/>
          <w:szCs w:val="15"/>
          <w:lang w:val="de-DE"/>
        </w:rPr>
        <w:t>2</w:t>
      </w:r>
      <w:r w:rsidRPr="00E21873">
        <w:rPr>
          <w:rFonts w:ascii="Times New Roman" w:hAnsi="Times New Roman" w:cs="Times New Roman"/>
          <w:bCs/>
          <w:sz w:val="23"/>
          <w:szCs w:val="23"/>
          <w:lang w:val="de-DE"/>
        </w:rPr>
        <w:t>0→Ca(0H)</w:t>
      </w:r>
      <w:r w:rsidRPr="00E21873">
        <w:rPr>
          <w:rFonts w:ascii="Times New Roman" w:hAnsi="Times New Roman" w:cs="Times New Roman"/>
          <w:bCs/>
          <w:sz w:val="15"/>
          <w:szCs w:val="15"/>
          <w:lang w:val="de-DE"/>
        </w:rPr>
        <w:t>2</w:t>
      </w:r>
    </w:p>
    <w:p w:rsidR="00EC51E7" w:rsidRPr="00B81466" w:rsidRDefault="00EC51E7" w:rsidP="00EC51E7">
      <w:pPr>
        <w:autoSpaceDE w:val="0"/>
        <w:autoSpaceDN w:val="0"/>
        <w:adjustRightInd w:val="0"/>
        <w:spacing w:after="0" w:line="240" w:lineRule="auto"/>
        <w:jc w:val="center"/>
        <w:rPr>
          <w:rFonts w:ascii="Times New Roman" w:hAnsi="Times New Roman" w:cs="Times New Roman"/>
          <w:bCs/>
          <w:sz w:val="23"/>
          <w:szCs w:val="23"/>
          <w:lang w:val="de-DE"/>
        </w:rPr>
      </w:pPr>
      <w:r w:rsidRPr="00B81466">
        <w:rPr>
          <w:rFonts w:ascii="Times New Roman" w:hAnsi="Times New Roman" w:cs="Times New Roman"/>
          <w:bCs/>
          <w:sz w:val="23"/>
          <w:szCs w:val="23"/>
          <w:lang w:val="de-DE"/>
        </w:rPr>
        <w:t>Kalziumoxid Kalziumhydroxid</w:t>
      </w:r>
    </w:p>
    <w:p w:rsidR="00EC51E7" w:rsidRPr="00EC51E7" w:rsidRDefault="00EC51E7" w:rsidP="00EC51E7">
      <w:pPr>
        <w:autoSpaceDE w:val="0"/>
        <w:autoSpaceDN w:val="0"/>
        <w:adjustRightInd w:val="0"/>
        <w:spacing w:after="0" w:line="240" w:lineRule="auto"/>
        <w:jc w:val="center"/>
        <w:rPr>
          <w:rFonts w:ascii="Times New Roman" w:hAnsi="Times New Roman" w:cs="Times New Roman"/>
          <w:bCs/>
          <w:sz w:val="23"/>
          <w:szCs w:val="23"/>
          <w:lang w:val="de-DE"/>
        </w:rPr>
      </w:pPr>
      <w:r w:rsidRPr="00EC51E7">
        <w:rPr>
          <w:rFonts w:ascii="Times New Roman" w:hAnsi="Times New Roman" w:cs="Times New Roman"/>
          <w:bCs/>
          <w:sz w:val="23"/>
          <w:szCs w:val="23"/>
          <w:lang w:val="de-DE"/>
        </w:rPr>
        <w:t>(</w:t>
      </w:r>
      <w:r w:rsidRPr="00B81466">
        <w:rPr>
          <w:rFonts w:ascii="Times New Roman" w:hAnsi="Times New Roman" w:cs="Times New Roman"/>
          <w:bCs/>
          <w:sz w:val="23"/>
          <w:szCs w:val="23"/>
          <w:lang w:val="de-DE"/>
        </w:rPr>
        <w:t>gebrannter</w:t>
      </w:r>
      <w:r w:rsidRPr="00EC51E7">
        <w:rPr>
          <w:rFonts w:ascii="Times New Roman" w:hAnsi="Times New Roman" w:cs="Times New Roman"/>
          <w:bCs/>
          <w:sz w:val="23"/>
          <w:szCs w:val="23"/>
          <w:lang w:val="de-DE"/>
        </w:rPr>
        <w:t xml:space="preserve"> </w:t>
      </w:r>
      <w:r w:rsidRPr="00B81466">
        <w:rPr>
          <w:rFonts w:ascii="Times New Roman" w:hAnsi="Times New Roman" w:cs="Times New Roman"/>
          <w:bCs/>
          <w:sz w:val="23"/>
          <w:szCs w:val="23"/>
          <w:lang w:val="de-DE"/>
        </w:rPr>
        <w:t>Kalk</w:t>
      </w:r>
      <w:r w:rsidRPr="00EC51E7">
        <w:rPr>
          <w:rFonts w:ascii="Times New Roman" w:hAnsi="Times New Roman" w:cs="Times New Roman"/>
          <w:bCs/>
          <w:sz w:val="23"/>
          <w:szCs w:val="23"/>
          <w:lang w:val="de-DE"/>
        </w:rPr>
        <w:t>) (</w:t>
      </w:r>
      <w:r w:rsidRPr="00B81466">
        <w:rPr>
          <w:rFonts w:ascii="Times New Roman" w:hAnsi="Times New Roman" w:cs="Times New Roman"/>
          <w:bCs/>
          <w:sz w:val="23"/>
          <w:szCs w:val="23"/>
          <w:lang w:val="de-DE"/>
        </w:rPr>
        <w:t>gel</w:t>
      </w:r>
      <w:r w:rsidRPr="00EC51E7">
        <w:rPr>
          <w:rFonts w:ascii="Times New Roman" w:hAnsi="Times New Roman" w:cs="Times New Roman"/>
          <w:bCs/>
          <w:sz w:val="23"/>
          <w:szCs w:val="23"/>
          <w:lang w:val="de-DE"/>
        </w:rPr>
        <w:t>ö</w:t>
      </w:r>
      <w:r w:rsidRPr="00B81466">
        <w:rPr>
          <w:rFonts w:ascii="Times New Roman" w:hAnsi="Times New Roman" w:cs="Times New Roman"/>
          <w:bCs/>
          <w:sz w:val="23"/>
          <w:szCs w:val="23"/>
          <w:lang w:val="de-DE"/>
        </w:rPr>
        <w:t>schter</w:t>
      </w:r>
      <w:r w:rsidRPr="00EC51E7">
        <w:rPr>
          <w:rFonts w:ascii="Times New Roman" w:hAnsi="Times New Roman" w:cs="Times New Roman"/>
          <w:bCs/>
          <w:sz w:val="23"/>
          <w:szCs w:val="23"/>
          <w:lang w:val="de-DE"/>
        </w:rPr>
        <w:t xml:space="preserve"> </w:t>
      </w:r>
      <w:r w:rsidRPr="00B81466">
        <w:rPr>
          <w:rFonts w:ascii="Times New Roman" w:hAnsi="Times New Roman" w:cs="Times New Roman"/>
          <w:bCs/>
          <w:sz w:val="23"/>
          <w:szCs w:val="23"/>
          <w:lang w:val="de-DE"/>
        </w:rPr>
        <w:t>Kalk</w:t>
      </w:r>
      <w:r w:rsidRPr="00EC51E7">
        <w:rPr>
          <w:rFonts w:ascii="Times New Roman" w:hAnsi="Times New Roman" w:cs="Times New Roman"/>
          <w:bCs/>
          <w:sz w:val="23"/>
          <w:szCs w:val="23"/>
          <w:lang w:val="de-DE"/>
        </w:rPr>
        <w:t>)</w:t>
      </w:r>
    </w:p>
    <w:p w:rsidR="00EC51E7" w:rsidRPr="00B81466" w:rsidRDefault="00EC51E7" w:rsidP="00EC51E7">
      <w:pPr>
        <w:autoSpaceDE w:val="0"/>
        <w:autoSpaceDN w:val="0"/>
        <w:adjustRightInd w:val="0"/>
        <w:spacing w:after="0" w:line="240" w:lineRule="auto"/>
        <w:jc w:val="both"/>
        <w:rPr>
          <w:rFonts w:ascii="Times New Roman" w:hAnsi="Times New Roman" w:cs="Times New Roman"/>
          <w:b/>
          <w:bCs/>
          <w:sz w:val="23"/>
          <w:szCs w:val="23"/>
        </w:rPr>
      </w:pPr>
      <w:r w:rsidRPr="00B81466">
        <w:rPr>
          <w:rFonts w:ascii="Times New Roman" w:hAnsi="Times New Roman" w:cs="Times New Roman"/>
          <w:b/>
          <w:bCs/>
          <w:sz w:val="23"/>
          <w:szCs w:val="23"/>
        </w:rPr>
        <w:t>Что является характерной составной частью всех оснований?</w:t>
      </w:r>
    </w:p>
    <w:p w:rsidR="00EC51E7" w:rsidRPr="005C1B76" w:rsidRDefault="00EC51E7" w:rsidP="00EC51E7">
      <w:pPr>
        <w:autoSpaceDE w:val="0"/>
        <w:autoSpaceDN w:val="0"/>
        <w:adjustRightInd w:val="0"/>
        <w:spacing w:after="0" w:line="240" w:lineRule="auto"/>
        <w:jc w:val="both"/>
        <w:rPr>
          <w:rFonts w:ascii="Times New Roman" w:hAnsi="Times New Roman" w:cs="Times New Roman"/>
          <w:bCs/>
          <w:sz w:val="23"/>
          <w:szCs w:val="23"/>
          <w:lang w:val="de-DE"/>
        </w:rPr>
      </w:pPr>
      <w:r w:rsidRPr="00B81466">
        <w:rPr>
          <w:rFonts w:ascii="Times New Roman" w:hAnsi="Times New Roman" w:cs="Times New Roman"/>
          <w:bCs/>
          <w:sz w:val="23"/>
          <w:szCs w:val="23"/>
          <w:lang w:val="de-DE"/>
        </w:rPr>
        <w:t>Charakteristischer Bestandteil aller Basen ist die dissoziationsfähige</w:t>
      </w:r>
      <w:r w:rsidRPr="005C1B76">
        <w:rPr>
          <w:rFonts w:ascii="Times New Roman" w:hAnsi="Times New Roman" w:cs="Times New Roman"/>
          <w:bCs/>
          <w:sz w:val="23"/>
          <w:szCs w:val="23"/>
          <w:lang w:val="de-DE"/>
        </w:rPr>
        <w:t xml:space="preserve"> </w:t>
      </w:r>
      <w:proofErr w:type="spellStart"/>
      <w:r w:rsidRPr="00B81466">
        <w:rPr>
          <w:rFonts w:ascii="Times New Roman" w:hAnsi="Times New Roman" w:cs="Times New Roman"/>
          <w:bCs/>
          <w:sz w:val="23"/>
          <w:szCs w:val="23"/>
          <w:lang w:val="de-DE"/>
        </w:rPr>
        <w:t>Hydroxidgruppe</w:t>
      </w:r>
      <w:proofErr w:type="spellEnd"/>
      <w:r w:rsidRPr="00B81466">
        <w:rPr>
          <w:rFonts w:ascii="Times New Roman" w:hAnsi="Times New Roman" w:cs="Times New Roman"/>
          <w:bCs/>
          <w:sz w:val="23"/>
          <w:szCs w:val="23"/>
          <w:lang w:val="de-DE"/>
        </w:rPr>
        <w:t xml:space="preserve"> - OH, die stöchiometrisch einwertig ist.</w:t>
      </w:r>
      <w:r w:rsidRPr="005C1B76">
        <w:rPr>
          <w:rFonts w:ascii="Times New Roman" w:hAnsi="Times New Roman" w:cs="Times New Roman"/>
          <w:bCs/>
          <w:sz w:val="23"/>
          <w:szCs w:val="23"/>
          <w:lang w:val="de-DE"/>
        </w:rPr>
        <w:t xml:space="preserve"> </w:t>
      </w:r>
      <w:r w:rsidRPr="00B81466">
        <w:rPr>
          <w:rFonts w:ascii="Times New Roman" w:hAnsi="Times New Roman" w:cs="Times New Roman"/>
          <w:bCs/>
          <w:sz w:val="23"/>
          <w:szCs w:val="23"/>
          <w:lang w:val="de-DE"/>
        </w:rPr>
        <w:t>Basen sind chemische Verbindungen, die in der Schmelze oder in wässrigen</w:t>
      </w:r>
      <w:r w:rsidRPr="005C1B76">
        <w:rPr>
          <w:rFonts w:ascii="Times New Roman" w:hAnsi="Times New Roman" w:cs="Times New Roman"/>
          <w:bCs/>
          <w:sz w:val="23"/>
          <w:szCs w:val="23"/>
          <w:lang w:val="de-DE"/>
        </w:rPr>
        <w:t xml:space="preserve"> </w:t>
      </w:r>
      <w:r w:rsidRPr="00B81466">
        <w:rPr>
          <w:rFonts w:ascii="Times New Roman" w:hAnsi="Times New Roman" w:cs="Times New Roman"/>
          <w:bCs/>
          <w:sz w:val="23"/>
          <w:szCs w:val="23"/>
          <w:lang w:val="de-DE"/>
        </w:rPr>
        <w:t xml:space="preserve">Lösungen in positive Metallionen und negative </w:t>
      </w:r>
      <w:proofErr w:type="spellStart"/>
      <w:r w:rsidRPr="00B81466">
        <w:rPr>
          <w:rFonts w:ascii="Times New Roman" w:hAnsi="Times New Roman" w:cs="Times New Roman"/>
          <w:bCs/>
          <w:sz w:val="23"/>
          <w:szCs w:val="23"/>
          <w:lang w:val="de-DE"/>
        </w:rPr>
        <w:t>Hydroxidione</w:t>
      </w:r>
      <w:r>
        <w:rPr>
          <w:rFonts w:ascii="Times New Roman" w:hAnsi="Times New Roman" w:cs="Times New Roman"/>
          <w:bCs/>
          <w:sz w:val="23"/>
          <w:szCs w:val="23"/>
          <w:lang w:val="de-DE"/>
        </w:rPr>
        <w:t>n</w:t>
      </w:r>
      <w:proofErr w:type="spellEnd"/>
      <w:r>
        <w:rPr>
          <w:rFonts w:ascii="Times New Roman" w:hAnsi="Times New Roman" w:cs="Times New Roman"/>
          <w:bCs/>
          <w:sz w:val="23"/>
          <w:szCs w:val="23"/>
          <w:lang w:val="de-DE"/>
        </w:rPr>
        <w:t xml:space="preserve"> OH</w:t>
      </w:r>
      <w:r w:rsidRPr="004346D7">
        <w:rPr>
          <w:rFonts w:ascii="Times New Roman" w:hAnsi="Times New Roman" w:cs="Times New Roman"/>
          <w:bCs/>
          <w:sz w:val="23"/>
          <w:szCs w:val="23"/>
          <w:lang w:val="de-DE"/>
        </w:rPr>
        <w:t xml:space="preserve"> </w:t>
      </w:r>
      <w:r>
        <w:rPr>
          <w:rFonts w:ascii="Times New Roman" w:hAnsi="Times New Roman" w:cs="Times New Roman"/>
          <w:bCs/>
          <w:sz w:val="23"/>
          <w:szCs w:val="23"/>
          <w:lang w:val="de-DE"/>
        </w:rPr>
        <w:t>ˉ</w:t>
      </w:r>
      <w:r w:rsidRPr="004346D7">
        <w:rPr>
          <w:rFonts w:ascii="Times New Roman" w:hAnsi="Times New Roman" w:cs="Times New Roman"/>
          <w:bCs/>
          <w:sz w:val="23"/>
          <w:szCs w:val="23"/>
          <w:lang w:val="de-DE"/>
        </w:rPr>
        <w:t xml:space="preserve"> </w:t>
      </w:r>
      <w:r w:rsidRPr="005C1B76">
        <w:rPr>
          <w:rFonts w:ascii="Times New Roman" w:hAnsi="Times New Roman" w:cs="Times New Roman"/>
          <w:bCs/>
          <w:sz w:val="23"/>
          <w:szCs w:val="23"/>
          <w:lang w:val="de-DE"/>
        </w:rPr>
        <w:t>dissoziieren.</w:t>
      </w:r>
    </w:p>
    <w:p w:rsidR="00EC51E7" w:rsidRPr="00E21873" w:rsidRDefault="00EC51E7" w:rsidP="00EC51E7">
      <w:pPr>
        <w:autoSpaceDE w:val="0"/>
        <w:autoSpaceDN w:val="0"/>
        <w:adjustRightInd w:val="0"/>
        <w:spacing w:after="0" w:line="240" w:lineRule="auto"/>
        <w:jc w:val="center"/>
        <w:rPr>
          <w:rFonts w:ascii="Times New Roman" w:hAnsi="Times New Roman" w:cs="Times New Roman"/>
          <w:bCs/>
          <w:sz w:val="23"/>
          <w:szCs w:val="23"/>
        </w:rPr>
      </w:pPr>
      <w:proofErr w:type="spellStart"/>
      <w:r>
        <w:rPr>
          <w:rFonts w:ascii="Times New Roman" w:hAnsi="Times New Roman" w:cs="Times New Roman"/>
          <w:bCs/>
          <w:sz w:val="23"/>
          <w:szCs w:val="23"/>
        </w:rPr>
        <w:t>MeOH</w:t>
      </w:r>
      <w:proofErr w:type="spellEnd"/>
      <w:r>
        <w:rPr>
          <w:rFonts w:ascii="Times New Roman" w:hAnsi="Times New Roman" w:cs="Times New Roman"/>
          <w:bCs/>
          <w:sz w:val="23"/>
          <w:szCs w:val="23"/>
        </w:rPr>
        <w:t>→</w:t>
      </w:r>
      <w:proofErr w:type="spellStart"/>
      <w:r w:rsidRPr="00B81466">
        <w:rPr>
          <w:rFonts w:ascii="Times New Roman" w:hAnsi="Times New Roman" w:cs="Times New Roman"/>
          <w:bCs/>
          <w:sz w:val="23"/>
          <w:szCs w:val="23"/>
        </w:rPr>
        <w:t>Me</w:t>
      </w:r>
      <w:r w:rsidRPr="00B81466">
        <w:rPr>
          <w:rFonts w:ascii="Times New Roman" w:hAnsi="Times New Roman" w:cs="Times New Roman"/>
          <w:bCs/>
          <w:sz w:val="15"/>
          <w:szCs w:val="15"/>
        </w:rPr>
        <w:t>+</w:t>
      </w:r>
      <w:proofErr w:type="spellEnd"/>
      <w:r w:rsidRPr="00B81466">
        <w:rPr>
          <w:rFonts w:ascii="Times New Roman" w:hAnsi="Times New Roman" w:cs="Times New Roman"/>
          <w:bCs/>
          <w:sz w:val="15"/>
          <w:szCs w:val="15"/>
        </w:rPr>
        <w:t xml:space="preserve"> </w:t>
      </w:r>
      <w:r>
        <w:rPr>
          <w:rFonts w:ascii="Times New Roman" w:hAnsi="Times New Roman" w:cs="Times New Roman"/>
          <w:bCs/>
          <w:sz w:val="23"/>
          <w:szCs w:val="23"/>
        </w:rPr>
        <w:t>+ O</w:t>
      </w:r>
      <w:r>
        <w:rPr>
          <w:rFonts w:ascii="Times New Roman" w:hAnsi="Times New Roman" w:cs="Times New Roman"/>
          <w:bCs/>
          <w:sz w:val="23"/>
          <w:szCs w:val="23"/>
          <w:lang w:val="de-DE"/>
        </w:rPr>
        <w:t>H</w:t>
      </w:r>
      <w:r w:rsidRPr="00E21873">
        <w:rPr>
          <w:rFonts w:ascii="Times New Roman" w:hAnsi="Times New Roman" w:cs="Times New Roman"/>
          <w:bCs/>
          <w:sz w:val="23"/>
          <w:szCs w:val="23"/>
        </w:rPr>
        <w:t xml:space="preserve"> ˉ</w:t>
      </w:r>
    </w:p>
    <w:p w:rsidR="00EC51E7" w:rsidRPr="005C1B76" w:rsidRDefault="00EC51E7" w:rsidP="00EC51E7">
      <w:pPr>
        <w:autoSpaceDE w:val="0"/>
        <w:autoSpaceDN w:val="0"/>
        <w:adjustRightInd w:val="0"/>
        <w:spacing w:after="0" w:line="240" w:lineRule="auto"/>
        <w:jc w:val="both"/>
        <w:rPr>
          <w:rFonts w:ascii="Times New Roman" w:hAnsi="Times New Roman" w:cs="Times New Roman"/>
          <w:b/>
          <w:bCs/>
          <w:sz w:val="23"/>
          <w:szCs w:val="23"/>
        </w:rPr>
      </w:pPr>
      <w:r w:rsidRPr="005C1B76">
        <w:rPr>
          <w:rFonts w:ascii="Times New Roman" w:hAnsi="Times New Roman" w:cs="Times New Roman"/>
          <w:b/>
          <w:bCs/>
          <w:sz w:val="23"/>
          <w:szCs w:val="23"/>
        </w:rPr>
        <w:t>Чем обусловлены типичные свойства оснований?</w:t>
      </w:r>
    </w:p>
    <w:p w:rsidR="00EC51E7" w:rsidRPr="00B81466" w:rsidRDefault="00EC51E7" w:rsidP="00EC51E7">
      <w:pPr>
        <w:autoSpaceDE w:val="0"/>
        <w:autoSpaceDN w:val="0"/>
        <w:adjustRightInd w:val="0"/>
        <w:spacing w:after="0" w:line="240" w:lineRule="auto"/>
        <w:jc w:val="both"/>
        <w:rPr>
          <w:rFonts w:ascii="Times New Roman" w:hAnsi="Times New Roman" w:cs="Times New Roman"/>
          <w:bCs/>
          <w:sz w:val="23"/>
          <w:szCs w:val="23"/>
          <w:lang w:val="de-DE"/>
        </w:rPr>
      </w:pPr>
      <w:r w:rsidRPr="00B81466">
        <w:rPr>
          <w:rFonts w:ascii="Times New Roman" w:hAnsi="Times New Roman" w:cs="Times New Roman"/>
          <w:bCs/>
          <w:sz w:val="23"/>
          <w:szCs w:val="23"/>
          <w:lang w:val="de-DE"/>
        </w:rPr>
        <w:t>Die typischen Eigenschaften der Basen und Laugen werden von den</w:t>
      </w:r>
      <w:r w:rsidRPr="005C1B76">
        <w:rPr>
          <w:rFonts w:ascii="Times New Roman" w:hAnsi="Times New Roman" w:cs="Times New Roman"/>
          <w:bCs/>
          <w:sz w:val="23"/>
          <w:szCs w:val="23"/>
          <w:lang w:val="de-DE"/>
        </w:rPr>
        <w:t xml:space="preserve"> </w:t>
      </w:r>
      <w:proofErr w:type="spellStart"/>
      <w:r>
        <w:rPr>
          <w:rFonts w:ascii="Times New Roman" w:hAnsi="Times New Roman" w:cs="Times New Roman"/>
          <w:bCs/>
          <w:sz w:val="23"/>
          <w:szCs w:val="23"/>
          <w:lang w:val="de-DE"/>
        </w:rPr>
        <w:t>Hydroxidionen</w:t>
      </w:r>
      <w:proofErr w:type="spellEnd"/>
      <w:r>
        <w:rPr>
          <w:rFonts w:ascii="Times New Roman" w:hAnsi="Times New Roman" w:cs="Times New Roman"/>
          <w:bCs/>
          <w:sz w:val="23"/>
          <w:szCs w:val="23"/>
          <w:lang w:val="de-DE"/>
        </w:rPr>
        <w:t xml:space="preserve"> OH ˉ</w:t>
      </w:r>
      <w:r w:rsidRPr="00B81466">
        <w:rPr>
          <w:rFonts w:ascii="Times New Roman" w:hAnsi="Times New Roman" w:cs="Times New Roman"/>
          <w:bCs/>
          <w:sz w:val="23"/>
          <w:szCs w:val="23"/>
          <w:lang w:val="de-DE"/>
        </w:rPr>
        <w:t xml:space="preserve"> hervorgerufen. Hierauf beruht auch der Nachweis von</w:t>
      </w:r>
      <w:r w:rsidRPr="005C1B76">
        <w:rPr>
          <w:rFonts w:ascii="Times New Roman" w:hAnsi="Times New Roman" w:cs="Times New Roman"/>
          <w:bCs/>
          <w:sz w:val="23"/>
          <w:szCs w:val="23"/>
          <w:lang w:val="de-DE"/>
        </w:rPr>
        <w:t xml:space="preserve"> </w:t>
      </w:r>
      <w:r w:rsidRPr="00B81466">
        <w:rPr>
          <w:rFonts w:ascii="Times New Roman" w:hAnsi="Times New Roman" w:cs="Times New Roman"/>
          <w:bCs/>
          <w:sz w:val="23"/>
          <w:szCs w:val="23"/>
          <w:lang w:val="de-DE"/>
        </w:rPr>
        <w:t>Laugen mit Hilfe von Indikatoren.</w:t>
      </w:r>
    </w:p>
    <w:p w:rsidR="00EC51E7" w:rsidRPr="00B81466" w:rsidRDefault="00EC51E7" w:rsidP="00EC51E7">
      <w:pPr>
        <w:autoSpaceDE w:val="0"/>
        <w:autoSpaceDN w:val="0"/>
        <w:adjustRightInd w:val="0"/>
        <w:spacing w:after="0" w:line="240" w:lineRule="auto"/>
        <w:jc w:val="both"/>
        <w:rPr>
          <w:rFonts w:ascii="Times New Roman" w:hAnsi="Times New Roman" w:cs="Times New Roman"/>
          <w:bCs/>
          <w:sz w:val="23"/>
          <w:szCs w:val="23"/>
          <w:lang w:val="de-DE"/>
        </w:rPr>
      </w:pPr>
      <w:r w:rsidRPr="00B81466">
        <w:rPr>
          <w:rFonts w:ascii="Times New Roman" w:hAnsi="Times New Roman" w:cs="Times New Roman"/>
          <w:bCs/>
          <w:sz w:val="23"/>
          <w:szCs w:val="23"/>
          <w:lang w:val="de-DE"/>
        </w:rPr>
        <w:t>Merkt! Laugen färben Lackmus blau.</w:t>
      </w:r>
    </w:p>
    <w:p w:rsidR="00EC51E7" w:rsidRDefault="00EC51E7" w:rsidP="00EC51E7">
      <w:pPr>
        <w:autoSpaceDE w:val="0"/>
        <w:autoSpaceDN w:val="0"/>
        <w:adjustRightInd w:val="0"/>
        <w:spacing w:after="0" w:line="240" w:lineRule="auto"/>
        <w:jc w:val="both"/>
        <w:rPr>
          <w:rFonts w:ascii="Book Antiqua" w:hAnsi="Book Antiqua" w:cs="Book Antiqua"/>
          <w:bCs/>
          <w:sz w:val="16"/>
          <w:szCs w:val="16"/>
          <w:lang w:val="de-DE"/>
        </w:rPr>
      </w:pPr>
    </w:p>
    <w:p w:rsidR="00EC51E7" w:rsidRPr="004B51FA" w:rsidRDefault="00EC51E7" w:rsidP="00EC51E7">
      <w:pPr>
        <w:autoSpaceDE w:val="0"/>
        <w:autoSpaceDN w:val="0"/>
        <w:adjustRightInd w:val="0"/>
        <w:spacing w:after="0" w:line="240" w:lineRule="auto"/>
        <w:jc w:val="both"/>
        <w:rPr>
          <w:rFonts w:ascii="Book Antiqua" w:hAnsi="Book Antiqua" w:cs="Book Antiqua"/>
          <w:bCs/>
          <w:sz w:val="16"/>
          <w:szCs w:val="16"/>
        </w:rPr>
      </w:pPr>
      <w:r w:rsidRPr="00851C9C">
        <w:rPr>
          <w:rFonts w:ascii="Book Antiqua" w:hAnsi="Book Antiqua" w:cs="Book Antiqua"/>
          <w:b/>
          <w:bCs/>
          <w:sz w:val="16"/>
          <w:szCs w:val="16"/>
          <w:lang w:val="de-DE"/>
        </w:rPr>
        <w:t>S</w:t>
      </w:r>
      <w:r w:rsidRPr="00B81466">
        <w:rPr>
          <w:rFonts w:ascii="Book Antiqua" w:hAnsi="Book Antiqua" w:cs="Book Antiqua"/>
          <w:b/>
          <w:bCs/>
          <w:sz w:val="16"/>
          <w:szCs w:val="16"/>
        </w:rPr>
        <w:t>Ä</w:t>
      </w:r>
      <w:r w:rsidRPr="00851C9C">
        <w:rPr>
          <w:rFonts w:ascii="Book Antiqua" w:hAnsi="Book Antiqua" w:cs="Book Antiqua"/>
          <w:b/>
          <w:bCs/>
          <w:sz w:val="16"/>
          <w:szCs w:val="16"/>
          <w:lang w:val="de-DE"/>
        </w:rPr>
        <w:t>UREN</w:t>
      </w:r>
    </w:p>
    <w:p w:rsidR="00EC51E7" w:rsidRPr="004B51FA" w:rsidRDefault="00EC51E7" w:rsidP="00EC51E7">
      <w:pPr>
        <w:autoSpaceDE w:val="0"/>
        <w:autoSpaceDN w:val="0"/>
        <w:adjustRightInd w:val="0"/>
        <w:spacing w:after="0" w:line="240" w:lineRule="auto"/>
        <w:jc w:val="both"/>
        <w:rPr>
          <w:rFonts w:ascii="Times New Roman" w:hAnsi="Times New Roman" w:cs="Times New Roman"/>
          <w:b/>
          <w:bCs/>
          <w:sz w:val="23"/>
          <w:szCs w:val="23"/>
        </w:rPr>
      </w:pPr>
      <w:r w:rsidRPr="005C1B76">
        <w:rPr>
          <w:rFonts w:ascii="Times New Roman" w:hAnsi="Times New Roman" w:cs="Times New Roman"/>
          <w:b/>
          <w:bCs/>
          <w:sz w:val="23"/>
          <w:szCs w:val="23"/>
        </w:rPr>
        <w:t>Какие</w:t>
      </w:r>
      <w:r w:rsidRPr="004B51FA">
        <w:rPr>
          <w:rFonts w:ascii="Times New Roman" w:hAnsi="Times New Roman" w:cs="Times New Roman"/>
          <w:b/>
          <w:bCs/>
          <w:sz w:val="23"/>
          <w:szCs w:val="23"/>
        </w:rPr>
        <w:t xml:space="preserve"> </w:t>
      </w:r>
      <w:r w:rsidRPr="005C1B76">
        <w:rPr>
          <w:rFonts w:ascii="Times New Roman" w:hAnsi="Times New Roman" w:cs="Times New Roman"/>
          <w:b/>
          <w:bCs/>
          <w:sz w:val="23"/>
          <w:szCs w:val="23"/>
        </w:rPr>
        <w:t>соединения</w:t>
      </w:r>
      <w:r w:rsidRPr="004B51FA">
        <w:rPr>
          <w:rFonts w:ascii="Times New Roman" w:hAnsi="Times New Roman" w:cs="Times New Roman"/>
          <w:b/>
          <w:bCs/>
          <w:sz w:val="23"/>
          <w:szCs w:val="23"/>
        </w:rPr>
        <w:t xml:space="preserve"> </w:t>
      </w:r>
      <w:r w:rsidRPr="005C1B76">
        <w:rPr>
          <w:rFonts w:ascii="Times New Roman" w:hAnsi="Times New Roman" w:cs="Times New Roman"/>
          <w:b/>
          <w:bCs/>
          <w:sz w:val="23"/>
          <w:szCs w:val="23"/>
        </w:rPr>
        <w:t>называют</w:t>
      </w:r>
      <w:r w:rsidRPr="004B51FA">
        <w:rPr>
          <w:rFonts w:ascii="Times New Roman" w:hAnsi="Times New Roman" w:cs="Times New Roman"/>
          <w:b/>
          <w:bCs/>
          <w:sz w:val="23"/>
          <w:szCs w:val="23"/>
        </w:rPr>
        <w:t xml:space="preserve"> </w:t>
      </w:r>
      <w:r w:rsidRPr="005C1B76">
        <w:rPr>
          <w:rFonts w:ascii="Times New Roman" w:hAnsi="Times New Roman" w:cs="Times New Roman"/>
          <w:b/>
          <w:bCs/>
          <w:sz w:val="23"/>
          <w:szCs w:val="23"/>
        </w:rPr>
        <w:t>кислотами</w:t>
      </w:r>
      <w:r w:rsidRPr="004B51FA">
        <w:rPr>
          <w:rFonts w:ascii="Times New Roman" w:hAnsi="Times New Roman" w:cs="Times New Roman"/>
          <w:b/>
          <w:bCs/>
          <w:sz w:val="23"/>
          <w:szCs w:val="23"/>
        </w:rPr>
        <w:t>?</w:t>
      </w:r>
    </w:p>
    <w:p w:rsidR="00EC51E7" w:rsidRPr="00E96105" w:rsidRDefault="00EC51E7" w:rsidP="00EC51E7">
      <w:pPr>
        <w:autoSpaceDE w:val="0"/>
        <w:autoSpaceDN w:val="0"/>
        <w:adjustRightInd w:val="0"/>
        <w:spacing w:after="0" w:line="240" w:lineRule="auto"/>
        <w:jc w:val="both"/>
        <w:rPr>
          <w:rFonts w:ascii="Times New Roman" w:hAnsi="Times New Roman" w:cs="Times New Roman"/>
          <w:bCs/>
          <w:sz w:val="23"/>
          <w:szCs w:val="23"/>
          <w:lang w:val="de-DE"/>
        </w:rPr>
      </w:pPr>
      <w:r w:rsidRPr="00B81466">
        <w:rPr>
          <w:rFonts w:ascii="Times New Roman" w:hAnsi="Times New Roman" w:cs="Times New Roman"/>
          <w:bCs/>
          <w:sz w:val="23"/>
          <w:szCs w:val="23"/>
          <w:lang w:val="de-DE"/>
        </w:rPr>
        <w:lastRenderedPageBreak/>
        <w:t>Wenn Nichtmetalloxide in Wasser gelöst werden, so bilden sich Säuren.</w:t>
      </w:r>
      <w:r w:rsidRPr="005C1B76">
        <w:rPr>
          <w:rFonts w:ascii="Times New Roman" w:hAnsi="Times New Roman" w:cs="Times New Roman"/>
          <w:bCs/>
          <w:sz w:val="23"/>
          <w:szCs w:val="23"/>
          <w:lang w:val="de-DE"/>
        </w:rPr>
        <w:t xml:space="preserve"> </w:t>
      </w:r>
      <w:r w:rsidRPr="00B81466">
        <w:rPr>
          <w:rFonts w:ascii="Times New Roman" w:hAnsi="Times New Roman" w:cs="Times New Roman"/>
          <w:bCs/>
          <w:sz w:val="23"/>
          <w:szCs w:val="23"/>
          <w:lang w:val="de-DE"/>
        </w:rPr>
        <w:t>Die Nichtmetalloxide sind also Säureanhydride.</w:t>
      </w:r>
    </w:p>
    <w:p w:rsidR="00EC51E7" w:rsidRPr="00B81466" w:rsidRDefault="00EC51E7" w:rsidP="00EC51E7">
      <w:pPr>
        <w:autoSpaceDE w:val="0"/>
        <w:autoSpaceDN w:val="0"/>
        <w:adjustRightInd w:val="0"/>
        <w:spacing w:after="0" w:line="240" w:lineRule="auto"/>
        <w:jc w:val="center"/>
        <w:rPr>
          <w:rFonts w:ascii="Times New Roman" w:hAnsi="Times New Roman" w:cs="Times New Roman"/>
          <w:bCs/>
          <w:sz w:val="23"/>
          <w:szCs w:val="23"/>
          <w:lang w:val="de-DE"/>
        </w:rPr>
      </w:pPr>
      <w:r w:rsidRPr="00B81466">
        <w:rPr>
          <w:rFonts w:ascii="Times New Roman" w:hAnsi="Times New Roman" w:cs="Times New Roman"/>
          <w:bCs/>
          <w:sz w:val="23"/>
          <w:szCs w:val="23"/>
          <w:lang w:val="de-DE"/>
        </w:rPr>
        <w:t>Beispiel:</w:t>
      </w:r>
    </w:p>
    <w:p w:rsidR="00EC51E7" w:rsidRPr="005C1B76" w:rsidRDefault="00EC51E7" w:rsidP="00EC51E7">
      <w:pPr>
        <w:autoSpaceDE w:val="0"/>
        <w:autoSpaceDN w:val="0"/>
        <w:adjustRightInd w:val="0"/>
        <w:spacing w:after="0" w:line="240" w:lineRule="auto"/>
        <w:jc w:val="center"/>
        <w:rPr>
          <w:rFonts w:ascii="Times New Roman" w:hAnsi="Times New Roman" w:cs="Times New Roman"/>
          <w:bCs/>
          <w:sz w:val="15"/>
          <w:szCs w:val="15"/>
          <w:lang w:val="de-DE"/>
        </w:rPr>
      </w:pPr>
      <w:r w:rsidRPr="00B81466">
        <w:rPr>
          <w:rFonts w:ascii="Times New Roman" w:hAnsi="Times New Roman" w:cs="Times New Roman"/>
          <w:bCs/>
          <w:sz w:val="23"/>
          <w:szCs w:val="23"/>
          <w:lang w:val="de-DE"/>
        </w:rPr>
        <w:t>S0</w:t>
      </w:r>
      <w:r w:rsidRPr="00B81466">
        <w:rPr>
          <w:rFonts w:ascii="Times New Roman" w:hAnsi="Times New Roman" w:cs="Times New Roman"/>
          <w:bCs/>
          <w:sz w:val="15"/>
          <w:szCs w:val="15"/>
          <w:lang w:val="de-DE"/>
        </w:rPr>
        <w:t xml:space="preserve">2 </w:t>
      </w:r>
      <w:r w:rsidRPr="00B81466">
        <w:rPr>
          <w:rFonts w:ascii="Times New Roman" w:hAnsi="Times New Roman" w:cs="Times New Roman"/>
          <w:bCs/>
          <w:sz w:val="23"/>
          <w:szCs w:val="23"/>
          <w:lang w:val="de-DE"/>
        </w:rPr>
        <w:t>+ H</w:t>
      </w:r>
      <w:r w:rsidRPr="00B81466">
        <w:rPr>
          <w:rFonts w:ascii="Times New Roman" w:hAnsi="Times New Roman" w:cs="Times New Roman"/>
          <w:bCs/>
          <w:sz w:val="15"/>
          <w:szCs w:val="15"/>
          <w:lang w:val="de-DE"/>
        </w:rPr>
        <w:t>2</w:t>
      </w:r>
      <w:r w:rsidRPr="00B81466">
        <w:rPr>
          <w:rFonts w:ascii="Times New Roman" w:hAnsi="Times New Roman" w:cs="Times New Roman"/>
          <w:bCs/>
          <w:sz w:val="23"/>
          <w:szCs w:val="23"/>
          <w:lang w:val="de-DE"/>
        </w:rPr>
        <w:t>0 H</w:t>
      </w:r>
      <w:r w:rsidRPr="00B81466">
        <w:rPr>
          <w:rFonts w:ascii="Times New Roman" w:hAnsi="Times New Roman" w:cs="Times New Roman"/>
          <w:bCs/>
          <w:sz w:val="15"/>
          <w:szCs w:val="15"/>
          <w:lang w:val="de-DE"/>
        </w:rPr>
        <w:t>2</w:t>
      </w:r>
      <w:r w:rsidRPr="00B81466">
        <w:rPr>
          <w:rFonts w:ascii="Times New Roman" w:hAnsi="Times New Roman" w:cs="Times New Roman"/>
          <w:bCs/>
          <w:sz w:val="23"/>
          <w:szCs w:val="23"/>
          <w:lang w:val="de-DE"/>
        </w:rPr>
        <w:t>S0</w:t>
      </w:r>
      <w:r w:rsidRPr="00B81466">
        <w:rPr>
          <w:rFonts w:ascii="Times New Roman" w:hAnsi="Times New Roman" w:cs="Times New Roman"/>
          <w:bCs/>
          <w:sz w:val="15"/>
          <w:szCs w:val="15"/>
          <w:lang w:val="de-DE"/>
        </w:rPr>
        <w:t>3</w:t>
      </w:r>
      <w:r w:rsidRPr="004F6E04">
        <w:rPr>
          <w:rFonts w:ascii="Times New Roman" w:hAnsi="Times New Roman" w:cs="Times New Roman"/>
          <w:bCs/>
          <w:sz w:val="15"/>
          <w:szCs w:val="15"/>
          <w:lang w:val="de-DE"/>
        </w:rPr>
        <w:t xml:space="preserve">       </w:t>
      </w:r>
      <w:r w:rsidRPr="00B81466">
        <w:rPr>
          <w:rFonts w:ascii="Times New Roman" w:hAnsi="Times New Roman" w:cs="Times New Roman"/>
          <w:bCs/>
          <w:sz w:val="23"/>
          <w:szCs w:val="23"/>
          <w:lang w:val="de-DE"/>
        </w:rPr>
        <w:t>Schwefeldioxid schweflige Säure</w:t>
      </w:r>
    </w:p>
    <w:p w:rsidR="00EC51E7" w:rsidRPr="00B81466" w:rsidRDefault="00EC51E7" w:rsidP="00EC51E7">
      <w:pPr>
        <w:autoSpaceDE w:val="0"/>
        <w:autoSpaceDN w:val="0"/>
        <w:adjustRightInd w:val="0"/>
        <w:spacing w:after="0" w:line="240" w:lineRule="auto"/>
        <w:jc w:val="both"/>
        <w:rPr>
          <w:rFonts w:ascii="Times New Roman" w:hAnsi="Times New Roman" w:cs="Times New Roman"/>
          <w:bCs/>
          <w:sz w:val="23"/>
          <w:szCs w:val="23"/>
          <w:lang w:val="de-DE"/>
        </w:rPr>
      </w:pPr>
      <w:r w:rsidRPr="00B81466">
        <w:rPr>
          <w:rFonts w:ascii="Times New Roman" w:hAnsi="Times New Roman" w:cs="Times New Roman"/>
          <w:bCs/>
          <w:sz w:val="23"/>
          <w:szCs w:val="23"/>
          <w:lang w:val="de-DE"/>
        </w:rPr>
        <w:t>Es gibt auch Säuren, die sich nicht von Oxiden ableiten lassen. Dazu</w:t>
      </w:r>
      <w:r w:rsidRPr="005C1B76">
        <w:rPr>
          <w:rFonts w:ascii="Times New Roman" w:hAnsi="Times New Roman" w:cs="Times New Roman"/>
          <w:bCs/>
          <w:sz w:val="23"/>
          <w:szCs w:val="23"/>
          <w:lang w:val="de-DE"/>
        </w:rPr>
        <w:t xml:space="preserve"> </w:t>
      </w:r>
      <w:r w:rsidRPr="00B81466">
        <w:rPr>
          <w:rFonts w:ascii="Times New Roman" w:hAnsi="Times New Roman" w:cs="Times New Roman"/>
          <w:bCs/>
          <w:sz w:val="23"/>
          <w:szCs w:val="23"/>
          <w:lang w:val="de-DE"/>
        </w:rPr>
        <w:t>gehören vor allem die Halogenwasserstoffsäuren.</w:t>
      </w:r>
    </w:p>
    <w:p w:rsidR="00EC51E7" w:rsidRPr="00B81466" w:rsidRDefault="00EC51E7" w:rsidP="00EC51E7">
      <w:pPr>
        <w:autoSpaceDE w:val="0"/>
        <w:autoSpaceDN w:val="0"/>
        <w:adjustRightInd w:val="0"/>
        <w:spacing w:after="0" w:line="240" w:lineRule="auto"/>
        <w:jc w:val="center"/>
        <w:rPr>
          <w:rFonts w:ascii="Times New Roman" w:hAnsi="Times New Roman" w:cs="Times New Roman"/>
          <w:bCs/>
          <w:sz w:val="23"/>
          <w:szCs w:val="23"/>
          <w:lang w:val="de-DE"/>
        </w:rPr>
      </w:pPr>
      <w:r w:rsidRPr="00B81466">
        <w:rPr>
          <w:rFonts w:ascii="Times New Roman" w:hAnsi="Times New Roman" w:cs="Times New Roman"/>
          <w:bCs/>
          <w:sz w:val="23"/>
          <w:szCs w:val="23"/>
          <w:lang w:val="de-DE"/>
        </w:rPr>
        <w:t xml:space="preserve">Beispiele: Chlorwasserstoffsäure </w:t>
      </w:r>
      <w:proofErr w:type="spellStart"/>
      <w:r w:rsidRPr="00B81466">
        <w:rPr>
          <w:rFonts w:ascii="Times New Roman" w:hAnsi="Times New Roman" w:cs="Times New Roman"/>
          <w:bCs/>
          <w:sz w:val="23"/>
          <w:szCs w:val="23"/>
          <w:lang w:val="de-DE"/>
        </w:rPr>
        <w:t>HCl</w:t>
      </w:r>
      <w:proofErr w:type="spellEnd"/>
      <w:r w:rsidRPr="00B81466">
        <w:rPr>
          <w:rFonts w:ascii="Times New Roman" w:hAnsi="Times New Roman" w:cs="Times New Roman"/>
          <w:bCs/>
          <w:sz w:val="23"/>
          <w:szCs w:val="23"/>
          <w:lang w:val="de-DE"/>
        </w:rPr>
        <w:t xml:space="preserve"> (Salzsäure)</w:t>
      </w:r>
    </w:p>
    <w:p w:rsidR="00EC51E7" w:rsidRPr="00B81466" w:rsidRDefault="00EC51E7" w:rsidP="00EC51E7">
      <w:pPr>
        <w:autoSpaceDE w:val="0"/>
        <w:autoSpaceDN w:val="0"/>
        <w:adjustRightInd w:val="0"/>
        <w:spacing w:after="0" w:line="240" w:lineRule="auto"/>
        <w:jc w:val="center"/>
        <w:rPr>
          <w:rFonts w:ascii="Times New Roman" w:hAnsi="Times New Roman" w:cs="Times New Roman"/>
          <w:bCs/>
          <w:sz w:val="23"/>
          <w:szCs w:val="23"/>
          <w:lang w:val="de-DE"/>
        </w:rPr>
      </w:pPr>
      <w:r w:rsidRPr="00B81466">
        <w:rPr>
          <w:rFonts w:ascii="Times New Roman" w:hAnsi="Times New Roman" w:cs="Times New Roman"/>
          <w:bCs/>
          <w:sz w:val="23"/>
          <w:szCs w:val="23"/>
          <w:lang w:val="de-DE"/>
        </w:rPr>
        <w:t>Fluorwasserstoffsäure HF (</w:t>
      </w:r>
      <w:proofErr w:type="spellStart"/>
      <w:r w:rsidRPr="00B81466">
        <w:rPr>
          <w:rFonts w:ascii="Times New Roman" w:hAnsi="Times New Roman" w:cs="Times New Roman"/>
          <w:bCs/>
          <w:sz w:val="23"/>
          <w:szCs w:val="23"/>
          <w:lang w:val="de-DE"/>
        </w:rPr>
        <w:t>Flußsäure</w:t>
      </w:r>
      <w:proofErr w:type="spellEnd"/>
      <w:r w:rsidRPr="00B81466">
        <w:rPr>
          <w:rFonts w:ascii="Times New Roman" w:hAnsi="Times New Roman" w:cs="Times New Roman"/>
          <w:bCs/>
          <w:sz w:val="23"/>
          <w:szCs w:val="23"/>
          <w:lang w:val="de-DE"/>
        </w:rPr>
        <w:t>)</w:t>
      </w:r>
    </w:p>
    <w:p w:rsidR="00EC51E7" w:rsidRPr="00B81466" w:rsidRDefault="00EC51E7" w:rsidP="00EC51E7">
      <w:pPr>
        <w:autoSpaceDE w:val="0"/>
        <w:autoSpaceDN w:val="0"/>
        <w:adjustRightInd w:val="0"/>
        <w:spacing w:after="0" w:line="240" w:lineRule="auto"/>
        <w:jc w:val="both"/>
        <w:rPr>
          <w:rFonts w:ascii="Times New Roman" w:hAnsi="Times New Roman" w:cs="Times New Roman"/>
          <w:bCs/>
          <w:sz w:val="23"/>
          <w:szCs w:val="23"/>
          <w:lang w:val="de-DE"/>
        </w:rPr>
      </w:pPr>
      <w:r w:rsidRPr="00B81466">
        <w:rPr>
          <w:rFonts w:ascii="Times New Roman" w:hAnsi="Times New Roman" w:cs="Times New Roman"/>
          <w:bCs/>
          <w:sz w:val="23"/>
          <w:szCs w:val="23"/>
          <w:lang w:val="de-DE"/>
        </w:rPr>
        <w:t>Bei Metallen, die in mehreren Wertigkeitsstufen auftreten, nimmt mit</w:t>
      </w:r>
      <w:r w:rsidRPr="005C1B76">
        <w:rPr>
          <w:rFonts w:ascii="Times New Roman" w:hAnsi="Times New Roman" w:cs="Times New Roman"/>
          <w:bCs/>
          <w:sz w:val="23"/>
          <w:szCs w:val="23"/>
          <w:lang w:val="de-DE"/>
        </w:rPr>
        <w:t xml:space="preserve"> </w:t>
      </w:r>
      <w:r w:rsidRPr="00B81466">
        <w:rPr>
          <w:rFonts w:ascii="Times New Roman" w:hAnsi="Times New Roman" w:cs="Times New Roman"/>
          <w:bCs/>
          <w:sz w:val="23"/>
          <w:szCs w:val="23"/>
          <w:lang w:val="de-DE"/>
        </w:rPr>
        <w:t>steigender Wertigkeit der basische Charakter der Oxide zu.</w:t>
      </w:r>
      <w:r w:rsidRPr="005C1B76">
        <w:rPr>
          <w:rFonts w:ascii="Times New Roman" w:hAnsi="Times New Roman" w:cs="Times New Roman"/>
          <w:bCs/>
          <w:sz w:val="23"/>
          <w:szCs w:val="23"/>
          <w:lang w:val="de-DE"/>
        </w:rPr>
        <w:t xml:space="preserve"> </w:t>
      </w:r>
      <w:r w:rsidRPr="00B81466">
        <w:rPr>
          <w:rFonts w:ascii="Times New Roman" w:hAnsi="Times New Roman" w:cs="Times New Roman"/>
          <w:bCs/>
          <w:sz w:val="23"/>
          <w:szCs w:val="23"/>
          <w:lang w:val="de-DE"/>
        </w:rPr>
        <w:t>Säuren sind Verbindungen, die in wässrigen Lösungen in positive Wasserstoffionen</w:t>
      </w:r>
      <w:r w:rsidRPr="005C1B76">
        <w:rPr>
          <w:rFonts w:ascii="Times New Roman" w:hAnsi="Times New Roman" w:cs="Times New Roman"/>
          <w:bCs/>
          <w:sz w:val="23"/>
          <w:szCs w:val="23"/>
          <w:lang w:val="de-DE"/>
        </w:rPr>
        <w:t xml:space="preserve"> </w:t>
      </w:r>
      <w:r w:rsidRPr="00B81466">
        <w:rPr>
          <w:rFonts w:ascii="Times New Roman" w:hAnsi="Times New Roman" w:cs="Times New Roman"/>
          <w:bCs/>
          <w:sz w:val="23"/>
          <w:szCs w:val="23"/>
          <w:lang w:val="de-DE"/>
        </w:rPr>
        <w:t>H</w:t>
      </w:r>
      <w:r w:rsidRPr="00B81466">
        <w:rPr>
          <w:rFonts w:ascii="Times New Roman" w:hAnsi="Times New Roman" w:cs="Times New Roman"/>
          <w:bCs/>
          <w:sz w:val="15"/>
          <w:szCs w:val="15"/>
          <w:lang w:val="de-DE"/>
        </w:rPr>
        <w:t xml:space="preserve">+ </w:t>
      </w:r>
      <w:r w:rsidRPr="00B81466">
        <w:rPr>
          <w:rFonts w:ascii="Times New Roman" w:hAnsi="Times New Roman" w:cs="Times New Roman"/>
          <w:bCs/>
          <w:sz w:val="23"/>
          <w:szCs w:val="23"/>
          <w:lang w:val="de-DE"/>
        </w:rPr>
        <w:t>und negative Säurerestionen dissoziieren.</w:t>
      </w:r>
    </w:p>
    <w:p w:rsidR="00EC51E7" w:rsidRPr="00B81466" w:rsidRDefault="00EC51E7" w:rsidP="00EC51E7">
      <w:pPr>
        <w:autoSpaceDE w:val="0"/>
        <w:autoSpaceDN w:val="0"/>
        <w:adjustRightInd w:val="0"/>
        <w:spacing w:after="0" w:line="240" w:lineRule="auto"/>
        <w:jc w:val="center"/>
        <w:rPr>
          <w:rFonts w:ascii="Times New Roman" w:hAnsi="Times New Roman" w:cs="Times New Roman"/>
          <w:bCs/>
          <w:sz w:val="23"/>
          <w:szCs w:val="23"/>
          <w:lang w:val="de-DE"/>
        </w:rPr>
      </w:pPr>
      <w:r w:rsidRPr="00B81466">
        <w:rPr>
          <w:rFonts w:ascii="Times New Roman" w:hAnsi="Times New Roman" w:cs="Times New Roman"/>
          <w:bCs/>
          <w:sz w:val="23"/>
          <w:szCs w:val="23"/>
          <w:lang w:val="de-DE"/>
        </w:rPr>
        <w:t>Beispiel: HN0</w:t>
      </w:r>
      <w:r w:rsidRPr="00B81466">
        <w:rPr>
          <w:rFonts w:ascii="Times New Roman" w:hAnsi="Times New Roman" w:cs="Times New Roman"/>
          <w:bCs/>
          <w:sz w:val="15"/>
          <w:szCs w:val="15"/>
          <w:lang w:val="de-DE"/>
        </w:rPr>
        <w:t xml:space="preserve">3 </w:t>
      </w:r>
      <w:r>
        <w:rPr>
          <w:rFonts w:ascii="Times New Roman" w:hAnsi="Times New Roman" w:cs="Times New Roman"/>
          <w:bCs/>
          <w:sz w:val="23"/>
          <w:szCs w:val="23"/>
          <w:lang w:val="de-DE"/>
        </w:rPr>
        <w:t xml:space="preserve">→ </w:t>
      </w:r>
      <w:r w:rsidRPr="00B81466">
        <w:rPr>
          <w:rFonts w:ascii="Times New Roman" w:hAnsi="Times New Roman" w:cs="Times New Roman"/>
          <w:bCs/>
          <w:sz w:val="23"/>
          <w:szCs w:val="23"/>
          <w:lang w:val="de-DE"/>
        </w:rPr>
        <w:t>H</w:t>
      </w:r>
      <w:r w:rsidRPr="00B81466">
        <w:rPr>
          <w:rFonts w:ascii="Times New Roman" w:hAnsi="Times New Roman" w:cs="Times New Roman"/>
          <w:bCs/>
          <w:sz w:val="15"/>
          <w:szCs w:val="15"/>
          <w:lang w:val="de-DE"/>
        </w:rPr>
        <w:t xml:space="preserve">+ </w:t>
      </w:r>
      <w:r w:rsidRPr="00B81466">
        <w:rPr>
          <w:rFonts w:ascii="Times New Roman" w:hAnsi="Times New Roman" w:cs="Times New Roman"/>
          <w:bCs/>
          <w:sz w:val="23"/>
          <w:szCs w:val="23"/>
          <w:lang w:val="de-DE"/>
        </w:rPr>
        <w:t>+ N0</w:t>
      </w:r>
      <w:r w:rsidRPr="00B81466">
        <w:rPr>
          <w:rFonts w:ascii="Times New Roman" w:hAnsi="Times New Roman" w:cs="Times New Roman"/>
          <w:bCs/>
          <w:sz w:val="15"/>
          <w:szCs w:val="15"/>
          <w:lang w:val="de-DE"/>
        </w:rPr>
        <w:t>3</w:t>
      </w:r>
      <w:r>
        <w:rPr>
          <w:rFonts w:ascii="Times New Roman" w:hAnsi="Times New Roman" w:cs="Times New Roman"/>
          <w:bCs/>
          <w:sz w:val="23"/>
          <w:szCs w:val="23"/>
          <w:lang w:val="de-DE"/>
        </w:rPr>
        <w:t xml:space="preserve"> ˉ</w:t>
      </w:r>
    </w:p>
    <w:p w:rsidR="00EC51E7" w:rsidRPr="00B81466" w:rsidRDefault="00EC51E7" w:rsidP="00EC51E7">
      <w:pPr>
        <w:autoSpaceDE w:val="0"/>
        <w:autoSpaceDN w:val="0"/>
        <w:adjustRightInd w:val="0"/>
        <w:spacing w:after="0" w:line="240" w:lineRule="auto"/>
        <w:jc w:val="both"/>
        <w:rPr>
          <w:rFonts w:ascii="Times New Roman" w:hAnsi="Times New Roman" w:cs="Times New Roman"/>
          <w:bCs/>
          <w:sz w:val="23"/>
          <w:szCs w:val="23"/>
          <w:lang w:val="de-DE"/>
        </w:rPr>
      </w:pPr>
      <w:r w:rsidRPr="00B81466">
        <w:rPr>
          <w:rFonts w:ascii="Times New Roman" w:hAnsi="Times New Roman" w:cs="Times New Roman"/>
          <w:bCs/>
          <w:sz w:val="23"/>
          <w:szCs w:val="23"/>
          <w:lang w:val="de-DE"/>
        </w:rPr>
        <w:t>Die Wasserstoffionen rufen die typischen Eigenschaften der Säuren</w:t>
      </w:r>
      <w:r w:rsidRPr="005C1B76">
        <w:rPr>
          <w:rFonts w:ascii="Times New Roman" w:hAnsi="Times New Roman" w:cs="Times New Roman"/>
          <w:bCs/>
          <w:sz w:val="23"/>
          <w:szCs w:val="23"/>
          <w:lang w:val="de-DE"/>
        </w:rPr>
        <w:t xml:space="preserve"> </w:t>
      </w:r>
      <w:r w:rsidRPr="00B81466">
        <w:rPr>
          <w:rFonts w:ascii="Times New Roman" w:hAnsi="Times New Roman" w:cs="Times New Roman"/>
          <w:bCs/>
          <w:sz w:val="23"/>
          <w:szCs w:val="23"/>
          <w:lang w:val="de-DE"/>
        </w:rPr>
        <w:t>hervor. Hierauf beruht auch der Nachweis von Säuren mit Indikatoren.</w:t>
      </w:r>
    </w:p>
    <w:p w:rsidR="00EC51E7" w:rsidRPr="004F6E04" w:rsidRDefault="00EC51E7" w:rsidP="00EC51E7">
      <w:pPr>
        <w:autoSpaceDE w:val="0"/>
        <w:autoSpaceDN w:val="0"/>
        <w:adjustRightInd w:val="0"/>
        <w:spacing w:after="0" w:line="240" w:lineRule="auto"/>
        <w:jc w:val="both"/>
        <w:rPr>
          <w:rFonts w:ascii="Times New Roman" w:hAnsi="Times New Roman" w:cs="Times New Roman"/>
          <w:bCs/>
          <w:sz w:val="23"/>
          <w:szCs w:val="23"/>
        </w:rPr>
      </w:pPr>
      <w:r w:rsidRPr="00B81466">
        <w:rPr>
          <w:rFonts w:ascii="Times New Roman" w:hAnsi="Times New Roman" w:cs="Times New Roman"/>
          <w:bCs/>
          <w:sz w:val="23"/>
          <w:szCs w:val="23"/>
          <w:lang w:val="de-DE"/>
        </w:rPr>
        <w:t>Merkt! S</w:t>
      </w:r>
      <w:proofErr w:type="spellStart"/>
      <w:r w:rsidRPr="004F6E04">
        <w:rPr>
          <w:rFonts w:ascii="Times New Roman" w:hAnsi="Times New Roman" w:cs="Times New Roman"/>
          <w:bCs/>
          <w:sz w:val="23"/>
          <w:szCs w:val="23"/>
        </w:rPr>
        <w:t>ä</w:t>
      </w:r>
      <w:r w:rsidRPr="00B81466">
        <w:rPr>
          <w:rFonts w:ascii="Times New Roman" w:hAnsi="Times New Roman" w:cs="Times New Roman"/>
          <w:bCs/>
          <w:sz w:val="23"/>
          <w:szCs w:val="23"/>
          <w:lang w:val="de-DE"/>
        </w:rPr>
        <w:t>uren</w:t>
      </w:r>
      <w:proofErr w:type="spellEnd"/>
      <w:r w:rsidRPr="004F6E04">
        <w:rPr>
          <w:rFonts w:ascii="Times New Roman" w:hAnsi="Times New Roman" w:cs="Times New Roman"/>
          <w:bCs/>
          <w:sz w:val="23"/>
          <w:szCs w:val="23"/>
        </w:rPr>
        <w:t xml:space="preserve"> </w:t>
      </w:r>
      <w:r w:rsidRPr="00B81466">
        <w:rPr>
          <w:rFonts w:ascii="Times New Roman" w:hAnsi="Times New Roman" w:cs="Times New Roman"/>
          <w:bCs/>
          <w:sz w:val="23"/>
          <w:szCs w:val="23"/>
          <w:lang w:val="de-DE"/>
        </w:rPr>
        <w:t>f</w:t>
      </w:r>
      <w:proofErr w:type="spellStart"/>
      <w:r w:rsidRPr="004F6E04">
        <w:rPr>
          <w:rFonts w:ascii="Times New Roman" w:hAnsi="Times New Roman" w:cs="Times New Roman"/>
          <w:bCs/>
          <w:sz w:val="23"/>
          <w:szCs w:val="23"/>
        </w:rPr>
        <w:t>ä</w:t>
      </w:r>
      <w:r w:rsidRPr="00B81466">
        <w:rPr>
          <w:rFonts w:ascii="Times New Roman" w:hAnsi="Times New Roman" w:cs="Times New Roman"/>
          <w:bCs/>
          <w:sz w:val="23"/>
          <w:szCs w:val="23"/>
          <w:lang w:val="de-DE"/>
        </w:rPr>
        <w:t>rben</w:t>
      </w:r>
      <w:proofErr w:type="spellEnd"/>
      <w:r w:rsidRPr="004F6E04">
        <w:rPr>
          <w:rFonts w:ascii="Times New Roman" w:hAnsi="Times New Roman" w:cs="Times New Roman"/>
          <w:bCs/>
          <w:sz w:val="23"/>
          <w:szCs w:val="23"/>
        </w:rPr>
        <w:t xml:space="preserve"> </w:t>
      </w:r>
      <w:r w:rsidRPr="00B81466">
        <w:rPr>
          <w:rFonts w:ascii="Times New Roman" w:hAnsi="Times New Roman" w:cs="Times New Roman"/>
          <w:bCs/>
          <w:sz w:val="23"/>
          <w:szCs w:val="23"/>
          <w:lang w:val="de-DE"/>
        </w:rPr>
        <w:t>Lackmus</w:t>
      </w:r>
      <w:r w:rsidRPr="004F6E04">
        <w:rPr>
          <w:rFonts w:ascii="Times New Roman" w:hAnsi="Times New Roman" w:cs="Times New Roman"/>
          <w:bCs/>
          <w:sz w:val="23"/>
          <w:szCs w:val="23"/>
        </w:rPr>
        <w:t xml:space="preserve"> </w:t>
      </w:r>
      <w:r w:rsidRPr="00B81466">
        <w:rPr>
          <w:rFonts w:ascii="Times New Roman" w:hAnsi="Times New Roman" w:cs="Times New Roman"/>
          <w:bCs/>
          <w:sz w:val="23"/>
          <w:szCs w:val="23"/>
          <w:lang w:val="de-DE"/>
        </w:rPr>
        <w:t>rot</w:t>
      </w:r>
      <w:r w:rsidRPr="004F6E04">
        <w:rPr>
          <w:rFonts w:ascii="Times New Roman" w:hAnsi="Times New Roman" w:cs="Times New Roman"/>
          <w:bCs/>
          <w:sz w:val="23"/>
          <w:szCs w:val="23"/>
        </w:rPr>
        <w:t>.</w:t>
      </w:r>
    </w:p>
    <w:p w:rsidR="00EC51E7" w:rsidRDefault="00EC51E7" w:rsidP="00EC51E7">
      <w:pPr>
        <w:autoSpaceDE w:val="0"/>
        <w:autoSpaceDN w:val="0"/>
        <w:adjustRightInd w:val="0"/>
        <w:spacing w:after="0" w:line="240" w:lineRule="auto"/>
        <w:jc w:val="both"/>
        <w:rPr>
          <w:rFonts w:ascii="Book Antiqua" w:hAnsi="Book Antiqua" w:cs="Book Antiqua"/>
          <w:bCs/>
          <w:sz w:val="16"/>
          <w:szCs w:val="16"/>
        </w:rPr>
      </w:pPr>
    </w:p>
    <w:p w:rsidR="00EC51E7" w:rsidRPr="00B81466" w:rsidRDefault="00EC51E7" w:rsidP="00EC51E7">
      <w:pPr>
        <w:autoSpaceDE w:val="0"/>
        <w:autoSpaceDN w:val="0"/>
        <w:adjustRightInd w:val="0"/>
        <w:spacing w:after="0" w:line="240" w:lineRule="auto"/>
        <w:jc w:val="both"/>
        <w:rPr>
          <w:rFonts w:ascii="Book Antiqua" w:hAnsi="Book Antiqua" w:cs="Book Antiqua"/>
          <w:bCs/>
          <w:sz w:val="16"/>
          <w:szCs w:val="16"/>
        </w:rPr>
      </w:pPr>
      <w:r w:rsidRPr="00B81466">
        <w:rPr>
          <w:rFonts w:ascii="Book Antiqua" w:hAnsi="Book Antiqua" w:cs="Book Antiqua"/>
          <w:bCs/>
          <w:sz w:val="16"/>
          <w:szCs w:val="16"/>
        </w:rPr>
        <w:t>SALZE</w:t>
      </w:r>
    </w:p>
    <w:p w:rsidR="00EC51E7" w:rsidRPr="005C1B76" w:rsidRDefault="00EC51E7" w:rsidP="00EC51E7">
      <w:pPr>
        <w:autoSpaceDE w:val="0"/>
        <w:autoSpaceDN w:val="0"/>
        <w:adjustRightInd w:val="0"/>
        <w:spacing w:after="0" w:line="240" w:lineRule="auto"/>
        <w:jc w:val="both"/>
        <w:rPr>
          <w:rFonts w:ascii="Times New Roman" w:hAnsi="Times New Roman" w:cs="Times New Roman"/>
          <w:b/>
          <w:bCs/>
          <w:sz w:val="23"/>
          <w:szCs w:val="23"/>
        </w:rPr>
      </w:pPr>
      <w:r w:rsidRPr="005C1B76">
        <w:rPr>
          <w:rFonts w:ascii="Times New Roman" w:hAnsi="Times New Roman" w:cs="Times New Roman"/>
          <w:b/>
          <w:bCs/>
          <w:sz w:val="23"/>
          <w:szCs w:val="23"/>
        </w:rPr>
        <w:t>Какие реакции называются реакциями нейтрализации?</w:t>
      </w:r>
    </w:p>
    <w:p w:rsidR="00EC51E7" w:rsidRPr="00B81466" w:rsidRDefault="00EC51E7" w:rsidP="00EC51E7">
      <w:pPr>
        <w:autoSpaceDE w:val="0"/>
        <w:autoSpaceDN w:val="0"/>
        <w:adjustRightInd w:val="0"/>
        <w:spacing w:after="0" w:line="240" w:lineRule="auto"/>
        <w:jc w:val="both"/>
        <w:rPr>
          <w:rFonts w:ascii="Times New Roman" w:hAnsi="Times New Roman" w:cs="Times New Roman"/>
          <w:bCs/>
          <w:sz w:val="23"/>
          <w:szCs w:val="23"/>
          <w:lang w:val="de-DE"/>
        </w:rPr>
      </w:pPr>
      <w:r w:rsidRPr="00B81466">
        <w:rPr>
          <w:rFonts w:ascii="Times New Roman" w:hAnsi="Times New Roman" w:cs="Times New Roman"/>
          <w:bCs/>
          <w:sz w:val="23"/>
          <w:szCs w:val="23"/>
          <w:lang w:val="de-DE"/>
        </w:rPr>
        <w:t>Wenn äquivalente Mengen einer starken Säure und einer starken Lauge</w:t>
      </w:r>
      <w:r>
        <w:rPr>
          <w:rFonts w:ascii="Times New Roman" w:hAnsi="Times New Roman" w:cs="Times New Roman"/>
          <w:bCs/>
          <w:sz w:val="23"/>
          <w:szCs w:val="23"/>
          <w:lang w:val="de-DE"/>
        </w:rPr>
        <w:t xml:space="preserve"> </w:t>
      </w:r>
      <w:r w:rsidRPr="00B81466">
        <w:rPr>
          <w:rFonts w:ascii="Times New Roman" w:hAnsi="Times New Roman" w:cs="Times New Roman"/>
          <w:bCs/>
          <w:sz w:val="23"/>
          <w:szCs w:val="23"/>
          <w:lang w:val="de-DE"/>
        </w:rPr>
        <w:t>miteinander gemischt werden, so reagiert die entstehende Lösung weder</w:t>
      </w:r>
      <w:r>
        <w:rPr>
          <w:rFonts w:ascii="Times New Roman" w:hAnsi="Times New Roman" w:cs="Times New Roman"/>
          <w:bCs/>
          <w:sz w:val="23"/>
          <w:szCs w:val="23"/>
          <w:lang w:val="de-DE"/>
        </w:rPr>
        <w:t xml:space="preserve"> </w:t>
      </w:r>
      <w:r w:rsidRPr="00B81466">
        <w:rPr>
          <w:rFonts w:ascii="Times New Roman" w:hAnsi="Times New Roman" w:cs="Times New Roman"/>
          <w:bCs/>
          <w:sz w:val="23"/>
          <w:szCs w:val="23"/>
          <w:lang w:val="de-DE"/>
        </w:rPr>
        <w:t>sauer noch basisch, sondern neutral. Eine solche Reaktion wird als</w:t>
      </w:r>
      <w:r>
        <w:rPr>
          <w:rFonts w:ascii="Times New Roman" w:hAnsi="Times New Roman" w:cs="Times New Roman"/>
          <w:bCs/>
          <w:sz w:val="23"/>
          <w:szCs w:val="23"/>
          <w:lang w:val="de-DE"/>
        </w:rPr>
        <w:t xml:space="preserve"> </w:t>
      </w:r>
      <w:r w:rsidRPr="00B81466">
        <w:rPr>
          <w:rFonts w:ascii="Times New Roman" w:hAnsi="Times New Roman" w:cs="Times New Roman"/>
          <w:bCs/>
          <w:sz w:val="23"/>
          <w:szCs w:val="23"/>
          <w:lang w:val="de-DE"/>
        </w:rPr>
        <w:t>Neutralisation bezeichnet. Die Neutralisation ist eine Reaktion zwischen</w:t>
      </w:r>
      <w:r>
        <w:rPr>
          <w:rFonts w:ascii="Times New Roman" w:hAnsi="Times New Roman" w:cs="Times New Roman"/>
          <w:bCs/>
          <w:sz w:val="23"/>
          <w:szCs w:val="23"/>
          <w:lang w:val="de-DE"/>
        </w:rPr>
        <w:t xml:space="preserve"> </w:t>
      </w:r>
      <w:r w:rsidRPr="00B81466">
        <w:rPr>
          <w:rFonts w:ascii="Times New Roman" w:hAnsi="Times New Roman" w:cs="Times New Roman"/>
          <w:bCs/>
          <w:sz w:val="23"/>
          <w:szCs w:val="23"/>
          <w:lang w:val="de-DE"/>
        </w:rPr>
        <w:t>einer Säure und einer Base, bei der ein Salz, und Wasser entstehen.</w:t>
      </w:r>
    </w:p>
    <w:p w:rsidR="00EC51E7" w:rsidRPr="00B81466" w:rsidRDefault="00EC51E7" w:rsidP="00EC51E7">
      <w:pPr>
        <w:autoSpaceDE w:val="0"/>
        <w:autoSpaceDN w:val="0"/>
        <w:adjustRightInd w:val="0"/>
        <w:spacing w:after="0" w:line="240" w:lineRule="auto"/>
        <w:jc w:val="center"/>
        <w:rPr>
          <w:rFonts w:ascii="Times New Roman" w:hAnsi="Times New Roman" w:cs="Times New Roman"/>
          <w:bCs/>
          <w:sz w:val="23"/>
          <w:szCs w:val="23"/>
          <w:lang w:val="de-DE"/>
        </w:rPr>
      </w:pPr>
      <w:r w:rsidRPr="00B81466">
        <w:rPr>
          <w:rFonts w:ascii="Times New Roman" w:hAnsi="Times New Roman" w:cs="Times New Roman"/>
          <w:bCs/>
          <w:sz w:val="23"/>
          <w:szCs w:val="23"/>
          <w:lang w:val="de-DE"/>
        </w:rPr>
        <w:t>Base + Säure Salz + Wasser</w:t>
      </w:r>
    </w:p>
    <w:p w:rsidR="00EC51E7" w:rsidRPr="00B81466" w:rsidRDefault="00EC51E7" w:rsidP="00EC51E7">
      <w:pPr>
        <w:autoSpaceDE w:val="0"/>
        <w:autoSpaceDN w:val="0"/>
        <w:adjustRightInd w:val="0"/>
        <w:spacing w:after="0" w:line="240" w:lineRule="auto"/>
        <w:jc w:val="center"/>
        <w:rPr>
          <w:rFonts w:ascii="Times New Roman" w:hAnsi="Times New Roman" w:cs="Times New Roman"/>
          <w:bCs/>
          <w:sz w:val="23"/>
          <w:szCs w:val="23"/>
          <w:lang w:val="de-DE"/>
        </w:rPr>
      </w:pPr>
      <w:r w:rsidRPr="00B81466">
        <w:rPr>
          <w:rFonts w:ascii="Times New Roman" w:hAnsi="Times New Roman" w:cs="Times New Roman"/>
          <w:bCs/>
          <w:sz w:val="23"/>
          <w:szCs w:val="23"/>
          <w:lang w:val="de-DE"/>
        </w:rPr>
        <w:t>Beispiel: 2KOH + H</w:t>
      </w:r>
      <w:r w:rsidRPr="00B81466">
        <w:rPr>
          <w:rFonts w:ascii="Times New Roman" w:hAnsi="Times New Roman" w:cs="Times New Roman"/>
          <w:bCs/>
          <w:sz w:val="15"/>
          <w:szCs w:val="15"/>
          <w:lang w:val="de-DE"/>
        </w:rPr>
        <w:t>2</w:t>
      </w:r>
      <w:r w:rsidRPr="00B81466">
        <w:rPr>
          <w:rFonts w:ascii="Times New Roman" w:hAnsi="Times New Roman" w:cs="Times New Roman"/>
          <w:bCs/>
          <w:sz w:val="23"/>
          <w:szCs w:val="23"/>
          <w:lang w:val="de-DE"/>
        </w:rPr>
        <w:t>S0</w:t>
      </w:r>
      <w:r w:rsidRPr="00B81466">
        <w:rPr>
          <w:rFonts w:ascii="Times New Roman" w:hAnsi="Times New Roman" w:cs="Times New Roman"/>
          <w:bCs/>
          <w:sz w:val="15"/>
          <w:szCs w:val="15"/>
          <w:lang w:val="de-DE"/>
        </w:rPr>
        <w:t xml:space="preserve">4 </w:t>
      </w:r>
      <w:r w:rsidRPr="00B81466">
        <w:rPr>
          <w:rFonts w:ascii="Times New Roman" w:hAnsi="Times New Roman" w:cs="Times New Roman"/>
          <w:bCs/>
          <w:sz w:val="23"/>
          <w:szCs w:val="23"/>
          <w:lang w:val="de-DE"/>
        </w:rPr>
        <w:t>K</w:t>
      </w:r>
      <w:r w:rsidRPr="00B81466">
        <w:rPr>
          <w:rFonts w:ascii="Times New Roman" w:hAnsi="Times New Roman" w:cs="Times New Roman"/>
          <w:bCs/>
          <w:sz w:val="15"/>
          <w:szCs w:val="15"/>
          <w:lang w:val="de-DE"/>
        </w:rPr>
        <w:t>2</w:t>
      </w:r>
      <w:r w:rsidRPr="00B81466">
        <w:rPr>
          <w:rFonts w:ascii="Times New Roman" w:hAnsi="Times New Roman" w:cs="Times New Roman"/>
          <w:bCs/>
          <w:sz w:val="23"/>
          <w:szCs w:val="23"/>
          <w:lang w:val="de-DE"/>
        </w:rPr>
        <w:t>S0</w:t>
      </w:r>
      <w:r w:rsidRPr="00B81466">
        <w:rPr>
          <w:rFonts w:ascii="Times New Roman" w:hAnsi="Times New Roman" w:cs="Times New Roman"/>
          <w:bCs/>
          <w:sz w:val="15"/>
          <w:szCs w:val="15"/>
          <w:lang w:val="de-DE"/>
        </w:rPr>
        <w:t xml:space="preserve">4 </w:t>
      </w:r>
      <w:r w:rsidRPr="00B81466">
        <w:rPr>
          <w:rFonts w:ascii="Times New Roman" w:hAnsi="Times New Roman" w:cs="Times New Roman"/>
          <w:bCs/>
          <w:sz w:val="23"/>
          <w:szCs w:val="23"/>
          <w:lang w:val="de-DE"/>
        </w:rPr>
        <w:t>+ 2H</w:t>
      </w:r>
      <w:r w:rsidRPr="00B81466">
        <w:rPr>
          <w:rFonts w:ascii="Times New Roman" w:hAnsi="Times New Roman" w:cs="Times New Roman"/>
          <w:bCs/>
          <w:sz w:val="15"/>
          <w:szCs w:val="15"/>
          <w:lang w:val="de-DE"/>
        </w:rPr>
        <w:t>2</w:t>
      </w:r>
      <w:r w:rsidRPr="00B81466">
        <w:rPr>
          <w:rFonts w:ascii="Times New Roman" w:hAnsi="Times New Roman" w:cs="Times New Roman"/>
          <w:bCs/>
          <w:sz w:val="23"/>
          <w:szCs w:val="23"/>
          <w:lang w:val="de-DE"/>
        </w:rPr>
        <w:t>0</w:t>
      </w:r>
    </w:p>
    <w:p w:rsidR="00EC51E7" w:rsidRPr="00B81466" w:rsidRDefault="00EC51E7" w:rsidP="00EC51E7">
      <w:pPr>
        <w:autoSpaceDE w:val="0"/>
        <w:autoSpaceDN w:val="0"/>
        <w:adjustRightInd w:val="0"/>
        <w:spacing w:after="0" w:line="240" w:lineRule="auto"/>
        <w:jc w:val="both"/>
        <w:rPr>
          <w:rFonts w:ascii="Candara" w:hAnsi="Candara" w:cs="Candara"/>
          <w:sz w:val="20"/>
          <w:szCs w:val="20"/>
          <w:lang w:val="de-DE"/>
        </w:rPr>
      </w:pPr>
    </w:p>
    <w:p w:rsidR="00EC51E7" w:rsidRPr="00B81466" w:rsidRDefault="00EC51E7" w:rsidP="00EC51E7">
      <w:pPr>
        <w:autoSpaceDE w:val="0"/>
        <w:autoSpaceDN w:val="0"/>
        <w:adjustRightInd w:val="0"/>
        <w:spacing w:after="0" w:line="240" w:lineRule="auto"/>
        <w:jc w:val="both"/>
        <w:rPr>
          <w:rFonts w:ascii="Times New Roman" w:hAnsi="Times New Roman" w:cs="Times New Roman"/>
          <w:bCs/>
          <w:sz w:val="23"/>
          <w:szCs w:val="23"/>
          <w:lang w:val="de-DE"/>
        </w:rPr>
      </w:pPr>
      <w:r w:rsidRPr="00B81466">
        <w:rPr>
          <w:rFonts w:ascii="Times New Roman" w:hAnsi="Times New Roman" w:cs="Times New Roman"/>
          <w:bCs/>
          <w:sz w:val="23"/>
          <w:szCs w:val="23"/>
          <w:lang w:val="de-DE"/>
        </w:rPr>
        <w:t>Salze sind Verbindungen, die in der Schmelze und in wässrigen Lösungen</w:t>
      </w:r>
      <w:r>
        <w:rPr>
          <w:rFonts w:ascii="Times New Roman" w:hAnsi="Times New Roman" w:cs="Times New Roman"/>
          <w:bCs/>
          <w:sz w:val="23"/>
          <w:szCs w:val="23"/>
          <w:lang w:val="de-DE"/>
        </w:rPr>
        <w:t xml:space="preserve"> </w:t>
      </w:r>
      <w:r w:rsidRPr="00B81466">
        <w:rPr>
          <w:rFonts w:ascii="Times New Roman" w:hAnsi="Times New Roman" w:cs="Times New Roman"/>
          <w:bCs/>
          <w:sz w:val="23"/>
          <w:szCs w:val="23"/>
          <w:lang w:val="de-DE"/>
        </w:rPr>
        <w:t>in positive Metallionen und negative Säurerestionen dissoziieren.</w:t>
      </w:r>
    </w:p>
    <w:p w:rsidR="00EC51E7" w:rsidRPr="00B81466" w:rsidRDefault="00EC51E7" w:rsidP="00EC51E7">
      <w:pPr>
        <w:autoSpaceDE w:val="0"/>
        <w:autoSpaceDN w:val="0"/>
        <w:adjustRightInd w:val="0"/>
        <w:spacing w:after="0" w:line="240" w:lineRule="auto"/>
        <w:jc w:val="center"/>
        <w:rPr>
          <w:rFonts w:ascii="Times New Roman" w:hAnsi="Times New Roman" w:cs="Times New Roman"/>
          <w:bCs/>
          <w:sz w:val="23"/>
          <w:szCs w:val="23"/>
        </w:rPr>
      </w:pPr>
      <w:proofErr w:type="spellStart"/>
      <w:r w:rsidRPr="00B81466">
        <w:rPr>
          <w:rFonts w:ascii="Times New Roman" w:hAnsi="Times New Roman" w:cs="Times New Roman"/>
          <w:bCs/>
          <w:sz w:val="23"/>
          <w:szCs w:val="23"/>
        </w:rPr>
        <w:t>Beispiel</w:t>
      </w:r>
      <w:proofErr w:type="spellEnd"/>
      <w:r w:rsidRPr="00B81466">
        <w:rPr>
          <w:rFonts w:ascii="Times New Roman" w:hAnsi="Times New Roman" w:cs="Times New Roman"/>
          <w:bCs/>
          <w:sz w:val="23"/>
          <w:szCs w:val="23"/>
        </w:rPr>
        <w:t>: K</w:t>
      </w:r>
      <w:r w:rsidRPr="00B81466">
        <w:rPr>
          <w:rFonts w:ascii="Times New Roman" w:hAnsi="Times New Roman" w:cs="Times New Roman"/>
          <w:bCs/>
          <w:sz w:val="15"/>
          <w:szCs w:val="15"/>
        </w:rPr>
        <w:t>2</w:t>
      </w:r>
      <w:r w:rsidRPr="00B81466">
        <w:rPr>
          <w:rFonts w:ascii="Times New Roman" w:hAnsi="Times New Roman" w:cs="Times New Roman"/>
          <w:bCs/>
          <w:sz w:val="23"/>
          <w:szCs w:val="23"/>
        </w:rPr>
        <w:t>C0</w:t>
      </w:r>
      <w:r w:rsidRPr="00B81466">
        <w:rPr>
          <w:rFonts w:ascii="Times New Roman" w:hAnsi="Times New Roman" w:cs="Times New Roman"/>
          <w:bCs/>
          <w:sz w:val="15"/>
          <w:szCs w:val="15"/>
        </w:rPr>
        <w:t xml:space="preserve">3 </w:t>
      </w:r>
      <w:r>
        <w:rPr>
          <w:rFonts w:ascii="Times New Roman" w:hAnsi="Times New Roman" w:cs="Times New Roman"/>
          <w:bCs/>
          <w:sz w:val="15"/>
          <w:szCs w:val="15"/>
        </w:rPr>
        <w:t xml:space="preserve">→ </w:t>
      </w:r>
      <w:r w:rsidRPr="00B81466">
        <w:rPr>
          <w:rFonts w:ascii="Times New Roman" w:hAnsi="Times New Roman" w:cs="Times New Roman"/>
          <w:bCs/>
          <w:sz w:val="23"/>
          <w:szCs w:val="23"/>
        </w:rPr>
        <w:t>2K</w:t>
      </w:r>
      <w:r w:rsidRPr="00B81466">
        <w:rPr>
          <w:rFonts w:ascii="Times New Roman" w:hAnsi="Times New Roman" w:cs="Times New Roman"/>
          <w:bCs/>
          <w:sz w:val="15"/>
          <w:szCs w:val="15"/>
        </w:rPr>
        <w:t xml:space="preserve">+ </w:t>
      </w:r>
      <w:r w:rsidRPr="00B81466">
        <w:rPr>
          <w:rFonts w:ascii="Times New Roman" w:hAnsi="Times New Roman" w:cs="Times New Roman"/>
          <w:bCs/>
          <w:sz w:val="23"/>
          <w:szCs w:val="23"/>
        </w:rPr>
        <w:t>+ C0</w:t>
      </w:r>
      <w:r>
        <w:rPr>
          <w:rFonts w:ascii="Times New Roman" w:hAnsi="Times New Roman" w:cs="Times New Roman"/>
          <w:bCs/>
          <w:sz w:val="23"/>
          <w:szCs w:val="23"/>
        </w:rPr>
        <w:t xml:space="preserve"> </w:t>
      </w:r>
      <w:r>
        <w:rPr>
          <w:rFonts w:ascii="Times New Roman" w:hAnsi="Times New Roman" w:cs="Times New Roman"/>
          <w:bCs/>
          <w:sz w:val="15"/>
          <w:szCs w:val="15"/>
        </w:rPr>
        <w:t xml:space="preserve">ˉ </w:t>
      </w:r>
      <w:proofErr w:type="spellStart"/>
      <w:r>
        <w:rPr>
          <w:rFonts w:ascii="Times New Roman" w:hAnsi="Times New Roman" w:cs="Times New Roman"/>
          <w:bCs/>
          <w:sz w:val="15"/>
          <w:szCs w:val="15"/>
        </w:rPr>
        <w:t>ˉ</w:t>
      </w:r>
      <w:proofErr w:type="spellEnd"/>
    </w:p>
    <w:p w:rsidR="00EC51E7" w:rsidRPr="00220814" w:rsidRDefault="00EC51E7" w:rsidP="00EC51E7">
      <w:pPr>
        <w:autoSpaceDE w:val="0"/>
        <w:autoSpaceDN w:val="0"/>
        <w:adjustRightInd w:val="0"/>
        <w:spacing w:after="0" w:line="240" w:lineRule="auto"/>
        <w:jc w:val="both"/>
        <w:rPr>
          <w:rFonts w:ascii="Times New Roman" w:hAnsi="Times New Roman" w:cs="Times New Roman"/>
          <w:b/>
          <w:sz w:val="23"/>
          <w:szCs w:val="23"/>
        </w:rPr>
      </w:pPr>
      <w:r w:rsidRPr="00220814">
        <w:rPr>
          <w:rFonts w:ascii="Times New Roman" w:hAnsi="Times New Roman" w:cs="Times New Roman"/>
          <w:b/>
          <w:sz w:val="23"/>
          <w:szCs w:val="23"/>
        </w:rPr>
        <w:t>5. Напишите по-русски реферат согласно плану.</w:t>
      </w:r>
    </w:p>
    <w:p w:rsidR="00EC51E7" w:rsidRDefault="00EC51E7" w:rsidP="00EC51E7">
      <w:pPr>
        <w:autoSpaceDE w:val="0"/>
        <w:autoSpaceDN w:val="0"/>
        <w:adjustRightInd w:val="0"/>
        <w:spacing w:after="0" w:line="240" w:lineRule="auto"/>
        <w:jc w:val="both"/>
        <w:rPr>
          <w:rFonts w:ascii="Times New Roman" w:hAnsi="Times New Roman" w:cs="Times New Roman"/>
          <w:bCs/>
          <w:sz w:val="23"/>
          <w:szCs w:val="23"/>
          <w:lang w:val="de-DE"/>
        </w:rPr>
      </w:pPr>
      <w:r w:rsidRPr="00B81466">
        <w:rPr>
          <w:rFonts w:ascii="Times New Roman" w:hAnsi="Times New Roman" w:cs="Times New Roman"/>
          <w:bCs/>
          <w:sz w:val="23"/>
          <w:szCs w:val="23"/>
        </w:rPr>
        <w:t>а</w:t>
      </w:r>
      <w:r w:rsidRPr="00B81466">
        <w:rPr>
          <w:rFonts w:ascii="Times New Roman" w:hAnsi="Times New Roman" w:cs="Times New Roman"/>
          <w:bCs/>
          <w:sz w:val="23"/>
          <w:szCs w:val="23"/>
          <w:lang w:val="de-DE"/>
        </w:rPr>
        <w:t xml:space="preserve">) Darstellung von Basen; b) </w:t>
      </w:r>
      <w:proofErr w:type="spellStart"/>
      <w:r w:rsidRPr="00B81466">
        <w:rPr>
          <w:rFonts w:ascii="Times New Roman" w:hAnsi="Times New Roman" w:cs="Times New Roman"/>
          <w:bCs/>
          <w:sz w:val="23"/>
          <w:szCs w:val="23"/>
          <w:lang w:val="de-DE"/>
        </w:rPr>
        <w:t>Hydroxidgruppe</w:t>
      </w:r>
      <w:proofErr w:type="spellEnd"/>
      <w:r w:rsidRPr="00B81466">
        <w:rPr>
          <w:rFonts w:ascii="Times New Roman" w:hAnsi="Times New Roman" w:cs="Times New Roman"/>
          <w:bCs/>
          <w:sz w:val="23"/>
          <w:szCs w:val="23"/>
          <w:lang w:val="de-DE"/>
        </w:rPr>
        <w:t xml:space="preserve"> - OH; c) </w:t>
      </w:r>
      <w:proofErr w:type="spellStart"/>
      <w:r w:rsidRPr="00B81466">
        <w:rPr>
          <w:rFonts w:ascii="Times New Roman" w:hAnsi="Times New Roman" w:cs="Times New Roman"/>
          <w:bCs/>
          <w:sz w:val="23"/>
          <w:szCs w:val="23"/>
          <w:lang w:val="de-DE"/>
        </w:rPr>
        <w:t>Dissoziierung</w:t>
      </w:r>
      <w:proofErr w:type="spellEnd"/>
      <w:r>
        <w:rPr>
          <w:rFonts w:ascii="Times New Roman" w:hAnsi="Times New Roman" w:cs="Times New Roman"/>
          <w:bCs/>
          <w:sz w:val="23"/>
          <w:szCs w:val="23"/>
          <w:lang w:val="de-DE"/>
        </w:rPr>
        <w:t xml:space="preserve"> </w:t>
      </w:r>
      <w:r w:rsidRPr="00B81466">
        <w:rPr>
          <w:rFonts w:ascii="Times New Roman" w:hAnsi="Times New Roman" w:cs="Times New Roman"/>
          <w:bCs/>
          <w:sz w:val="23"/>
          <w:szCs w:val="23"/>
          <w:lang w:val="de-DE"/>
        </w:rPr>
        <w:t xml:space="preserve">von Basen; d) Basen und Lackmus; e) Darstellung von Säuren; f) </w:t>
      </w:r>
      <w:proofErr w:type="spellStart"/>
      <w:r w:rsidRPr="00B81466">
        <w:rPr>
          <w:rFonts w:ascii="Times New Roman" w:hAnsi="Times New Roman" w:cs="Times New Roman"/>
          <w:bCs/>
          <w:sz w:val="23"/>
          <w:szCs w:val="23"/>
          <w:lang w:val="de-DE"/>
        </w:rPr>
        <w:t>Dissoziierung</w:t>
      </w:r>
      <w:proofErr w:type="spellEnd"/>
      <w:r>
        <w:rPr>
          <w:rFonts w:ascii="Times New Roman" w:hAnsi="Times New Roman" w:cs="Times New Roman"/>
          <w:bCs/>
          <w:sz w:val="23"/>
          <w:szCs w:val="23"/>
          <w:lang w:val="de-DE"/>
        </w:rPr>
        <w:t xml:space="preserve"> </w:t>
      </w:r>
      <w:r w:rsidRPr="00B81466">
        <w:rPr>
          <w:rFonts w:ascii="Times New Roman" w:hAnsi="Times New Roman" w:cs="Times New Roman"/>
          <w:bCs/>
          <w:sz w:val="23"/>
          <w:szCs w:val="23"/>
          <w:lang w:val="de-DE"/>
        </w:rPr>
        <w:t>von Säuren; g) Säuren und Lackmus; h) Darstellung von Salzen;</w:t>
      </w:r>
      <w:r>
        <w:rPr>
          <w:rFonts w:ascii="Times New Roman" w:hAnsi="Times New Roman" w:cs="Times New Roman"/>
          <w:bCs/>
          <w:sz w:val="23"/>
          <w:szCs w:val="23"/>
          <w:lang w:val="de-DE"/>
        </w:rPr>
        <w:t xml:space="preserve"> </w:t>
      </w:r>
    </w:p>
    <w:p w:rsidR="00EC51E7" w:rsidRPr="00B81466" w:rsidRDefault="00EC51E7" w:rsidP="00EC51E7">
      <w:pPr>
        <w:autoSpaceDE w:val="0"/>
        <w:autoSpaceDN w:val="0"/>
        <w:adjustRightInd w:val="0"/>
        <w:spacing w:after="0" w:line="240" w:lineRule="auto"/>
        <w:jc w:val="both"/>
        <w:rPr>
          <w:rFonts w:ascii="Times New Roman" w:hAnsi="Times New Roman" w:cs="Times New Roman"/>
          <w:bCs/>
          <w:sz w:val="23"/>
          <w:szCs w:val="23"/>
          <w:lang w:val="de-DE"/>
        </w:rPr>
      </w:pPr>
      <w:r w:rsidRPr="00B81466">
        <w:rPr>
          <w:rFonts w:ascii="Times New Roman" w:hAnsi="Times New Roman" w:cs="Times New Roman"/>
          <w:bCs/>
          <w:sz w:val="23"/>
          <w:szCs w:val="23"/>
          <w:lang w:val="de-DE"/>
        </w:rPr>
        <w:t xml:space="preserve">i) Neutralisation; k) </w:t>
      </w:r>
      <w:proofErr w:type="spellStart"/>
      <w:r w:rsidRPr="00B81466">
        <w:rPr>
          <w:rFonts w:ascii="Times New Roman" w:hAnsi="Times New Roman" w:cs="Times New Roman"/>
          <w:bCs/>
          <w:sz w:val="23"/>
          <w:szCs w:val="23"/>
          <w:lang w:val="de-DE"/>
        </w:rPr>
        <w:t>Dissoziierung</w:t>
      </w:r>
      <w:proofErr w:type="spellEnd"/>
      <w:r w:rsidRPr="00B81466">
        <w:rPr>
          <w:rFonts w:ascii="Times New Roman" w:hAnsi="Times New Roman" w:cs="Times New Roman"/>
          <w:bCs/>
          <w:sz w:val="23"/>
          <w:szCs w:val="23"/>
          <w:lang w:val="de-DE"/>
        </w:rPr>
        <w:t xml:space="preserve"> von Salzen.</w:t>
      </w:r>
    </w:p>
    <w:p w:rsidR="00EC51E7" w:rsidRDefault="00EC51E7" w:rsidP="00EC51E7">
      <w:pPr>
        <w:autoSpaceDE w:val="0"/>
        <w:autoSpaceDN w:val="0"/>
        <w:adjustRightInd w:val="0"/>
        <w:spacing w:after="0" w:line="240" w:lineRule="auto"/>
        <w:jc w:val="both"/>
        <w:rPr>
          <w:rFonts w:ascii="Times New Roman" w:hAnsi="Times New Roman" w:cs="Times New Roman"/>
          <w:i/>
          <w:iCs/>
          <w:sz w:val="23"/>
          <w:szCs w:val="23"/>
          <w:lang w:val="de-DE"/>
        </w:rPr>
      </w:pPr>
    </w:p>
    <w:p w:rsidR="00E96105" w:rsidRPr="00E96105" w:rsidRDefault="00E96105" w:rsidP="00E96105">
      <w:pPr>
        <w:autoSpaceDE w:val="0"/>
        <w:autoSpaceDN w:val="0"/>
        <w:adjustRightInd w:val="0"/>
        <w:spacing w:after="0" w:line="240" w:lineRule="auto"/>
        <w:jc w:val="center"/>
        <w:rPr>
          <w:rFonts w:ascii="Book Antiqua" w:hAnsi="Book Antiqua" w:cs="Book Antiqua"/>
          <w:b/>
          <w:bCs/>
          <w:sz w:val="20"/>
          <w:szCs w:val="20"/>
        </w:rPr>
      </w:pPr>
      <w:r w:rsidRPr="00E96105">
        <w:rPr>
          <w:rFonts w:ascii="Times New Roman" w:hAnsi="Times New Roman" w:cs="Times New Roman"/>
          <w:b/>
          <w:sz w:val="20"/>
          <w:szCs w:val="20"/>
        </w:rPr>
        <w:t>Контроль лексических единиц по теме:</w:t>
      </w:r>
    </w:p>
    <w:p w:rsidR="00E96105" w:rsidRPr="00E96105" w:rsidRDefault="00E96105" w:rsidP="00E96105">
      <w:pPr>
        <w:autoSpaceDE w:val="0"/>
        <w:autoSpaceDN w:val="0"/>
        <w:adjustRightInd w:val="0"/>
        <w:spacing w:after="0" w:line="240" w:lineRule="auto"/>
        <w:rPr>
          <w:rFonts w:ascii="Book Antiqua" w:hAnsi="Book Antiqua" w:cs="Book Antiqua"/>
          <w:b/>
          <w:bCs/>
          <w:sz w:val="20"/>
          <w:szCs w:val="20"/>
        </w:rPr>
      </w:pPr>
      <w:r w:rsidRPr="00E96105">
        <w:rPr>
          <w:rFonts w:ascii="Book Antiqua" w:hAnsi="Book Antiqua" w:cs="Book Antiqua"/>
          <w:bCs/>
          <w:sz w:val="20"/>
          <w:szCs w:val="20"/>
        </w:rPr>
        <w:t>«Основания, кислоты и соли»</w:t>
      </w:r>
    </w:p>
    <w:p w:rsidR="00E96105" w:rsidRPr="00E96105" w:rsidRDefault="00E96105" w:rsidP="00E96105">
      <w:pPr>
        <w:autoSpaceDE w:val="0"/>
        <w:autoSpaceDN w:val="0"/>
        <w:adjustRightInd w:val="0"/>
        <w:spacing w:after="0" w:line="240" w:lineRule="auto"/>
        <w:rPr>
          <w:rFonts w:ascii="Times New Roman" w:hAnsi="Times New Roman" w:cs="Times New Roman"/>
          <w:b/>
          <w:bCs/>
          <w:sz w:val="20"/>
          <w:szCs w:val="20"/>
        </w:rPr>
      </w:pPr>
      <w:r w:rsidRPr="00E96105">
        <w:rPr>
          <w:rFonts w:ascii="Times New Roman" w:hAnsi="Times New Roman" w:cs="Times New Roman"/>
          <w:b/>
          <w:bCs/>
          <w:sz w:val="20"/>
          <w:szCs w:val="20"/>
          <w:lang w:val="de-DE"/>
        </w:rPr>
        <w:t>BASEN</w:t>
      </w:r>
      <w:r w:rsidRPr="00E96105">
        <w:rPr>
          <w:rFonts w:ascii="Times New Roman" w:hAnsi="Times New Roman" w:cs="Times New Roman"/>
          <w:b/>
          <w:bCs/>
          <w:sz w:val="20"/>
          <w:szCs w:val="20"/>
        </w:rPr>
        <w:t xml:space="preserve">, </w:t>
      </w:r>
      <w:r w:rsidRPr="00E96105">
        <w:rPr>
          <w:rFonts w:ascii="Times New Roman" w:hAnsi="Times New Roman" w:cs="Times New Roman"/>
          <w:b/>
          <w:bCs/>
          <w:sz w:val="20"/>
          <w:szCs w:val="20"/>
          <w:lang w:val="de-DE"/>
        </w:rPr>
        <w:t>S</w:t>
      </w:r>
      <w:r w:rsidRPr="00E96105">
        <w:rPr>
          <w:rFonts w:ascii="Times New Roman" w:hAnsi="Times New Roman" w:cs="Times New Roman"/>
          <w:b/>
          <w:bCs/>
          <w:sz w:val="20"/>
          <w:szCs w:val="20"/>
        </w:rPr>
        <w:t>Ä</w:t>
      </w:r>
      <w:r w:rsidRPr="00E96105">
        <w:rPr>
          <w:rFonts w:ascii="Times New Roman" w:hAnsi="Times New Roman" w:cs="Times New Roman"/>
          <w:b/>
          <w:bCs/>
          <w:sz w:val="20"/>
          <w:szCs w:val="20"/>
          <w:lang w:val="de-DE"/>
        </w:rPr>
        <w:t>UREN</w:t>
      </w:r>
      <w:r w:rsidRPr="00E96105">
        <w:rPr>
          <w:rFonts w:ascii="Times New Roman" w:hAnsi="Times New Roman" w:cs="Times New Roman"/>
          <w:b/>
          <w:bCs/>
          <w:sz w:val="20"/>
          <w:szCs w:val="20"/>
        </w:rPr>
        <w:t xml:space="preserve"> </w:t>
      </w:r>
      <w:r w:rsidRPr="00E96105">
        <w:rPr>
          <w:rFonts w:ascii="Times New Roman" w:hAnsi="Times New Roman" w:cs="Times New Roman"/>
          <w:b/>
          <w:bCs/>
          <w:sz w:val="20"/>
          <w:szCs w:val="20"/>
          <w:lang w:val="de-DE"/>
        </w:rPr>
        <w:t>UND</w:t>
      </w:r>
      <w:r w:rsidRPr="00E96105">
        <w:rPr>
          <w:rFonts w:ascii="Times New Roman" w:hAnsi="Times New Roman" w:cs="Times New Roman"/>
          <w:b/>
          <w:bCs/>
          <w:sz w:val="20"/>
          <w:szCs w:val="20"/>
        </w:rPr>
        <w:t xml:space="preserve"> </w:t>
      </w:r>
      <w:r w:rsidRPr="00E96105">
        <w:rPr>
          <w:rFonts w:ascii="Times New Roman" w:hAnsi="Times New Roman" w:cs="Times New Roman"/>
          <w:b/>
          <w:bCs/>
          <w:sz w:val="20"/>
          <w:szCs w:val="20"/>
          <w:lang w:val="de-DE"/>
        </w:rPr>
        <w:t>SALZE</w:t>
      </w:r>
    </w:p>
    <w:p w:rsidR="00E96105" w:rsidRPr="00E96105" w:rsidRDefault="00E96105" w:rsidP="00E96105">
      <w:pPr>
        <w:autoSpaceDE w:val="0"/>
        <w:autoSpaceDN w:val="0"/>
        <w:adjustRightInd w:val="0"/>
        <w:spacing w:after="0" w:line="240" w:lineRule="auto"/>
        <w:jc w:val="both"/>
        <w:rPr>
          <w:rFonts w:ascii="Book Antiqua" w:hAnsi="Book Antiqua" w:cs="Book Antiqua"/>
          <w:b/>
          <w:bCs/>
          <w:sz w:val="20"/>
          <w:szCs w:val="20"/>
        </w:rPr>
      </w:pPr>
    </w:p>
    <w:tbl>
      <w:tblPr>
        <w:tblStyle w:val="a3"/>
        <w:tblW w:w="0" w:type="auto"/>
        <w:tblLook w:val="04A0"/>
      </w:tblPr>
      <w:tblGrid>
        <w:gridCol w:w="3936"/>
        <w:gridCol w:w="6746"/>
      </w:tblGrid>
      <w:tr w:rsidR="00E96105" w:rsidRPr="00E96105" w:rsidTr="00BF3554">
        <w:tc>
          <w:tcPr>
            <w:tcW w:w="3936" w:type="dxa"/>
          </w:tcPr>
          <w:p w:rsidR="006F6612" w:rsidRDefault="006F6612" w:rsidP="00BF3554">
            <w:pPr>
              <w:autoSpaceDE w:val="0"/>
              <w:autoSpaceDN w:val="0"/>
              <w:adjustRightInd w:val="0"/>
              <w:jc w:val="both"/>
              <w:rPr>
                <w:rFonts w:ascii="Times New Roman" w:hAnsi="Times New Roman" w:cs="Times New Roman"/>
                <w:b/>
                <w:bCs/>
                <w:sz w:val="20"/>
                <w:szCs w:val="20"/>
              </w:rPr>
            </w:pPr>
          </w:p>
          <w:p w:rsidR="00E96105" w:rsidRPr="00E96105" w:rsidRDefault="00E96105" w:rsidP="00BF3554">
            <w:pPr>
              <w:autoSpaceDE w:val="0"/>
              <w:autoSpaceDN w:val="0"/>
              <w:adjustRightInd w:val="0"/>
              <w:jc w:val="both"/>
              <w:rPr>
                <w:rFonts w:ascii="Times New Roman" w:hAnsi="Times New Roman" w:cs="Times New Roman"/>
                <w:b/>
                <w:bCs/>
                <w:sz w:val="20"/>
                <w:szCs w:val="20"/>
              </w:rPr>
            </w:pPr>
            <w:proofErr w:type="spellStart"/>
            <w:r w:rsidRPr="00E96105">
              <w:rPr>
                <w:rFonts w:ascii="Times New Roman" w:hAnsi="Times New Roman" w:cs="Times New Roman"/>
                <w:b/>
                <w:bCs/>
                <w:sz w:val="20"/>
                <w:szCs w:val="20"/>
              </w:rPr>
              <w:t>Певедите</w:t>
            </w:r>
            <w:proofErr w:type="spellEnd"/>
            <w:r w:rsidRPr="00E96105">
              <w:rPr>
                <w:rFonts w:ascii="Times New Roman" w:hAnsi="Times New Roman" w:cs="Times New Roman"/>
                <w:b/>
                <w:bCs/>
                <w:sz w:val="20"/>
                <w:szCs w:val="20"/>
              </w:rPr>
              <w:t xml:space="preserve"> на русский язык:</w:t>
            </w:r>
          </w:p>
          <w:p w:rsidR="00E96105" w:rsidRPr="00E96105" w:rsidRDefault="00E96105" w:rsidP="00E96105">
            <w:pPr>
              <w:pStyle w:val="a4"/>
              <w:numPr>
                <w:ilvl w:val="0"/>
                <w:numId w:val="6"/>
              </w:numPr>
              <w:autoSpaceDE w:val="0"/>
              <w:autoSpaceDN w:val="0"/>
              <w:adjustRightInd w:val="0"/>
              <w:jc w:val="both"/>
              <w:rPr>
                <w:rFonts w:ascii="Times New Roman" w:hAnsi="Times New Roman" w:cs="Times New Roman"/>
                <w:bCs/>
                <w:sz w:val="20"/>
                <w:szCs w:val="20"/>
              </w:rPr>
            </w:pPr>
            <w:proofErr w:type="spellStart"/>
            <w:r w:rsidRPr="00E96105">
              <w:rPr>
                <w:rFonts w:ascii="Times New Roman" w:hAnsi="Times New Roman" w:cs="Times New Roman"/>
                <w:bCs/>
                <w:sz w:val="20"/>
                <w:szCs w:val="20"/>
              </w:rPr>
              <w:t>die</w:t>
            </w:r>
            <w:proofErr w:type="spellEnd"/>
            <w:r w:rsidRPr="00E96105">
              <w:rPr>
                <w:rFonts w:ascii="Times New Roman" w:hAnsi="Times New Roman" w:cs="Times New Roman"/>
                <w:bCs/>
                <w:sz w:val="20"/>
                <w:szCs w:val="20"/>
              </w:rPr>
              <w:t xml:space="preserve"> </w:t>
            </w:r>
            <w:proofErr w:type="spellStart"/>
            <w:r w:rsidRPr="00E96105">
              <w:rPr>
                <w:rFonts w:ascii="Times New Roman" w:hAnsi="Times New Roman" w:cs="Times New Roman"/>
                <w:bCs/>
                <w:sz w:val="20"/>
                <w:szCs w:val="20"/>
              </w:rPr>
              <w:t>Base</w:t>
            </w:r>
            <w:proofErr w:type="spellEnd"/>
            <w:r w:rsidRPr="00E96105">
              <w:rPr>
                <w:rFonts w:ascii="Times New Roman" w:hAnsi="Times New Roman" w:cs="Times New Roman"/>
                <w:bCs/>
                <w:sz w:val="20"/>
                <w:szCs w:val="20"/>
              </w:rPr>
              <w:t xml:space="preserve"> </w:t>
            </w:r>
          </w:p>
          <w:p w:rsidR="00E96105" w:rsidRPr="00E96105" w:rsidRDefault="00E96105" w:rsidP="00E96105">
            <w:pPr>
              <w:pStyle w:val="a4"/>
              <w:numPr>
                <w:ilvl w:val="0"/>
                <w:numId w:val="6"/>
              </w:numPr>
              <w:autoSpaceDE w:val="0"/>
              <w:autoSpaceDN w:val="0"/>
              <w:adjustRightInd w:val="0"/>
              <w:jc w:val="both"/>
              <w:rPr>
                <w:rFonts w:ascii="Times New Roman" w:hAnsi="Times New Roman" w:cs="Times New Roman"/>
                <w:bCs/>
                <w:sz w:val="20"/>
                <w:szCs w:val="20"/>
              </w:rPr>
            </w:pPr>
            <w:proofErr w:type="spellStart"/>
            <w:r w:rsidRPr="00E96105">
              <w:rPr>
                <w:rFonts w:ascii="Times New Roman" w:hAnsi="Times New Roman" w:cs="Times New Roman"/>
                <w:bCs/>
                <w:sz w:val="20"/>
                <w:szCs w:val="20"/>
              </w:rPr>
              <w:t>die</w:t>
            </w:r>
            <w:proofErr w:type="spellEnd"/>
            <w:r w:rsidRPr="00E96105">
              <w:rPr>
                <w:rFonts w:ascii="Times New Roman" w:hAnsi="Times New Roman" w:cs="Times New Roman"/>
                <w:bCs/>
                <w:sz w:val="20"/>
                <w:szCs w:val="20"/>
              </w:rPr>
              <w:t xml:space="preserve"> </w:t>
            </w:r>
            <w:proofErr w:type="spellStart"/>
            <w:r w:rsidRPr="00E96105">
              <w:rPr>
                <w:rFonts w:ascii="Times New Roman" w:hAnsi="Times New Roman" w:cs="Times New Roman"/>
                <w:bCs/>
                <w:sz w:val="20"/>
                <w:szCs w:val="20"/>
              </w:rPr>
              <w:t>Säure</w:t>
            </w:r>
            <w:proofErr w:type="spellEnd"/>
            <w:r w:rsidRPr="00E96105">
              <w:rPr>
                <w:rFonts w:ascii="Times New Roman" w:hAnsi="Times New Roman" w:cs="Times New Roman"/>
                <w:bCs/>
                <w:sz w:val="20"/>
                <w:szCs w:val="20"/>
              </w:rPr>
              <w:t xml:space="preserve"> </w:t>
            </w:r>
          </w:p>
          <w:p w:rsidR="00E96105" w:rsidRPr="00E96105" w:rsidRDefault="00E96105" w:rsidP="00E96105">
            <w:pPr>
              <w:pStyle w:val="a4"/>
              <w:numPr>
                <w:ilvl w:val="0"/>
                <w:numId w:val="6"/>
              </w:numPr>
              <w:autoSpaceDE w:val="0"/>
              <w:autoSpaceDN w:val="0"/>
              <w:adjustRightInd w:val="0"/>
              <w:jc w:val="both"/>
              <w:rPr>
                <w:rFonts w:ascii="Times New Roman" w:hAnsi="Times New Roman" w:cs="Times New Roman"/>
                <w:bCs/>
                <w:sz w:val="20"/>
                <w:szCs w:val="20"/>
              </w:rPr>
            </w:pPr>
            <w:r w:rsidRPr="00E96105">
              <w:rPr>
                <w:rFonts w:ascii="Times New Roman" w:hAnsi="Times New Roman" w:cs="Times New Roman"/>
                <w:bCs/>
                <w:sz w:val="20"/>
                <w:szCs w:val="20"/>
                <w:lang w:val="de-DE"/>
              </w:rPr>
              <w:t>der</w:t>
            </w:r>
            <w:r w:rsidRPr="00E96105">
              <w:rPr>
                <w:rFonts w:ascii="Times New Roman" w:hAnsi="Times New Roman" w:cs="Times New Roman"/>
                <w:bCs/>
                <w:sz w:val="20"/>
                <w:szCs w:val="20"/>
              </w:rPr>
              <w:t xml:space="preserve"> </w:t>
            </w:r>
            <w:r w:rsidRPr="00E96105">
              <w:rPr>
                <w:rFonts w:ascii="Times New Roman" w:hAnsi="Times New Roman" w:cs="Times New Roman"/>
                <w:bCs/>
                <w:sz w:val="20"/>
                <w:szCs w:val="20"/>
                <w:lang w:val="de-DE"/>
              </w:rPr>
              <w:t>Begriff</w:t>
            </w:r>
          </w:p>
          <w:p w:rsidR="00E96105" w:rsidRPr="00E96105" w:rsidRDefault="00E96105" w:rsidP="00E96105">
            <w:pPr>
              <w:pStyle w:val="a4"/>
              <w:numPr>
                <w:ilvl w:val="0"/>
                <w:numId w:val="6"/>
              </w:numPr>
              <w:autoSpaceDE w:val="0"/>
              <w:autoSpaceDN w:val="0"/>
              <w:adjustRightInd w:val="0"/>
              <w:jc w:val="both"/>
              <w:rPr>
                <w:rFonts w:ascii="Times New Roman" w:hAnsi="Times New Roman" w:cs="Times New Roman"/>
                <w:bCs/>
                <w:sz w:val="20"/>
                <w:szCs w:val="20"/>
              </w:rPr>
            </w:pPr>
            <w:r w:rsidRPr="00E96105">
              <w:rPr>
                <w:rFonts w:ascii="Times New Roman" w:hAnsi="Times New Roman" w:cs="Times New Roman"/>
                <w:bCs/>
                <w:sz w:val="20"/>
                <w:szCs w:val="20"/>
                <w:lang w:val="de-DE"/>
              </w:rPr>
              <w:t>die</w:t>
            </w:r>
            <w:r w:rsidRPr="00E96105">
              <w:rPr>
                <w:rFonts w:ascii="Times New Roman" w:hAnsi="Times New Roman" w:cs="Times New Roman"/>
                <w:bCs/>
                <w:sz w:val="20"/>
                <w:szCs w:val="20"/>
              </w:rPr>
              <w:t xml:space="preserve"> </w:t>
            </w:r>
            <w:r w:rsidRPr="00E96105">
              <w:rPr>
                <w:rFonts w:ascii="Times New Roman" w:hAnsi="Times New Roman" w:cs="Times New Roman"/>
                <w:bCs/>
                <w:sz w:val="20"/>
                <w:szCs w:val="20"/>
                <w:lang w:val="de-DE"/>
              </w:rPr>
              <w:t>Lauge</w:t>
            </w:r>
            <w:r w:rsidRPr="00E96105">
              <w:rPr>
                <w:rFonts w:ascii="Times New Roman" w:hAnsi="Times New Roman" w:cs="Times New Roman"/>
                <w:bCs/>
                <w:sz w:val="20"/>
                <w:szCs w:val="20"/>
              </w:rPr>
              <w:t xml:space="preserve"> </w:t>
            </w:r>
          </w:p>
          <w:p w:rsidR="00E96105" w:rsidRPr="00E96105" w:rsidRDefault="00E96105" w:rsidP="00E96105">
            <w:pPr>
              <w:pStyle w:val="a4"/>
              <w:numPr>
                <w:ilvl w:val="0"/>
                <w:numId w:val="6"/>
              </w:numPr>
              <w:autoSpaceDE w:val="0"/>
              <w:autoSpaceDN w:val="0"/>
              <w:adjustRightInd w:val="0"/>
              <w:jc w:val="both"/>
              <w:rPr>
                <w:rFonts w:ascii="Times New Roman" w:hAnsi="Times New Roman" w:cs="Times New Roman"/>
                <w:bCs/>
                <w:sz w:val="20"/>
                <w:szCs w:val="20"/>
              </w:rPr>
            </w:pPr>
            <w:proofErr w:type="spellStart"/>
            <w:r w:rsidRPr="00E96105">
              <w:rPr>
                <w:rFonts w:ascii="Times New Roman" w:hAnsi="Times New Roman" w:cs="Times New Roman"/>
                <w:bCs/>
                <w:sz w:val="20"/>
                <w:szCs w:val="20"/>
              </w:rPr>
              <w:t>der</w:t>
            </w:r>
            <w:proofErr w:type="spellEnd"/>
            <w:r w:rsidRPr="00E96105">
              <w:rPr>
                <w:rFonts w:ascii="Times New Roman" w:hAnsi="Times New Roman" w:cs="Times New Roman"/>
                <w:bCs/>
                <w:sz w:val="20"/>
                <w:szCs w:val="20"/>
              </w:rPr>
              <w:t xml:space="preserve"> </w:t>
            </w:r>
            <w:proofErr w:type="spellStart"/>
            <w:r w:rsidRPr="00E96105">
              <w:rPr>
                <w:rFonts w:ascii="Times New Roman" w:hAnsi="Times New Roman" w:cs="Times New Roman"/>
                <w:bCs/>
                <w:sz w:val="20"/>
                <w:szCs w:val="20"/>
              </w:rPr>
              <w:t>Kalk</w:t>
            </w:r>
            <w:proofErr w:type="spellEnd"/>
            <w:r w:rsidRPr="00E96105">
              <w:rPr>
                <w:rFonts w:ascii="Times New Roman" w:hAnsi="Times New Roman" w:cs="Times New Roman"/>
                <w:bCs/>
                <w:sz w:val="20"/>
                <w:szCs w:val="20"/>
              </w:rPr>
              <w:t xml:space="preserve"> </w:t>
            </w:r>
          </w:p>
          <w:p w:rsidR="00E96105" w:rsidRPr="00E96105" w:rsidRDefault="00E96105" w:rsidP="00E96105">
            <w:pPr>
              <w:pStyle w:val="a4"/>
              <w:numPr>
                <w:ilvl w:val="0"/>
                <w:numId w:val="6"/>
              </w:numPr>
              <w:autoSpaceDE w:val="0"/>
              <w:autoSpaceDN w:val="0"/>
              <w:adjustRightInd w:val="0"/>
              <w:jc w:val="both"/>
              <w:rPr>
                <w:rFonts w:ascii="Times New Roman" w:hAnsi="Times New Roman" w:cs="Times New Roman"/>
                <w:bCs/>
                <w:sz w:val="20"/>
                <w:szCs w:val="20"/>
              </w:rPr>
            </w:pPr>
            <w:proofErr w:type="spellStart"/>
            <w:r w:rsidRPr="00E96105">
              <w:rPr>
                <w:rFonts w:ascii="Times New Roman" w:hAnsi="Times New Roman" w:cs="Times New Roman"/>
                <w:bCs/>
                <w:sz w:val="20"/>
                <w:szCs w:val="20"/>
              </w:rPr>
              <w:t>sich</w:t>
            </w:r>
            <w:proofErr w:type="spellEnd"/>
            <w:r w:rsidRPr="00E96105">
              <w:rPr>
                <w:rFonts w:ascii="Times New Roman" w:hAnsi="Times New Roman" w:cs="Times New Roman"/>
                <w:bCs/>
                <w:sz w:val="20"/>
                <w:szCs w:val="20"/>
              </w:rPr>
              <w:t xml:space="preserve"> </w:t>
            </w:r>
            <w:proofErr w:type="spellStart"/>
            <w:r w:rsidRPr="00E96105">
              <w:rPr>
                <w:rFonts w:ascii="Times New Roman" w:hAnsi="Times New Roman" w:cs="Times New Roman"/>
                <w:bCs/>
                <w:sz w:val="20"/>
                <w:szCs w:val="20"/>
              </w:rPr>
              <w:t>ableiten</w:t>
            </w:r>
            <w:proofErr w:type="spellEnd"/>
            <w:r w:rsidRPr="00E96105">
              <w:rPr>
                <w:rFonts w:ascii="Times New Roman" w:hAnsi="Times New Roman" w:cs="Times New Roman"/>
                <w:bCs/>
                <w:sz w:val="20"/>
                <w:szCs w:val="20"/>
              </w:rPr>
              <w:t xml:space="preserve"> </w:t>
            </w:r>
          </w:p>
          <w:p w:rsidR="00E96105" w:rsidRPr="00E96105" w:rsidRDefault="00E96105" w:rsidP="00E96105">
            <w:pPr>
              <w:pStyle w:val="a4"/>
              <w:numPr>
                <w:ilvl w:val="0"/>
                <w:numId w:val="6"/>
              </w:numPr>
              <w:autoSpaceDE w:val="0"/>
              <w:autoSpaceDN w:val="0"/>
              <w:adjustRightInd w:val="0"/>
              <w:jc w:val="both"/>
              <w:rPr>
                <w:rFonts w:ascii="Times New Roman" w:hAnsi="Times New Roman" w:cs="Times New Roman"/>
                <w:bCs/>
                <w:sz w:val="20"/>
                <w:szCs w:val="20"/>
              </w:rPr>
            </w:pPr>
            <w:proofErr w:type="spellStart"/>
            <w:r w:rsidRPr="00E96105">
              <w:rPr>
                <w:rFonts w:ascii="Times New Roman" w:hAnsi="Times New Roman" w:cs="Times New Roman"/>
                <w:bCs/>
                <w:sz w:val="20"/>
                <w:szCs w:val="20"/>
              </w:rPr>
              <w:t>auftreten</w:t>
            </w:r>
            <w:proofErr w:type="spellEnd"/>
            <w:r w:rsidRPr="00E96105">
              <w:rPr>
                <w:rFonts w:ascii="Times New Roman" w:hAnsi="Times New Roman" w:cs="Times New Roman"/>
                <w:bCs/>
                <w:sz w:val="20"/>
                <w:szCs w:val="20"/>
              </w:rPr>
              <w:t xml:space="preserve"> </w:t>
            </w:r>
          </w:p>
          <w:p w:rsidR="00E96105" w:rsidRPr="00E96105" w:rsidRDefault="00E96105" w:rsidP="00E96105">
            <w:pPr>
              <w:pStyle w:val="a4"/>
              <w:numPr>
                <w:ilvl w:val="0"/>
                <w:numId w:val="6"/>
              </w:numPr>
              <w:autoSpaceDE w:val="0"/>
              <w:autoSpaceDN w:val="0"/>
              <w:adjustRightInd w:val="0"/>
              <w:jc w:val="both"/>
              <w:rPr>
                <w:rFonts w:ascii="Times New Roman" w:hAnsi="Times New Roman" w:cs="Times New Roman"/>
                <w:bCs/>
                <w:sz w:val="20"/>
                <w:szCs w:val="20"/>
              </w:rPr>
            </w:pPr>
            <w:proofErr w:type="spellStart"/>
            <w:r w:rsidRPr="00E96105">
              <w:rPr>
                <w:rFonts w:ascii="Times New Roman" w:hAnsi="Times New Roman" w:cs="Times New Roman"/>
                <w:bCs/>
                <w:sz w:val="20"/>
                <w:szCs w:val="20"/>
              </w:rPr>
              <w:t>merken</w:t>
            </w:r>
            <w:proofErr w:type="spellEnd"/>
            <w:r w:rsidRPr="00E96105">
              <w:rPr>
                <w:rFonts w:ascii="Times New Roman" w:hAnsi="Times New Roman" w:cs="Times New Roman"/>
                <w:bCs/>
                <w:sz w:val="20"/>
                <w:szCs w:val="20"/>
              </w:rPr>
              <w:t xml:space="preserve"> </w:t>
            </w:r>
          </w:p>
          <w:p w:rsidR="00E96105" w:rsidRPr="00E96105" w:rsidRDefault="00E96105" w:rsidP="00E96105">
            <w:pPr>
              <w:pStyle w:val="a4"/>
              <w:numPr>
                <w:ilvl w:val="0"/>
                <w:numId w:val="6"/>
              </w:numPr>
              <w:autoSpaceDE w:val="0"/>
              <w:autoSpaceDN w:val="0"/>
              <w:adjustRightInd w:val="0"/>
              <w:jc w:val="both"/>
              <w:rPr>
                <w:rFonts w:ascii="Times New Roman" w:hAnsi="Times New Roman" w:cs="Times New Roman"/>
                <w:bCs/>
                <w:sz w:val="20"/>
                <w:szCs w:val="20"/>
              </w:rPr>
            </w:pPr>
            <w:proofErr w:type="spellStart"/>
            <w:r w:rsidRPr="00E96105">
              <w:rPr>
                <w:rFonts w:ascii="Times New Roman" w:hAnsi="Times New Roman" w:cs="Times New Roman"/>
                <w:bCs/>
                <w:sz w:val="20"/>
                <w:szCs w:val="20"/>
              </w:rPr>
              <w:t>mischen</w:t>
            </w:r>
            <w:proofErr w:type="spellEnd"/>
            <w:r w:rsidRPr="00E96105">
              <w:rPr>
                <w:rFonts w:ascii="Times New Roman" w:hAnsi="Times New Roman" w:cs="Times New Roman"/>
                <w:bCs/>
                <w:sz w:val="20"/>
                <w:szCs w:val="20"/>
              </w:rPr>
              <w:t xml:space="preserve"> </w:t>
            </w:r>
          </w:p>
          <w:p w:rsidR="00E96105" w:rsidRPr="00E96105" w:rsidRDefault="00E96105" w:rsidP="00E96105">
            <w:pPr>
              <w:pStyle w:val="a4"/>
              <w:numPr>
                <w:ilvl w:val="0"/>
                <w:numId w:val="6"/>
              </w:numPr>
              <w:autoSpaceDE w:val="0"/>
              <w:autoSpaceDN w:val="0"/>
              <w:adjustRightInd w:val="0"/>
              <w:jc w:val="both"/>
              <w:rPr>
                <w:rFonts w:ascii="Times New Roman" w:hAnsi="Times New Roman" w:cs="Times New Roman"/>
                <w:bCs/>
                <w:sz w:val="20"/>
                <w:szCs w:val="20"/>
              </w:rPr>
            </w:pPr>
            <w:proofErr w:type="spellStart"/>
            <w:r w:rsidRPr="00E96105">
              <w:rPr>
                <w:rFonts w:ascii="Times New Roman" w:hAnsi="Times New Roman" w:cs="Times New Roman"/>
                <w:bCs/>
                <w:sz w:val="20"/>
                <w:szCs w:val="20"/>
              </w:rPr>
              <w:t>beruhen</w:t>
            </w:r>
            <w:proofErr w:type="spellEnd"/>
            <w:r w:rsidRPr="00E96105">
              <w:rPr>
                <w:rFonts w:ascii="Times New Roman" w:hAnsi="Times New Roman" w:cs="Times New Roman"/>
                <w:bCs/>
                <w:sz w:val="20"/>
                <w:szCs w:val="20"/>
              </w:rPr>
              <w:t xml:space="preserve"> </w:t>
            </w:r>
          </w:p>
          <w:p w:rsidR="00E96105" w:rsidRPr="00E96105" w:rsidRDefault="00E96105" w:rsidP="00BF3554">
            <w:pPr>
              <w:autoSpaceDE w:val="0"/>
              <w:autoSpaceDN w:val="0"/>
              <w:adjustRightInd w:val="0"/>
              <w:ind w:left="360"/>
              <w:jc w:val="both"/>
              <w:rPr>
                <w:rFonts w:ascii="Times New Roman" w:hAnsi="Times New Roman" w:cs="Times New Roman"/>
                <w:bCs/>
                <w:sz w:val="20"/>
                <w:szCs w:val="20"/>
              </w:rPr>
            </w:pPr>
          </w:p>
          <w:p w:rsidR="00E96105" w:rsidRPr="00E96105" w:rsidRDefault="00E96105" w:rsidP="00BF3554">
            <w:pPr>
              <w:autoSpaceDE w:val="0"/>
              <w:autoSpaceDN w:val="0"/>
              <w:adjustRightInd w:val="0"/>
              <w:jc w:val="both"/>
              <w:rPr>
                <w:rFonts w:ascii="Times New Roman" w:hAnsi="Times New Roman" w:cs="Times New Roman"/>
                <w:b/>
                <w:bCs/>
                <w:sz w:val="20"/>
                <w:szCs w:val="20"/>
              </w:rPr>
            </w:pPr>
            <w:r w:rsidRPr="00E96105">
              <w:rPr>
                <w:rFonts w:ascii="Times New Roman" w:hAnsi="Times New Roman" w:cs="Times New Roman"/>
                <w:b/>
                <w:bCs/>
                <w:sz w:val="20"/>
                <w:szCs w:val="20"/>
              </w:rPr>
              <w:t>Переведите на немецкий язык:</w:t>
            </w:r>
          </w:p>
          <w:p w:rsidR="00E96105" w:rsidRPr="00E96105" w:rsidRDefault="00E96105" w:rsidP="00E96105">
            <w:pPr>
              <w:pStyle w:val="a4"/>
              <w:numPr>
                <w:ilvl w:val="0"/>
                <w:numId w:val="7"/>
              </w:numPr>
              <w:autoSpaceDE w:val="0"/>
              <w:autoSpaceDN w:val="0"/>
              <w:adjustRightInd w:val="0"/>
              <w:jc w:val="both"/>
              <w:rPr>
                <w:rFonts w:ascii="Times New Roman" w:hAnsi="Times New Roman" w:cs="Times New Roman"/>
                <w:bCs/>
                <w:sz w:val="20"/>
                <w:szCs w:val="20"/>
              </w:rPr>
            </w:pPr>
            <w:r w:rsidRPr="00E96105">
              <w:rPr>
                <w:rFonts w:ascii="Times New Roman" w:hAnsi="Times New Roman" w:cs="Times New Roman"/>
                <w:bCs/>
                <w:sz w:val="20"/>
                <w:szCs w:val="20"/>
              </w:rPr>
              <w:t>азотная кислота</w:t>
            </w:r>
          </w:p>
          <w:p w:rsidR="00E96105" w:rsidRPr="00E96105" w:rsidRDefault="00E96105" w:rsidP="00E96105">
            <w:pPr>
              <w:pStyle w:val="a4"/>
              <w:numPr>
                <w:ilvl w:val="0"/>
                <w:numId w:val="7"/>
              </w:numPr>
              <w:autoSpaceDE w:val="0"/>
              <w:autoSpaceDN w:val="0"/>
              <w:adjustRightInd w:val="0"/>
              <w:jc w:val="both"/>
              <w:rPr>
                <w:rFonts w:ascii="Times New Roman" w:hAnsi="Times New Roman" w:cs="Times New Roman"/>
                <w:bCs/>
                <w:sz w:val="20"/>
                <w:szCs w:val="20"/>
              </w:rPr>
            </w:pPr>
            <w:r w:rsidRPr="00E96105">
              <w:rPr>
                <w:rFonts w:ascii="Times New Roman" w:hAnsi="Times New Roman" w:cs="Times New Roman"/>
                <w:bCs/>
                <w:sz w:val="20"/>
                <w:szCs w:val="20"/>
              </w:rPr>
              <w:t>соляная кислота</w:t>
            </w:r>
          </w:p>
          <w:p w:rsidR="00E96105" w:rsidRPr="00E96105" w:rsidRDefault="00E96105" w:rsidP="00E96105">
            <w:pPr>
              <w:pStyle w:val="a4"/>
              <w:numPr>
                <w:ilvl w:val="0"/>
                <w:numId w:val="7"/>
              </w:numPr>
              <w:autoSpaceDE w:val="0"/>
              <w:autoSpaceDN w:val="0"/>
              <w:adjustRightInd w:val="0"/>
              <w:jc w:val="both"/>
              <w:rPr>
                <w:rFonts w:ascii="Times New Roman" w:hAnsi="Times New Roman" w:cs="Times New Roman"/>
                <w:bCs/>
                <w:sz w:val="20"/>
                <w:szCs w:val="20"/>
              </w:rPr>
            </w:pPr>
            <w:r w:rsidRPr="00E96105">
              <w:rPr>
                <w:rFonts w:ascii="Times New Roman" w:hAnsi="Times New Roman" w:cs="Times New Roman"/>
                <w:bCs/>
                <w:sz w:val="20"/>
                <w:szCs w:val="20"/>
              </w:rPr>
              <w:t xml:space="preserve"> валентность</w:t>
            </w:r>
          </w:p>
          <w:p w:rsidR="00E96105" w:rsidRPr="00E96105" w:rsidRDefault="00E96105" w:rsidP="00E96105">
            <w:pPr>
              <w:pStyle w:val="a4"/>
              <w:numPr>
                <w:ilvl w:val="0"/>
                <w:numId w:val="7"/>
              </w:numPr>
              <w:autoSpaceDE w:val="0"/>
              <w:autoSpaceDN w:val="0"/>
              <w:adjustRightInd w:val="0"/>
              <w:jc w:val="both"/>
              <w:rPr>
                <w:rFonts w:ascii="Times New Roman" w:hAnsi="Times New Roman" w:cs="Times New Roman"/>
                <w:bCs/>
                <w:sz w:val="20"/>
                <w:szCs w:val="20"/>
              </w:rPr>
            </w:pPr>
            <w:r w:rsidRPr="00E96105">
              <w:rPr>
                <w:rFonts w:ascii="Times New Roman" w:hAnsi="Times New Roman" w:cs="Times New Roman"/>
                <w:bCs/>
                <w:sz w:val="20"/>
                <w:szCs w:val="20"/>
              </w:rPr>
              <w:t xml:space="preserve"> расплав, плавка</w:t>
            </w:r>
          </w:p>
          <w:p w:rsidR="00E96105" w:rsidRPr="00E96105" w:rsidRDefault="00E96105" w:rsidP="00E96105">
            <w:pPr>
              <w:pStyle w:val="a4"/>
              <w:numPr>
                <w:ilvl w:val="0"/>
                <w:numId w:val="7"/>
              </w:numPr>
              <w:autoSpaceDE w:val="0"/>
              <w:autoSpaceDN w:val="0"/>
              <w:adjustRightInd w:val="0"/>
              <w:jc w:val="both"/>
              <w:rPr>
                <w:rFonts w:ascii="Times New Roman" w:hAnsi="Times New Roman" w:cs="Times New Roman"/>
                <w:bCs/>
                <w:sz w:val="20"/>
                <w:szCs w:val="20"/>
              </w:rPr>
            </w:pPr>
            <w:r w:rsidRPr="00E96105">
              <w:rPr>
                <w:rFonts w:ascii="Times New Roman" w:hAnsi="Times New Roman" w:cs="Times New Roman"/>
                <w:bCs/>
                <w:sz w:val="20"/>
                <w:szCs w:val="20"/>
              </w:rPr>
              <w:t xml:space="preserve"> определение, доказательство</w:t>
            </w:r>
          </w:p>
          <w:p w:rsidR="00E96105" w:rsidRPr="00E96105" w:rsidRDefault="00E96105" w:rsidP="00E96105">
            <w:pPr>
              <w:pStyle w:val="a4"/>
              <w:numPr>
                <w:ilvl w:val="0"/>
                <w:numId w:val="7"/>
              </w:numPr>
              <w:autoSpaceDE w:val="0"/>
              <w:autoSpaceDN w:val="0"/>
              <w:adjustRightInd w:val="0"/>
              <w:jc w:val="both"/>
              <w:rPr>
                <w:rFonts w:ascii="Times New Roman" w:hAnsi="Times New Roman" w:cs="Times New Roman"/>
                <w:bCs/>
                <w:sz w:val="20"/>
                <w:szCs w:val="20"/>
              </w:rPr>
            </w:pPr>
            <w:r w:rsidRPr="00E96105">
              <w:rPr>
                <w:rFonts w:ascii="Times New Roman" w:hAnsi="Times New Roman" w:cs="Times New Roman"/>
                <w:bCs/>
                <w:sz w:val="20"/>
                <w:szCs w:val="20"/>
              </w:rPr>
              <w:t xml:space="preserve"> серная кислота</w:t>
            </w:r>
          </w:p>
          <w:p w:rsidR="00E96105" w:rsidRPr="00E96105" w:rsidRDefault="00E96105" w:rsidP="00E96105">
            <w:pPr>
              <w:pStyle w:val="a4"/>
              <w:numPr>
                <w:ilvl w:val="0"/>
                <w:numId w:val="7"/>
              </w:numPr>
              <w:autoSpaceDE w:val="0"/>
              <w:autoSpaceDN w:val="0"/>
              <w:adjustRightInd w:val="0"/>
              <w:jc w:val="both"/>
              <w:rPr>
                <w:rFonts w:ascii="Times New Roman" w:hAnsi="Times New Roman" w:cs="Times New Roman"/>
                <w:bCs/>
                <w:sz w:val="20"/>
                <w:szCs w:val="20"/>
              </w:rPr>
            </w:pPr>
            <w:r w:rsidRPr="00E96105">
              <w:rPr>
                <w:rFonts w:ascii="Times New Roman" w:hAnsi="Times New Roman" w:cs="Times New Roman"/>
                <w:bCs/>
                <w:sz w:val="20"/>
                <w:szCs w:val="20"/>
              </w:rPr>
              <w:t xml:space="preserve"> плавиковая кислота</w:t>
            </w:r>
          </w:p>
        </w:tc>
        <w:tc>
          <w:tcPr>
            <w:tcW w:w="6746" w:type="dxa"/>
          </w:tcPr>
          <w:p w:rsidR="006F6612" w:rsidRDefault="006F6612" w:rsidP="00BF3554">
            <w:pPr>
              <w:autoSpaceDE w:val="0"/>
              <w:autoSpaceDN w:val="0"/>
              <w:adjustRightInd w:val="0"/>
              <w:jc w:val="both"/>
              <w:rPr>
                <w:rFonts w:ascii="Times New Roman" w:hAnsi="Times New Roman" w:cs="Times New Roman"/>
                <w:b/>
                <w:iCs/>
                <w:sz w:val="20"/>
                <w:szCs w:val="20"/>
              </w:rPr>
            </w:pPr>
          </w:p>
          <w:p w:rsidR="00E96105" w:rsidRPr="00E96105" w:rsidRDefault="00E96105" w:rsidP="00BF3554">
            <w:pPr>
              <w:autoSpaceDE w:val="0"/>
              <w:autoSpaceDN w:val="0"/>
              <w:adjustRightInd w:val="0"/>
              <w:jc w:val="both"/>
              <w:rPr>
                <w:rFonts w:ascii="Times New Roman" w:hAnsi="Times New Roman" w:cs="Times New Roman"/>
                <w:iCs/>
                <w:sz w:val="20"/>
                <w:szCs w:val="20"/>
              </w:rPr>
            </w:pPr>
            <w:r w:rsidRPr="00E96105">
              <w:rPr>
                <w:rFonts w:ascii="Times New Roman" w:hAnsi="Times New Roman" w:cs="Times New Roman"/>
                <w:b/>
                <w:iCs/>
                <w:sz w:val="20"/>
                <w:szCs w:val="20"/>
              </w:rPr>
              <w:t>Переведите на русский язык</w:t>
            </w:r>
            <w:r w:rsidRPr="00E96105">
              <w:rPr>
                <w:rFonts w:ascii="Times New Roman" w:hAnsi="Times New Roman" w:cs="Times New Roman"/>
                <w:iCs/>
                <w:sz w:val="20"/>
                <w:szCs w:val="20"/>
              </w:rPr>
              <w:t xml:space="preserve"> </w:t>
            </w:r>
            <w:r w:rsidRPr="00E96105">
              <w:rPr>
                <w:rFonts w:ascii="Times New Roman" w:hAnsi="Times New Roman" w:cs="Times New Roman"/>
                <w:b/>
                <w:iCs/>
                <w:sz w:val="20"/>
                <w:szCs w:val="20"/>
              </w:rPr>
              <w:t>предложения:</w:t>
            </w:r>
          </w:p>
          <w:p w:rsidR="00E96105" w:rsidRPr="00E96105" w:rsidRDefault="00E96105" w:rsidP="00E96105">
            <w:pPr>
              <w:pStyle w:val="a4"/>
              <w:numPr>
                <w:ilvl w:val="0"/>
                <w:numId w:val="5"/>
              </w:numPr>
              <w:autoSpaceDE w:val="0"/>
              <w:autoSpaceDN w:val="0"/>
              <w:adjustRightInd w:val="0"/>
              <w:jc w:val="both"/>
              <w:rPr>
                <w:rFonts w:ascii="Times New Roman" w:hAnsi="Times New Roman" w:cs="Times New Roman"/>
                <w:i/>
                <w:iCs/>
                <w:sz w:val="20"/>
                <w:szCs w:val="20"/>
                <w:lang w:val="de-DE"/>
              </w:rPr>
            </w:pPr>
            <w:r w:rsidRPr="00E96105">
              <w:rPr>
                <w:rFonts w:ascii="Times New Roman" w:hAnsi="Times New Roman" w:cs="Times New Roman"/>
                <w:bCs/>
                <w:sz w:val="20"/>
                <w:szCs w:val="20"/>
                <w:lang w:val="de-DE"/>
              </w:rPr>
              <w:t>Basen sind Stoffe, die mit Säuren Salze bilden können.</w:t>
            </w:r>
          </w:p>
          <w:p w:rsidR="00E96105" w:rsidRPr="00E96105" w:rsidRDefault="00E96105" w:rsidP="00E96105">
            <w:pPr>
              <w:pStyle w:val="a4"/>
              <w:numPr>
                <w:ilvl w:val="0"/>
                <w:numId w:val="5"/>
              </w:numPr>
              <w:autoSpaceDE w:val="0"/>
              <w:autoSpaceDN w:val="0"/>
              <w:adjustRightInd w:val="0"/>
              <w:jc w:val="both"/>
              <w:rPr>
                <w:rFonts w:ascii="Times New Roman" w:hAnsi="Times New Roman" w:cs="Times New Roman"/>
                <w:bCs/>
                <w:sz w:val="20"/>
                <w:szCs w:val="20"/>
                <w:lang w:val="de-DE"/>
              </w:rPr>
            </w:pPr>
            <w:r w:rsidRPr="00E96105">
              <w:rPr>
                <w:rFonts w:ascii="Times New Roman" w:hAnsi="Times New Roman" w:cs="Times New Roman"/>
                <w:bCs/>
                <w:sz w:val="20"/>
                <w:szCs w:val="20"/>
                <w:lang w:val="de-DE"/>
              </w:rPr>
              <w:t xml:space="preserve">Basen sind chemische Verbindungen, die in der Schmelze oder in wässrigen Lösungen in positive Metallionen und negative </w:t>
            </w:r>
            <w:proofErr w:type="spellStart"/>
            <w:r w:rsidRPr="00E96105">
              <w:rPr>
                <w:rFonts w:ascii="Times New Roman" w:hAnsi="Times New Roman" w:cs="Times New Roman"/>
                <w:bCs/>
                <w:sz w:val="20"/>
                <w:szCs w:val="20"/>
                <w:lang w:val="de-DE"/>
              </w:rPr>
              <w:t>Hydroxidionen</w:t>
            </w:r>
            <w:proofErr w:type="spellEnd"/>
            <w:r w:rsidRPr="00E96105">
              <w:rPr>
                <w:rFonts w:ascii="Times New Roman" w:hAnsi="Times New Roman" w:cs="Times New Roman"/>
                <w:bCs/>
                <w:sz w:val="20"/>
                <w:szCs w:val="20"/>
                <w:lang w:val="de-DE"/>
              </w:rPr>
              <w:t xml:space="preserve"> OH ˉ dissoziieren.</w:t>
            </w:r>
          </w:p>
          <w:p w:rsidR="00E96105" w:rsidRPr="00E96105" w:rsidRDefault="00E96105" w:rsidP="00E96105">
            <w:pPr>
              <w:pStyle w:val="a4"/>
              <w:numPr>
                <w:ilvl w:val="0"/>
                <w:numId w:val="5"/>
              </w:numPr>
              <w:autoSpaceDE w:val="0"/>
              <w:autoSpaceDN w:val="0"/>
              <w:adjustRightInd w:val="0"/>
              <w:jc w:val="both"/>
              <w:rPr>
                <w:rFonts w:ascii="Times New Roman" w:hAnsi="Times New Roman" w:cs="Times New Roman"/>
                <w:i/>
                <w:iCs/>
                <w:sz w:val="20"/>
                <w:szCs w:val="20"/>
                <w:lang w:val="de-DE"/>
              </w:rPr>
            </w:pPr>
            <w:r w:rsidRPr="00E96105">
              <w:rPr>
                <w:rFonts w:ascii="Times New Roman" w:hAnsi="Times New Roman" w:cs="Times New Roman"/>
                <w:bCs/>
                <w:sz w:val="20"/>
                <w:szCs w:val="20"/>
                <w:lang w:val="de-DE"/>
              </w:rPr>
              <w:t xml:space="preserve">Die typischen Eigenschaften der Basen und Laugen werden von den </w:t>
            </w:r>
            <w:proofErr w:type="spellStart"/>
            <w:r w:rsidRPr="00E96105">
              <w:rPr>
                <w:rFonts w:ascii="Times New Roman" w:hAnsi="Times New Roman" w:cs="Times New Roman"/>
                <w:bCs/>
                <w:sz w:val="20"/>
                <w:szCs w:val="20"/>
                <w:lang w:val="de-DE"/>
              </w:rPr>
              <w:t>Hydroxidionen</w:t>
            </w:r>
            <w:proofErr w:type="spellEnd"/>
            <w:r w:rsidRPr="00E96105">
              <w:rPr>
                <w:rFonts w:ascii="Times New Roman" w:hAnsi="Times New Roman" w:cs="Times New Roman"/>
                <w:bCs/>
                <w:sz w:val="20"/>
                <w:szCs w:val="20"/>
                <w:lang w:val="de-DE"/>
              </w:rPr>
              <w:t xml:space="preserve"> OH ˉ hervorgerufen.</w:t>
            </w:r>
          </w:p>
          <w:p w:rsidR="00E96105" w:rsidRPr="00E96105" w:rsidRDefault="00E96105" w:rsidP="00E96105">
            <w:pPr>
              <w:pStyle w:val="a4"/>
              <w:numPr>
                <w:ilvl w:val="0"/>
                <w:numId w:val="5"/>
              </w:numPr>
              <w:autoSpaceDE w:val="0"/>
              <w:autoSpaceDN w:val="0"/>
              <w:adjustRightInd w:val="0"/>
              <w:jc w:val="both"/>
              <w:rPr>
                <w:rFonts w:ascii="Book Antiqua" w:hAnsi="Book Antiqua" w:cs="Book Antiqua"/>
                <w:b/>
                <w:bCs/>
                <w:sz w:val="20"/>
                <w:szCs w:val="20"/>
                <w:lang w:val="de-DE"/>
              </w:rPr>
            </w:pPr>
            <w:r w:rsidRPr="00E96105">
              <w:rPr>
                <w:rFonts w:ascii="Times New Roman" w:hAnsi="Times New Roman" w:cs="Times New Roman"/>
                <w:bCs/>
                <w:sz w:val="20"/>
                <w:szCs w:val="20"/>
                <w:lang w:val="de-DE"/>
              </w:rPr>
              <w:t>Wenn Nichtmetalloxide in Wasser gelöst werden, so bilden sich Säuren.</w:t>
            </w:r>
          </w:p>
          <w:p w:rsidR="00E96105" w:rsidRPr="00E96105" w:rsidRDefault="00E96105" w:rsidP="00E96105">
            <w:pPr>
              <w:pStyle w:val="a4"/>
              <w:numPr>
                <w:ilvl w:val="0"/>
                <w:numId w:val="5"/>
              </w:numPr>
              <w:autoSpaceDE w:val="0"/>
              <w:autoSpaceDN w:val="0"/>
              <w:adjustRightInd w:val="0"/>
              <w:jc w:val="both"/>
              <w:rPr>
                <w:rFonts w:ascii="Times New Roman" w:hAnsi="Times New Roman" w:cs="Times New Roman"/>
                <w:bCs/>
                <w:sz w:val="20"/>
                <w:szCs w:val="20"/>
                <w:lang w:val="de-DE"/>
              </w:rPr>
            </w:pPr>
            <w:r w:rsidRPr="00E96105">
              <w:rPr>
                <w:rFonts w:ascii="Times New Roman" w:hAnsi="Times New Roman" w:cs="Times New Roman"/>
                <w:bCs/>
                <w:sz w:val="20"/>
                <w:szCs w:val="20"/>
                <w:lang w:val="de-DE"/>
              </w:rPr>
              <w:t>Die Neutralisation ist eine Reaktion zwischen einer Säure und einer Base, bei der ein Salz, und Wasser entstehen.</w:t>
            </w:r>
          </w:p>
          <w:p w:rsidR="00E96105" w:rsidRPr="00E96105" w:rsidRDefault="00E96105" w:rsidP="00E96105">
            <w:pPr>
              <w:pStyle w:val="a4"/>
              <w:numPr>
                <w:ilvl w:val="0"/>
                <w:numId w:val="5"/>
              </w:numPr>
              <w:autoSpaceDE w:val="0"/>
              <w:autoSpaceDN w:val="0"/>
              <w:adjustRightInd w:val="0"/>
              <w:jc w:val="both"/>
              <w:rPr>
                <w:rFonts w:ascii="Times New Roman" w:hAnsi="Times New Roman" w:cs="Times New Roman"/>
                <w:bCs/>
                <w:sz w:val="20"/>
                <w:szCs w:val="20"/>
                <w:lang w:val="de-DE"/>
              </w:rPr>
            </w:pPr>
            <w:r w:rsidRPr="00E96105">
              <w:rPr>
                <w:rFonts w:ascii="Times New Roman" w:hAnsi="Times New Roman" w:cs="Times New Roman"/>
                <w:bCs/>
                <w:sz w:val="20"/>
                <w:szCs w:val="20"/>
                <w:lang w:val="de-DE"/>
              </w:rPr>
              <w:t>Salze sind Verbindungen, die in der Schmelze und in wässrigen Lösungen in positive Metallionen und negative Säurerestionen dissoziieren.</w:t>
            </w:r>
          </w:p>
        </w:tc>
      </w:tr>
    </w:tbl>
    <w:p w:rsidR="007C31E9" w:rsidRPr="006F6612" w:rsidRDefault="007C31E9" w:rsidP="00EC51E7">
      <w:pPr>
        <w:jc w:val="both"/>
        <w:rPr>
          <w:rFonts w:ascii="Times New Roman" w:hAnsi="Times New Roman" w:cs="Times New Roman"/>
          <w:sz w:val="20"/>
          <w:szCs w:val="20"/>
        </w:rPr>
      </w:pPr>
    </w:p>
    <w:sectPr w:rsidR="007C31E9" w:rsidRPr="006F6612" w:rsidSect="00EC51E7">
      <w:footerReference w:type="default" r:id="rId7"/>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51E7" w:rsidRDefault="00EC51E7" w:rsidP="00EC51E7">
      <w:pPr>
        <w:spacing w:after="0" w:line="240" w:lineRule="auto"/>
      </w:pPr>
      <w:r>
        <w:separator/>
      </w:r>
    </w:p>
  </w:endnote>
  <w:endnote w:type="continuationSeparator" w:id="0">
    <w:p w:rsidR="00EC51E7" w:rsidRDefault="00EC51E7" w:rsidP="00EC51E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Candara">
    <w:panose1 w:val="020E0502030303020204"/>
    <w:charset w:val="CC"/>
    <w:family w:val="swiss"/>
    <w:pitch w:val="variable"/>
    <w:sig w:usb0="A00002EF" w:usb1="4000204B"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60970"/>
      <w:docPartObj>
        <w:docPartGallery w:val="Page Numbers (Bottom of Page)"/>
        <w:docPartUnique/>
      </w:docPartObj>
    </w:sdtPr>
    <w:sdtContent>
      <w:p w:rsidR="00EC51E7" w:rsidRDefault="007B1471">
        <w:pPr>
          <w:pStyle w:val="a7"/>
          <w:jc w:val="right"/>
        </w:pPr>
        <w:fldSimple w:instr=" PAGE   \* MERGEFORMAT ">
          <w:r w:rsidR="006F6612">
            <w:rPr>
              <w:noProof/>
            </w:rPr>
            <w:t>2</w:t>
          </w:r>
        </w:fldSimple>
      </w:p>
    </w:sdtContent>
  </w:sdt>
  <w:p w:rsidR="00EC51E7" w:rsidRDefault="00EC51E7">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51E7" w:rsidRDefault="00EC51E7" w:rsidP="00EC51E7">
      <w:pPr>
        <w:spacing w:after="0" w:line="240" w:lineRule="auto"/>
      </w:pPr>
      <w:r>
        <w:separator/>
      </w:r>
    </w:p>
  </w:footnote>
  <w:footnote w:type="continuationSeparator" w:id="0">
    <w:p w:rsidR="00EC51E7" w:rsidRDefault="00EC51E7" w:rsidP="00EC51E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66D3B"/>
    <w:multiLevelType w:val="hybridMultilevel"/>
    <w:tmpl w:val="EC4A84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7686114"/>
    <w:multiLevelType w:val="hybridMultilevel"/>
    <w:tmpl w:val="97CC1BF4"/>
    <w:lvl w:ilvl="0" w:tplc="FED248C8">
      <w:start w:val="1"/>
      <w:numFmt w:val="decimal"/>
      <w:lvlText w:val="%1."/>
      <w:lvlJc w:val="left"/>
      <w:pPr>
        <w:ind w:left="720" w:hanging="360"/>
      </w:pPr>
      <w:rPr>
        <w:rFonts w:hint="default"/>
        <w:i w:val="0"/>
        <w:sz w:val="23"/>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56C6AFD"/>
    <w:multiLevelType w:val="hybridMultilevel"/>
    <w:tmpl w:val="0F78B1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3923244"/>
    <w:multiLevelType w:val="hybridMultilevel"/>
    <w:tmpl w:val="C32E4922"/>
    <w:lvl w:ilvl="0" w:tplc="F8F0A0F4">
      <w:start w:val="1"/>
      <w:numFmt w:val="decimal"/>
      <w:lvlText w:val="%1."/>
      <w:lvlJc w:val="left"/>
      <w:pPr>
        <w:ind w:left="720" w:hanging="360"/>
      </w:pPr>
      <w:rPr>
        <w:rFonts w:ascii="Times New Roman" w:hAnsi="Times New Roman" w:cs="Times New Roman" w:hint="default"/>
        <w:b w:val="0"/>
        <w:i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3154236"/>
    <w:multiLevelType w:val="hybridMultilevel"/>
    <w:tmpl w:val="75EC49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5EE6E8B"/>
    <w:multiLevelType w:val="hybridMultilevel"/>
    <w:tmpl w:val="138653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A0D26D3"/>
    <w:multiLevelType w:val="hybridMultilevel"/>
    <w:tmpl w:val="E63C49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5"/>
  </w:num>
  <w:num w:numId="3">
    <w:abstractNumId w:val="6"/>
  </w:num>
  <w:num w:numId="4">
    <w:abstractNumId w:val="1"/>
  </w:num>
  <w:num w:numId="5">
    <w:abstractNumId w:val="3"/>
  </w:num>
  <w:num w:numId="6">
    <w:abstractNumId w:val="0"/>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EC51E7"/>
    <w:rsid w:val="00330620"/>
    <w:rsid w:val="006F6612"/>
    <w:rsid w:val="007B1471"/>
    <w:rsid w:val="007C31E9"/>
    <w:rsid w:val="00E96105"/>
    <w:rsid w:val="00EC51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51E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C51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EC51E7"/>
    <w:pPr>
      <w:ind w:left="720"/>
      <w:contextualSpacing/>
    </w:pPr>
  </w:style>
  <w:style w:type="paragraph" w:styleId="a5">
    <w:name w:val="header"/>
    <w:basedOn w:val="a"/>
    <w:link w:val="a6"/>
    <w:uiPriority w:val="99"/>
    <w:semiHidden/>
    <w:unhideWhenUsed/>
    <w:rsid w:val="00EC51E7"/>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EC51E7"/>
  </w:style>
  <w:style w:type="paragraph" w:styleId="a7">
    <w:name w:val="footer"/>
    <w:basedOn w:val="a"/>
    <w:link w:val="a8"/>
    <w:uiPriority w:val="99"/>
    <w:unhideWhenUsed/>
    <w:rsid w:val="00EC51E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C51E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854</Words>
  <Characters>4873</Characters>
  <Application>Microsoft Office Word</Application>
  <DocSecurity>0</DocSecurity>
  <Lines>40</Lines>
  <Paragraphs>11</Paragraphs>
  <ScaleCrop>false</ScaleCrop>
  <Company>Microsoft</Company>
  <LinksUpToDate>false</LinksUpToDate>
  <CharactersWithSpaces>5716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2015-12-28T03:13:00Z</dcterms:created>
  <dcterms:modified xsi:type="dcterms:W3CDTF">2015-12-28T03:17:00Z</dcterms:modified>
</cp:coreProperties>
</file>