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35" w:rsidRDefault="00F96135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135" w:rsidRDefault="00F96135" w:rsidP="00F96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6135" w:rsidRDefault="00F96135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82" w:rsidRPr="00996B13" w:rsidRDefault="00996B13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B13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53E" w:rsidRDefault="00EB253E" w:rsidP="00EB25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29F">
        <w:rPr>
          <w:rFonts w:ascii="Times New Roman" w:hAnsi="Times New Roman" w:cs="Times New Roman"/>
          <w:sz w:val="32"/>
          <w:szCs w:val="32"/>
        </w:rPr>
        <w:t xml:space="preserve">Рекомендации </w:t>
      </w:r>
    </w:p>
    <w:p w:rsidR="00EB253E" w:rsidRDefault="00EB253E" w:rsidP="00EB25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29F">
        <w:rPr>
          <w:rFonts w:ascii="Times New Roman" w:hAnsi="Times New Roman" w:cs="Times New Roman"/>
          <w:sz w:val="32"/>
          <w:szCs w:val="32"/>
        </w:rPr>
        <w:t xml:space="preserve">по организации выполнения и защиты </w:t>
      </w:r>
      <w:r>
        <w:rPr>
          <w:rFonts w:ascii="Times New Roman" w:hAnsi="Times New Roman" w:cs="Times New Roman"/>
          <w:sz w:val="32"/>
          <w:szCs w:val="32"/>
        </w:rPr>
        <w:t xml:space="preserve">дипломных проектов студентами, </w:t>
      </w:r>
      <w:r w:rsidRPr="009C246D">
        <w:rPr>
          <w:rFonts w:ascii="Times New Roman" w:hAnsi="Times New Roman" w:cs="Times New Roman"/>
          <w:sz w:val="32"/>
          <w:szCs w:val="32"/>
        </w:rPr>
        <w:t>завершающ</w:t>
      </w:r>
      <w:r>
        <w:rPr>
          <w:rFonts w:ascii="Times New Roman" w:hAnsi="Times New Roman" w:cs="Times New Roman"/>
          <w:sz w:val="32"/>
          <w:szCs w:val="32"/>
        </w:rPr>
        <w:t>ими</w:t>
      </w:r>
      <w:r w:rsidRPr="009C246D">
        <w:rPr>
          <w:rFonts w:ascii="Times New Roman" w:hAnsi="Times New Roman" w:cs="Times New Roman"/>
          <w:sz w:val="32"/>
          <w:szCs w:val="32"/>
        </w:rPr>
        <w:t xml:space="preserve"> освоение основных профессиональных образовательных программ среднего профессионального образования по программам подготовки</w:t>
      </w:r>
      <w:r>
        <w:rPr>
          <w:rFonts w:ascii="Times New Roman" w:hAnsi="Times New Roman" w:cs="Times New Roman"/>
          <w:sz w:val="32"/>
          <w:szCs w:val="32"/>
        </w:rPr>
        <w:t xml:space="preserve"> специалистов среднего звена </w:t>
      </w:r>
    </w:p>
    <w:p w:rsidR="000D78F4" w:rsidRDefault="000D78F4" w:rsidP="003579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57940" w:rsidRPr="00C62020" w:rsidRDefault="000D78F4" w:rsidP="003579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(технический профиль)</w:t>
      </w: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04A" w:rsidRDefault="00357940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104A" w:rsidSect="00F96135">
          <w:headerReference w:type="default" r:id="rId8"/>
          <w:footerReference w:type="default" r:id="rId9"/>
          <w:pgSz w:w="11906" w:h="16838"/>
          <w:pgMar w:top="568" w:right="424" w:bottom="1134" w:left="1276" w:header="708" w:footer="708" w:gutter="0"/>
          <w:pgNumType w:start="1"/>
          <w:cols w:space="708"/>
          <w:titlePg/>
          <w:docGrid w:linePitch="360"/>
        </w:sect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96B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00793" w:rsidRDefault="0090079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7FEA" w:rsidRPr="00717FEA" w:rsidRDefault="00717FEA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7FEA">
        <w:rPr>
          <w:rFonts w:ascii="Times New Roman" w:eastAsia="Times New Roman" w:hAnsi="Times New Roman" w:cs="Times New Roman"/>
          <w:sz w:val="28"/>
          <w:szCs w:val="28"/>
        </w:rPr>
        <w:instrText xml:space="preserve"> TOC \o \h \z \u </w:instrText>
      </w: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502133065" w:history="1">
        <w:r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1 Общие положения</w: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_Toc502133065 \h </w:instrTex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6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2 Определение темы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дипломного проекта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_Toc502133066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7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3 Руководство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дипломным проектом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_Toc502133067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8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4 Структура и содержание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дипломного проекта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_Toc502133068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9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5 Рецензирование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_Toc502133069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0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6 Процедура защиты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_Toc502133070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1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7 Хранение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_Toc502133071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2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_Toc502133072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3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Б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_Toc502133073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4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_Toc502133074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5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Г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_Toc502133075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6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Д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_Toc502133076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7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Е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_Toc502133077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8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Ж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_Toc502133078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9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И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_Toc502133079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0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К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_Toc502133080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1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Л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_Toc502133081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2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М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_Toc502133082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07351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3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Н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_Toc502133083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70E4" w:rsidRDefault="00717FEA" w:rsidP="00320B7E">
      <w:pPr>
        <w:tabs>
          <w:tab w:val="left" w:pos="1515"/>
          <w:tab w:val="center" w:pos="5220"/>
          <w:tab w:val="right" w:leader="dot" w:pos="9498"/>
          <w:tab w:val="right" w:leader="dot" w:pos="9639"/>
          <w:tab w:val="right" w:leader="dot" w:pos="978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C104A" w:rsidRPr="00C62020" w:rsidRDefault="004C104A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E4" w:rsidRDefault="008770E4">
      <w:pPr>
        <w:rPr>
          <w:rFonts w:ascii="Times New Roman" w:eastAsia="Times New Roman" w:hAnsi="Times New Roman" w:cs="Times New Roman"/>
          <w:sz w:val="20"/>
          <w:szCs w:val="20"/>
        </w:rPr>
        <w:sectPr w:rsidR="008770E4" w:rsidSect="00007F0A">
          <w:footerReference w:type="default" r:id="rId10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4C104A" w:rsidRDefault="004C10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940" w:rsidRPr="00C62020" w:rsidRDefault="00357940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01350198"/>
      <w:bookmarkStart w:id="2" w:name="_Toc501350645"/>
      <w:bookmarkStart w:id="3" w:name="_Toc502133065"/>
      <w:r w:rsidRPr="00C62020">
        <w:rPr>
          <w:rFonts w:ascii="Times New Roman" w:hAnsi="Times New Roman" w:cs="Times New Roman"/>
          <w:b/>
          <w:sz w:val="28"/>
          <w:szCs w:val="28"/>
        </w:rPr>
        <w:t>1 Общие положения</w:t>
      </w:r>
      <w:bookmarkEnd w:id="1"/>
      <w:bookmarkEnd w:id="2"/>
      <w:bookmarkEnd w:id="3"/>
    </w:p>
    <w:p w:rsidR="00357940" w:rsidRPr="00C62020" w:rsidRDefault="00357940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83B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1.1 Настоящие Рекомендации разработаны в соответствии с Федеральным законом от 29 декабря 2012 г. </w:t>
      </w:r>
      <w:r w:rsidR="00996B13">
        <w:rPr>
          <w:rFonts w:ascii="Times New Roman" w:hAnsi="Times New Roman" w:cs="Times New Roman"/>
          <w:sz w:val="28"/>
          <w:szCs w:val="28"/>
        </w:rPr>
        <w:t>№</w:t>
      </w:r>
      <w:r w:rsidRPr="00C6202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gramStart"/>
      <w:r w:rsidRPr="00C6202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62020">
        <w:rPr>
          <w:rFonts w:ascii="Times New Roman" w:hAnsi="Times New Roman" w:cs="Times New Roman"/>
          <w:sz w:val="28"/>
          <w:szCs w:val="28"/>
        </w:rPr>
        <w:t xml:space="preserve"> и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2013 г. </w:t>
      </w:r>
      <w:r w:rsidR="00996B13">
        <w:rPr>
          <w:rFonts w:ascii="Times New Roman" w:hAnsi="Times New Roman" w:cs="Times New Roman"/>
          <w:sz w:val="28"/>
          <w:szCs w:val="28"/>
        </w:rPr>
        <w:t xml:space="preserve">  №</w:t>
      </w:r>
      <w:r w:rsidRPr="00C62020">
        <w:rPr>
          <w:rFonts w:ascii="Times New Roman" w:hAnsi="Times New Roman" w:cs="Times New Roman"/>
          <w:sz w:val="28"/>
          <w:szCs w:val="28"/>
        </w:rPr>
        <w:t xml:space="preserve"> 968, федеральными государственными образовательными стандартами (далее - ФГОС) и Порядком организации и осуществления образовательной деятельности</w:t>
      </w:r>
      <w:r w:rsidR="000D78F4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996B13">
        <w:rPr>
          <w:rFonts w:ascii="Times New Roman" w:hAnsi="Times New Roman" w:cs="Times New Roman"/>
          <w:sz w:val="28"/>
          <w:szCs w:val="28"/>
        </w:rPr>
        <w:t xml:space="preserve">№ </w:t>
      </w:r>
      <w:r w:rsidRPr="00C62020">
        <w:rPr>
          <w:rFonts w:ascii="Times New Roman" w:hAnsi="Times New Roman" w:cs="Times New Roman"/>
          <w:sz w:val="28"/>
          <w:szCs w:val="28"/>
        </w:rPr>
        <w:t>464</w:t>
      </w:r>
      <w:r w:rsidR="007A2AC8">
        <w:rPr>
          <w:rFonts w:ascii="Times New Roman" w:hAnsi="Times New Roman" w:cs="Times New Roman"/>
          <w:sz w:val="28"/>
          <w:szCs w:val="28"/>
        </w:rPr>
        <w:t xml:space="preserve">, </w:t>
      </w:r>
      <w:r w:rsidR="00D3183B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</w:t>
      </w:r>
      <w:r w:rsidR="00575E4B">
        <w:rPr>
          <w:rFonts w:ascii="Times New Roman" w:hAnsi="Times New Roman" w:cs="Times New Roman"/>
          <w:sz w:val="28"/>
          <w:szCs w:val="28"/>
        </w:rPr>
        <w:t xml:space="preserve"> от 20.07.15 № 06-846 «О направлении методических рекомендаций»  </w:t>
      </w:r>
      <w:r w:rsidR="00996B13">
        <w:rPr>
          <w:rFonts w:ascii="Times New Roman" w:hAnsi="Times New Roman" w:cs="Times New Roman"/>
          <w:sz w:val="28"/>
          <w:szCs w:val="28"/>
          <w:shd w:val="clear" w:color="auto" w:fill="FFFFFF"/>
        </w:rPr>
        <w:t>(вместе с «</w:t>
      </w:r>
      <w:r w:rsidR="00943BC5" w:rsidRPr="00575E4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по организации </w:t>
      </w:r>
      <w:r w:rsidR="00D3183B" w:rsidRPr="00575E4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43BC5" w:rsidRPr="00575E4B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D3183B">
        <w:rPr>
          <w:rFonts w:ascii="Times New Roman" w:hAnsi="Times New Roman" w:cs="Times New Roman"/>
          <w:sz w:val="28"/>
          <w:szCs w:val="28"/>
        </w:rPr>
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575E4B">
        <w:rPr>
          <w:rFonts w:ascii="Times New Roman" w:hAnsi="Times New Roman" w:cs="Times New Roman"/>
          <w:sz w:val="28"/>
          <w:szCs w:val="28"/>
        </w:rPr>
        <w:t>»)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1.2 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D78F4">
        <w:rPr>
          <w:rFonts w:ascii="Times New Roman" w:hAnsi="Times New Roman" w:cs="Times New Roman"/>
          <w:sz w:val="28"/>
          <w:szCs w:val="28"/>
        </w:rPr>
        <w:t>составлены в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по программам подготовки специалистов среднего звена (далее - ППССЗ)</w:t>
      </w:r>
      <w:r w:rsidR="000D78F4">
        <w:rPr>
          <w:rFonts w:ascii="Times New Roman" w:hAnsi="Times New Roman" w:cs="Times New Roman"/>
          <w:sz w:val="28"/>
          <w:szCs w:val="28"/>
        </w:rPr>
        <w:t xml:space="preserve"> техникума (колледжа)</w:t>
      </w:r>
      <w:r w:rsidR="000D78F4" w:rsidRPr="0012329F">
        <w:rPr>
          <w:rFonts w:ascii="Times New Roman" w:hAnsi="Times New Roman" w:cs="Times New Roman"/>
          <w:sz w:val="28"/>
          <w:szCs w:val="28"/>
        </w:rPr>
        <w:t>, для оценки степени и уровня освоения обучающимся образовательных программ</w:t>
      </w:r>
      <w:r w:rsidR="000D78F4">
        <w:rPr>
          <w:rFonts w:ascii="Times New Roman" w:hAnsi="Times New Roman" w:cs="Times New Roman"/>
          <w:sz w:val="28"/>
          <w:szCs w:val="28"/>
        </w:rPr>
        <w:t xml:space="preserve"> и  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D78F4">
        <w:rPr>
          <w:rFonts w:ascii="Times New Roman" w:hAnsi="Times New Roman" w:cs="Times New Roman"/>
          <w:sz w:val="28"/>
          <w:szCs w:val="28"/>
        </w:rPr>
        <w:t>ения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D78F4">
        <w:rPr>
          <w:rFonts w:ascii="Times New Roman" w:hAnsi="Times New Roman" w:cs="Times New Roman"/>
          <w:sz w:val="28"/>
          <w:szCs w:val="28"/>
        </w:rPr>
        <w:t>ы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(далее - ГИА).</w:t>
      </w:r>
    </w:p>
    <w:p w:rsidR="00DC5AF7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1.3 </w:t>
      </w:r>
      <w:r w:rsidRPr="009655B8">
        <w:rPr>
          <w:rFonts w:ascii="Times New Roman" w:hAnsi="Times New Roman" w:cs="Times New Roman"/>
          <w:sz w:val="28"/>
          <w:szCs w:val="28"/>
        </w:rPr>
        <w:t xml:space="preserve">Рекомендации устанавливают требования к выбору тематики, организации и методическому сопровождению выполнения </w:t>
      </w:r>
      <w:r w:rsidR="000D78F4">
        <w:rPr>
          <w:rFonts w:ascii="Times New Roman" w:hAnsi="Times New Roman" w:cs="Times New Roman"/>
          <w:sz w:val="28"/>
          <w:szCs w:val="28"/>
        </w:rPr>
        <w:t>дипломного прое</w:t>
      </w:r>
      <w:r w:rsidR="00996B13">
        <w:rPr>
          <w:rFonts w:ascii="Times New Roman" w:hAnsi="Times New Roman" w:cs="Times New Roman"/>
          <w:sz w:val="28"/>
          <w:szCs w:val="28"/>
        </w:rPr>
        <w:t>к</w:t>
      </w:r>
      <w:r w:rsidR="000D78F4">
        <w:rPr>
          <w:rFonts w:ascii="Times New Roman" w:hAnsi="Times New Roman" w:cs="Times New Roman"/>
          <w:sz w:val="28"/>
          <w:szCs w:val="28"/>
        </w:rPr>
        <w:t>та</w:t>
      </w:r>
      <w:r w:rsidR="00DC5AF7" w:rsidRPr="009655B8">
        <w:rPr>
          <w:rFonts w:ascii="Times New Roman" w:hAnsi="Times New Roman" w:cs="Times New Roman"/>
          <w:sz w:val="28"/>
          <w:szCs w:val="28"/>
        </w:rPr>
        <w:t>.</w:t>
      </w:r>
    </w:p>
    <w:p w:rsidR="00E04F4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1.4 В соответствии с ФГОС выпускная квалификационная работа (далее - ВКР) является обязательной частью ГИА</w:t>
      </w:r>
      <w:r w:rsidR="00DC5AF7" w:rsidRPr="00C62020">
        <w:rPr>
          <w:rFonts w:ascii="Times New Roman" w:hAnsi="Times New Roman" w:cs="Times New Roman"/>
          <w:sz w:val="28"/>
          <w:szCs w:val="28"/>
        </w:rPr>
        <w:t xml:space="preserve"> 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ВКР (дипломного проекта). Согласно ФГОС в учебном плане на подготовку и защиту ВКР по специальностям </w:t>
      </w:r>
      <w:r w:rsidRPr="00D3183B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C5AF7" w:rsidRPr="00D3183B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DC5AF7" w:rsidRPr="00E04F40">
        <w:rPr>
          <w:rFonts w:ascii="Times New Roman" w:hAnsi="Times New Roman" w:cs="Times New Roman"/>
          <w:sz w:val="28"/>
          <w:szCs w:val="28"/>
        </w:rPr>
        <w:t>недель</w:t>
      </w:r>
      <w:r w:rsidRPr="00E0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F4" w:rsidRPr="000D7536" w:rsidRDefault="00357940" w:rsidP="000D7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1.5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="000D78F4" w:rsidRPr="000D7536">
        <w:rPr>
          <w:rFonts w:ascii="Times New Roman" w:hAnsi="Times New Roman" w:cs="Times New Roman"/>
          <w:sz w:val="28"/>
          <w:szCs w:val="28"/>
        </w:rPr>
        <w:t>Для выпускников, осваивающих программы подготовки специалистов среднего звена</w:t>
      </w:r>
      <w:r w:rsidR="000D78F4">
        <w:rPr>
          <w:rFonts w:ascii="Times New Roman" w:hAnsi="Times New Roman" w:cs="Times New Roman"/>
          <w:sz w:val="28"/>
          <w:szCs w:val="28"/>
        </w:rPr>
        <w:t>,</w:t>
      </w:r>
      <w:r w:rsidR="000D78F4" w:rsidRPr="000D7536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выполняется в виде дипломного проекта (дипломной работы). Цель защиты дипломной работы - установление соответствия результатов освоения обучающимися образовательных программ, соответствующим требованиям ФГОС.</w:t>
      </w:r>
    </w:p>
    <w:p w:rsidR="00EB4A49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1.6</w:t>
      </w:r>
      <w:r w:rsidR="00C364BA" w:rsidRPr="002B2EEC">
        <w:rPr>
          <w:rFonts w:ascii="Times New Roman" w:hAnsi="Times New Roman" w:cs="Times New Roman"/>
          <w:sz w:val="28"/>
          <w:szCs w:val="28"/>
        </w:rPr>
        <w:t> </w:t>
      </w:r>
      <w:r w:rsidRPr="002B2EEC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(далее - ГЭК) формируется из </w:t>
      </w:r>
      <w:r w:rsidR="00EB4A49" w:rsidRPr="002B2EE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2B2EEC">
        <w:rPr>
          <w:rFonts w:ascii="Times New Roman" w:hAnsi="Times New Roman" w:cs="Times New Roman"/>
          <w:sz w:val="28"/>
          <w:szCs w:val="28"/>
        </w:rPr>
        <w:t xml:space="preserve"> </w:t>
      </w:r>
      <w:r w:rsidR="009619B2" w:rsidRPr="002B2EEC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2B2EEC">
        <w:rPr>
          <w:rFonts w:ascii="Times New Roman" w:hAnsi="Times New Roman" w:cs="Times New Roman"/>
          <w:sz w:val="28"/>
          <w:szCs w:val="28"/>
        </w:rPr>
        <w:t>; лиц, приглашенных из сторонних организаций</w:t>
      </w:r>
      <w:r w:rsidR="00EB4A49" w:rsidRPr="002B2EEC">
        <w:rPr>
          <w:rFonts w:ascii="Times New Roman" w:hAnsi="Times New Roman" w:cs="Times New Roman"/>
          <w:sz w:val="28"/>
          <w:szCs w:val="28"/>
        </w:rPr>
        <w:t>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</w:t>
      </w:r>
      <w:r w:rsidR="00996B13">
        <w:rPr>
          <w:rFonts w:ascii="Times New Roman" w:hAnsi="Times New Roman" w:cs="Times New Roman"/>
          <w:sz w:val="28"/>
          <w:szCs w:val="28"/>
        </w:rPr>
        <w:t>ии входят также эксперты союза «</w:t>
      </w:r>
      <w:r w:rsidR="00EB4A49" w:rsidRPr="002B2EEC">
        <w:rPr>
          <w:rFonts w:ascii="Times New Roman" w:hAnsi="Times New Roman" w:cs="Times New Roman"/>
          <w:sz w:val="28"/>
          <w:szCs w:val="28"/>
        </w:rPr>
        <w:t>Агентство развития профессиональ</w:t>
      </w:r>
      <w:r w:rsidR="00996B13">
        <w:rPr>
          <w:rFonts w:ascii="Times New Roman" w:hAnsi="Times New Roman" w:cs="Times New Roman"/>
          <w:sz w:val="28"/>
          <w:szCs w:val="28"/>
        </w:rPr>
        <w:t>ных сообществ и рабочих кадров «</w:t>
      </w:r>
      <w:r w:rsidR="00EB4A49" w:rsidRPr="002B2EEC">
        <w:rPr>
          <w:rFonts w:ascii="Times New Roman" w:hAnsi="Times New Roman" w:cs="Times New Roman"/>
          <w:sz w:val="28"/>
          <w:szCs w:val="28"/>
        </w:rPr>
        <w:t>Молодые профессионалы (</w:t>
      </w:r>
      <w:proofErr w:type="spellStart"/>
      <w:r w:rsidR="00EB4A49" w:rsidRPr="002B2EE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B4A49" w:rsidRPr="002B2EEC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Состав ГЭК утверждается распорядительным актом </w:t>
      </w:r>
      <w:r w:rsidR="009619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19B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357940" w:rsidRPr="00C62020" w:rsidRDefault="003F0F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020">
        <w:rPr>
          <w:rFonts w:ascii="Times New Roman" w:hAnsi="Times New Roman" w:cs="Times New Roman"/>
          <w:sz w:val="28"/>
          <w:szCs w:val="28"/>
        </w:rPr>
        <w:t>редседатель</w:t>
      </w:r>
      <w:r w:rsidRPr="003F0F4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ГЭК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940" w:rsidRPr="00C62020">
        <w:rPr>
          <w:rFonts w:ascii="Times New Roman" w:hAnsi="Times New Roman" w:cs="Times New Roman"/>
          <w:sz w:val="28"/>
          <w:szCs w:val="28"/>
        </w:rPr>
        <w:t>озглавляет, организует и контролирует деятельность ГЭК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7940" w:rsidRPr="00C62020">
        <w:rPr>
          <w:rFonts w:ascii="Times New Roman" w:hAnsi="Times New Roman" w:cs="Times New Roman"/>
          <w:sz w:val="28"/>
          <w:szCs w:val="28"/>
        </w:rPr>
        <w:t xml:space="preserve"> обеспечивает единство требований, предъявляемых к выпускникам.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Программа ГИА, требования к </w:t>
      </w:r>
      <w:r w:rsidR="00A14D6F">
        <w:rPr>
          <w:rFonts w:ascii="Times New Roman" w:hAnsi="Times New Roman" w:cs="Times New Roman"/>
          <w:sz w:val="28"/>
          <w:szCs w:val="28"/>
        </w:rPr>
        <w:t>дипломным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работам,  критерии оценки знаний утверждаются </w:t>
      </w:r>
      <w:r w:rsidR="00A14D6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A14D6F">
        <w:rPr>
          <w:rFonts w:ascii="Times New Roman" w:hAnsi="Times New Roman" w:cs="Times New Roman"/>
          <w:sz w:val="28"/>
          <w:szCs w:val="28"/>
        </w:rPr>
        <w:t>и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после обсуждения на заседании педагогического совета с участием председателей ГЭК.</w:t>
      </w:r>
    </w:p>
    <w:p w:rsidR="00357940" w:rsidRPr="002B2EEC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Председателем ГЭК утверждается лицо, не работающее в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="009619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19B2" w:rsidRPr="002B2EEC">
        <w:rPr>
          <w:rFonts w:ascii="Times New Roman" w:hAnsi="Times New Roman" w:cs="Times New Roman"/>
          <w:sz w:val="28"/>
          <w:szCs w:val="28"/>
        </w:rPr>
        <w:t>организации</w:t>
      </w:r>
      <w:r w:rsidRPr="002B2EEC">
        <w:rPr>
          <w:rFonts w:ascii="Times New Roman" w:hAnsi="Times New Roman" w:cs="Times New Roman"/>
          <w:sz w:val="28"/>
          <w:szCs w:val="28"/>
        </w:rPr>
        <w:t>, из числа:</w:t>
      </w:r>
    </w:p>
    <w:p w:rsidR="00EB4A49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- </w:t>
      </w:r>
      <w:r w:rsidR="00EB4A49" w:rsidRPr="002B2EEC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B4A49" w:rsidRPr="002B2EEC" w:rsidRDefault="00EB4A49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57940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619B2" w:rsidRPr="002B2E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B2EEC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ГЭК.</w:t>
      </w:r>
      <w:r w:rsidR="00A70C2A" w:rsidRPr="002B2EEC">
        <w:rPr>
          <w:rFonts w:ascii="Times New Roman" w:hAnsi="Times New Roman" w:cs="Times New Roman"/>
          <w:sz w:val="28"/>
          <w:szCs w:val="28"/>
        </w:rPr>
        <w:t xml:space="preserve">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  <w:r w:rsidR="00BA6B8E"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01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1.7</w:t>
      </w:r>
      <w:r w:rsidR="00C364BA" w:rsidRPr="002B2EEC">
        <w:rPr>
          <w:rFonts w:ascii="Times New Roman" w:hAnsi="Times New Roman" w:cs="Times New Roman"/>
          <w:sz w:val="28"/>
          <w:szCs w:val="28"/>
        </w:rPr>
        <w:t> </w:t>
      </w:r>
      <w:r w:rsidRPr="002B2EEC">
        <w:rPr>
          <w:rFonts w:ascii="Times New Roman" w:hAnsi="Times New Roman" w:cs="Times New Roman"/>
          <w:sz w:val="28"/>
          <w:szCs w:val="28"/>
        </w:rPr>
        <w:t xml:space="preserve">К ГИА допускается обучающийся, не имеющий академической </w:t>
      </w:r>
      <w:r w:rsidRPr="00C62020">
        <w:rPr>
          <w:rFonts w:ascii="Times New Roman" w:hAnsi="Times New Roman" w:cs="Times New Roman"/>
          <w:sz w:val="28"/>
          <w:szCs w:val="28"/>
        </w:rPr>
        <w:t>задолженности и в полном объеме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выполнивший учебный план или индивидуальный учебный план по осваиваемой образовательной программе.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ГИА (подготовке и защите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1.8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Подготовка и защита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</w:t>
      </w:r>
      <w:r w:rsidR="00E627F7">
        <w:rPr>
          <w:rFonts w:ascii="Times New Roman" w:hAnsi="Times New Roman" w:cs="Times New Roman"/>
          <w:sz w:val="28"/>
          <w:szCs w:val="28"/>
        </w:rPr>
        <w:t>ний выпускника по специальности;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627F7">
        <w:rPr>
          <w:rFonts w:ascii="Times New Roman" w:hAnsi="Times New Roman" w:cs="Times New Roman"/>
          <w:sz w:val="28"/>
          <w:szCs w:val="28"/>
        </w:rPr>
        <w:t>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 проверку качества полученных обучающимся знаний и умений, </w:t>
      </w:r>
      <w:proofErr w:type="spellStart"/>
      <w:r w:rsidRPr="00C6202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C42556" w:rsidRDefault="00C425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01350199"/>
      <w:bookmarkStart w:id="5" w:name="_Toc501350646"/>
      <w:bookmarkStart w:id="6" w:name="_Toc502133066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Определение темы </w:t>
      </w:r>
      <w:bookmarkEnd w:id="4"/>
      <w:bookmarkEnd w:id="5"/>
      <w:bookmarkEnd w:id="6"/>
      <w:r w:rsidR="00A14D6F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2.1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</w:t>
      </w:r>
      <w:r w:rsidR="006C4E6C" w:rsidRPr="00C62020">
        <w:rPr>
          <w:rFonts w:ascii="Times New Roman" w:hAnsi="Times New Roman" w:cs="Times New Roman"/>
          <w:sz w:val="28"/>
          <w:szCs w:val="28"/>
        </w:rPr>
        <w:t xml:space="preserve">, соответствовать </w:t>
      </w:r>
      <w:r w:rsidR="00A20BF0" w:rsidRPr="009619B2">
        <w:rPr>
          <w:rFonts w:ascii="Times New Roman" w:hAnsi="Times New Roman" w:cs="Times New Roman"/>
          <w:sz w:val="28"/>
          <w:szCs w:val="28"/>
        </w:rPr>
        <w:t>элементам</w:t>
      </w:r>
      <w:r w:rsidR="006C4E6C" w:rsidRPr="00C62020">
        <w:rPr>
          <w:rFonts w:ascii="Times New Roman" w:hAnsi="Times New Roman" w:cs="Times New Roman"/>
          <w:sz w:val="28"/>
          <w:szCs w:val="28"/>
        </w:rPr>
        <w:t xml:space="preserve"> конкурсных заданий программы </w:t>
      </w:r>
      <w:proofErr w:type="spellStart"/>
      <w:r w:rsidR="006C4E6C" w:rsidRPr="00C62020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выбора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программу.</w:t>
      </w:r>
    </w:p>
    <w:p w:rsidR="006929F4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2.2 </w:t>
      </w:r>
      <w:r w:rsidR="00745553" w:rsidRPr="00C62020">
        <w:rPr>
          <w:rFonts w:ascii="Times New Roman" w:hAnsi="Times New Roman" w:cs="Times New Roman"/>
          <w:sz w:val="28"/>
          <w:szCs w:val="28"/>
        </w:rPr>
        <w:t>П</w:t>
      </w:r>
      <w:r w:rsidRPr="00C62020">
        <w:rPr>
          <w:rFonts w:ascii="Times New Roman" w:hAnsi="Times New Roman" w:cs="Times New Roman"/>
          <w:sz w:val="28"/>
          <w:szCs w:val="28"/>
        </w:rPr>
        <w:t xml:space="preserve">еречень тем разрабатывается преподавателями </w:t>
      </w:r>
      <w:r w:rsidR="0023566B" w:rsidRPr="00C62020">
        <w:rPr>
          <w:rFonts w:ascii="Times New Roman" w:hAnsi="Times New Roman" w:cs="Times New Roman"/>
          <w:sz w:val="28"/>
          <w:szCs w:val="28"/>
        </w:rPr>
        <w:t>техникума</w:t>
      </w:r>
      <w:r w:rsidR="008D6C3B">
        <w:rPr>
          <w:rFonts w:ascii="Times New Roman" w:hAnsi="Times New Roman" w:cs="Times New Roman"/>
          <w:sz w:val="28"/>
          <w:szCs w:val="28"/>
        </w:rPr>
        <w:t xml:space="preserve">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обсуждается на заседани</w:t>
      </w:r>
      <w:r w:rsidR="0023566B" w:rsidRPr="00C62020">
        <w:rPr>
          <w:rFonts w:ascii="Times New Roman" w:hAnsi="Times New Roman" w:cs="Times New Roman"/>
          <w:sz w:val="28"/>
          <w:szCs w:val="28"/>
        </w:rPr>
        <w:t>и</w:t>
      </w:r>
      <w:r w:rsidR="009655B8">
        <w:rPr>
          <w:rFonts w:ascii="Times New Roman" w:hAnsi="Times New Roman" w:cs="Times New Roman"/>
          <w:sz w:val="28"/>
          <w:szCs w:val="28"/>
        </w:rPr>
        <w:t xml:space="preserve"> </w:t>
      </w:r>
      <w:r w:rsidR="0023566B" w:rsidRPr="00C62020">
        <w:rPr>
          <w:rFonts w:ascii="Times New Roman" w:hAnsi="Times New Roman" w:cs="Times New Roman"/>
          <w:sz w:val="28"/>
          <w:szCs w:val="28"/>
        </w:rPr>
        <w:t>предметной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циклов</w:t>
      </w:r>
      <w:r w:rsidR="0023566B" w:rsidRPr="00C62020">
        <w:rPr>
          <w:rFonts w:ascii="Times New Roman" w:hAnsi="Times New Roman" w:cs="Times New Roman"/>
          <w:sz w:val="28"/>
          <w:szCs w:val="28"/>
        </w:rPr>
        <w:t>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566B" w:rsidRPr="00C62020">
        <w:rPr>
          <w:rFonts w:ascii="Times New Roman" w:hAnsi="Times New Roman" w:cs="Times New Roman"/>
          <w:sz w:val="28"/>
          <w:szCs w:val="28"/>
        </w:rPr>
        <w:t>и.</w:t>
      </w:r>
      <w:r w:rsidR="008D6C3B">
        <w:rPr>
          <w:rFonts w:ascii="Times New Roman" w:hAnsi="Times New Roman" w:cs="Times New Roman"/>
          <w:sz w:val="28"/>
          <w:szCs w:val="28"/>
        </w:rPr>
        <w:t xml:space="preserve"> Примерный перечень тем отражается в программе ГИА. 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6929F4" w:rsidRPr="00C62020">
        <w:rPr>
          <w:rFonts w:ascii="Times New Roman" w:hAnsi="Times New Roman" w:cs="Times New Roman"/>
          <w:sz w:val="28"/>
          <w:szCs w:val="28"/>
        </w:rPr>
        <w:t>обучающемуся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2.</w:t>
      </w:r>
      <w:r w:rsidR="006929F4" w:rsidRPr="00C62020">
        <w:rPr>
          <w:rFonts w:ascii="Times New Roman" w:hAnsi="Times New Roman" w:cs="Times New Roman"/>
          <w:sz w:val="28"/>
          <w:szCs w:val="28"/>
        </w:rPr>
        <w:t>3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</w:t>
      </w:r>
      <w:r w:rsidR="00A14D6F">
        <w:rPr>
          <w:rFonts w:ascii="Times New Roman" w:hAnsi="Times New Roman" w:cs="Times New Roman"/>
          <w:sz w:val="28"/>
          <w:szCs w:val="28"/>
        </w:rPr>
        <w:t>е</w:t>
      </w:r>
      <w:r w:rsidRPr="00C62020">
        <w:rPr>
          <w:rFonts w:ascii="Times New Roman" w:hAnsi="Times New Roman" w:cs="Times New Roman"/>
          <w:sz w:val="28"/>
          <w:szCs w:val="28"/>
        </w:rPr>
        <w:t>н иметь актуальность, новизну</w:t>
      </w:r>
      <w:r w:rsidR="00E627F7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практическую значимость и выполняться, по возможности, по предложениям (за</w:t>
      </w:r>
      <w:r w:rsidR="006C4E6C" w:rsidRPr="00C62020">
        <w:rPr>
          <w:rFonts w:ascii="Times New Roman" w:hAnsi="Times New Roman" w:cs="Times New Roman"/>
          <w:sz w:val="28"/>
          <w:szCs w:val="28"/>
        </w:rPr>
        <w:t>казам) предприятий, организаций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Выполненн</w:t>
      </w:r>
      <w:r w:rsidR="00A14D6F">
        <w:rPr>
          <w:rFonts w:ascii="Times New Roman" w:hAnsi="Times New Roman" w:cs="Times New Roman"/>
          <w:sz w:val="28"/>
          <w:szCs w:val="28"/>
        </w:rPr>
        <w:t>ый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целом долж</w:t>
      </w:r>
      <w:r w:rsidR="00A14D6F">
        <w:rPr>
          <w:rFonts w:ascii="Times New Roman" w:hAnsi="Times New Roman" w:cs="Times New Roman"/>
          <w:sz w:val="28"/>
          <w:szCs w:val="28"/>
        </w:rPr>
        <w:t>е</w:t>
      </w:r>
      <w:r w:rsidRPr="00C62020">
        <w:rPr>
          <w:rFonts w:ascii="Times New Roman" w:hAnsi="Times New Roman" w:cs="Times New Roman"/>
          <w:sz w:val="28"/>
          <w:szCs w:val="28"/>
        </w:rPr>
        <w:t>н: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-соответствовать разработанному заданию;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включать анализ источников по</w:t>
      </w:r>
      <w:r w:rsidR="00E627F7">
        <w:rPr>
          <w:rFonts w:ascii="Times New Roman" w:hAnsi="Times New Roman" w:cs="Times New Roman"/>
          <w:sz w:val="28"/>
          <w:szCs w:val="28"/>
        </w:rPr>
        <w:t xml:space="preserve"> исследуемой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теме с обобщениями</w:t>
      </w:r>
      <w:r w:rsidR="00E627F7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выводами, сопоставлениями и оценкой различных точек зрения;</w:t>
      </w:r>
    </w:p>
    <w:p w:rsidR="006929F4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-демонстрировать требуемый уровень общенаучной и специальной подготовки выпускника, его способность</w:t>
      </w:r>
      <w:r w:rsidR="00E627F7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применять на практике освоенные знания</w:t>
      </w:r>
      <w:r w:rsidR="00E627F7">
        <w:rPr>
          <w:rFonts w:ascii="Times New Roman" w:hAnsi="Times New Roman" w:cs="Times New Roman"/>
          <w:sz w:val="28"/>
          <w:szCs w:val="28"/>
        </w:rPr>
        <w:t xml:space="preserve"> и </w:t>
      </w:r>
      <w:r w:rsidRPr="00C62020">
        <w:rPr>
          <w:rFonts w:ascii="Times New Roman" w:hAnsi="Times New Roman" w:cs="Times New Roman"/>
          <w:sz w:val="28"/>
          <w:szCs w:val="28"/>
        </w:rPr>
        <w:t xml:space="preserve"> умения, общие и профессиональные компетенции в соответствии с ФГОС</w:t>
      </w:r>
      <w:r w:rsidR="006929F4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2.</w:t>
      </w:r>
      <w:r w:rsidR="006929F4"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выполняется выпускником с использованием собранных материалов</w:t>
      </w:r>
      <w:r w:rsidR="00D84ADF">
        <w:rPr>
          <w:rFonts w:ascii="Times New Roman" w:hAnsi="Times New Roman" w:cs="Times New Roman"/>
          <w:sz w:val="28"/>
          <w:szCs w:val="28"/>
        </w:rPr>
        <w:t xml:space="preserve"> по исследуемой теме, а также материалов, собранных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практик.</w:t>
      </w:r>
    </w:p>
    <w:p w:rsidR="00205E01" w:rsidRPr="00C62020" w:rsidRDefault="006929F4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2.5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обучающимся осуществляется до начала </w:t>
      </w:r>
      <w:r w:rsidR="00745553" w:rsidRPr="00C62020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205E01" w:rsidRPr="00C62020">
        <w:rPr>
          <w:rFonts w:ascii="Times New Roman" w:hAnsi="Times New Roman" w:cs="Times New Roman"/>
          <w:sz w:val="28"/>
          <w:szCs w:val="28"/>
        </w:rPr>
        <w:t>, что обусловлено необходимостью сбора практического материала в период ее прохождения.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>
      <w:pPr>
        <w:rPr>
          <w:rFonts w:ascii="Times New Roman" w:hAnsi="Times New Roman" w:cs="Times New Roman"/>
          <w:b/>
          <w:sz w:val="28"/>
          <w:szCs w:val="28"/>
        </w:rPr>
        <w:sectPr w:rsidR="00F02570" w:rsidSect="00007F0A">
          <w:footerReference w:type="default" r:id="rId11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01350200"/>
      <w:bookmarkStart w:id="8" w:name="_Toc501350647"/>
      <w:bookmarkStart w:id="9" w:name="_Toc502133067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Руководство </w:t>
      </w:r>
      <w:bookmarkEnd w:id="7"/>
      <w:bookmarkEnd w:id="8"/>
      <w:bookmarkEnd w:id="9"/>
      <w:r w:rsidR="00A14D6F">
        <w:rPr>
          <w:rFonts w:ascii="Times New Roman" w:hAnsi="Times New Roman" w:cs="Times New Roman"/>
          <w:b/>
          <w:sz w:val="28"/>
          <w:szCs w:val="28"/>
        </w:rPr>
        <w:t>дипломным проектом</w:t>
      </w:r>
    </w:p>
    <w:p w:rsidR="00D358C6" w:rsidRPr="00C62020" w:rsidRDefault="00D358C6" w:rsidP="00205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A14D6F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закрепление их за </w:t>
      </w:r>
      <w:r w:rsidR="006929F4" w:rsidRPr="00C62020">
        <w:rPr>
          <w:rFonts w:ascii="Times New Roman" w:hAnsi="Times New Roman" w:cs="Times New Roman"/>
          <w:sz w:val="28"/>
          <w:szCs w:val="28"/>
        </w:rPr>
        <w:t>обучающим</w:t>
      </w:r>
      <w:r w:rsidR="00F437BC" w:rsidRPr="00C62020">
        <w:rPr>
          <w:rFonts w:ascii="Times New Roman" w:hAnsi="Times New Roman" w:cs="Times New Roman"/>
          <w:sz w:val="28"/>
          <w:szCs w:val="28"/>
        </w:rPr>
        <w:t>и</w:t>
      </w:r>
      <w:r w:rsidR="006929F4" w:rsidRPr="00C62020">
        <w:rPr>
          <w:rFonts w:ascii="Times New Roman" w:hAnsi="Times New Roman" w:cs="Times New Roman"/>
          <w:sz w:val="28"/>
          <w:szCs w:val="28"/>
        </w:rPr>
        <w:t>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назначение руководителей и консультантов по отдельным частям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осуществляются распорядительным актом </w:t>
      </w:r>
      <w:r w:rsidR="00F437BC" w:rsidRPr="00C62020">
        <w:rPr>
          <w:rFonts w:ascii="Times New Roman" w:hAnsi="Times New Roman" w:cs="Times New Roman"/>
          <w:sz w:val="28"/>
          <w:szCs w:val="28"/>
        </w:rPr>
        <w:t>руководителя техникума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 каждому руководителю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может быть одновременно прикреплено не более восьми выпускников.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3.2 В обязанности руководителя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A14D6F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входят: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разработка задания на подготовку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8F0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по вопросам содержания и последовательности выполнения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оказание помощи обучающемуся в подборе необходимых источников;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контроль хода выполнения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оказание помощи в подготовке презентации и доклада для защиты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предоставление письменного отзыва на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3.3 Задание для каждого обучающегося разрабатывается в соответствии с утвержденной темой.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F437BC" w:rsidRPr="00C62020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C62020">
        <w:rPr>
          <w:rFonts w:ascii="Times New Roman" w:hAnsi="Times New Roman" w:cs="Times New Roman"/>
          <w:sz w:val="28"/>
          <w:szCs w:val="28"/>
        </w:rPr>
        <w:t>циклов</w:t>
      </w:r>
      <w:r w:rsidR="00F437BC" w:rsidRPr="00C62020">
        <w:rPr>
          <w:rFonts w:ascii="Times New Roman" w:hAnsi="Times New Roman" w:cs="Times New Roman"/>
          <w:sz w:val="28"/>
          <w:szCs w:val="28"/>
        </w:rPr>
        <w:t>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37BC" w:rsidRPr="00C62020">
        <w:rPr>
          <w:rFonts w:ascii="Times New Roman" w:hAnsi="Times New Roman" w:cs="Times New Roman"/>
          <w:sz w:val="28"/>
          <w:szCs w:val="28"/>
        </w:rPr>
        <w:t>ей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руководителя по направлению </w:t>
      </w:r>
      <w:r w:rsidRPr="008F0E82">
        <w:rPr>
          <w:rFonts w:ascii="Times New Roman" w:hAnsi="Times New Roman" w:cs="Times New Roman"/>
          <w:sz w:val="28"/>
          <w:szCs w:val="28"/>
        </w:rPr>
        <w:t>деятельности</w:t>
      </w:r>
      <w:r w:rsidR="00E12EA7" w:rsidRPr="008F0E8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20BF0" w:rsidRPr="008F0E82">
        <w:rPr>
          <w:rFonts w:ascii="Times New Roman" w:hAnsi="Times New Roman" w:cs="Times New Roman"/>
          <w:sz w:val="28"/>
          <w:szCs w:val="28"/>
        </w:rPr>
        <w:t>А</w:t>
      </w:r>
      <w:r w:rsidR="00E12EA7" w:rsidRPr="008F0E82">
        <w:rPr>
          <w:rFonts w:ascii="Times New Roman" w:hAnsi="Times New Roman" w:cs="Times New Roman"/>
          <w:sz w:val="28"/>
          <w:szCs w:val="28"/>
        </w:rPr>
        <w:t>)</w:t>
      </w:r>
      <w:r w:rsidRPr="008F0E82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3.4 В отдельных случаях допускается выполнение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группой обучающихся. При этом индивидуальные задания выдаются каждому обучающемуся.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3.5 Задание на </w:t>
      </w:r>
      <w:r w:rsidR="00F02570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выдается обучающемуся не позднее</w:t>
      </w:r>
      <w:r w:rsidR="00745553"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Pr="00C62020">
        <w:rPr>
          <w:rFonts w:ascii="Times New Roman" w:hAnsi="Times New Roman" w:cs="Times New Roman"/>
          <w:sz w:val="28"/>
          <w:szCs w:val="28"/>
        </w:rPr>
        <w:t xml:space="preserve">чем за две недели до начала </w:t>
      </w:r>
      <w:r w:rsidR="00745553" w:rsidRPr="00C62020">
        <w:rPr>
          <w:rFonts w:ascii="Times New Roman" w:hAnsi="Times New Roman" w:cs="Times New Roman"/>
          <w:sz w:val="28"/>
          <w:szCs w:val="28"/>
        </w:rPr>
        <w:t>преддипломной практики.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3.6 По завершени</w:t>
      </w:r>
      <w:r w:rsidR="00F437BC" w:rsidRPr="00C62020">
        <w:rPr>
          <w:rFonts w:ascii="Times New Roman" w:hAnsi="Times New Roman" w:cs="Times New Roman"/>
          <w:sz w:val="28"/>
          <w:szCs w:val="28"/>
        </w:rPr>
        <w:t>ю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обучающимся подготовки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руководитель проверяет качество работы, подписывает ее  вместе с заданием и письменным отзывом</w:t>
      </w:r>
      <w:r w:rsidR="00C63FDA">
        <w:rPr>
          <w:rFonts w:ascii="Times New Roman" w:hAnsi="Times New Roman" w:cs="Times New Roman"/>
          <w:sz w:val="28"/>
          <w:szCs w:val="28"/>
        </w:rPr>
        <w:t xml:space="preserve"> 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передает заместителю руководителя по направлению деятельности.</w:t>
      </w:r>
    </w:p>
    <w:p w:rsidR="00C63FDA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3.7 В отзыве руководителя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F02570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указываются</w:t>
      </w:r>
      <w:r w:rsidR="00C63FDA">
        <w:rPr>
          <w:rFonts w:ascii="Times New Roman" w:hAnsi="Times New Roman" w:cs="Times New Roman"/>
          <w:sz w:val="28"/>
          <w:szCs w:val="28"/>
        </w:rPr>
        <w:t xml:space="preserve"> характерные особенности работы: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C63FDA">
        <w:rPr>
          <w:rFonts w:ascii="Times New Roman" w:hAnsi="Times New Roman" w:cs="Times New Roman"/>
          <w:sz w:val="28"/>
          <w:szCs w:val="28"/>
        </w:rPr>
        <w:t xml:space="preserve">а) </w:t>
      </w:r>
      <w:r w:rsidRPr="00C62020">
        <w:rPr>
          <w:rFonts w:ascii="Times New Roman" w:hAnsi="Times New Roman" w:cs="Times New Roman"/>
          <w:sz w:val="28"/>
          <w:szCs w:val="28"/>
        </w:rPr>
        <w:t xml:space="preserve">ее достоинства и недостатки,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отношение обучающегося к выполнению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проявленные (не проявленные) им способности,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уровень освоения общих и профессиональных компетенций, </w:t>
      </w:r>
    </w:p>
    <w:p w:rsidR="00A776C7" w:rsidRPr="00C62020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знания, умения обучающегося, продемонстрированные им при выполнении ВКР, 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к защите</w:t>
      </w:r>
      <w:r w:rsidR="00960533" w:rsidRPr="00C6202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02570">
        <w:rPr>
          <w:rFonts w:ascii="Times New Roman" w:hAnsi="Times New Roman" w:cs="Times New Roman"/>
          <w:sz w:val="28"/>
          <w:szCs w:val="28"/>
        </w:rPr>
        <w:t> </w:t>
      </w:r>
      <w:r w:rsidR="00960533" w:rsidRPr="00C62020">
        <w:rPr>
          <w:rFonts w:ascii="Times New Roman" w:hAnsi="Times New Roman" w:cs="Times New Roman"/>
          <w:sz w:val="28"/>
          <w:szCs w:val="28"/>
        </w:rPr>
        <w:t>Б)</w:t>
      </w:r>
      <w:r w:rsidR="00205E01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3.8 В обязанности консультанта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руководство выполнения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F02570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в части содержания консультируемого вопроса;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5D4C52" w:rsidRPr="00C62020" w:rsidRDefault="00205E01" w:rsidP="00F025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части содержания консультируемого вопроса.</w:t>
      </w:r>
    </w:p>
    <w:p w:rsidR="00F02570" w:rsidRDefault="00F02570">
      <w:pPr>
        <w:rPr>
          <w:rFonts w:ascii="Times New Roman" w:hAnsi="Times New Roman" w:cs="Times New Roman"/>
          <w:b/>
          <w:sz w:val="28"/>
          <w:szCs w:val="28"/>
        </w:rPr>
        <w:sectPr w:rsidR="00F02570" w:rsidSect="00F02570">
          <w:pgSz w:w="11906" w:h="16838"/>
          <w:pgMar w:top="426" w:right="424" w:bottom="284" w:left="1276" w:header="708" w:footer="3" w:gutter="0"/>
          <w:cols w:space="708"/>
          <w:docGrid w:linePitch="360"/>
        </w:sectPr>
      </w:pPr>
    </w:p>
    <w:p w:rsidR="008F0E82" w:rsidRDefault="008F0E8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501350201"/>
      <w:bookmarkStart w:id="11" w:name="_Toc501350648"/>
      <w:bookmarkStart w:id="12" w:name="_Toc502133068"/>
      <w:r w:rsidRPr="00C62020">
        <w:rPr>
          <w:rFonts w:ascii="Times New Roman" w:hAnsi="Times New Roman" w:cs="Times New Roman"/>
          <w:b/>
          <w:sz w:val="28"/>
          <w:szCs w:val="28"/>
        </w:rPr>
        <w:t xml:space="preserve">4 Структура и содержание </w:t>
      </w:r>
      <w:bookmarkEnd w:id="10"/>
      <w:bookmarkEnd w:id="11"/>
      <w:bookmarkEnd w:id="12"/>
      <w:r w:rsidR="00F02570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205E01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6C7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3D5858">
        <w:rPr>
          <w:rFonts w:ascii="Times New Roman" w:hAnsi="Times New Roman" w:cs="Times New Roman"/>
          <w:sz w:val="28"/>
          <w:szCs w:val="28"/>
        </w:rPr>
        <w:t>м</w:t>
      </w:r>
      <w:r w:rsidR="00A776C7" w:rsidRPr="00C62020">
        <w:rPr>
          <w:rFonts w:ascii="Times New Roman" w:hAnsi="Times New Roman" w:cs="Times New Roman"/>
          <w:sz w:val="28"/>
          <w:szCs w:val="28"/>
        </w:rPr>
        <w:t xml:space="preserve">етодическими указаниями по выполнению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определяется исходя из специфики специальности. </w:t>
      </w:r>
    </w:p>
    <w:p w:rsidR="00205E01" w:rsidRPr="00C62020" w:rsidRDefault="00205E01" w:rsidP="00996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4.2 Требования к оформлению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Default="00205E01" w:rsidP="00996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Решение о формате оформления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принятыми в </w:t>
      </w:r>
      <w:r w:rsidR="00F02570">
        <w:rPr>
          <w:rFonts w:ascii="Times New Roman" w:hAnsi="Times New Roman" w:cs="Times New Roman"/>
          <w:sz w:val="28"/>
          <w:szCs w:val="28"/>
        </w:rPr>
        <w:t>т</w:t>
      </w:r>
      <w:r w:rsidR="008F0E82">
        <w:rPr>
          <w:rFonts w:ascii="Times New Roman" w:hAnsi="Times New Roman" w:cs="Times New Roman"/>
          <w:sz w:val="28"/>
          <w:szCs w:val="28"/>
        </w:rPr>
        <w:t>ехникуме (колледже)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локальными нормативными документами. Обучающийся может применять для оформления документации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проектирования и управления (САПР).</w:t>
      </w:r>
      <w:r w:rsidR="00717384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ЕСТД и ЕСКД</w:t>
      </w:r>
      <w:r w:rsidR="0061722D" w:rsidRPr="00C62020">
        <w:rPr>
          <w:rFonts w:ascii="Times New Roman" w:hAnsi="Times New Roman" w:cs="Times New Roman"/>
          <w:sz w:val="28"/>
          <w:szCs w:val="28"/>
        </w:rPr>
        <w:t>.</w:t>
      </w:r>
    </w:p>
    <w:p w:rsidR="00717384" w:rsidRPr="002B2EEC" w:rsidRDefault="005846C5" w:rsidP="00996B13">
      <w:pPr>
        <w:shd w:val="clear" w:color="auto" w:fill="FFFFFF"/>
        <w:tabs>
          <w:tab w:val="left" w:pos="8923"/>
        </w:tabs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4.2.1 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t>Пояснительная записка оформляется в соответствии с ГОСТ 2.105-95</w:t>
      </w:r>
      <w:r w:rsidR="003D585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и 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является текстовым документом. Пояснительная записка выполняет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ся на листах белой бумаги формата А4 размером 210x297 мм с рамкой. Рамка </w:t>
      </w:r>
      <w:r w:rsidR="00717384" w:rsidRPr="002B2EE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проводится толстой основной линией на расстоянии 5 мм от правой, нижней 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t>и верхней стороны внешней рамки, а с левой стороны оставляется поле ши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риной 20 мм. Основная надпись выполняется согласно ГОСТ 2.104- 2006 по </w:t>
      </w:r>
      <w:r w:rsidR="00717384" w:rsidRPr="002B2EEC">
        <w:rPr>
          <w:rFonts w:ascii="Times New Roman" w:hAnsi="Times New Roman" w:cs="Times New Roman"/>
          <w:iCs/>
          <w:spacing w:val="-7"/>
          <w:sz w:val="28"/>
          <w:szCs w:val="28"/>
        </w:rPr>
        <w:t>формам 2, 2а. На первом листе пояснительной записки  по</w:t>
      </w:r>
      <w:r w:rsidR="00717384" w:rsidRPr="002B2EEC">
        <w:rPr>
          <w:rFonts w:ascii="Times New Roman" w:hAnsi="Times New Roman" w:cs="Times New Roman"/>
          <w:iCs/>
          <w:spacing w:val="-7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мещают основную надпись по форме 2, на последующих </w:t>
      </w:r>
      <w:r w:rsidR="00717384" w:rsidRPr="002B2EEC">
        <w:rPr>
          <w:rFonts w:ascii="Times New Roman" w:hAnsi="Times New Roman" w:cs="Times New Roman"/>
          <w:iCs/>
          <w:spacing w:val="-15"/>
          <w:sz w:val="28"/>
          <w:szCs w:val="28"/>
        </w:rPr>
        <w:t>листах по форме 2а.</w:t>
      </w:r>
      <w:r w:rsidR="00717384" w:rsidRPr="002B2EEC">
        <w:rPr>
          <w:rFonts w:ascii="Times New Roman" w:hAnsi="Times New Roman" w:cs="Times New Roman"/>
          <w:iCs/>
          <w:spacing w:val="-15"/>
          <w:sz w:val="28"/>
          <w:szCs w:val="28"/>
        </w:rPr>
        <w:tab/>
      </w:r>
    </w:p>
    <w:p w:rsidR="00717384" w:rsidRPr="002B2EEC" w:rsidRDefault="005846C5" w:rsidP="00996B13">
      <w:pPr>
        <w:shd w:val="clear" w:color="auto" w:fill="FFFFFF"/>
        <w:spacing w:after="0" w:line="240" w:lineRule="auto"/>
        <w:ind w:left="864" w:hanging="155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4.2.2 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Текст пояснительной записки выполняют одним из следующих спосо</w:t>
      </w:r>
      <w:r w:rsidR="00717384" w:rsidRPr="002B2EEC">
        <w:rPr>
          <w:rFonts w:ascii="Times New Roman" w:hAnsi="Times New Roman" w:cs="Times New Roman"/>
          <w:iCs/>
          <w:spacing w:val="-23"/>
          <w:sz w:val="28"/>
          <w:szCs w:val="28"/>
        </w:rPr>
        <w:t>бов: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-    машинописным, при этом следует выполнять требования ГОСТ 13.1.002-80. Шрифт пишущей машинки должен быть чет</w:t>
      </w: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softHyphen/>
        <w:t>ким, высотой не менее 2,5 мм, лента только черного цвета (полужирная)</w:t>
      </w:r>
    </w:p>
    <w:p w:rsidR="00717384" w:rsidRPr="002B2EEC" w:rsidRDefault="00717384" w:rsidP="00996B13">
      <w:pPr>
        <w:shd w:val="clear" w:color="auto" w:fill="FFFFFF" w:themeFill="background1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    с помощью компьютерных технологий шрифтом </w:t>
      </w:r>
      <w:proofErr w:type="spellStart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Times</w:t>
      </w:r>
      <w:proofErr w:type="spellEnd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New</w:t>
      </w:r>
      <w:proofErr w:type="spellEnd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Roman</w:t>
      </w:r>
      <w:proofErr w:type="spellEnd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14 кегль полуторным интервалом</w:t>
      </w:r>
      <w:r w:rsidR="002B2EEC"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(допускается использование одинарного интервала)</w:t>
      </w: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0" w:right="14" w:hanging="456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-     рукописным - чертежным шрифтом по ГОСТ 2.304-81 с высотой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букв и цифр не менее 2,5 мм черными чернилами;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5" w:hanging="461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   с применением печатающих и графических устройств вывода </w:t>
      </w:r>
      <w:r w:rsidRPr="002B2EEC">
        <w:rPr>
          <w:rFonts w:ascii="Times New Roman" w:hAnsi="Times New Roman" w:cs="Times New Roman"/>
          <w:iCs/>
          <w:spacing w:val="-13"/>
          <w:sz w:val="28"/>
          <w:szCs w:val="28"/>
        </w:rPr>
        <w:t>ЭВМ (ГОСТ 2.004-88);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>-      на электронных носителях данных (ГОСТ 28388-89).</w:t>
      </w:r>
    </w:p>
    <w:p w:rsidR="00717384" w:rsidRPr="002B2EEC" w:rsidRDefault="00717384" w:rsidP="007173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>Расстояние от рамки формы до границ текста следует оставлять в на</w:t>
      </w: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>чале</w:t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ab/>
      </w:r>
      <w:r w:rsidRPr="002B2EE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конце строк - не менее 3 мм. Расстояние от верхней 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или нижней строки текста до верхней или нижней рамки формы должно быть </w:t>
      </w:r>
      <w:r w:rsidRPr="002B2EEC">
        <w:rPr>
          <w:rFonts w:ascii="Times New Roman" w:hAnsi="Times New Roman" w:cs="Times New Roman"/>
          <w:iCs/>
          <w:spacing w:val="-12"/>
          <w:sz w:val="28"/>
          <w:szCs w:val="28"/>
        </w:rPr>
        <w:t>не менее 10 мм.</w:t>
      </w:r>
    </w:p>
    <w:p w:rsidR="0061722D" w:rsidRPr="00C62020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hAnsi="Times New Roman" w:cs="Times New Roman"/>
          <w:sz w:val="28"/>
          <w:szCs w:val="28"/>
        </w:rPr>
        <w:t>2.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3 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C62020">
          <w:rPr>
            <w:rFonts w:ascii="Times New Roman" w:eastAsia="Times New Roman" w:hAnsi="Times New Roman" w:cs="Times New Roman"/>
            <w:sz w:val="28"/>
            <w:szCs w:val="28"/>
          </w:rPr>
          <w:t>17 мм</w:t>
        </w:r>
      </w:smartTag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(5 знаков). </w:t>
      </w:r>
    </w:p>
    <w:p w:rsidR="0061722D" w:rsidRPr="00C62020" w:rsidRDefault="0061722D" w:rsidP="0078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4.2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.4 Текст </w:t>
      </w:r>
      <w:r w:rsidRPr="00C62020">
        <w:rPr>
          <w:rFonts w:ascii="Times New Roman" w:hAnsi="Times New Roman" w:cs="Times New Roman"/>
          <w:sz w:val="28"/>
          <w:szCs w:val="28"/>
        </w:rPr>
        <w:t>ВКР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на листах формата А4, </w:t>
      </w:r>
      <w:r w:rsidRPr="00C62020">
        <w:rPr>
          <w:rFonts w:ascii="Times New Roman" w:hAnsi="Times New Roman" w:cs="Times New Roman"/>
          <w:sz w:val="28"/>
          <w:szCs w:val="28"/>
        </w:rPr>
        <w:t>с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Pr="00C62020">
        <w:rPr>
          <w:rFonts w:ascii="Times New Roman" w:hAnsi="Times New Roman" w:cs="Times New Roman"/>
          <w:sz w:val="28"/>
          <w:szCs w:val="28"/>
        </w:rPr>
        <w:t>ой (Приложение</w:t>
      </w:r>
      <w:r w:rsidR="00F02570">
        <w:rPr>
          <w:rFonts w:ascii="Times New Roman" w:hAnsi="Times New Roman" w:cs="Times New Roman"/>
          <w:sz w:val="28"/>
          <w:szCs w:val="28"/>
        </w:rPr>
        <w:t> </w:t>
      </w:r>
      <w:r w:rsidR="00960533" w:rsidRPr="00C62020">
        <w:rPr>
          <w:rFonts w:ascii="Times New Roman" w:hAnsi="Times New Roman" w:cs="Times New Roman"/>
          <w:sz w:val="28"/>
          <w:szCs w:val="28"/>
        </w:rPr>
        <w:t>В</w:t>
      </w:r>
      <w:r w:rsidRPr="00C62020">
        <w:rPr>
          <w:rFonts w:ascii="Times New Roman" w:hAnsi="Times New Roman" w:cs="Times New Roman"/>
          <w:sz w:val="28"/>
          <w:szCs w:val="28"/>
        </w:rPr>
        <w:t>).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Страницы  следует  нумеровать  арабскими  цифрами,  соблюдая  сквозную нумерацию по всему тексту. </w:t>
      </w:r>
    </w:p>
    <w:p w:rsidR="0061722D" w:rsidRPr="00C62020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hAnsi="Times New Roman" w:cs="Times New Roman"/>
          <w:sz w:val="28"/>
          <w:szCs w:val="28"/>
        </w:rPr>
        <w:t>2.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5 Опечатки, описки и графические неточности, обнаруженные в процессе выполнения, допускается исправлять подчисткой или закрашиванием  белой  краской и нанесением на том же месте исправленного текста. </w:t>
      </w:r>
    </w:p>
    <w:p w:rsidR="0061722D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Помарки  и следы не полностью удаленного прежнего текста не допускаются.  </w:t>
      </w:r>
    </w:p>
    <w:p w:rsidR="00D62E0E" w:rsidRPr="0021556C" w:rsidRDefault="00D62E0E" w:rsidP="00215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lastRenderedPageBreak/>
        <w:t xml:space="preserve">4.3 </w:t>
      </w:r>
      <w:r w:rsidRPr="0021556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структурных элементов текстовой части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</w:p>
    <w:p w:rsidR="00D62E0E" w:rsidRPr="00C62020" w:rsidRDefault="00D62E0E" w:rsidP="0021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6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1CA7" w:rsidRPr="0021556C">
        <w:rPr>
          <w:rFonts w:ascii="Times New Roman" w:hAnsi="Times New Roman" w:cs="Times New Roman"/>
          <w:sz w:val="28"/>
          <w:szCs w:val="28"/>
        </w:rPr>
        <w:t>3.</w:t>
      </w:r>
      <w:r w:rsidRPr="0021556C">
        <w:rPr>
          <w:rFonts w:ascii="Times New Roman" w:eastAsia="Times New Roman" w:hAnsi="Times New Roman" w:cs="Times New Roman"/>
          <w:sz w:val="28"/>
          <w:szCs w:val="28"/>
        </w:rPr>
        <w:t>1 Титульный лист</w:t>
      </w:r>
      <w:r w:rsidR="00215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является первым листом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Г</w:t>
      </w:r>
      <w:r w:rsidR="00641CA7" w:rsidRPr="00C62020">
        <w:rPr>
          <w:rFonts w:ascii="Times New Roman" w:hAnsi="Times New Roman" w:cs="Times New Roman"/>
          <w:sz w:val="28"/>
          <w:szCs w:val="28"/>
        </w:rPr>
        <w:t>)</w:t>
      </w:r>
      <w:r w:rsidR="00822350" w:rsidRPr="00C62020">
        <w:rPr>
          <w:rFonts w:ascii="Times New Roman" w:eastAsia="Times New Roman" w:hAnsi="Times New Roman" w:cs="Times New Roman"/>
          <w:sz w:val="28"/>
          <w:szCs w:val="28"/>
        </w:rPr>
        <w:t xml:space="preserve">, далее </w:t>
      </w:r>
      <w:r w:rsidR="00822350" w:rsidRPr="00C62020">
        <w:rPr>
          <w:rFonts w:ascii="Times New Roman" w:hAnsi="Times New Roman" w:cs="Times New Roman"/>
          <w:sz w:val="28"/>
          <w:szCs w:val="28"/>
        </w:rPr>
        <w:t xml:space="preserve">расчетно-пояснительная записка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Д</w:t>
      </w:r>
      <w:r w:rsidR="00822350" w:rsidRPr="00C62020">
        <w:rPr>
          <w:rFonts w:ascii="Times New Roman" w:hAnsi="Times New Roman" w:cs="Times New Roman"/>
          <w:sz w:val="28"/>
          <w:szCs w:val="28"/>
        </w:rPr>
        <w:t>)</w:t>
      </w:r>
      <w:r w:rsidR="00822350"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Переносы слов в надписях титульного листа не допускаются. </w:t>
      </w:r>
    </w:p>
    <w:p w:rsidR="00782389" w:rsidRPr="002B2EEC" w:rsidRDefault="00D62E0E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2 Содержание</w:t>
      </w:r>
      <w:r w:rsidR="00FB492E" w:rsidRPr="00FB4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Структурный  элемент «Содержание» включает введение,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 порядковые  номера  и  заголовки  разделов,  при необходимости  подразделов,  заключение, список использованных источников, приложения с указанием их 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обозначений и заголовков. </w:t>
      </w:r>
    </w:p>
    <w:p w:rsidR="00D62E0E" w:rsidRPr="002B2EEC" w:rsidRDefault="005D4559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После заголовка каждого из указанных структурных элементов приводят номер страницы, на которой начинается данный структурный элемент</w:t>
      </w:r>
      <w:r w:rsidRPr="002B2EEC">
        <w:t xml:space="preserve">. </w:t>
      </w: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Слово «Содержание» записывают в виде заголовка (симметрично тексту) </w:t>
      </w:r>
      <w:r w:rsidRPr="002B2EE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 прописной буквы. Наименования, включенные в содержание, записывают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строчными буквами, начиная с прописной буквы. 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0533" w:rsidRPr="002B2EEC">
        <w:rPr>
          <w:rFonts w:ascii="Times New Roman" w:hAnsi="Times New Roman" w:cs="Times New Roman"/>
          <w:sz w:val="28"/>
          <w:szCs w:val="28"/>
        </w:rPr>
        <w:t>Е</w:t>
      </w:r>
      <w:r w:rsidR="00641CA7" w:rsidRPr="002B2EEC">
        <w:rPr>
          <w:rFonts w:ascii="Times New Roman" w:hAnsi="Times New Roman" w:cs="Times New Roman"/>
          <w:sz w:val="28"/>
          <w:szCs w:val="28"/>
        </w:rPr>
        <w:t>).</w:t>
      </w:r>
    </w:p>
    <w:p w:rsidR="002B2EEC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4.3</w:t>
      </w:r>
      <w:r w:rsidR="00641CA7" w:rsidRPr="00FB492E">
        <w:rPr>
          <w:rFonts w:ascii="Times New Roman" w:hAnsi="Times New Roman" w:cs="Times New Roman"/>
          <w:sz w:val="28"/>
          <w:szCs w:val="28"/>
        </w:rPr>
        <w:t>.3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Введение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, круг рассматриваемых проблем. Объем введения должен быть в пределах </w:t>
      </w:r>
      <w:r w:rsidR="005D4559" w:rsidRPr="002B2EEC">
        <w:rPr>
          <w:rFonts w:ascii="Times New Roman" w:hAnsi="Times New Roman" w:cs="Times New Roman"/>
          <w:sz w:val="28"/>
          <w:szCs w:val="28"/>
        </w:rPr>
        <w:t>4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 - </w:t>
      </w:r>
      <w:r w:rsidR="005D4559" w:rsidRPr="002B2EEC">
        <w:rPr>
          <w:rFonts w:ascii="Times New Roman" w:hAnsi="Times New Roman" w:cs="Times New Roman"/>
          <w:sz w:val="28"/>
          <w:szCs w:val="28"/>
        </w:rPr>
        <w:t>5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5D4559"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Элемент «Введение» размещают на отдельном листе после содержания. Слово «Введение»  записывают в верхней части листа, посередине, с прописной буквы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99C" w:rsidRPr="002B2EEC" w:rsidRDefault="00D62E0E" w:rsidP="003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4 Основная часть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 Содержание основной части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должно отвечать заданию и требованиям, изложенным в методических указаниях соответствующей </w:t>
      </w:r>
      <w:r w:rsidR="00641CA7" w:rsidRPr="00C62020">
        <w:rPr>
          <w:rFonts w:ascii="Times New Roman" w:hAnsi="Times New Roman" w:cs="Times New Roman"/>
          <w:sz w:val="28"/>
          <w:szCs w:val="28"/>
        </w:rPr>
        <w:t>специальности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. При  оформлении  основной  части  словосочетание «Основная  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>часть»  не  пишут.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</w:t>
      </w:r>
    </w:p>
    <w:p w:rsidR="00641CA7" w:rsidRPr="00C62020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5 Заключение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740" w:rsidRPr="00C62020">
        <w:rPr>
          <w:rFonts w:ascii="Times New Roman" w:hAnsi="Times New Roman" w:cs="Times New Roman"/>
          <w:sz w:val="28"/>
          <w:szCs w:val="28"/>
        </w:rPr>
        <w:t>З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  <w:r w:rsidR="0039399C">
        <w:rPr>
          <w:rFonts w:ascii="Times New Roman" w:hAnsi="Times New Roman" w:cs="Times New Roman"/>
          <w:sz w:val="28"/>
          <w:szCs w:val="28"/>
        </w:rPr>
        <w:t xml:space="preserve"> </w:t>
      </w:r>
      <w:r w:rsidR="0039399C" w:rsidRPr="002B2EEC">
        <w:rPr>
          <w:rFonts w:ascii="Times New Roman" w:hAnsi="Times New Roman" w:cs="Times New Roman"/>
          <w:sz w:val="28"/>
          <w:szCs w:val="28"/>
        </w:rPr>
        <w:t>Заключение не должно составлять более 5 страниц текста.</w:t>
      </w:r>
      <w:r w:rsidR="00393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Элемент «Заключение» размещают на отдельном листе после основной части. Слово «Заключение» записывают в верхней части листа, посередине, с прописной  буквы. </w:t>
      </w:r>
    </w:p>
    <w:p w:rsidR="0045797B" w:rsidRPr="00C62020" w:rsidRDefault="0045797B" w:rsidP="00F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>4.3.6 Список использованных источников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2B2EEC">
        <w:rPr>
          <w:rFonts w:ascii="Times New Roman" w:hAnsi="Times New Roman" w:cs="Times New Roman"/>
          <w:sz w:val="28"/>
          <w:szCs w:val="28"/>
        </w:rPr>
        <w:t xml:space="preserve"> (не менее 20</w:t>
      </w:r>
      <w:r w:rsidR="00594386" w:rsidRPr="002B2EEC">
        <w:rPr>
          <w:rFonts w:ascii="Times New Roman" w:hAnsi="Times New Roman" w:cs="Times New Roman"/>
          <w:sz w:val="28"/>
          <w:szCs w:val="28"/>
        </w:rPr>
        <w:t>)</w:t>
      </w:r>
      <w:r w:rsidR="003D5858">
        <w:rPr>
          <w:rFonts w:ascii="Times New Roman" w:hAnsi="Times New Roman" w:cs="Times New Roman"/>
          <w:sz w:val="28"/>
          <w:szCs w:val="28"/>
        </w:rPr>
        <w:t>,</w:t>
      </w:r>
      <w:r w:rsidRPr="00594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составленный в следующем порядке:</w:t>
      </w:r>
      <w:r w:rsidR="00594386" w:rsidRPr="0059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FB492E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>- монографии, учебники, учебные пособия (в алфавитном порядке);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02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D62E0E" w:rsidRPr="00EA2051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51">
        <w:rPr>
          <w:rFonts w:ascii="Times New Roman" w:eastAsia="Times New Roman" w:hAnsi="Times New Roman" w:cs="Times New Roman"/>
          <w:sz w:val="28"/>
          <w:szCs w:val="28"/>
        </w:rPr>
        <w:t>Сведения об источниках следует  располагать  в порядке появления ссылок в тексте, нумеровать арабскими цифрами без точки и печатать с абзацного отступа. Ссылки в тексте приводят в квадратных скобках. Пример – [5], [7, 8, 9], [8-13, 44-56].Сведения об источниках в списке должны быть в алфавитном порядке.</w:t>
      </w:r>
    </w:p>
    <w:p w:rsidR="00EE25B3" w:rsidRPr="00EE25B3" w:rsidRDefault="00EE25B3" w:rsidP="00EE2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Рекомендуется использовать не менее 30% источников</w:t>
      </w:r>
      <w:r w:rsidR="003D5858">
        <w:rPr>
          <w:rFonts w:ascii="Times New Roman" w:hAnsi="Times New Roman" w:cs="Times New Roman"/>
          <w:sz w:val="28"/>
          <w:szCs w:val="28"/>
        </w:rPr>
        <w:t>,</w:t>
      </w:r>
      <w:r w:rsidRPr="00EA2051">
        <w:rPr>
          <w:rFonts w:ascii="Times New Roman" w:hAnsi="Times New Roman" w:cs="Times New Roman"/>
          <w:sz w:val="28"/>
          <w:szCs w:val="28"/>
        </w:rPr>
        <w:t xml:space="preserve"> изданных за 5-10 лет до момента защиты работы.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При составлении списка в алфавитном порядке и наличии в нем источников на разных языках образуются дополнительные алфавитные ряды, которые приводят в следующей последовательности: на русском языке, на языках с  кириллическим  алфавитом,  на  языках  с  латинским  алфавитом,  на  языках  с оригинальной графикой.</w:t>
      </w:r>
      <w:r w:rsidR="0071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Нумерация источников в списке сквозная. Структурный  элемент «Список  использованных  источников»  размещают после заключения. Словосочетание «Список использованных источников» приводят в верхней части листа,</w:t>
      </w:r>
      <w:r w:rsidR="00813740" w:rsidRPr="00C62020">
        <w:rPr>
          <w:rFonts w:ascii="Times New Roman" w:hAnsi="Times New Roman" w:cs="Times New Roman"/>
          <w:sz w:val="28"/>
          <w:szCs w:val="28"/>
        </w:rPr>
        <w:t xml:space="preserve"> посередине, с прописной буквы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Ж</w:t>
      </w:r>
      <w:r w:rsidR="00813740" w:rsidRPr="00C62020">
        <w:rPr>
          <w:rFonts w:ascii="Times New Roman" w:hAnsi="Times New Roman" w:cs="Times New Roman"/>
          <w:sz w:val="28"/>
          <w:szCs w:val="28"/>
        </w:rPr>
        <w:t>).</w:t>
      </w:r>
    </w:p>
    <w:p w:rsidR="00D62E0E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Сведения  об  источниках  прив</w:t>
      </w:r>
      <w:r w:rsidR="00F81CBB">
        <w:rPr>
          <w:rFonts w:ascii="Times New Roman" w:eastAsia="Times New Roman" w:hAnsi="Times New Roman" w:cs="Times New Roman"/>
          <w:sz w:val="28"/>
          <w:szCs w:val="28"/>
        </w:rPr>
        <w:t>одятся  согласно  ГОСТ 7.1-2003.</w:t>
      </w:r>
    </w:p>
    <w:p w:rsidR="00594386" w:rsidRPr="0012329F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12329F">
        <w:rPr>
          <w:rStyle w:val="71"/>
          <w:color w:val="auto"/>
          <w:sz w:val="26"/>
          <w:szCs w:val="26"/>
        </w:rPr>
        <w:t xml:space="preserve">Л.1 </w:t>
      </w:r>
      <w:r w:rsidRPr="0012329F">
        <w:rPr>
          <w:sz w:val="26"/>
          <w:szCs w:val="26"/>
        </w:rPr>
        <w:t>Для произведений, созданных одним, двумя или тремя авторами, применяется библиографическая запись под заголовком, содержащим имя лица</w:t>
      </w:r>
      <w:r w:rsidRPr="0012329F">
        <w:rPr>
          <w:rStyle w:val="71"/>
          <w:color w:val="auto"/>
          <w:sz w:val="26"/>
          <w:szCs w:val="26"/>
        </w:rPr>
        <w:t>:</w:t>
      </w:r>
    </w:p>
    <w:p w:rsidR="00594386" w:rsidRPr="0012329F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12329F">
        <w:rPr>
          <w:color w:val="auto"/>
          <w:sz w:val="26"/>
          <w:szCs w:val="26"/>
        </w:rPr>
        <w:t xml:space="preserve">Земсков, А. И. Электронные библиотеки: учебник / А. И. Земсков, Я. Л. </w:t>
      </w:r>
      <w:proofErr w:type="spellStart"/>
      <w:r w:rsidRPr="0012329F">
        <w:rPr>
          <w:color w:val="auto"/>
          <w:sz w:val="26"/>
          <w:szCs w:val="26"/>
        </w:rPr>
        <w:t>Шрайберг</w:t>
      </w:r>
      <w:proofErr w:type="spellEnd"/>
      <w:r w:rsidRPr="0012329F">
        <w:rPr>
          <w:color w:val="auto"/>
          <w:sz w:val="26"/>
          <w:szCs w:val="26"/>
        </w:rPr>
        <w:t xml:space="preserve">. - Москва: </w:t>
      </w:r>
      <w:proofErr w:type="spellStart"/>
      <w:r w:rsidRPr="0012329F">
        <w:rPr>
          <w:color w:val="auto"/>
          <w:sz w:val="26"/>
          <w:szCs w:val="26"/>
        </w:rPr>
        <w:t>Либерея</w:t>
      </w:r>
      <w:proofErr w:type="spellEnd"/>
      <w:r w:rsidRPr="0012329F">
        <w:rPr>
          <w:color w:val="auto"/>
          <w:sz w:val="26"/>
          <w:szCs w:val="26"/>
        </w:rPr>
        <w:t xml:space="preserve">, 2003. - 352 с. - (Альманах «Приложение к журналу "Библиотека"»). - </w:t>
      </w:r>
      <w:r w:rsidRPr="0012329F">
        <w:rPr>
          <w:color w:val="auto"/>
          <w:sz w:val="26"/>
          <w:szCs w:val="26"/>
          <w:lang w:val="en-US" w:eastAsia="en-US" w:bidi="en-US"/>
        </w:rPr>
        <w:t>ISBN</w:t>
      </w:r>
      <w:r w:rsidRPr="0012329F">
        <w:rPr>
          <w:color w:val="auto"/>
          <w:sz w:val="26"/>
          <w:szCs w:val="26"/>
        </w:rPr>
        <w:t>5-85129-184-2.</w:t>
      </w:r>
    </w:p>
    <w:p w:rsidR="00594386" w:rsidRPr="0012329F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12329F">
        <w:rPr>
          <w:rStyle w:val="71"/>
          <w:color w:val="auto"/>
          <w:sz w:val="26"/>
          <w:szCs w:val="26"/>
        </w:rPr>
        <w:t xml:space="preserve">Л.2 </w:t>
      </w:r>
      <w:r w:rsidRPr="0012329F">
        <w:rPr>
          <w:sz w:val="26"/>
          <w:szCs w:val="26"/>
        </w:rPr>
        <w:t>Для многотомных изданий документ в целом описывается следующим образом</w:t>
      </w:r>
      <w:r w:rsidRPr="0012329F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81">
        <w:rPr>
          <w:rFonts w:ascii="Times New Roman" w:hAnsi="Times New Roman" w:cs="Times New Roman"/>
          <w:sz w:val="26"/>
          <w:szCs w:val="26"/>
        </w:rPr>
        <w:t>Корецкий, Д. А. Подставная фигура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772981">
        <w:rPr>
          <w:rFonts w:ascii="Times New Roman" w:hAnsi="Times New Roman" w:cs="Times New Roman"/>
          <w:sz w:val="26"/>
          <w:szCs w:val="26"/>
        </w:rPr>
        <w:t xml:space="preserve">в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2 </w:t>
      </w:r>
      <w:r w:rsidRPr="00772981">
        <w:rPr>
          <w:rFonts w:ascii="Times New Roman" w:hAnsi="Times New Roman" w:cs="Times New Roman"/>
          <w:sz w:val="26"/>
          <w:szCs w:val="26"/>
        </w:rPr>
        <w:t xml:space="preserve">т.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/ </w:t>
      </w:r>
      <w:r w:rsidRPr="00772981">
        <w:rPr>
          <w:rFonts w:ascii="Times New Roman" w:hAnsi="Times New Roman" w:cs="Times New Roman"/>
          <w:sz w:val="26"/>
          <w:szCs w:val="26"/>
        </w:rPr>
        <w:t xml:space="preserve">Д. А. Корецкий.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772981">
        <w:rPr>
          <w:rFonts w:ascii="Times New Roman" w:hAnsi="Times New Roman" w:cs="Times New Roman"/>
          <w:sz w:val="26"/>
          <w:szCs w:val="26"/>
        </w:rPr>
        <w:t>Москва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772981">
        <w:rPr>
          <w:rFonts w:ascii="Times New Roman" w:hAnsi="Times New Roman" w:cs="Times New Roman"/>
          <w:sz w:val="26"/>
          <w:szCs w:val="26"/>
        </w:rPr>
        <w:t>ЭКСМО-пресс, 2000. - Т. 1. - 380 с.; Т. 2. - 348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Л.3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законодательные материалы: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Российская Федерация. Конституция (1993). Конституция Российской Федерации: офиц. текст. - Москва: Маркетинг, 2001. - 39 с. - </w:t>
      </w:r>
      <w:r w:rsidRPr="00772981">
        <w:rPr>
          <w:color w:val="auto"/>
          <w:sz w:val="26"/>
          <w:szCs w:val="26"/>
          <w:lang w:val="en-US" w:eastAsia="en-US" w:bidi="en-US"/>
        </w:rPr>
        <w:t>ISBN</w:t>
      </w:r>
      <w:r w:rsidRPr="00772981">
        <w:rPr>
          <w:color w:val="auto"/>
          <w:sz w:val="26"/>
          <w:szCs w:val="26"/>
        </w:rPr>
        <w:t>5-94462-025-0.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Л.4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описание правил:</w:t>
      </w:r>
    </w:p>
    <w:p w:rsidR="00594386" w:rsidRPr="00772981" w:rsidRDefault="00594386" w:rsidP="00594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81">
        <w:rPr>
          <w:rFonts w:ascii="Times New Roman" w:hAnsi="Times New Roman" w:cs="Times New Roman"/>
          <w:sz w:val="26"/>
          <w:szCs w:val="26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772981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772981">
        <w:rPr>
          <w:rFonts w:ascii="Times New Roman" w:hAnsi="Times New Roman" w:cs="Times New Roman"/>
          <w:sz w:val="26"/>
          <w:szCs w:val="26"/>
        </w:rPr>
        <w:t xml:space="preserve"> организаций: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981">
        <w:rPr>
          <w:rFonts w:ascii="Times New Roman" w:hAnsi="Times New Roman" w:cs="Times New Roman"/>
          <w:sz w:val="26"/>
          <w:szCs w:val="26"/>
        </w:rPr>
        <w:t>РД 153-34.0-03.205-2001: утв. М-</w:t>
      </w:r>
      <w:proofErr w:type="spellStart"/>
      <w:r w:rsidRPr="00772981">
        <w:rPr>
          <w:rFonts w:ascii="Times New Roman" w:hAnsi="Times New Roman" w:cs="Times New Roman"/>
          <w:sz w:val="26"/>
          <w:szCs w:val="26"/>
        </w:rPr>
        <w:t>вом</w:t>
      </w:r>
      <w:proofErr w:type="spellEnd"/>
      <w:r w:rsidRPr="00772981">
        <w:rPr>
          <w:rFonts w:ascii="Times New Roman" w:hAnsi="Times New Roman" w:cs="Times New Roman"/>
          <w:sz w:val="26"/>
          <w:szCs w:val="26"/>
        </w:rPr>
        <w:t xml:space="preserve"> энергетики Рос. Федерации 13.04.01: ввод. в действие с 01.11.01. - Москва: ЭНАС, 2001. - 158 с. - </w:t>
      </w:r>
      <w:r w:rsidRPr="00772981">
        <w:rPr>
          <w:rFonts w:ascii="Times New Roman" w:hAnsi="Times New Roman" w:cs="Times New Roman"/>
          <w:sz w:val="26"/>
          <w:szCs w:val="26"/>
          <w:lang w:val="en-US" w:eastAsia="en-US" w:bidi="en-US"/>
        </w:rPr>
        <w:t>ISBN</w:t>
      </w:r>
      <w:r w:rsidRPr="00772981">
        <w:rPr>
          <w:rFonts w:ascii="Times New Roman" w:hAnsi="Times New Roman" w:cs="Times New Roman"/>
          <w:sz w:val="26"/>
          <w:szCs w:val="26"/>
        </w:rPr>
        <w:t>5-93196-091-0.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Л.5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нормативные документы по стандартизации</w:t>
      </w:r>
      <w:r w:rsidRPr="00772981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sz w:val="26"/>
          <w:szCs w:val="26"/>
        </w:rPr>
        <w:t>Запись под заголовком: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ГОСТ Р 517721-2001. Аппаратура радиоэлектронная бытовая. Входные и выходные параметры и типы соединений. Технические требования. - </w:t>
      </w:r>
      <w:proofErr w:type="spellStart"/>
      <w:r w:rsidRPr="00772981">
        <w:rPr>
          <w:color w:val="auto"/>
          <w:sz w:val="26"/>
          <w:szCs w:val="26"/>
        </w:rPr>
        <w:t>Введ</w:t>
      </w:r>
      <w:proofErr w:type="spellEnd"/>
      <w:r w:rsidRPr="00772981">
        <w:rPr>
          <w:color w:val="auto"/>
          <w:sz w:val="26"/>
          <w:szCs w:val="26"/>
        </w:rPr>
        <w:t>. 2002-01-01. - Москва: Изд-во стандартов, 2001. - 27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Л.6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патентные документы: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Приемопередающее устройство: пат. 2187888 Рос. Федерация: МПК </w:t>
      </w:r>
      <w:r w:rsidRPr="00772981">
        <w:rPr>
          <w:color w:val="auto"/>
          <w:sz w:val="26"/>
          <w:szCs w:val="26"/>
          <w:lang w:val="en-US" w:eastAsia="en-US" w:bidi="en-US"/>
        </w:rPr>
        <w:t>H</w:t>
      </w:r>
      <w:r w:rsidRPr="00772981">
        <w:rPr>
          <w:color w:val="auto"/>
          <w:sz w:val="26"/>
          <w:szCs w:val="26"/>
        </w:rPr>
        <w:t xml:space="preserve">04 В 1/38, Н 04 </w:t>
      </w:r>
      <w:r w:rsidRPr="00772981">
        <w:rPr>
          <w:color w:val="auto"/>
          <w:sz w:val="26"/>
          <w:szCs w:val="26"/>
          <w:lang w:val="en-US" w:eastAsia="en-US" w:bidi="en-US"/>
        </w:rPr>
        <w:t>J</w:t>
      </w:r>
      <w:r w:rsidRPr="00772981">
        <w:rPr>
          <w:color w:val="auto"/>
          <w:sz w:val="26"/>
          <w:szCs w:val="26"/>
        </w:rPr>
        <w:t>13/00 / Чугаева В. И.; заявитель и патентообладатель Воронеж. науч.-</w:t>
      </w:r>
      <w:proofErr w:type="spellStart"/>
      <w:r w:rsidRPr="00772981">
        <w:rPr>
          <w:color w:val="auto"/>
          <w:sz w:val="26"/>
          <w:szCs w:val="26"/>
        </w:rPr>
        <w:t>ислед</w:t>
      </w:r>
      <w:proofErr w:type="spellEnd"/>
      <w:r w:rsidRPr="00772981">
        <w:rPr>
          <w:color w:val="auto"/>
          <w:sz w:val="26"/>
          <w:szCs w:val="26"/>
        </w:rPr>
        <w:t xml:space="preserve">. ин-т связи. - № 2000131736/09; </w:t>
      </w:r>
      <w:proofErr w:type="spellStart"/>
      <w:r w:rsidRPr="00772981">
        <w:rPr>
          <w:color w:val="auto"/>
          <w:sz w:val="26"/>
          <w:szCs w:val="26"/>
        </w:rPr>
        <w:t>заявл</w:t>
      </w:r>
      <w:proofErr w:type="spellEnd"/>
      <w:r w:rsidRPr="00772981">
        <w:rPr>
          <w:color w:val="auto"/>
          <w:sz w:val="26"/>
          <w:szCs w:val="26"/>
        </w:rPr>
        <w:t xml:space="preserve">. 18.12.00; </w:t>
      </w:r>
      <w:proofErr w:type="spellStart"/>
      <w:r w:rsidRPr="00772981">
        <w:rPr>
          <w:color w:val="auto"/>
          <w:sz w:val="26"/>
          <w:szCs w:val="26"/>
        </w:rPr>
        <w:t>опубл</w:t>
      </w:r>
      <w:proofErr w:type="spellEnd"/>
      <w:r w:rsidRPr="00772981">
        <w:rPr>
          <w:color w:val="auto"/>
          <w:sz w:val="26"/>
          <w:szCs w:val="26"/>
        </w:rPr>
        <w:t xml:space="preserve">. 20.08.02, </w:t>
      </w:r>
      <w:proofErr w:type="spellStart"/>
      <w:r w:rsidRPr="00772981">
        <w:rPr>
          <w:color w:val="auto"/>
          <w:sz w:val="26"/>
          <w:szCs w:val="26"/>
        </w:rPr>
        <w:t>Бюл</w:t>
      </w:r>
      <w:proofErr w:type="spellEnd"/>
      <w:r w:rsidRPr="00772981">
        <w:rPr>
          <w:color w:val="auto"/>
          <w:sz w:val="26"/>
          <w:szCs w:val="26"/>
        </w:rPr>
        <w:t>. № 23 (II ч.). - 3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Л.7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промышленные каталоги</w:t>
      </w:r>
      <w:r w:rsidRPr="00772981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Машина специальная листогибочная ИО 217М: листок-каталог: разработчик и изготовитель </w:t>
      </w:r>
      <w:proofErr w:type="spellStart"/>
      <w:r w:rsidRPr="00772981">
        <w:rPr>
          <w:color w:val="auto"/>
          <w:sz w:val="26"/>
          <w:szCs w:val="26"/>
        </w:rPr>
        <w:t>Кемер</w:t>
      </w:r>
      <w:proofErr w:type="spellEnd"/>
      <w:r w:rsidRPr="00772981">
        <w:rPr>
          <w:color w:val="auto"/>
          <w:sz w:val="26"/>
          <w:szCs w:val="26"/>
        </w:rPr>
        <w:t>. з-д электромонтаж.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изделий. - М., 2002. - 3 л.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lastRenderedPageBreak/>
        <w:t>Л.8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депонированные научные работы: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Разумовский, В. А. Управление маркетинговыми исследованиями в регионе / В. А. Разумовский, Д. А. Андреев; Ин-т экономики города. - Москва, 2002. - 210 с. - </w:t>
      </w:r>
      <w:proofErr w:type="spellStart"/>
      <w:r w:rsidRPr="00772981">
        <w:rPr>
          <w:color w:val="auto"/>
          <w:sz w:val="26"/>
          <w:szCs w:val="26"/>
        </w:rPr>
        <w:t>Деп</w:t>
      </w:r>
      <w:proofErr w:type="spellEnd"/>
      <w:r w:rsidRPr="00772981">
        <w:rPr>
          <w:color w:val="auto"/>
          <w:sz w:val="26"/>
          <w:szCs w:val="26"/>
        </w:rPr>
        <w:t>. в ИНИОН Рос.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акад. наук 15.02.02, № 139876.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Л.9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сериальные и продолжающиеся издания (газеты, журналы, бюллетени, сборники и т. п.):</w:t>
      </w:r>
    </w:p>
    <w:p w:rsidR="0030295C" w:rsidRPr="00772981" w:rsidRDefault="0030295C" w:rsidP="0030295C">
      <w:pPr>
        <w:pStyle w:val="21"/>
        <w:shd w:val="clear" w:color="auto" w:fill="auto"/>
        <w:spacing w:before="0" w:after="0" w:line="240" w:lineRule="auto"/>
        <w:ind w:firstLine="60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Успех: </w:t>
      </w:r>
      <w:proofErr w:type="spellStart"/>
      <w:r w:rsidRPr="00772981">
        <w:rPr>
          <w:color w:val="auto"/>
          <w:sz w:val="26"/>
          <w:szCs w:val="26"/>
        </w:rPr>
        <w:t>еженед</w:t>
      </w:r>
      <w:proofErr w:type="spellEnd"/>
      <w:r w:rsidRPr="00772981">
        <w:rPr>
          <w:color w:val="auto"/>
          <w:sz w:val="26"/>
          <w:szCs w:val="26"/>
        </w:rPr>
        <w:t>. газ.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/ учредитель ООО «С-инфо». - 1998, март - 2000. </w:t>
      </w:r>
      <w:r>
        <w:rPr>
          <w:color w:val="auto"/>
          <w:sz w:val="26"/>
          <w:szCs w:val="26"/>
        </w:rPr>
        <w:t>–</w:t>
      </w:r>
      <w:r w:rsidRPr="00772981">
        <w:rPr>
          <w:color w:val="auto"/>
          <w:sz w:val="26"/>
          <w:szCs w:val="26"/>
        </w:rPr>
        <w:t xml:space="preserve"> М</w:t>
      </w:r>
      <w:r>
        <w:rPr>
          <w:color w:val="auto"/>
          <w:sz w:val="26"/>
          <w:szCs w:val="26"/>
        </w:rPr>
        <w:t>.</w:t>
      </w:r>
      <w:r w:rsidRPr="00772981">
        <w:rPr>
          <w:color w:val="auto"/>
          <w:sz w:val="26"/>
          <w:szCs w:val="26"/>
        </w:rPr>
        <w:t xml:space="preserve">, 2000. - 24 полосы. - </w:t>
      </w:r>
      <w:proofErr w:type="spellStart"/>
      <w:r w:rsidRPr="00772981">
        <w:rPr>
          <w:color w:val="auto"/>
          <w:sz w:val="26"/>
          <w:szCs w:val="26"/>
        </w:rPr>
        <w:t>Прекр</w:t>
      </w:r>
      <w:proofErr w:type="spellEnd"/>
      <w:r w:rsidRPr="00772981">
        <w:rPr>
          <w:color w:val="auto"/>
          <w:sz w:val="26"/>
          <w:szCs w:val="26"/>
        </w:rPr>
        <w:t>. на 2000, № 14.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4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Л.10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картографические издания: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4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Мир. Политическая карта мира: полит. устройство на 1 янв. 2001 г. / сост. и </w:t>
      </w:r>
      <w:proofErr w:type="spellStart"/>
      <w:r w:rsidRPr="00772981">
        <w:rPr>
          <w:color w:val="auto"/>
          <w:sz w:val="26"/>
          <w:szCs w:val="26"/>
        </w:rPr>
        <w:t>подгот</w:t>
      </w:r>
      <w:proofErr w:type="spellEnd"/>
      <w:r w:rsidRPr="00772981">
        <w:rPr>
          <w:color w:val="auto"/>
          <w:sz w:val="26"/>
          <w:szCs w:val="26"/>
        </w:rPr>
        <w:t xml:space="preserve">. к изд. ПКО «Картография» в 2001 г.; гл. ред. Н. Н. </w:t>
      </w:r>
      <w:proofErr w:type="spellStart"/>
      <w:r w:rsidRPr="00772981">
        <w:rPr>
          <w:color w:val="auto"/>
          <w:sz w:val="26"/>
          <w:szCs w:val="26"/>
        </w:rPr>
        <w:t>Полункина</w:t>
      </w:r>
      <w:proofErr w:type="spellEnd"/>
      <w:r w:rsidRPr="00772981">
        <w:rPr>
          <w:color w:val="auto"/>
          <w:sz w:val="26"/>
          <w:szCs w:val="26"/>
        </w:rPr>
        <w:t xml:space="preserve">; ред. О. И. Иванцова, Н. Р. </w:t>
      </w:r>
      <w:proofErr w:type="spellStart"/>
      <w:r w:rsidRPr="00772981">
        <w:rPr>
          <w:color w:val="auto"/>
          <w:sz w:val="26"/>
          <w:szCs w:val="26"/>
        </w:rPr>
        <w:t>Монахова</w:t>
      </w:r>
      <w:proofErr w:type="spellEnd"/>
      <w:r w:rsidRPr="00772981">
        <w:rPr>
          <w:color w:val="auto"/>
          <w:sz w:val="26"/>
          <w:szCs w:val="26"/>
        </w:rPr>
        <w:t xml:space="preserve">; рук. проекта М. Ю. Орлов. - 1 : 25 000 000; </w:t>
      </w:r>
      <w:proofErr w:type="spellStart"/>
      <w:r w:rsidRPr="00772981">
        <w:rPr>
          <w:color w:val="auto"/>
          <w:sz w:val="26"/>
          <w:szCs w:val="26"/>
        </w:rPr>
        <w:t>по-ликон</w:t>
      </w:r>
      <w:proofErr w:type="spellEnd"/>
      <w:r w:rsidRPr="00772981">
        <w:rPr>
          <w:color w:val="auto"/>
          <w:sz w:val="26"/>
          <w:szCs w:val="26"/>
        </w:rPr>
        <w:t xml:space="preserve">. </w:t>
      </w:r>
      <w:proofErr w:type="spellStart"/>
      <w:r w:rsidRPr="00772981">
        <w:rPr>
          <w:color w:val="auto"/>
          <w:sz w:val="26"/>
          <w:szCs w:val="26"/>
        </w:rPr>
        <w:t>пр-ция</w:t>
      </w:r>
      <w:proofErr w:type="spellEnd"/>
      <w:r w:rsidRPr="00772981">
        <w:rPr>
          <w:color w:val="auto"/>
          <w:sz w:val="26"/>
          <w:szCs w:val="26"/>
        </w:rPr>
        <w:t xml:space="preserve"> ЦНИИГАИК. - Москва: Картография, 2001. - 1 к. (2 л.): </w:t>
      </w:r>
      <w:proofErr w:type="spellStart"/>
      <w:r w:rsidRPr="00772981">
        <w:rPr>
          <w:color w:val="auto"/>
          <w:sz w:val="26"/>
          <w:szCs w:val="26"/>
        </w:rPr>
        <w:t>цв</w:t>
      </w:r>
      <w:proofErr w:type="spellEnd"/>
      <w:r w:rsidRPr="00772981">
        <w:rPr>
          <w:color w:val="auto"/>
          <w:sz w:val="26"/>
          <w:szCs w:val="26"/>
        </w:rPr>
        <w:t>.; 98х71 см.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40"/>
        <w:jc w:val="left"/>
        <w:rPr>
          <w:rStyle w:val="22"/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Л.11</w:t>
      </w:r>
      <w:r>
        <w:rPr>
          <w:color w:val="auto"/>
          <w:sz w:val="26"/>
          <w:szCs w:val="26"/>
        </w:rPr>
        <w:t xml:space="preserve"> </w:t>
      </w:r>
      <w:r w:rsidRPr="00772981">
        <w:rPr>
          <w:rStyle w:val="22"/>
          <w:color w:val="auto"/>
          <w:sz w:val="26"/>
          <w:szCs w:val="26"/>
        </w:rPr>
        <w:t xml:space="preserve">Библиографическая запись на электронные ресурсы в целом: 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3607"/>
          <w:tab w:val="left" w:pos="9190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>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Высшая школа [Электронный ресурс].: </w:t>
      </w:r>
      <w:proofErr w:type="spellStart"/>
      <w:r w:rsidRPr="00772981">
        <w:rPr>
          <w:color w:val="auto"/>
          <w:sz w:val="26"/>
          <w:szCs w:val="26"/>
        </w:rPr>
        <w:t>учеб.пособие</w:t>
      </w:r>
      <w:proofErr w:type="spellEnd"/>
      <w:r w:rsidRPr="00772981">
        <w:rPr>
          <w:color w:val="auto"/>
          <w:sz w:val="26"/>
          <w:szCs w:val="26"/>
        </w:rPr>
        <w:t xml:space="preserve">. - </w:t>
      </w:r>
      <w:proofErr w:type="spellStart"/>
      <w:r w:rsidRPr="00772981">
        <w:rPr>
          <w:color w:val="auto"/>
          <w:sz w:val="26"/>
          <w:szCs w:val="26"/>
        </w:rPr>
        <w:t>Электрон.текстовые</w:t>
      </w:r>
      <w:proofErr w:type="spellEnd"/>
      <w:r w:rsidRPr="00772981">
        <w:rPr>
          <w:color w:val="auto"/>
          <w:sz w:val="26"/>
          <w:szCs w:val="26"/>
        </w:rPr>
        <w:t xml:space="preserve"> дан. (400 Мб). - [Москва]:</w:t>
      </w:r>
      <w:r>
        <w:rPr>
          <w:color w:val="auto"/>
          <w:sz w:val="26"/>
          <w:szCs w:val="26"/>
        </w:rPr>
        <w:t xml:space="preserve"> </w:t>
      </w: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 xml:space="preserve">, 2004-2005. - </w:t>
      </w:r>
      <w:proofErr w:type="spellStart"/>
      <w:r w:rsidRPr="00772981">
        <w:rPr>
          <w:color w:val="auto"/>
          <w:sz w:val="26"/>
          <w:szCs w:val="26"/>
        </w:rPr>
        <w:t>Вып</w:t>
      </w:r>
      <w:proofErr w:type="spellEnd"/>
      <w:r w:rsidRPr="00772981">
        <w:rPr>
          <w:color w:val="auto"/>
          <w:sz w:val="26"/>
          <w:szCs w:val="26"/>
        </w:rPr>
        <w:t xml:space="preserve">. 4: К осеннему семестру 2005. - 1 электрон, </w:t>
      </w:r>
      <w:proofErr w:type="spellStart"/>
      <w:r w:rsidRPr="00772981">
        <w:rPr>
          <w:color w:val="auto"/>
          <w:sz w:val="26"/>
          <w:szCs w:val="26"/>
        </w:rPr>
        <w:t>опт.диск</w:t>
      </w:r>
      <w:proofErr w:type="spellEnd"/>
      <w:r w:rsidRPr="00772981"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  <w:lang w:eastAsia="en-US" w:bidi="en-US"/>
        </w:rPr>
        <w:t>(</w:t>
      </w:r>
      <w:r w:rsidRPr="00772981">
        <w:rPr>
          <w:color w:val="auto"/>
          <w:sz w:val="26"/>
          <w:szCs w:val="26"/>
          <w:lang w:val="en-US" w:eastAsia="en-US" w:bidi="en-US"/>
        </w:rPr>
        <w:t>CD</w:t>
      </w:r>
      <w:r w:rsidRPr="00772981">
        <w:rPr>
          <w:color w:val="auto"/>
          <w:sz w:val="26"/>
          <w:szCs w:val="26"/>
          <w:lang w:eastAsia="en-US" w:bidi="en-US"/>
        </w:rPr>
        <w:t xml:space="preserve">- </w:t>
      </w:r>
      <w:r w:rsidRPr="00772981">
        <w:rPr>
          <w:color w:val="auto"/>
          <w:sz w:val="26"/>
          <w:szCs w:val="26"/>
          <w:lang w:val="en-US" w:eastAsia="en-US" w:bidi="en-US"/>
        </w:rPr>
        <w:t>ROM</w:t>
      </w:r>
      <w:r w:rsidRPr="00772981">
        <w:rPr>
          <w:color w:val="auto"/>
          <w:sz w:val="26"/>
          <w:szCs w:val="26"/>
          <w:lang w:eastAsia="en-US" w:bidi="en-US"/>
        </w:rPr>
        <w:t xml:space="preserve">). </w:t>
      </w:r>
      <w:r w:rsidRPr="00772981">
        <w:rPr>
          <w:color w:val="auto"/>
          <w:sz w:val="26"/>
          <w:szCs w:val="26"/>
        </w:rPr>
        <w:t>- Системные требования.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Арбитражный процесс [Электронный ресурс].: </w:t>
      </w:r>
      <w:proofErr w:type="spellStart"/>
      <w:r w:rsidRPr="00772981">
        <w:rPr>
          <w:color w:val="auto"/>
          <w:sz w:val="26"/>
          <w:szCs w:val="26"/>
        </w:rPr>
        <w:t>учеб.для</w:t>
      </w:r>
      <w:proofErr w:type="spellEnd"/>
      <w:r w:rsidRPr="00772981">
        <w:rPr>
          <w:color w:val="auto"/>
          <w:sz w:val="26"/>
          <w:szCs w:val="26"/>
        </w:rPr>
        <w:t xml:space="preserve"> студентов </w:t>
      </w:r>
      <w:proofErr w:type="spellStart"/>
      <w:r w:rsidRPr="00772981">
        <w:rPr>
          <w:color w:val="auto"/>
          <w:sz w:val="26"/>
          <w:szCs w:val="26"/>
        </w:rPr>
        <w:t>юрид</w:t>
      </w:r>
      <w:proofErr w:type="spellEnd"/>
      <w:r w:rsidRPr="00772981">
        <w:rPr>
          <w:color w:val="auto"/>
          <w:sz w:val="26"/>
          <w:szCs w:val="26"/>
        </w:rPr>
        <w:t xml:space="preserve">. вузов и факультетов / под ред. В. В. Яркова. - 2-е изд., </w:t>
      </w:r>
      <w:proofErr w:type="spellStart"/>
      <w:r w:rsidRPr="00772981">
        <w:rPr>
          <w:color w:val="auto"/>
          <w:sz w:val="26"/>
          <w:szCs w:val="26"/>
        </w:rPr>
        <w:t>перераб</w:t>
      </w:r>
      <w:proofErr w:type="spellEnd"/>
      <w:r w:rsidRPr="00772981">
        <w:rPr>
          <w:color w:val="auto"/>
          <w:sz w:val="26"/>
          <w:szCs w:val="26"/>
        </w:rPr>
        <w:t xml:space="preserve">. и доп. - Москва : </w:t>
      </w:r>
      <w:proofErr w:type="spellStart"/>
      <w:r w:rsidRPr="00772981">
        <w:rPr>
          <w:color w:val="auto"/>
          <w:sz w:val="26"/>
          <w:szCs w:val="26"/>
        </w:rPr>
        <w:t>ВолтерсКлувер</w:t>
      </w:r>
      <w:proofErr w:type="spellEnd"/>
      <w:r w:rsidRPr="00772981">
        <w:rPr>
          <w:color w:val="auto"/>
          <w:sz w:val="26"/>
          <w:szCs w:val="26"/>
        </w:rPr>
        <w:t>, 2003. - Режим доступа:</w:t>
      </w:r>
      <w:hyperlink r:id="rId12" w:history="1">
        <w:r w:rsidRPr="00772981">
          <w:rPr>
            <w:rStyle w:val="a9"/>
            <w:color w:val="auto"/>
            <w:sz w:val="26"/>
            <w:szCs w:val="26"/>
          </w:rPr>
          <w:t xml:space="preserve"> http://www.consultant.ru</w:t>
        </w:r>
        <w:r w:rsidRPr="00772981">
          <w:rPr>
            <w:rStyle w:val="a9"/>
            <w:color w:val="auto"/>
            <w:sz w:val="26"/>
            <w:szCs w:val="26"/>
            <w:lang w:eastAsia="en-US" w:bidi="en-US"/>
          </w:rPr>
          <w:t>.</w:t>
        </w:r>
      </w:hyperlink>
      <w:r w:rsidRPr="00772981">
        <w:rPr>
          <w:color w:val="auto"/>
          <w:sz w:val="26"/>
          <w:szCs w:val="26"/>
        </w:rPr>
        <w:t>- 10.02.2012.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sz w:val="26"/>
          <w:szCs w:val="26"/>
        </w:rPr>
        <w:t>Л.12 Библиографическая запись на составную часть документа (статья, раздел, глава из книг, газет, журналов, нормативный акт и др.) из электронных ресурсов приводится следующим образом: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О</w:t>
      </w:r>
      <w:r w:rsidRPr="00772981">
        <w:rPr>
          <w:color w:val="auto"/>
          <w:sz w:val="26"/>
          <w:szCs w:val="26"/>
        </w:rPr>
        <w:tab/>
        <w:t xml:space="preserve">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 </w:t>
      </w: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>: Высшая Школа: правовые док.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для студентов </w:t>
      </w:r>
      <w:proofErr w:type="spellStart"/>
      <w:r w:rsidRPr="00772981">
        <w:rPr>
          <w:color w:val="auto"/>
          <w:sz w:val="26"/>
          <w:szCs w:val="26"/>
        </w:rPr>
        <w:t>юрид</w:t>
      </w:r>
      <w:proofErr w:type="spellEnd"/>
      <w:r w:rsidRPr="00772981">
        <w:rPr>
          <w:color w:val="auto"/>
          <w:sz w:val="26"/>
          <w:szCs w:val="26"/>
        </w:rPr>
        <w:t xml:space="preserve">., финансовых и </w:t>
      </w:r>
      <w:proofErr w:type="spellStart"/>
      <w:r w:rsidRPr="00772981">
        <w:rPr>
          <w:color w:val="auto"/>
          <w:sz w:val="26"/>
          <w:szCs w:val="26"/>
        </w:rPr>
        <w:t>экон</w:t>
      </w:r>
      <w:proofErr w:type="spellEnd"/>
      <w:r w:rsidRPr="00772981">
        <w:rPr>
          <w:color w:val="auto"/>
          <w:sz w:val="26"/>
          <w:szCs w:val="26"/>
        </w:rPr>
        <w:t>. специальностей. - [Москва]:</w:t>
      </w:r>
      <w:r>
        <w:rPr>
          <w:color w:val="auto"/>
          <w:sz w:val="26"/>
          <w:szCs w:val="26"/>
        </w:rPr>
        <w:t xml:space="preserve"> </w:t>
      </w: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 xml:space="preserve">, 2006. - </w:t>
      </w:r>
      <w:proofErr w:type="spellStart"/>
      <w:r w:rsidRPr="00772981">
        <w:rPr>
          <w:color w:val="auto"/>
          <w:sz w:val="26"/>
          <w:szCs w:val="26"/>
        </w:rPr>
        <w:t>Вып</w:t>
      </w:r>
      <w:proofErr w:type="spellEnd"/>
      <w:r w:rsidRPr="00772981">
        <w:rPr>
          <w:color w:val="auto"/>
          <w:sz w:val="26"/>
          <w:szCs w:val="26"/>
        </w:rPr>
        <w:t xml:space="preserve">. 2: Осень 2004. - 1 </w:t>
      </w:r>
      <w:proofErr w:type="spellStart"/>
      <w:r w:rsidRPr="00772981">
        <w:rPr>
          <w:color w:val="auto"/>
          <w:sz w:val="26"/>
          <w:szCs w:val="26"/>
        </w:rPr>
        <w:t>электрон.опт</w:t>
      </w:r>
      <w:proofErr w:type="spellEnd"/>
      <w:r w:rsidRPr="00772981">
        <w:rPr>
          <w:color w:val="auto"/>
          <w:sz w:val="26"/>
          <w:szCs w:val="26"/>
        </w:rPr>
        <w:t xml:space="preserve">. диск </w:t>
      </w:r>
      <w:r w:rsidRPr="00772981">
        <w:rPr>
          <w:color w:val="auto"/>
          <w:sz w:val="26"/>
          <w:szCs w:val="26"/>
          <w:lang w:eastAsia="en-US" w:bidi="en-US"/>
        </w:rPr>
        <w:t>(</w:t>
      </w:r>
      <w:r w:rsidRPr="00772981">
        <w:rPr>
          <w:color w:val="auto"/>
          <w:sz w:val="26"/>
          <w:szCs w:val="26"/>
          <w:lang w:val="en-US" w:eastAsia="en-US" w:bidi="en-US"/>
        </w:rPr>
        <w:t>CD</w:t>
      </w:r>
      <w:r w:rsidRPr="00772981">
        <w:rPr>
          <w:color w:val="auto"/>
          <w:sz w:val="26"/>
          <w:szCs w:val="26"/>
          <w:lang w:eastAsia="en-US" w:bidi="en-US"/>
        </w:rPr>
        <w:t>-</w:t>
      </w:r>
      <w:r w:rsidRPr="00772981">
        <w:rPr>
          <w:color w:val="auto"/>
          <w:sz w:val="26"/>
          <w:szCs w:val="26"/>
          <w:lang w:val="en-US" w:eastAsia="en-US" w:bidi="en-US"/>
        </w:rPr>
        <w:t>ROM</w:t>
      </w:r>
      <w:r w:rsidRPr="00772981">
        <w:rPr>
          <w:color w:val="auto"/>
          <w:sz w:val="26"/>
          <w:szCs w:val="26"/>
          <w:lang w:eastAsia="en-US" w:bidi="en-US"/>
        </w:rPr>
        <w:t>).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1795"/>
          <w:tab w:val="left" w:pos="6571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О 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</w:t>
      </w:r>
      <w:hyperlink r:id="rId13" w:history="1">
        <w:r w:rsidRPr="00772981">
          <w:rPr>
            <w:rStyle w:val="a9"/>
            <w:color w:val="auto"/>
            <w:sz w:val="26"/>
            <w:szCs w:val="26"/>
          </w:rPr>
          <w:t>КонсультантПлюс</w:t>
        </w:r>
      </w:hyperlink>
      <w:r w:rsidRPr="00772981">
        <w:rPr>
          <w:color w:val="auto"/>
          <w:sz w:val="26"/>
          <w:szCs w:val="26"/>
        </w:rPr>
        <w:t xml:space="preserve">: справочная правовая система / </w:t>
      </w:r>
      <w:proofErr w:type="spellStart"/>
      <w:r w:rsidRPr="00772981">
        <w:rPr>
          <w:color w:val="auto"/>
          <w:sz w:val="26"/>
          <w:szCs w:val="26"/>
        </w:rPr>
        <w:t>разраб</w:t>
      </w:r>
      <w:proofErr w:type="spellEnd"/>
      <w:r w:rsidRPr="00772981">
        <w:rPr>
          <w:color w:val="auto"/>
          <w:sz w:val="26"/>
          <w:szCs w:val="26"/>
        </w:rPr>
        <w:t>. НПО «</w:t>
      </w:r>
      <w:proofErr w:type="spellStart"/>
      <w:r w:rsidRPr="00772981">
        <w:rPr>
          <w:color w:val="auto"/>
          <w:sz w:val="26"/>
          <w:szCs w:val="26"/>
        </w:rPr>
        <w:t>Вычисл</w:t>
      </w:r>
      <w:proofErr w:type="spellEnd"/>
      <w:r w:rsidRPr="00772981">
        <w:rPr>
          <w:color w:val="auto"/>
          <w:sz w:val="26"/>
          <w:szCs w:val="26"/>
        </w:rPr>
        <w:t>. математика и информатика». - Москва: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Консультант Плюс, 1997-2008.</w:t>
      </w:r>
      <w:r w:rsidRPr="00772981">
        <w:rPr>
          <w:color w:val="auto"/>
          <w:sz w:val="26"/>
          <w:szCs w:val="26"/>
        </w:rPr>
        <w:tab/>
        <w:t>- Режим доступа:</w:t>
      </w:r>
      <w:r>
        <w:rPr>
          <w:color w:val="auto"/>
          <w:sz w:val="26"/>
          <w:szCs w:val="26"/>
        </w:rPr>
        <w:t xml:space="preserve"> </w:t>
      </w:r>
      <w:hyperlink r:id="rId14" w:history="1">
        <w:r w:rsidRPr="00772981">
          <w:rPr>
            <w:rStyle w:val="a9"/>
            <w:color w:val="auto"/>
            <w:sz w:val="26"/>
            <w:szCs w:val="26"/>
          </w:rPr>
          <w:t>http://www.consultant.ru</w:t>
        </w:r>
        <w:r w:rsidRPr="00772981">
          <w:rPr>
            <w:rStyle w:val="a9"/>
            <w:color w:val="auto"/>
            <w:sz w:val="26"/>
            <w:szCs w:val="26"/>
            <w:lang w:eastAsia="en-US" w:bidi="en-US"/>
          </w:rPr>
          <w:t>.</w:t>
        </w:r>
      </w:hyperlink>
      <w:r w:rsidRPr="00772981">
        <w:rPr>
          <w:color w:val="auto"/>
          <w:sz w:val="26"/>
          <w:szCs w:val="26"/>
        </w:rPr>
        <w:t>- 10.02.2012.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5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13740" w:rsidRPr="005D4557">
        <w:rPr>
          <w:rFonts w:ascii="Times New Roman" w:hAnsi="Times New Roman" w:cs="Times New Roman"/>
          <w:sz w:val="28"/>
          <w:szCs w:val="28"/>
        </w:rPr>
        <w:t>3.</w:t>
      </w:r>
      <w:r w:rsidRPr="005D4557">
        <w:rPr>
          <w:rFonts w:ascii="Times New Roman" w:eastAsia="Times New Roman" w:hAnsi="Times New Roman" w:cs="Times New Roman"/>
          <w:sz w:val="28"/>
          <w:szCs w:val="28"/>
        </w:rPr>
        <w:t>7 Приложения</w:t>
      </w:r>
      <w:r w:rsidR="005D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Материал,  дополняющий  основную  часть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,  оформляют  в  виде приложений.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целесообразно приводить графический материал большого объема и/или формата, таблицы большого формата, описания аппаратуры и приборов, описания алгоритмов и программ,  задач, решаемых на ЭВМ. Приложения следует оформлять как продолжение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на листах, следующих за списком использованных источников. </w:t>
      </w:r>
    </w:p>
    <w:p w:rsidR="00782389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Приложения выполняют на листах формата А4. Допускается оформлять приложения на листах формата А3, А4×3, А4×4, А2 и А1 по ГОСТ 2.301. </w:t>
      </w:r>
    </w:p>
    <w:p w:rsidR="00C62020" w:rsidRPr="00C62020" w:rsidRDefault="00782389" w:rsidP="005D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57">
        <w:rPr>
          <w:rFonts w:ascii="Times New Roman" w:eastAsia="Times New Roman" w:hAnsi="Times New Roman" w:cs="Times New Roman"/>
          <w:sz w:val="28"/>
          <w:szCs w:val="28"/>
        </w:rPr>
        <w:t>4.3.8</w:t>
      </w:r>
      <w:r w:rsidR="00594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20" w:rsidRPr="005D4557">
        <w:rPr>
          <w:rFonts w:ascii="Times New Roman" w:eastAsia="Calibri" w:hAnsi="Times New Roman" w:cs="Times New Roman"/>
          <w:sz w:val="28"/>
          <w:szCs w:val="28"/>
        </w:rPr>
        <w:t>Изложение текста пояснительной записки</w:t>
      </w:r>
      <w:r w:rsidR="005D45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2020" w:rsidRPr="00C62020">
        <w:rPr>
          <w:rFonts w:ascii="Times New Roman" w:hAnsi="Times New Roman" w:cs="Times New Roman"/>
          <w:sz w:val="28"/>
          <w:szCs w:val="28"/>
        </w:rPr>
        <w:t>Изложение текста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="00C62020" w:rsidRPr="00C62020">
        <w:rPr>
          <w:rFonts w:ascii="Times New Roman" w:eastAsia="Calibri" w:hAnsi="Times New Roman" w:cs="Times New Roman"/>
          <w:sz w:val="28"/>
          <w:szCs w:val="28"/>
        </w:rPr>
        <w:t xml:space="preserve">пояснительной записки </w:t>
      </w:r>
      <w:r w:rsidR="00C62020" w:rsidRPr="00C62020">
        <w:rPr>
          <w:rFonts w:ascii="Times New Roman" w:hAnsi="Times New Roman" w:cs="Times New Roman"/>
          <w:sz w:val="28"/>
          <w:szCs w:val="28"/>
        </w:rPr>
        <w:t xml:space="preserve"> должно быть кратким и четким. Терминология должна </w:t>
      </w:r>
      <w:r w:rsidR="00C62020" w:rsidRPr="00C62020">
        <w:rPr>
          <w:rFonts w:ascii="Times New Roman" w:hAnsi="Times New Roman" w:cs="Times New Roman"/>
          <w:sz w:val="28"/>
          <w:szCs w:val="28"/>
        </w:rPr>
        <w:lastRenderedPageBreak/>
        <w:t>соответствовать установленным стандартам, а при их отсутствии - общепринятой в научно-технической литературе.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 не допускается: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обороты разговорной речи, техницизмы, профессионализмы;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произвольные словообразования;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 (ГОСТ Р 7.0.12-2011);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 и в расшифровках буквенных обозначений, входящих в формулы и рисунки.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записки, за исключением формул, таблиц и рисунков, не допускается: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математический знак минус (-) перед отрицательными значениями величин (следует писать слово «минус»);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знак «</w:t>
      </w:r>
      <w:r w:rsidRPr="00C62020">
        <w:rPr>
          <w:rFonts w:ascii="Times New Roman" w:eastAsia="Calibri" w:hAnsi="Cambria Math" w:cs="Times New Roman"/>
          <w:sz w:val="28"/>
          <w:szCs w:val="28"/>
        </w:rPr>
        <w:t>∅</w:t>
      </w:r>
      <w:r w:rsidRPr="00C62020">
        <w:rPr>
          <w:rFonts w:ascii="Times New Roman" w:eastAsia="Calibri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C62020">
        <w:rPr>
          <w:rFonts w:ascii="Times New Roman" w:eastAsia="Calibri" w:hAnsi="Cambria Math" w:cs="Times New Roman"/>
          <w:sz w:val="28"/>
          <w:szCs w:val="28"/>
        </w:rPr>
        <w:t>∅</w:t>
      </w:r>
      <w:r w:rsidRPr="00C620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без числовых значений математические знаки, например &gt; (больше), &lt; (меньше), =  (равно), ≥ (больше или равно), ≤ (меньше или равно), ≠ (не равно), а также знаки № (номер), % (процент);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индексы стандартов, технических условий и других документов без регистрационного номера.</w:t>
      </w:r>
    </w:p>
    <w:p w:rsidR="00C62020" w:rsidRPr="00C62020" w:rsidRDefault="00C62020" w:rsidP="00F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В тексте, а также при оформлении расчетной части пояснительной записки следует применять стандартизованные единицы физических величин, их наименования и обозначения в соответствии с ГОСТ 8.417-2002. </w:t>
      </w:r>
    </w:p>
    <w:p w:rsidR="00C62020" w:rsidRPr="00C62020" w:rsidRDefault="00C62020" w:rsidP="005D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Применение разных систем обозначения физиче</w:t>
      </w:r>
      <w:r w:rsidRPr="00C62020">
        <w:rPr>
          <w:rFonts w:ascii="Times New Roman" w:hAnsi="Times New Roman" w:cs="Times New Roman"/>
          <w:sz w:val="28"/>
          <w:szCs w:val="28"/>
        </w:rPr>
        <w:softHyphen/>
        <w:t xml:space="preserve">ских величин не допускается. 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Пример: 1 Провести испытания пяти труб, каждая длиной 5 м.</w:t>
      </w:r>
    </w:p>
    <w:p w:rsidR="00C62020" w:rsidRPr="00C62020" w:rsidRDefault="00C62020" w:rsidP="005D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              2 Отобрать 15 труб для испытаний на давление.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</w:t>
      </w:r>
      <w:r w:rsidR="00815129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Если в тексте документа приводят диапазон числовых значений физической величины, выраженных в одной и той же единице физической величины, то </w:t>
      </w:r>
      <w:r w:rsidRPr="00C62020">
        <w:rPr>
          <w:rFonts w:ascii="Times New Roman" w:eastAsia="Calibri" w:hAnsi="Times New Roman" w:cs="Times New Roman"/>
          <w:sz w:val="28"/>
          <w:szCs w:val="28"/>
        </w:rPr>
        <w:lastRenderedPageBreak/>
        <w:t>обозначение единицы физической величины указывается после последнего числового значения диапазона: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1 От 1 до 5 мм.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2 От 10 до 100 кг.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3 От «плюс» 10 до «минус» 40 °C.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4 От «плюс» 10 до «плюс» 40 °C.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C62020" w:rsidRPr="00C62020" w:rsidRDefault="00C62020" w:rsidP="0081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Не допускается помещать обозначение единиц в одной строке с формулами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2020" w:rsidRPr="00C62020" w:rsidTr="00EA6C04">
        <w:tc>
          <w:tcPr>
            <w:tcW w:w="4785" w:type="dxa"/>
          </w:tcPr>
          <w:p w:rsidR="00996B13" w:rsidRDefault="00996B13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</w:tcPr>
          <w:p w:rsidR="00996B13" w:rsidRDefault="00996B13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C62020" w:rsidRPr="00C62020" w:rsidTr="00EA6C04">
        <w:tc>
          <w:tcPr>
            <w:tcW w:w="4785" w:type="dxa"/>
          </w:tcPr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020" w:rsidRPr="00C62020" w:rsidRDefault="00C62020" w:rsidP="00815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где  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путь, км;</w:t>
            </w:r>
          </w:p>
          <w:p w:rsidR="00C62020" w:rsidRPr="00C62020" w:rsidRDefault="00C62020" w:rsidP="0081512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скорость, км/ч;</w:t>
            </w:r>
          </w:p>
          <w:p w:rsidR="00C62020" w:rsidRPr="00C62020" w:rsidRDefault="00C62020" w:rsidP="0081512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время, ч.  </w:t>
            </w:r>
          </w:p>
        </w:tc>
        <w:tc>
          <w:tcPr>
            <w:tcW w:w="4785" w:type="dxa"/>
          </w:tcPr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</w:tr>
    </w:tbl>
    <w:p w:rsidR="00C62020" w:rsidRPr="00C62020" w:rsidRDefault="00C62020" w:rsidP="00C620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Между последней цифрой числа и обозначением единицы оставляют пробел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2020" w:rsidRPr="00C62020" w:rsidTr="00EA6C04"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C62020" w:rsidRPr="00C62020" w:rsidTr="00EA6C04"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 °С (кроме 20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 км/ч.</w:t>
            </w:r>
          </w:p>
        </w:tc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20ºС (кроме 20 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20км/ч.</w:t>
            </w:r>
          </w:p>
        </w:tc>
      </w:tr>
    </w:tbl>
    <w:p w:rsidR="00C62020" w:rsidRPr="00C62020" w:rsidRDefault="00C62020" w:rsidP="0081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sz w:val="28"/>
          <w:szCs w:val="28"/>
        </w:rPr>
        <w:t>Формулы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располагают по центру листа, соблюдая симметричность.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Расстояние между текстом и строкой формулы, строкой формулы и последующим текстом </w:t>
      </w:r>
      <w:smartTag w:uri="urn:schemas-microsoft-com:office:smarttags" w:element="metricconverter">
        <w:smartTagPr>
          <w:attr w:name="ProductID" w:val="8 мм"/>
        </w:smartTagPr>
        <w:r w:rsidRPr="00C62020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C62020">
        <w:rPr>
          <w:rFonts w:ascii="Times New Roman" w:hAnsi="Times New Roman" w:cs="Times New Roman"/>
          <w:sz w:val="28"/>
          <w:szCs w:val="28"/>
        </w:rPr>
        <w:t xml:space="preserve"> (1 интервал).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 оформлении расчетной части следует использовать редактор формул.</w:t>
      </w:r>
    </w:p>
    <w:p w:rsidR="00C62020" w:rsidRPr="00C62020" w:rsidRDefault="007E3C9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Формулы нумеруются арабскими цифрами, номер </w:t>
      </w: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ставят с правой стороны листа на уровне формулы в круглых скобках. Допускается нумерация формул в пределах раздела. В этом случае номер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формулы состоит из номера раздела и порядкового номера формулы, разделенных точ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pacing w:val="-14"/>
          <w:sz w:val="28"/>
          <w:szCs w:val="28"/>
        </w:rPr>
        <w:t>кой, например (2.1).</w:t>
      </w:r>
      <w:r w:rsidRPr="002B2EEC">
        <w:rPr>
          <w:rFonts w:ascii="Times New Roman" w:hAnsi="Times New Roman" w:cs="Times New Roman"/>
          <w:b/>
          <w:iCs/>
          <w:spacing w:val="-14"/>
          <w:sz w:val="28"/>
          <w:szCs w:val="28"/>
        </w:rPr>
        <w:t xml:space="preserve"> </w:t>
      </w:r>
      <w:r w:rsidRPr="002B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020" w:rsidRPr="00C62020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Пример:  … в расчетах используем формулу (1).</w:t>
      </w:r>
    </w:p>
    <w:p w:rsidR="00B220E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Каждую формулу обозначают цифрой (начиная с 1). 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69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>Пояснение каждого символа следует давать с новой строки в той последователь</w:t>
      </w: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z w:val="28"/>
          <w:szCs w:val="28"/>
        </w:rPr>
        <w:t xml:space="preserve">ности, в какой они приведены в формуле. Первая строка пояснения 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должна начинаться со слова «где» без двоеточия после него.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Пример – Плотность каждого образца ρ, кг/м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  <w:vertAlign w:val="superscript"/>
        </w:rPr>
        <w:t>3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, вычисляют по формуле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  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jc w:val="right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                        </w:t>
      </w:r>
      <w:r w:rsidR="00C23A22">
        <w:rPr>
          <w:rFonts w:ascii="Times New Roman" w:hAnsi="Times New Roman" w:cs="Times New Roman"/>
          <w:iCs/>
          <w:noProof/>
          <w:spacing w:val="-10"/>
          <w:position w:val="-24"/>
          <w:sz w:val="28"/>
          <w:szCs w:val="28"/>
        </w:rPr>
        <w:drawing>
          <wp:inline distT="0" distB="0" distL="0" distR="0">
            <wp:extent cx="733425" cy="533400"/>
            <wp:effectExtent l="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,                                                                                          (1)</w:t>
      </w:r>
    </w:p>
    <w:p w:rsidR="00B220E0" w:rsidRPr="002B2EEC" w:rsidRDefault="00B220E0" w:rsidP="00B220E0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где m – масса образца, кг;</w:t>
      </w:r>
    </w:p>
    <w:p w:rsidR="00B220E0" w:rsidRPr="00B534F5" w:rsidRDefault="00B220E0" w:rsidP="00B220E0">
      <w:pPr>
        <w:spacing w:after="0" w:line="240" w:lineRule="auto"/>
        <w:ind w:right="6"/>
        <w:rPr>
          <w:rFonts w:ascii="Times New Roman" w:hAnsi="Times New Roman" w:cs="Times New Roman"/>
          <w:color w:val="FF0000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      V – объем образца, м</w:t>
      </w:r>
      <w:r w:rsidRPr="002B2E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>Формулы, следующие одна за другой и не разделенные текстом, разделяют запятой.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Если формула не умещается в одну строку, то она должна быть перенесена после знака равенства (=), или после знаков плюс (+), минус (–), умножения (</w:t>
      </w:r>
      <w:r w:rsidRPr="00C62020">
        <w:rPr>
          <w:rFonts w:ascii="Times New Roman" w:eastAsia="Calibri" w:hAnsi="Cambria Math" w:cs="Times New Roman"/>
          <w:sz w:val="28"/>
          <w:szCs w:val="28"/>
        </w:rPr>
        <w:t>⋅</w:t>
      </w:r>
      <w:r w:rsidRPr="00C62020">
        <w:rPr>
          <w:rFonts w:ascii="Times New Roman" w:hAnsi="Times New Roman" w:cs="Times New Roman"/>
          <w:sz w:val="28"/>
          <w:szCs w:val="28"/>
        </w:rPr>
        <w:t xml:space="preserve">), деления (:), или других математических знаков, причем знак в начале следующей строки повторяют.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В тексте должны быть даны ссылки, которые оформляются следующим способом: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на список использованных источников, например, … (таблица 8) [1], где [1] – порядковый номер литературы по списку. </w:t>
      </w:r>
      <w:proofErr w:type="spellStart"/>
      <w:r w:rsidRPr="00C62020">
        <w:rPr>
          <w:rFonts w:ascii="Times New Roman" w:hAnsi="Times New Roman" w:cs="Times New Roman"/>
          <w:sz w:val="28"/>
          <w:szCs w:val="28"/>
        </w:rPr>
        <w:t>Затекстовая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 xml:space="preserve"> ссылка может оформляться с указанием страниц, на которых изложен текст и без указания.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страница источника - 67.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будет выглядеть так: [1, с. 67]. 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Оптимальное количество ссылок на одной странице формата А4 составляет от 2 до 5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иллюстрации, например, … в соответствии с рисунком 6;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таблицы, например, … (таблица 5);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приложение, например, … согласно приложению А.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Приводя наибольшие или наименьшие значения величин следует применять словосочетание «должно быть не более (не менее)».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Округление числовых значений величин до первого, второго, третьего и т. д. десятичного знака для различных типоразмеров, марок и т. п. изделий одного наименования должно быть одинаковым.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1/4″ (но не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en-US"/>
                  </w:rPr>
                  <m:t>1</m:t>
                </m:r>
              </m:e>
              <m:sup>
                <m:r>
                  <m:rPr>
                    <m:sty m:val="b"/>
                  </m:rPr>
                  <w:rPr>
                    <w:rFonts w:ascii="Times New Roman" w:eastAsia="Calibri" w:hAnsi="Cambria Math" w:cs="Times New Roman"/>
                    <w:sz w:val="28"/>
                    <w:szCs w:val="28"/>
                    <w:lang w:eastAsia="en-US"/>
                  </w:rPr>
                  <m:t>ʺ</m:t>
                </m:r>
              </m:sup>
            </m:sSup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>4</m:t>
            </m:r>
          </m:den>
        </m:f>
      </m:oMath>
      <w:r w:rsidRPr="00C62020">
        <w:rPr>
          <w:rFonts w:ascii="Times New Roman" w:eastAsia="Calibri" w:hAnsi="Times New Roman" w:cs="Times New Roman"/>
          <w:sz w:val="28"/>
          <w:szCs w:val="28"/>
        </w:rPr>
        <w:t>). 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 / (40В + 20).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русские и греческие буквы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(w, W, h, J, b, m и т.д.) в формулах должны быть набраны прямым шрифтом. Обозначения тригонометрических функций (</w:t>
      </w:r>
      <w:proofErr w:type="spellStart"/>
      <w:r w:rsidRPr="00C62020">
        <w:rPr>
          <w:rFonts w:ascii="Times New Roman" w:hAnsi="Times New Roman" w:cs="Times New Roman"/>
          <w:color w:val="000000"/>
          <w:sz w:val="28"/>
          <w:szCs w:val="28"/>
        </w:rPr>
        <w:t>sin</w:t>
      </w:r>
      <w:proofErr w:type="spellEnd"/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020">
        <w:rPr>
          <w:rFonts w:ascii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020">
        <w:rPr>
          <w:rFonts w:ascii="Times New Roman" w:hAnsi="Times New Roman" w:cs="Times New Roman"/>
          <w:color w:val="000000"/>
          <w:sz w:val="28"/>
          <w:szCs w:val="28"/>
        </w:rPr>
        <w:t>tg</w:t>
      </w:r>
      <w:proofErr w:type="spellEnd"/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 и т.д.) – прямым шрифтом. Допускается записывать латинские буквы (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и т.д.) -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Cs/>
          <w:color w:val="000000"/>
          <w:sz w:val="28"/>
          <w:szCs w:val="28"/>
        </w:rPr>
        <w:t>курсивом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(наклонное начертание), если в данном случае (в формуле) их можно истолковать иначе или они напоминают цифру (например, l можно истолковать как «единица», тогда как </w:t>
      </w:r>
      <w:r w:rsidRPr="00C62020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 – длина).</w:t>
      </w:r>
    </w:p>
    <w:p w:rsidR="00C62020" w:rsidRPr="00815129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sz w:val="28"/>
          <w:szCs w:val="28"/>
        </w:rPr>
        <w:t>4.3.9 Оформление рисунков и таблиц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рисунками подразумеваются графики, диаграммы, схемы и иллюстрации. Для упрощенного восприятия всех графических элементов </w:t>
      </w:r>
      <w:r w:rsidRPr="00C62020">
        <w:rPr>
          <w:rFonts w:ascii="Times New Roman" w:hAnsi="Times New Roman" w:cs="Times New Roman"/>
          <w:sz w:val="28"/>
          <w:szCs w:val="28"/>
        </w:rPr>
        <w:t>дипломного (курсового) проекта (работы)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все они имеют одинаковое обозначение (Рисунок).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рисунков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должно быть достаточным для пояснения текста. 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должны быть расположены по тексту документа (выровнять по ширине), непосредственно после ссылки на них. Если на странице есть несколько ссылок на иллюстрации, то их размещают следом, в соответствующем порядке.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Рисунки должны быть выполнены в соответствии с требованиями ГОСТ 2.105-95 ЕСКД </w:t>
      </w:r>
      <w:r w:rsidRPr="00436A89">
        <w:rPr>
          <w:rFonts w:ascii="Times New Roman" w:hAnsi="Times New Roman" w:cs="Times New Roman"/>
          <w:sz w:val="28"/>
          <w:szCs w:val="28"/>
        </w:rPr>
        <w:t xml:space="preserve">и </w:t>
      </w:r>
      <w:r w:rsidR="00E15294" w:rsidRPr="00436A89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21.1101-2009</w:t>
      </w:r>
      <w:r w:rsidRPr="00C62020">
        <w:rPr>
          <w:rFonts w:ascii="Times New Roman" w:hAnsi="Times New Roman" w:cs="Times New Roman"/>
          <w:sz w:val="28"/>
          <w:szCs w:val="28"/>
        </w:rPr>
        <w:t>, их следует нумеровать арабскими цифрами сквозной нумерацией</w:t>
      </w:r>
      <w:r w:rsidR="00AB0178">
        <w:rPr>
          <w:rFonts w:ascii="Times New Roman" w:hAnsi="Times New Roman" w:cs="Times New Roman"/>
          <w:sz w:val="28"/>
          <w:szCs w:val="28"/>
        </w:rPr>
        <w:t xml:space="preserve"> (Приложение И)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  <w:r w:rsidR="007E3C90">
        <w:rPr>
          <w:rFonts w:ascii="Times New Roman" w:hAnsi="Times New Roman" w:cs="Times New Roman"/>
          <w:sz w:val="28"/>
          <w:szCs w:val="28"/>
        </w:rPr>
        <w:t xml:space="preserve">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Рисунки должны иметь наименование и пояснительные данные (подрисуночный текст). Слово «Рисунок» и наименование помещают после пояснительных данных. </w:t>
      </w: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Допускается не нумеровать мелкие рисунки (мелкие иллюстрации), размещенные непосредственно в тексте и на которые в дальнейшем нет ссылок.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Допускается выносить рисунок в приложение, если он располагается вдоль длинной стороны листа документа или занимает более половины листа.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Допускается в приложении рисунок не нумеровать и наименование писать после слова «Приложение Б» по центру текста (шрифт </w:t>
      </w:r>
      <w:proofErr w:type="spellStart"/>
      <w:r w:rsidRPr="00C6202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, размер – 14).</w:t>
      </w:r>
    </w:p>
    <w:p w:rsidR="00C62020" w:rsidRPr="002B2EEC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должно отражать её содержание, быть точным, кратким. Название следует помещать над таблицей. Нумерация таблиц сквозная. </w:t>
      </w:r>
      <w:r w:rsidR="007E3C90" w:rsidRPr="002B2EEC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 w:rsidR="007E3C90" w:rsidRPr="002B2EEC">
        <w:t xml:space="preserve"> 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На все таблицы документа должны быть ссылки в тексте.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</w:t>
      </w:r>
    </w:p>
    <w:p w:rsidR="00C62020" w:rsidRPr="00C62020" w:rsidRDefault="00C62020" w:rsidP="008151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Головка таблицы должна быть отделена линией от остальной части таблицы.  Высота строк таблицы должна быть не менее 8 мм.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</w:t>
      </w:r>
      <w:r w:rsidR="00AB0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Допускается помещать таблицу вдоль длинной стороны листа документа.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Слово «Таблица» указывают один раз слева над первой частью таблицы, п</w:t>
      </w:r>
      <w:r w:rsidRPr="00C62020">
        <w:rPr>
          <w:rFonts w:ascii="Times New Roman" w:hAnsi="Times New Roman" w:cs="Times New Roman"/>
          <w:sz w:val="28"/>
          <w:szCs w:val="28"/>
        </w:rPr>
        <w:t>ри переносе части таблицы на другую страницу допускается её головку или боковик заменять соответственно номером граф и строк. При этом нумеруют арабскими цифрами графы и (или) строки первой части таблицы, и над другой частью таблицы пишут слова «Продолжение таблицы» с указанием её номера</w:t>
      </w:r>
      <w:r w:rsidR="00AB017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3DD9">
        <w:rPr>
          <w:rFonts w:ascii="Times New Roman" w:hAnsi="Times New Roman" w:cs="Times New Roman"/>
          <w:sz w:val="28"/>
          <w:szCs w:val="28"/>
        </w:rPr>
        <w:t>К</w:t>
      </w:r>
      <w:r w:rsidR="00AB0178">
        <w:rPr>
          <w:rFonts w:ascii="Times New Roman" w:hAnsi="Times New Roman" w:cs="Times New Roman"/>
          <w:sz w:val="28"/>
          <w:szCs w:val="28"/>
        </w:rPr>
        <w:t>)</w:t>
      </w:r>
      <w:r w:rsidR="00AB0178" w:rsidRPr="00C62020">
        <w:rPr>
          <w:rFonts w:ascii="Times New Roman" w:hAnsi="Times New Roman" w:cs="Times New Roman"/>
          <w:sz w:val="28"/>
          <w:szCs w:val="28"/>
        </w:rPr>
        <w:t>.</w:t>
      </w:r>
    </w:p>
    <w:p w:rsidR="00C62020" w:rsidRPr="00306F6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66">
        <w:rPr>
          <w:rFonts w:ascii="Times New Roman" w:hAnsi="Times New Roman" w:cs="Times New Roman"/>
          <w:sz w:val="28"/>
          <w:szCs w:val="28"/>
        </w:rPr>
        <w:t xml:space="preserve">При этом в первой части таблицы нижнюю горизонтальную линию, ограничивающую таблицу, </w:t>
      </w:r>
      <w:r w:rsidR="00306F66" w:rsidRPr="00306F66">
        <w:rPr>
          <w:rFonts w:ascii="Times New Roman" w:hAnsi="Times New Roman" w:cs="Times New Roman"/>
          <w:sz w:val="28"/>
          <w:szCs w:val="28"/>
        </w:rPr>
        <w:t>допускается не проводить</w:t>
      </w:r>
      <w:r w:rsidRPr="00306F66">
        <w:rPr>
          <w:rFonts w:ascii="Times New Roman" w:hAnsi="Times New Roman" w:cs="Times New Roman"/>
          <w:sz w:val="28"/>
          <w:szCs w:val="28"/>
        </w:rPr>
        <w:t>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 таблицах допускается применять размер шрифта 12 пт.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Цифры в графах таблиц должны проставляться так, чтобы разряды чисел во всей графе были расположены один под другим, если они относятся к одному 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показателю.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В остальных случаях числовые значения записываются по центру.                         </w:t>
      </w: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Округление числовых значений величин до первого, второго, третьего и т.д. десятичного знака должно быть одинаковым для каждой графы.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Графу «Номер по порядку» в таблицу включать не допускается.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При отсутствии отдельных данных в таблице следует ставить прочерк(тире).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Если в разделе используется большое количество (более 3) таблиц и они выносятся в приложение, то возможно производить нумерацию таблиц в пределах раздела. В тексте ссылка на таблицы в этом случае оформляется следующим образом: …..данные указаны в таблицах 3,4,5 приложения Б.</w:t>
      </w:r>
    </w:p>
    <w:p w:rsidR="00EA6C04" w:rsidRDefault="00EA6C04" w:rsidP="008151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501350202"/>
      <w:bookmarkStart w:id="14" w:name="_Toc501350649"/>
      <w:bookmarkStart w:id="15" w:name="_Toc502133069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Рецензирование </w:t>
      </w:r>
      <w:bookmarkEnd w:id="13"/>
      <w:bookmarkEnd w:id="14"/>
      <w:bookmarkEnd w:id="15"/>
      <w:r w:rsidR="00F02570">
        <w:rPr>
          <w:rFonts w:ascii="Times New Roman" w:hAnsi="Times New Roman" w:cs="Times New Roman"/>
          <w:b/>
          <w:sz w:val="28"/>
          <w:szCs w:val="28"/>
        </w:rPr>
        <w:t>дипломных проектов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5.1 </w:t>
      </w:r>
      <w:r w:rsidR="00F02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подлежат обязательному рецензированию</w:t>
      </w:r>
      <w:r w:rsidR="00960533" w:rsidRPr="00C6202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3DD9">
        <w:rPr>
          <w:rFonts w:ascii="Times New Roman" w:hAnsi="Times New Roman" w:cs="Times New Roman"/>
          <w:sz w:val="28"/>
          <w:szCs w:val="28"/>
        </w:rPr>
        <w:t>Л</w:t>
      </w:r>
      <w:r w:rsidR="00960533" w:rsidRPr="00C62020">
        <w:rPr>
          <w:rFonts w:ascii="Times New Roman" w:hAnsi="Times New Roman" w:cs="Times New Roman"/>
          <w:sz w:val="28"/>
          <w:szCs w:val="28"/>
        </w:rPr>
        <w:t>).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5.2</w:t>
      </w:r>
      <w:r w:rsidR="000B7B0E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Внешнее рецензирование </w:t>
      </w:r>
      <w:r w:rsidR="00F02570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проводится с целью обеспечения объективности оценки труда выпускника. Выполненные </w:t>
      </w:r>
      <w:r w:rsidR="00F02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рецензируются специалистами по тематике ВКР из сферы труда и образования.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61">
        <w:rPr>
          <w:rFonts w:ascii="Times New Roman" w:hAnsi="Times New Roman" w:cs="Times New Roman"/>
          <w:sz w:val="28"/>
          <w:szCs w:val="28"/>
        </w:rPr>
        <w:t xml:space="preserve">5.3 Рецензенты </w:t>
      </w:r>
      <w:r w:rsidR="00D66B0A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F12A61">
        <w:rPr>
          <w:rFonts w:ascii="Times New Roman" w:hAnsi="Times New Roman" w:cs="Times New Roman"/>
          <w:sz w:val="28"/>
          <w:szCs w:val="28"/>
        </w:rPr>
        <w:t xml:space="preserve"> определяются не позднее</w:t>
      </w:r>
      <w:r w:rsidR="00AC269D" w:rsidRPr="00F12A61">
        <w:rPr>
          <w:rFonts w:ascii="Times New Roman" w:hAnsi="Times New Roman" w:cs="Times New Roman"/>
          <w:sz w:val="28"/>
          <w:szCs w:val="28"/>
        </w:rPr>
        <w:t>,</w:t>
      </w:r>
      <w:r w:rsidRPr="00F12A61">
        <w:rPr>
          <w:rFonts w:ascii="Times New Roman" w:hAnsi="Times New Roman" w:cs="Times New Roman"/>
          <w:sz w:val="28"/>
          <w:szCs w:val="28"/>
        </w:rPr>
        <w:t xml:space="preserve"> чем за месяц до защиты.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5.4 Рецензия должна включать: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заключение о соответствии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оценку качества выполнения каждого раздела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F12A61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общую оценку качества выполнения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960533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5.5 Содержание рецензии доводится до сведения обучающегося не позднее</w:t>
      </w:r>
      <w:r w:rsidR="00603EF7" w:rsidRPr="00C62020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чем за день до защиты работы.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5.6 Внесение изменений в </w:t>
      </w:r>
      <w:r w:rsidR="00D66B0A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после получения рецензии не допускается.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5.7 </w:t>
      </w:r>
      <w:r w:rsidR="00603EF7" w:rsidRPr="00C62020">
        <w:rPr>
          <w:rFonts w:ascii="Times New Roman" w:hAnsi="Times New Roman" w:cs="Times New Roman"/>
          <w:sz w:val="28"/>
          <w:szCs w:val="28"/>
        </w:rPr>
        <w:t>Образовательная организация п</w:t>
      </w:r>
      <w:r w:rsidRPr="00C62020">
        <w:rPr>
          <w:rFonts w:ascii="Times New Roman" w:hAnsi="Times New Roman" w:cs="Times New Roman"/>
          <w:sz w:val="28"/>
          <w:szCs w:val="28"/>
        </w:rPr>
        <w:t xml:space="preserve">осле ознакомления с отзывом руководителя и рецензией решает вопрос о допуске обучающегося к защите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03EF7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Default="00EA6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F856EC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501350203"/>
      <w:bookmarkStart w:id="17" w:name="_Toc501350650"/>
      <w:bookmarkStart w:id="18" w:name="_Toc502133070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>6 Процедура защиты дипломного</w:t>
      </w:r>
      <w:r w:rsidR="004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b/>
          <w:sz w:val="28"/>
          <w:szCs w:val="28"/>
        </w:rPr>
        <w:t>проекта</w:t>
      </w:r>
      <w:bookmarkEnd w:id="16"/>
      <w:bookmarkEnd w:id="17"/>
      <w:bookmarkEnd w:id="18"/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6.1 К защите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допускаются лица, завершившие полный курс обучения по </w:t>
      </w:r>
      <w:r w:rsidR="009C0CB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программе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Программа ГИА, требования к </w:t>
      </w:r>
      <w:r w:rsidR="00A86326">
        <w:rPr>
          <w:rFonts w:ascii="Times New Roman" w:hAnsi="Times New Roman" w:cs="Times New Roman"/>
          <w:sz w:val="28"/>
          <w:szCs w:val="28"/>
        </w:rPr>
        <w:t>дипломному проекту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а также критерии оценки знаний, утвержденные </w:t>
      </w:r>
      <w:r w:rsidR="005A3CDD">
        <w:rPr>
          <w:rFonts w:ascii="Times New Roman" w:hAnsi="Times New Roman" w:cs="Times New Roman"/>
          <w:sz w:val="28"/>
          <w:szCs w:val="28"/>
        </w:rPr>
        <w:t>техникумом (колледжем)</w:t>
      </w:r>
      <w:r w:rsidRPr="00C62020">
        <w:rPr>
          <w:rFonts w:ascii="Times New Roman" w:hAnsi="Times New Roman" w:cs="Times New Roman"/>
          <w:sz w:val="28"/>
          <w:szCs w:val="28"/>
        </w:rPr>
        <w:t>, доводятся до сведения обучающихся не позднее</w:t>
      </w:r>
      <w:r w:rsidR="006D70E3" w:rsidRPr="00C62020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ГИА.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6.2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Вопрос о допуске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 защите решается на заседании </w:t>
      </w:r>
      <w:r w:rsidR="00165A0D" w:rsidRPr="00C62020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C62020">
        <w:rPr>
          <w:rFonts w:ascii="Times New Roman" w:hAnsi="Times New Roman" w:cs="Times New Roman"/>
          <w:sz w:val="28"/>
          <w:szCs w:val="28"/>
        </w:rPr>
        <w:t xml:space="preserve">цикловой комиссии, готовность к защите определяется заместителем руководителя по направлению деятельности и оформляется приказом руководителя </w:t>
      </w:r>
      <w:r w:rsidR="005A3CDD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6.3 </w:t>
      </w:r>
      <w:r w:rsidR="005A3CD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имеет право проводить предварительную защиту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6.4 Защита </w:t>
      </w:r>
      <w:r w:rsidR="00165A0D" w:rsidRPr="00C62020">
        <w:rPr>
          <w:rFonts w:ascii="Times New Roman" w:hAnsi="Times New Roman" w:cs="Times New Roman"/>
          <w:sz w:val="28"/>
          <w:szCs w:val="28"/>
        </w:rPr>
        <w:t>проводится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A16D6A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6.5</w:t>
      </w:r>
      <w:r w:rsidR="00C364BA" w:rsidRPr="00EA2051">
        <w:rPr>
          <w:rFonts w:ascii="Times New Roman" w:hAnsi="Times New Roman" w:cs="Times New Roman"/>
          <w:sz w:val="28"/>
          <w:szCs w:val="28"/>
        </w:rPr>
        <w:t> </w:t>
      </w:r>
      <w:r w:rsidR="00A16D6A" w:rsidRPr="0012329F">
        <w:rPr>
          <w:rFonts w:ascii="Times New Roman" w:hAnsi="Times New Roman" w:cs="Times New Roman"/>
          <w:sz w:val="28"/>
          <w:szCs w:val="28"/>
        </w:rPr>
        <w:t xml:space="preserve">Заседание государственной экзаменационной комиссии оформляется протоколом и подписывается председателем </w:t>
      </w:r>
      <w:r w:rsidR="00A16D6A" w:rsidRPr="00EA2051">
        <w:rPr>
          <w:rFonts w:ascii="Times New Roman" w:hAnsi="Times New Roman" w:cs="Times New Roman"/>
          <w:sz w:val="28"/>
          <w:szCs w:val="28"/>
        </w:rPr>
        <w:t>(в случае отсутствия председателя - его заместителем) и секретарем ГЭК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A16D6A" w:rsidRPr="00EA2051">
        <w:rPr>
          <w:rFonts w:ascii="Times New Roman" w:hAnsi="Times New Roman" w:cs="Times New Roman"/>
          <w:sz w:val="28"/>
          <w:szCs w:val="28"/>
        </w:rPr>
        <w:t>(Приложение М)</w:t>
      </w:r>
      <w:r w:rsidR="00A16D6A" w:rsidRPr="0012329F">
        <w:rPr>
          <w:rFonts w:ascii="Times New Roman" w:hAnsi="Times New Roman" w:cs="Times New Roman"/>
          <w:sz w:val="28"/>
          <w:szCs w:val="28"/>
        </w:rPr>
        <w:t>. Решение ГЭК оформляется протоколом, который подписывается председателем ГЭК (в случае отсутствия председателя - его заместителем) и секретарем ГЭК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A16D6A" w:rsidRPr="0012329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16D6A">
        <w:rPr>
          <w:rFonts w:ascii="Times New Roman" w:hAnsi="Times New Roman" w:cs="Times New Roman"/>
          <w:sz w:val="28"/>
          <w:szCs w:val="28"/>
        </w:rPr>
        <w:t>Н</w:t>
      </w:r>
      <w:r w:rsidR="00A16D6A" w:rsidRPr="0012329F">
        <w:rPr>
          <w:rFonts w:ascii="Times New Roman" w:hAnsi="Times New Roman" w:cs="Times New Roman"/>
          <w:sz w:val="28"/>
          <w:szCs w:val="28"/>
        </w:rPr>
        <w:t>).</w:t>
      </w:r>
    </w:p>
    <w:p w:rsidR="00205E01" w:rsidRPr="00EA2051" w:rsidRDefault="00732E7C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Книги протокол</w:t>
      </w:r>
      <w:r w:rsidR="00A16D6A">
        <w:rPr>
          <w:rFonts w:ascii="Times New Roman" w:hAnsi="Times New Roman" w:cs="Times New Roman"/>
          <w:sz w:val="28"/>
          <w:szCs w:val="28"/>
        </w:rPr>
        <w:t>ов</w:t>
      </w:r>
      <w:r w:rsidRPr="00EA2051">
        <w:rPr>
          <w:rFonts w:ascii="Times New Roman" w:hAnsi="Times New Roman" w:cs="Times New Roman"/>
          <w:sz w:val="28"/>
          <w:szCs w:val="28"/>
        </w:rPr>
        <w:t xml:space="preserve"> </w:t>
      </w:r>
      <w:r w:rsidR="00A16D6A">
        <w:rPr>
          <w:rFonts w:ascii="Times New Roman" w:hAnsi="Times New Roman" w:cs="Times New Roman"/>
          <w:sz w:val="28"/>
          <w:szCs w:val="28"/>
        </w:rPr>
        <w:t>хранят</w:t>
      </w:r>
      <w:r w:rsidRPr="00EA2051">
        <w:rPr>
          <w:rFonts w:ascii="Times New Roman" w:hAnsi="Times New Roman" w:cs="Times New Roman"/>
          <w:sz w:val="28"/>
          <w:szCs w:val="28"/>
        </w:rPr>
        <w:t>ся в архиве.</w:t>
      </w:r>
    </w:p>
    <w:p w:rsidR="00732E7C" w:rsidRPr="00C62020" w:rsidRDefault="00732E7C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Ведется сквозная нумерация протоколов по специальности по очной и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16D6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обучения. Положительные результаты ГИА вносятся в зачетную книжку выпускника и заверяются подписью председателя ГЭК. По окончании работы ГЭК секретарь сшивает протоколы по видам итоговых аттестационных испытаний и страницы пронумеровывает.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6.6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На защиту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165A0D" w:rsidRPr="00C6202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62020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165A0D" w:rsidRPr="00C62020">
        <w:rPr>
          <w:rFonts w:ascii="Times New Roman" w:hAnsi="Times New Roman" w:cs="Times New Roman"/>
          <w:sz w:val="28"/>
          <w:szCs w:val="28"/>
        </w:rPr>
        <w:t>ий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час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, а также рецензента, если он присутствует на заседании ГЭК.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6.7 Во время доклада обучающийся использует подготовленный наглядный материал, иллюстрирующий основные положения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6.8 При определении оценки по защите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владение материалом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6.9 Результаты защиты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обсуждаются на закрытом заседании 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165A0D" w:rsidRPr="005A3CDD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6.10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 неудовлетворительные результаты, проходят ГИА </w:t>
      </w:r>
      <w:r w:rsidRPr="005A3CDD">
        <w:rPr>
          <w:rFonts w:ascii="Times New Roman" w:hAnsi="Times New Roman" w:cs="Times New Roman"/>
          <w:sz w:val="28"/>
          <w:szCs w:val="28"/>
        </w:rPr>
        <w:t>не ранее чем через шесть месяцев после прохождения ГИА впервые.</w:t>
      </w:r>
    </w:p>
    <w:p w:rsidR="00205E01" w:rsidRPr="005A3CDD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6.11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5A3CDD">
        <w:rPr>
          <w:rFonts w:ascii="Times New Roman" w:hAnsi="Times New Roman" w:cs="Times New Roman"/>
          <w:sz w:val="28"/>
          <w:szCs w:val="28"/>
        </w:rPr>
        <w:t xml:space="preserve">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5A3CDD">
        <w:rPr>
          <w:rFonts w:ascii="Times New Roman" w:hAnsi="Times New Roman" w:cs="Times New Roman"/>
          <w:sz w:val="28"/>
          <w:szCs w:val="28"/>
        </w:rPr>
        <w:t>техникум (колледж)</w:t>
      </w:r>
      <w:r w:rsidRPr="005A3CDD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образовательной организацией не более двух раз.</w:t>
      </w:r>
    </w:p>
    <w:p w:rsidR="00205E01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6.12 Результаты защиты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996B13">
        <w:rPr>
          <w:rFonts w:ascii="Times New Roman" w:hAnsi="Times New Roman" w:cs="Times New Roman"/>
          <w:sz w:val="28"/>
          <w:szCs w:val="28"/>
        </w:rPr>
        <w:t xml:space="preserve"> определяются оценками «</w:t>
      </w:r>
      <w:r w:rsidRPr="00C62020">
        <w:rPr>
          <w:rFonts w:ascii="Times New Roman" w:hAnsi="Times New Roman" w:cs="Times New Roman"/>
          <w:sz w:val="28"/>
          <w:szCs w:val="28"/>
        </w:rPr>
        <w:t>отлично</w:t>
      </w:r>
      <w:r w:rsidR="00996B13">
        <w:rPr>
          <w:rFonts w:ascii="Times New Roman" w:hAnsi="Times New Roman" w:cs="Times New Roman"/>
          <w:sz w:val="28"/>
          <w:szCs w:val="28"/>
        </w:rPr>
        <w:t>», «</w:t>
      </w:r>
      <w:r w:rsidRPr="00C62020">
        <w:rPr>
          <w:rFonts w:ascii="Times New Roman" w:hAnsi="Times New Roman" w:cs="Times New Roman"/>
          <w:sz w:val="28"/>
          <w:szCs w:val="28"/>
        </w:rPr>
        <w:t>хорошо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 установленном порядке протокола заседания ГЭК.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6.1</w:t>
      </w:r>
      <w:r w:rsidR="00C94195">
        <w:rPr>
          <w:rFonts w:ascii="Times New Roman" w:hAnsi="Times New Roman" w:cs="Times New Roman"/>
          <w:sz w:val="28"/>
          <w:szCs w:val="28"/>
        </w:rPr>
        <w:t>3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:rsidR="00E12EA7" w:rsidRPr="00C62020" w:rsidRDefault="00E12EA7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Default="00EA6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_Toc501350204"/>
      <w:bookmarkStart w:id="20" w:name="_Toc501350651"/>
      <w:bookmarkStart w:id="21" w:name="_Toc502133071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Хранение </w:t>
      </w:r>
      <w:bookmarkEnd w:id="19"/>
      <w:bookmarkEnd w:id="20"/>
      <w:bookmarkEnd w:id="21"/>
      <w:r w:rsidR="00A86326">
        <w:rPr>
          <w:rFonts w:ascii="Times New Roman" w:hAnsi="Times New Roman" w:cs="Times New Roman"/>
          <w:b/>
          <w:sz w:val="28"/>
          <w:szCs w:val="28"/>
        </w:rPr>
        <w:t>дипломных проектов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7.1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86326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хранятся после их защиты в </w:t>
      </w:r>
      <w:r w:rsidR="00986F92" w:rsidRPr="00C62020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5A3CDD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. Срок хранения определяется в соответствии с Перечнем типовых управленческих документов, с указанием сроков хранения. </w:t>
      </w:r>
      <w:r w:rsidR="00986F92" w:rsidRPr="00C62020">
        <w:rPr>
          <w:rFonts w:ascii="Times New Roman" w:hAnsi="Times New Roman" w:cs="Times New Roman"/>
          <w:sz w:val="28"/>
          <w:szCs w:val="28"/>
        </w:rPr>
        <w:t>С</w:t>
      </w:r>
      <w:r w:rsidRPr="00C62020">
        <w:rPr>
          <w:rFonts w:ascii="Times New Roman" w:hAnsi="Times New Roman" w:cs="Times New Roman"/>
          <w:sz w:val="28"/>
          <w:szCs w:val="28"/>
        </w:rPr>
        <w:t xml:space="preserve">рок хранения - в течение </w:t>
      </w:r>
      <w:r w:rsidRPr="009C0CBA">
        <w:rPr>
          <w:rFonts w:ascii="Times New Roman" w:hAnsi="Times New Roman" w:cs="Times New Roman"/>
          <w:sz w:val="28"/>
          <w:szCs w:val="28"/>
        </w:rPr>
        <w:t>пяти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лет после выпуска обучающихся из </w:t>
      </w:r>
      <w:r w:rsidR="009C0CBA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7.2 Списание </w:t>
      </w:r>
      <w:r w:rsidR="00A86326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7.3 Лучшие </w:t>
      </w:r>
      <w:r w:rsidR="00A86326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представляющие учебно-методическую ценность, могут быть использованы в качестве учебных пособий в кабинетах </w:t>
      </w:r>
      <w:r w:rsidR="009C0CB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986F92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7.4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 запросу предприятия, учреждения, образовательной организации руководитель </w:t>
      </w:r>
      <w:r w:rsidR="009C0CBA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имеет право разрешить снимать копии </w:t>
      </w:r>
      <w:r w:rsidR="00A86326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C42556" w:rsidRDefault="00C42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F92" w:rsidRPr="00C62020" w:rsidRDefault="00D311DE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01350205"/>
      <w:bookmarkStart w:id="23" w:name="_Toc501350652"/>
      <w:bookmarkStart w:id="24" w:name="_Toc502133072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C62020">
        <w:rPr>
          <w:rFonts w:ascii="Times New Roman" w:hAnsi="Times New Roman" w:cs="Times New Roman"/>
          <w:sz w:val="28"/>
          <w:szCs w:val="28"/>
        </w:rPr>
        <w:t>А</w:t>
      </w:r>
      <w:bookmarkEnd w:id="22"/>
      <w:bookmarkEnd w:id="23"/>
      <w:bookmarkEnd w:id="24"/>
    </w:p>
    <w:p w:rsidR="00D678A0" w:rsidRPr="00C62020" w:rsidRDefault="00D678A0" w:rsidP="00D6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D678A0" w:rsidRPr="008F0E82" w:rsidRDefault="008F0E82" w:rsidP="00D678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D678A0" w:rsidRPr="00C62020" w:rsidRDefault="00D678A0" w:rsidP="00D6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-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13E19" w:rsidRPr="00C62020" w:rsidTr="00E13E19">
        <w:tc>
          <w:tcPr>
            <w:tcW w:w="5070" w:type="dxa"/>
          </w:tcPr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на   заседании  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ПЦК 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Председатель _________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13E19" w:rsidRPr="00C62020" w:rsidRDefault="005C3F29" w:rsidP="00D3291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 «___»______</w:t>
            </w:r>
            <w:proofErr w:type="spellStart"/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ХХХХг</w:t>
            </w:r>
            <w:proofErr w:type="spellEnd"/>
          </w:p>
        </w:tc>
        <w:tc>
          <w:tcPr>
            <w:tcW w:w="4501" w:type="dxa"/>
          </w:tcPr>
          <w:p w:rsidR="00E13E19" w:rsidRPr="00C62020" w:rsidRDefault="00E13E19" w:rsidP="00E13E19">
            <w:pPr>
              <w:pStyle w:val="ac"/>
              <w:tabs>
                <w:tab w:val="center" w:pos="2142"/>
                <w:tab w:val="right" w:pos="4285"/>
              </w:tabs>
              <w:spacing w:before="0" w:after="0"/>
              <w:rPr>
                <w:rFonts w:cs="Times New Roman"/>
                <w:i w:val="0"/>
              </w:rPr>
            </w:pPr>
            <w:r w:rsidRPr="00C62020">
              <w:rPr>
                <w:rFonts w:cs="Times New Roman"/>
                <w:i w:val="0"/>
              </w:rPr>
              <w:tab/>
              <w:t xml:space="preserve">                        УТВЕРЖДАЮ:</w:t>
            </w:r>
          </w:p>
          <w:p w:rsidR="00E13E19" w:rsidRPr="00C62020" w:rsidRDefault="00E13E19" w:rsidP="00D32914">
            <w:pPr>
              <w:pStyle w:val="ac"/>
              <w:spacing w:before="0" w:after="0"/>
              <w:jc w:val="right"/>
              <w:rPr>
                <w:rFonts w:cs="Times New Roman"/>
                <w:i w:val="0"/>
              </w:rPr>
            </w:pPr>
            <w:r w:rsidRPr="00C62020">
              <w:rPr>
                <w:rFonts w:cs="Times New Roman"/>
                <w:i w:val="0"/>
              </w:rPr>
              <w:t>Зам. директора по УР                                                                                ______</w:t>
            </w:r>
            <w:r w:rsidR="005C3F29" w:rsidRPr="00C62020">
              <w:rPr>
                <w:rFonts w:cs="Times New Roman"/>
                <w:i w:val="0"/>
              </w:rPr>
              <w:t>________</w:t>
            </w:r>
            <w:r w:rsidRPr="00C62020">
              <w:rPr>
                <w:rFonts w:cs="Times New Roman"/>
                <w:i w:val="0"/>
              </w:rPr>
              <w:t xml:space="preserve">ФИО            </w:t>
            </w:r>
          </w:p>
          <w:p w:rsidR="00E13E19" w:rsidRPr="00C62020" w:rsidRDefault="00E13E19" w:rsidP="005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proofErr w:type="spellStart"/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ХХХХ</w:t>
            </w: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E19" w:rsidRPr="00C62020" w:rsidRDefault="00E13E19" w:rsidP="00D3291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13E19" w:rsidRPr="00C62020" w:rsidRDefault="00E13E1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Для дипломного проектирования </w:t>
      </w:r>
      <w:r w:rsidR="005C3F29" w:rsidRPr="00C62020">
        <w:rPr>
          <w:rFonts w:ascii="Times New Roman" w:hAnsi="Times New Roman" w:cs="Times New Roman"/>
          <w:sz w:val="28"/>
          <w:szCs w:val="28"/>
        </w:rPr>
        <w:t>обучающемуся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_____группы__________</w:t>
      </w:r>
      <w:r w:rsidR="00306F66">
        <w:rPr>
          <w:rFonts w:ascii="Times New Roman" w:hAnsi="Times New Roman" w:cs="Times New Roman"/>
          <w:sz w:val="28"/>
          <w:szCs w:val="28"/>
        </w:rPr>
        <w:t>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020">
        <w:rPr>
          <w:rFonts w:ascii="Times New Roman" w:hAnsi="Times New Roman" w:cs="Times New Roman"/>
          <w:sz w:val="28"/>
          <w:szCs w:val="28"/>
        </w:rPr>
        <w:t>Специальност</w:t>
      </w:r>
      <w:r w:rsidR="005C3F29" w:rsidRPr="00C62020">
        <w:rPr>
          <w:rFonts w:ascii="Times New Roman" w:hAnsi="Times New Roman" w:cs="Times New Roman"/>
          <w:sz w:val="28"/>
          <w:szCs w:val="28"/>
        </w:rPr>
        <w:t>ь (код, название)____________________________________________</w:t>
      </w:r>
      <w:r w:rsidR="00B33033">
        <w:rPr>
          <w:rFonts w:ascii="Times New Roman" w:hAnsi="Times New Roman" w:cs="Times New Roman"/>
          <w:sz w:val="28"/>
          <w:szCs w:val="28"/>
        </w:rPr>
        <w:t>_</w:t>
      </w:r>
    </w:p>
    <w:p w:rsidR="005C3F29" w:rsidRPr="00C62020" w:rsidRDefault="005C3F2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E13E19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t>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  <w:r w:rsidR="00B33033">
        <w:rPr>
          <w:rFonts w:ascii="Times New Roman" w:hAnsi="Times New Roman" w:cs="Times New Roman"/>
          <w:sz w:val="28"/>
          <w:szCs w:val="28"/>
        </w:rPr>
        <w:t>_</w:t>
      </w:r>
    </w:p>
    <w:p w:rsidR="00E13E19" w:rsidRPr="00C62020" w:rsidRDefault="005C3F29" w:rsidP="005C3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>(ФИО)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Дата выдачи_____________________</w:t>
      </w:r>
      <w:r w:rsidR="00DE47C5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Дата</w:t>
      </w:r>
      <w:r w:rsidR="00DE47C5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исполнения___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  <w:r w:rsidRPr="00C62020">
        <w:rPr>
          <w:rFonts w:ascii="Times New Roman" w:hAnsi="Times New Roman" w:cs="Times New Roman"/>
          <w:sz w:val="28"/>
          <w:szCs w:val="28"/>
        </w:rPr>
        <w:t>____________________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</w:p>
    <w:p w:rsidR="0021556C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Тема </w:t>
      </w:r>
      <w:r w:rsidR="00A86326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C62020">
        <w:rPr>
          <w:rFonts w:ascii="Times New Roman" w:hAnsi="Times New Roman" w:cs="Times New Roman"/>
          <w:sz w:val="28"/>
          <w:szCs w:val="28"/>
        </w:rPr>
        <w:t>проекта</w:t>
      </w:r>
      <w:r w:rsidR="002155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3E19" w:rsidRPr="00C62020" w:rsidRDefault="005C3F2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Данные для </w:t>
      </w:r>
      <w:r w:rsidR="00A86326">
        <w:rPr>
          <w:rFonts w:ascii="Times New Roman" w:hAnsi="Times New Roman" w:cs="Times New Roman"/>
          <w:b/>
          <w:sz w:val="28"/>
          <w:szCs w:val="28"/>
        </w:rPr>
        <w:t xml:space="preserve">дипломного </w:t>
      </w:r>
      <w:r w:rsidRPr="00C6202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C3F29" w:rsidRPr="00C62020" w:rsidRDefault="005C3F29" w:rsidP="005C3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020">
        <w:rPr>
          <w:rFonts w:ascii="Times New Roman" w:hAnsi="Times New Roman" w:cs="Times New Roman"/>
        </w:rPr>
        <w:t>(определяются Методическими указаниями по выполнению ВКР, исходя из специфики специальности)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4_______________________________________________________________________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5C3F2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Структура д</w:t>
      </w:r>
      <w:r w:rsidR="00E13E19" w:rsidRPr="00C62020">
        <w:rPr>
          <w:rFonts w:ascii="Times New Roman" w:hAnsi="Times New Roman" w:cs="Times New Roman"/>
          <w:b/>
          <w:sz w:val="28"/>
          <w:szCs w:val="28"/>
        </w:rPr>
        <w:t>ипломн</w:t>
      </w:r>
      <w:r w:rsidRPr="00C62020">
        <w:rPr>
          <w:rFonts w:ascii="Times New Roman" w:hAnsi="Times New Roman" w:cs="Times New Roman"/>
          <w:b/>
          <w:sz w:val="28"/>
          <w:szCs w:val="28"/>
        </w:rPr>
        <w:t>ого</w:t>
      </w:r>
      <w:r w:rsidR="00E13E19" w:rsidRPr="00C6202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C62020">
        <w:rPr>
          <w:rFonts w:ascii="Times New Roman" w:hAnsi="Times New Roman" w:cs="Times New Roman"/>
          <w:b/>
          <w:sz w:val="28"/>
          <w:szCs w:val="28"/>
        </w:rPr>
        <w:t>а</w:t>
      </w:r>
    </w:p>
    <w:p w:rsidR="00D32914" w:rsidRPr="00C62020" w:rsidRDefault="00D32914" w:rsidP="00D32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020">
        <w:rPr>
          <w:rFonts w:ascii="Times New Roman" w:hAnsi="Times New Roman" w:cs="Times New Roman"/>
        </w:rPr>
        <w:t>(определяются Методическими указаниями по выполнению ВКР, исходя из специфики специальности)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4_______________________________________________________________________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Руководитель дипломного проекта</w:t>
      </w:r>
      <w:r w:rsidRPr="00C62020">
        <w:rPr>
          <w:rFonts w:ascii="Times New Roman" w:hAnsi="Times New Roman" w:cs="Times New Roman"/>
          <w:b/>
          <w:sz w:val="28"/>
          <w:szCs w:val="28"/>
        </w:rPr>
        <w:t>________</w:t>
      </w:r>
      <w:r w:rsidRPr="00C6202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33033" w:rsidRDefault="00B3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533" w:rsidRPr="004C104A" w:rsidRDefault="00960533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501350206"/>
      <w:bookmarkStart w:id="26" w:name="_Toc501350653"/>
      <w:bookmarkStart w:id="27" w:name="_Toc502133073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 Б</w:t>
      </w:r>
      <w:bookmarkEnd w:id="25"/>
      <w:bookmarkEnd w:id="26"/>
      <w:bookmarkEnd w:id="27"/>
    </w:p>
    <w:p w:rsidR="00960533" w:rsidRPr="00C62020" w:rsidRDefault="00960533" w:rsidP="0096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8F0E82" w:rsidRP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960533" w:rsidRPr="00C62020" w:rsidRDefault="00960533" w:rsidP="0096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33" w:rsidRPr="00C62020" w:rsidRDefault="00960533" w:rsidP="00960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ОТЗЫВ</w:t>
      </w: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 на дипломный проект </w:t>
      </w: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ФИО обучающегося_______________________________________________________Группа _________________</w:t>
      </w:r>
      <w:r w:rsidR="00306F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 (код, название)______________________________________________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 __________________________________________________________________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Характерные особенности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достоинства и недостатки___________________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обучающегося к выполнению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A86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 ОК и ПК, знания, умения__________________________________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самостоятельности и личный вклад при выполнении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="00A86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2020">
        <w:rPr>
          <w:sz w:val="28"/>
          <w:szCs w:val="28"/>
        </w:rPr>
        <w:t>Руководитель _____________ /__________________/</w:t>
      </w:r>
    </w:p>
    <w:p w:rsidR="00960533" w:rsidRPr="00C62020" w:rsidRDefault="00960533" w:rsidP="00960533">
      <w:pPr>
        <w:pStyle w:val="ae"/>
        <w:spacing w:before="0" w:beforeAutospacing="0" w:after="0" w:afterAutospacing="0"/>
        <w:rPr>
          <w:sz w:val="28"/>
          <w:szCs w:val="28"/>
        </w:rPr>
      </w:pPr>
      <w:r w:rsidRPr="00C62020">
        <w:rPr>
          <w:sz w:val="28"/>
          <w:szCs w:val="28"/>
        </w:rPr>
        <w:t xml:space="preserve"> «____» ____________ХХХХ г.</w:t>
      </w:r>
    </w:p>
    <w:p w:rsidR="00960533" w:rsidRPr="00C62020" w:rsidRDefault="00960533" w:rsidP="00960533">
      <w:pPr>
        <w:jc w:val="center"/>
        <w:rPr>
          <w:rFonts w:ascii="Times New Roman" w:hAnsi="Times New Roman" w:cs="Times New Roman"/>
        </w:rPr>
      </w:pPr>
    </w:p>
    <w:p w:rsidR="00F55516" w:rsidRPr="00C62020" w:rsidRDefault="00996B13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B1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F5A3E5" wp14:editId="639D75F6">
                <wp:simplePos x="0" y="0"/>
                <wp:positionH relativeFrom="column">
                  <wp:posOffset>3782695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13" w:rsidRDefault="00996B13" w:rsidP="00996B13">
                            <w:pPr>
                              <w:pStyle w:val="ConsPlusNormal"/>
                              <w:ind w:firstLine="540"/>
                              <w:jc w:val="right"/>
                              <w:outlineLvl w:val="0"/>
                            </w:pPr>
                            <w:bookmarkStart w:id="28" w:name="_Toc501350207"/>
                            <w:bookmarkStart w:id="29" w:name="_Toc501350654"/>
                            <w:bookmarkStart w:id="30" w:name="_Toc502133074"/>
                            <w:r w:rsidRPr="00C620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0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bookmarkEnd w:id="28"/>
                            <w:bookmarkEnd w:id="29"/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5A3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8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U/uuWt8AAAAIAQAADwAA&#10;AAAAAAAAAAAAAACUBAAAZHJzL2Rvd25yZXYueG1sUEsFBgAAAAAEAAQA8wAAAKAFAAAAAA==&#10;" stroked="f">
                <v:textbox style="mso-fit-shape-to-text:t">
                  <w:txbxContent>
                    <w:p w:rsidR="00996B13" w:rsidRDefault="00996B13" w:rsidP="00996B13">
                      <w:pPr>
                        <w:pStyle w:val="ConsPlusNormal"/>
                        <w:ind w:firstLine="540"/>
                        <w:jc w:val="right"/>
                        <w:outlineLvl w:val="0"/>
                      </w:pPr>
                      <w:bookmarkStart w:id="31" w:name="_Toc501350207"/>
                      <w:bookmarkStart w:id="32" w:name="_Toc501350654"/>
                      <w:bookmarkStart w:id="33" w:name="_Toc502133074"/>
                      <w:bookmarkStart w:id="34" w:name="_GoBack"/>
                      <w:r w:rsidRPr="00C620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End w:id="34"/>
                      <w:r w:rsidRPr="00C620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bookmarkEnd w:id="31"/>
                      <w:bookmarkEnd w:id="32"/>
                      <w:bookmarkEnd w:id="3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C0D7" wp14:editId="7A429998">
                <wp:simplePos x="0" y="0"/>
                <wp:positionH relativeFrom="column">
                  <wp:posOffset>2409190</wp:posOffset>
                </wp:positionH>
                <wp:positionV relativeFrom="paragraph">
                  <wp:posOffset>940435</wp:posOffset>
                </wp:positionV>
                <wp:extent cx="1419225" cy="400050"/>
                <wp:effectExtent l="0" t="0" r="9525" b="0"/>
                <wp:wrapNone/>
                <wp:docPr id="68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F4" w:rsidRPr="00454E13" w:rsidRDefault="000D78F4" w:rsidP="00454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4E1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Содержани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C0D7" id="Text Box 354" o:spid="_x0000_s1027" type="#_x0000_t202" style="position:absolute;left:0;text-align:left;margin-left:189.7pt;margin-top:74.05pt;width:11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" stroked="f">
                <v:textbox>
                  <w:txbxContent>
                    <w:p w:rsidR="000D78F4" w:rsidRPr="00454E13" w:rsidRDefault="000D78F4" w:rsidP="00454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4E1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Содержани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496629" w:rsidRPr="00C620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6FE1E" wp14:editId="7CDF9298">
            <wp:extent cx="6022136" cy="8924925"/>
            <wp:effectExtent l="19050" t="0" r="0" b="0"/>
            <wp:docPr id="666" name="Рисунок 666" descr="http://textarchive.ru/images/1190/2379849/4b89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textarchive.ru/images/1190/2379849/4b8987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31" cy="89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6" w:rsidRPr="00C62020" w:rsidRDefault="00E64C2E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2012" wp14:editId="06B74602">
                <wp:simplePos x="0" y="0"/>
                <wp:positionH relativeFrom="column">
                  <wp:posOffset>2380615</wp:posOffset>
                </wp:positionH>
                <wp:positionV relativeFrom="paragraph">
                  <wp:posOffset>911860</wp:posOffset>
                </wp:positionV>
                <wp:extent cx="1809750" cy="333375"/>
                <wp:effectExtent l="0" t="0" r="0" b="9525"/>
                <wp:wrapNone/>
                <wp:docPr id="68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F4" w:rsidRPr="00451746" w:rsidRDefault="000D78F4" w:rsidP="00451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17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2012" id="Text Box 355" o:spid="_x0000_s1028" type="#_x0000_t202" style="position:absolute;left:0;text-align:left;margin-left:187.45pt;margin-top:71.8pt;width:14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" stroked="f">
                <v:textbox>
                  <w:txbxContent>
                    <w:p w:rsidR="000D78F4" w:rsidRPr="00451746" w:rsidRDefault="000D78F4" w:rsidP="004517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17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Введение</w:t>
                      </w:r>
                    </w:p>
                  </w:txbxContent>
                </v:textbox>
              </v:shape>
            </w:pict>
          </mc:Fallback>
        </mc:AlternateContent>
      </w:r>
      <w:r w:rsidR="00451746" w:rsidRPr="00C620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56AAE" wp14:editId="2ADA78A4">
            <wp:extent cx="6413254" cy="8600240"/>
            <wp:effectExtent l="19050" t="0" r="6596" b="0"/>
            <wp:docPr id="669" name="Рисунок 669" descr="http://textarchive.ru/images/1190/2379849/32fba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textarchive.ru/images/1190/2379849/32fba8e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54" cy="86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6C" w:rsidRDefault="00215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746" w:rsidRPr="00C62020" w:rsidRDefault="00451746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501350208"/>
      <w:bookmarkStart w:id="32" w:name="_Toc501350655"/>
      <w:bookmarkStart w:id="33" w:name="_Toc502133075"/>
      <w:r w:rsidRPr="00C62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1236" w:rsidRPr="00C62020">
        <w:rPr>
          <w:rFonts w:ascii="Times New Roman" w:hAnsi="Times New Roman" w:cs="Times New Roman"/>
          <w:sz w:val="28"/>
          <w:szCs w:val="28"/>
        </w:rPr>
        <w:t>Г</w:t>
      </w:r>
      <w:bookmarkEnd w:id="31"/>
      <w:bookmarkEnd w:id="32"/>
      <w:bookmarkEnd w:id="33"/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33033" w:rsidRPr="008F0E82" w:rsidRDefault="00B33033" w:rsidP="00B33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51746" w:rsidRPr="00C62020" w:rsidRDefault="00451746" w:rsidP="0045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  <w:jc w:val="center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BA6B8E" w:rsidP="00451746">
      <w:pPr>
        <w:pStyle w:val="a5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ДИПЛОМНЫЙ ПРОЕКТ</w:t>
      </w: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Тема:</w:t>
      </w:r>
    </w:p>
    <w:p w:rsidR="00451746" w:rsidRPr="00C62020" w:rsidRDefault="00451746" w:rsidP="00451746">
      <w:pPr>
        <w:pStyle w:val="a5"/>
        <w:ind w:firstLine="567"/>
        <w:jc w:val="center"/>
      </w:pPr>
      <w:r w:rsidRPr="00C62020">
        <w:t xml:space="preserve">Специальность (код, название)  </w:t>
      </w: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63"/>
      </w:tblGrid>
      <w:tr w:rsidR="00451746" w:rsidRPr="00C62020" w:rsidTr="00A9511D">
        <w:trPr>
          <w:jc w:val="right"/>
        </w:trPr>
        <w:tc>
          <w:tcPr>
            <w:tcW w:w="5963" w:type="dxa"/>
          </w:tcPr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____________(ФИО)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«___» ___________ ХХХХ г.</w:t>
            </w:r>
          </w:p>
          <w:p w:rsidR="00451746" w:rsidRPr="00C62020" w:rsidRDefault="00451746" w:rsidP="00A9511D">
            <w:pPr>
              <w:spacing w:line="240" w:lineRule="auto"/>
              <w:ind w:firstLine="1637"/>
              <w:rPr>
                <w:rFonts w:ascii="Times New Roman" w:hAnsi="Times New Roman" w:cs="Times New Roman"/>
              </w:rPr>
            </w:pPr>
          </w:p>
        </w:tc>
      </w:tr>
      <w:tr w:rsidR="00451746" w:rsidRPr="00C62020" w:rsidTr="00A9511D">
        <w:trPr>
          <w:jc w:val="right"/>
        </w:trPr>
        <w:tc>
          <w:tcPr>
            <w:tcW w:w="5963" w:type="dxa"/>
          </w:tcPr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451746" w:rsidRPr="00C62020" w:rsidRDefault="00451746" w:rsidP="00A9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обучающийся группы № ___</w:t>
            </w:r>
          </w:p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____________(ФИО)</w:t>
            </w:r>
          </w:p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«___» ___________ ХХХХ г.</w:t>
            </w:r>
          </w:p>
          <w:p w:rsidR="00451746" w:rsidRPr="00C62020" w:rsidRDefault="00451746" w:rsidP="00A9511D">
            <w:pPr>
              <w:spacing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04" w:rsidRDefault="0021556C" w:rsidP="00877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Населённый пункт</w:t>
      </w:r>
      <w:r w:rsidR="00451746" w:rsidRPr="00C62020">
        <w:rPr>
          <w:rFonts w:ascii="Times New Roman" w:hAnsi="Times New Roman" w:cs="Times New Roman"/>
          <w:sz w:val="28"/>
          <w:szCs w:val="28"/>
        </w:rPr>
        <w:t xml:space="preserve"> ХХХХ</w:t>
      </w:r>
      <w:r w:rsidR="00EA6C04">
        <w:rPr>
          <w:rFonts w:ascii="Times New Roman" w:hAnsi="Times New Roman" w:cs="Times New Roman"/>
          <w:sz w:val="28"/>
          <w:szCs w:val="28"/>
        </w:rPr>
        <w:br w:type="page"/>
      </w:r>
    </w:p>
    <w:p w:rsidR="00BF2769" w:rsidRPr="00C62020" w:rsidRDefault="00BF2769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4" w:name="_Toc501350209"/>
      <w:bookmarkStart w:id="35" w:name="_Toc501350656"/>
      <w:bookmarkStart w:id="36" w:name="_Toc502133076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AA1236" w:rsidRPr="00C62020">
        <w:rPr>
          <w:rFonts w:ascii="Times New Roman" w:hAnsi="Times New Roman" w:cs="Times New Roman"/>
          <w:sz w:val="28"/>
          <w:szCs w:val="28"/>
        </w:rPr>
        <w:t>Д</w:t>
      </w:r>
      <w:bookmarkEnd w:id="34"/>
      <w:bookmarkEnd w:id="35"/>
      <w:bookmarkEnd w:id="36"/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33033" w:rsidRPr="008F0E82" w:rsidRDefault="00B33033" w:rsidP="00B33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95"/>
      </w:tblGrid>
      <w:tr w:rsidR="00BF2769" w:rsidRPr="00C62020" w:rsidTr="00FB492E">
        <w:tc>
          <w:tcPr>
            <w:tcW w:w="5353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Количество листов чертежей_______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Страниц текста_______________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Расчетов___________________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Сметы____________________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BF2769" w:rsidRPr="00C62020" w:rsidTr="00FB492E">
        <w:tc>
          <w:tcPr>
            <w:tcW w:w="5353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Расчетно-пояснительная записка</w:t>
      </w: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к дипломному проекту на тему: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A9511D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</w:t>
      </w:r>
      <w:r w:rsidR="00BF2769" w:rsidRPr="00C62020">
        <w:rPr>
          <w:rFonts w:ascii="Times New Roman" w:hAnsi="Times New Roman" w:cs="Times New Roman"/>
          <w:sz w:val="28"/>
          <w:szCs w:val="28"/>
        </w:rPr>
        <w:t>пециальность____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2769" w:rsidRPr="00C62020" w:rsidRDefault="00A9511D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Г</w:t>
      </w:r>
      <w:r w:rsidR="00BF2769" w:rsidRPr="00C62020">
        <w:rPr>
          <w:rFonts w:ascii="Times New Roman" w:hAnsi="Times New Roman" w:cs="Times New Roman"/>
          <w:sz w:val="28"/>
          <w:szCs w:val="28"/>
        </w:rPr>
        <w:t>руппа  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Отделение 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2769" w:rsidRPr="00C62020" w:rsidRDefault="00A9511D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Обучающийся</w:t>
      </w:r>
      <w:r w:rsidR="00BF2769" w:rsidRPr="00C62020">
        <w:rPr>
          <w:rFonts w:ascii="Times New Roman" w:hAnsi="Times New Roman" w:cs="Times New Roman"/>
          <w:b/>
          <w:sz w:val="28"/>
          <w:szCs w:val="28"/>
        </w:rPr>
        <w:t>_</w:t>
      </w:r>
      <w:r w:rsidR="00BF2769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BF2769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«_____»____________________</w:t>
      </w:r>
      <w:proofErr w:type="spellStart"/>
      <w:r w:rsidR="00A9511D" w:rsidRPr="00C62020">
        <w:rPr>
          <w:rFonts w:ascii="Times New Roman" w:hAnsi="Times New Roman" w:cs="Times New Roman"/>
          <w:sz w:val="28"/>
          <w:szCs w:val="28"/>
        </w:rPr>
        <w:t>ХХХХ</w:t>
      </w:r>
      <w:r w:rsidRPr="00C62020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11D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                                  (подпись)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11D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Консультанты</w:t>
      </w:r>
    </w:p>
    <w:p w:rsidR="00BF2769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/</w:t>
      </w:r>
      <w:r w:rsidRPr="00C62020">
        <w:rPr>
          <w:rFonts w:ascii="Times New Roman" w:hAnsi="Times New Roman" w:cs="Times New Roman"/>
          <w:sz w:val="28"/>
          <w:szCs w:val="28"/>
        </w:rPr>
        <w:t>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>/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      </w:t>
      </w:r>
      <w:r w:rsidR="008C0666" w:rsidRPr="00C62020">
        <w:rPr>
          <w:rFonts w:ascii="Times New Roman" w:hAnsi="Times New Roman" w:cs="Times New Roman"/>
          <w:sz w:val="20"/>
          <w:szCs w:val="20"/>
        </w:rPr>
        <w:t>(под</w:t>
      </w:r>
      <w:r w:rsidRPr="00C62020">
        <w:rPr>
          <w:rFonts w:ascii="Times New Roman" w:hAnsi="Times New Roman" w:cs="Times New Roman"/>
          <w:sz w:val="20"/>
          <w:szCs w:val="20"/>
        </w:rPr>
        <w:t>пись)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_________________________________/______________________/________________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(фамилия, имя, отчество)                                 (подпись)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_________________________________/______________________/________________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(фамилия, имя, отчество)                                 (подпись)</w:t>
      </w:r>
    </w:p>
    <w:p w:rsidR="00003BE7" w:rsidRPr="00C62020" w:rsidRDefault="00003BE7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К защите дипломного проекта допущен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 (не допущен)__________________________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Зав.отделением_________________________________/_________________________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                                                                (подпись)</w:t>
      </w:r>
    </w:p>
    <w:p w:rsidR="008C0666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C62020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8C0666" w:rsidRPr="00C62020" w:rsidRDefault="008C0666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66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Дипломный проект защитил с оценкой____________________________________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>___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C62020">
        <w:rPr>
          <w:rFonts w:ascii="Times New Roman" w:hAnsi="Times New Roman" w:cs="Times New Roman"/>
          <w:sz w:val="28"/>
          <w:szCs w:val="28"/>
        </w:rPr>
        <w:t>г.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</w:t>
      </w:r>
      <w:r w:rsidR="00BF2769" w:rsidRPr="00C62020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C62020">
        <w:rPr>
          <w:rFonts w:ascii="Times New Roman" w:hAnsi="Times New Roman" w:cs="Times New Roman"/>
          <w:sz w:val="28"/>
          <w:szCs w:val="28"/>
        </w:rPr>
        <w:t>ГЭК _________________________________/_________________________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                                                                (подпись)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«_____»_____________________ХХХХ г.     </w:t>
      </w:r>
    </w:p>
    <w:p w:rsidR="008770E4" w:rsidRDefault="008770E4">
      <w:pPr>
        <w:rPr>
          <w:rFonts w:ascii="Times New Roman" w:hAnsi="Times New Roman" w:cs="Times New Roman"/>
          <w:sz w:val="28"/>
          <w:szCs w:val="28"/>
        </w:rPr>
        <w:sectPr w:rsidR="008770E4" w:rsidSect="00007F0A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EA6C04" w:rsidRDefault="00EA6C04">
      <w:pPr>
        <w:rPr>
          <w:rFonts w:ascii="Times New Roman" w:hAnsi="Times New Roman" w:cs="Times New Roman"/>
          <w:sz w:val="28"/>
          <w:szCs w:val="28"/>
        </w:rPr>
      </w:pPr>
    </w:p>
    <w:bookmarkStart w:id="37" w:name="_Toc501350210"/>
    <w:bookmarkStart w:id="38" w:name="_Toc501350657"/>
    <w:bookmarkStart w:id="39" w:name="_Toc502133077"/>
    <w:p w:rsidR="00A60A45" w:rsidRPr="004C104A" w:rsidRDefault="00E64C2E" w:rsidP="004C104A">
      <w:pPr>
        <w:pStyle w:val="1"/>
        <w:jc w:val="right"/>
        <w:rPr>
          <w:rFonts w:ascii="Times New Roman" w:hAnsi="Times New Roman" w:cs="Times New Roman"/>
          <w:b w:val="0"/>
        </w:rPr>
      </w:pPr>
      <w:r w:rsidRPr="004C104A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51996F8" wp14:editId="11C15A99">
                <wp:simplePos x="0" y="0"/>
                <wp:positionH relativeFrom="page">
                  <wp:posOffset>699135</wp:posOffset>
                </wp:positionH>
                <wp:positionV relativeFrom="page">
                  <wp:posOffset>229870</wp:posOffset>
                </wp:positionV>
                <wp:extent cx="6629400" cy="10189210"/>
                <wp:effectExtent l="0" t="0" r="19050" b="21590"/>
                <wp:wrapNone/>
                <wp:docPr id="2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8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9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0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1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2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3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4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5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6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4217F8" w:rsidRDefault="000D78F4" w:rsidP="00A60A45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8" name="Line 375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376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377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378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379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3" name="Group 380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5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C77706" w:rsidRDefault="000D78F4" w:rsidP="00A60A45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383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57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C77706" w:rsidRDefault="000D78F4" w:rsidP="00A60A45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386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6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389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6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4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392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6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0" name="Line 395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Line 397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398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399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" name="Line 403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04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4217F8" w:rsidRDefault="000D78F4" w:rsidP="00A60A45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996F8" id="Group 356" o:spid="_x0000_s1029" style="position:absolute;left:0;text-align:left;margin-left:55.05pt;margin-top:18.1pt;width:522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">
                <v:rect id="Rectangle 357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line id="Line 358" o:spid="_x0000_s1031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359" o:spid="_x0000_s1032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360" o:spid="_x0000_s1033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361" o:spid="_x0000_s1034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362" o:spid="_x0000_s1035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363" o:spid="_x0000_s1036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364" o:spid="_x0000_s1037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365" o:spid="_x0000_s103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66" o:spid="_x0000_s103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rect id="Rectangle 367" o:spid="_x0000_s1040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dTr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pBOo/z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RdTr0AAADc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8" o:spid="_x0000_s1041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41c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Zu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41c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69" o:spid="_x0000_s1042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mos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pdg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mo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0" o:spid="_x0000_s1043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O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9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DOc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71" o:spid="_x0000_s1044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Tc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qyN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1tNwgAAANw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72" o:spid="_x0000_s1045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+1s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/tb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3" o:spid="_x0000_s1046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go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kK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goc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Pr="0077789C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74" o:spid="_x0000_s1047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FOs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6x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3FO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Pr="004217F8" w:rsidRDefault="000D78F4" w:rsidP="00A60A45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v:line id="Line 375" o:spid="_x0000_s1048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cd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tYzM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zFXHe9AAAA3AAAAA8AAAAAAAAAAAAAAAAAoQIA&#10;AGRycy9kb3ducmV2LnhtbFBLBQYAAAAABAAEAPkAAACLAwAAAAA=&#10;" strokeweight="2pt"/>
                <v:line id="Line 376" o:spid="_x0000_s1049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57M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uY/f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n57MIAAADcAAAADwAAAAAAAAAAAAAA&#10;AAChAgAAZHJzL2Rvd25yZXYueG1sUEsFBgAAAAAEAAQA+QAAAJADAAAAAA==&#10;" strokeweight="2pt"/>
                <v:line id="Line 377" o:spid="_x0000_s1050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EH8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UQfwQAAANwAAAAPAAAAAAAAAAAAAAAA&#10;AKECAABkcnMvZG93bnJldi54bWxQSwUGAAAAAAQABAD5AAAAjwMAAAAA&#10;" strokeweight="1pt"/>
                <v:line id="Line 378" o:spid="_x0000_s1051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hhM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XhhMUAAADcAAAADwAAAAAAAAAA&#10;AAAAAAChAgAAZHJzL2Rvd25yZXYueG1sUEsFBgAAAAAEAAQA+QAAAJMDAAAAAA==&#10;" strokeweight="1pt"/>
                <v:line id="Line 379" o:spid="_x0000_s1052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/8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5hO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d/88UAAADcAAAADwAAAAAAAAAA&#10;AAAAAAChAgAAZHJzL2Rvd25yZXYueG1sUEsFBgAAAAAEAAQA+QAAAJMDAAAAAA==&#10;" strokeweight="1pt"/>
                <v:group id="Group 380" o:spid="_x0000_s1053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rect id="Rectangle 381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kM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b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zZD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2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oC8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Vk6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oC8MAAADcAAAADwAAAAAAAAAAAAAAAACYAgAAZHJzL2Rv&#10;d25yZXYueG1sUEsFBgAAAAAEAAQA9QAAAIgDAAAAAA==&#10;" filled="f" stroked="f" strokeweight=".25pt">
                    <v:textbox inset="1pt,1pt,1pt,1pt">
                      <w:txbxContent>
                        <w:p w:rsidR="000D78F4" w:rsidRPr="00C77706" w:rsidRDefault="000D78F4" w:rsidP="00A60A45">
                          <w:pPr>
                            <w:pStyle w:val="a7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3" o:spid="_x0000_s1056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rect id="Rectangle 384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T5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AdT+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FPnwgAAANwAAAAPAAAAAAAAAAAAAAAAAJgCAABkcnMvZG93&#10;bnJldi54bWxQSwUGAAAAAAQABAD1AAAAhwMAAAAA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5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lb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x5W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Pr="00C77706" w:rsidRDefault="000D78F4" w:rsidP="00A60A45">
                          <w:pPr>
                            <w:pStyle w:val="a7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6" o:spid="_x0000_s1059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rect id="Rectangle 387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BLr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zo9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xAS6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8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ktc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VpuoH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S1wgAAANwAAAAPAAAAAAAAAAAAAAAAAJgCAABkcnMvZG93&#10;bnJldi54bWxQSwUGAAAAAAQABAD1AAAAhwMAAAAA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9" o:spid="_x0000_s1062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rect id="Rectangle 390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391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92" o:spid="_x0000_s1065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rect id="Rectangle 393" o:spid="_x0000_s106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94" o:spid="_x0000_s106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NKL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DSi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395" o:spid="_x0000_s1068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      <v:rect id="Rectangle 396" o:spid="_x0000_s1069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ya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Mmj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397" o:spid="_x0000_s1070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      <v:line id="Line 398" o:spid="_x0000_s1071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      <v:line id="Line 399" o:spid="_x0000_s1072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      <v:rect id="Rectangle 400" o:spid="_x0000_s1073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a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CdjO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RrwgAAANw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1" o:spid="_x0000_s1074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H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bpM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qhz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02" o:spid="_x0000_s1075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Ph8MA&#10;AADcAAAADwAAAGRycy9kb3ducmV2LnhtbESPwWrDMBBE74X+g9hCb7XcUBzXjRJMIJBrnQZ6XKyt&#10;7cRauZJiu38fBQI9DjPzhlltZtOLkZzvLCt4TVIQxLXVHTcKvg67lxyED8gae8uk4I88bNaPDyss&#10;tJ34k8YqNCJC2BeooA1hKKT0dUsGfWIH4uj9WGcwROkaqR1OEW56uUjTTBrsOC60ONC2pfpcXYyC&#10;sjzNx9/qHXde5qnL9Jtuym+lnp/m8gNEoDn8h+/tvVaQLZd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Ph8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403" o:spid="_x0000_s1076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Ue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hR5wQAAANwAAAAPAAAAAAAAAAAAAAAA&#10;AKECAABkcnMvZG93bnJldi54bWxQSwUGAAAAAAQABAD5AAAAjwMAAAAA&#10;" strokeweight="1pt"/>
                <v:line id="Line 404" o:spid="_x0000_s1077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      <v:rect id="Rectangle 405" o:spid="_x0000_s1078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      <v:textbox inset="1pt,1pt,1pt,1pt">
                    <w:txbxContent>
                      <w:p w:rsidR="000D78F4" w:rsidRPr="004217F8" w:rsidRDefault="000D78F4" w:rsidP="00A60A45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60A45" w:rsidRPr="004C104A">
        <w:rPr>
          <w:rFonts w:ascii="Times New Roman" w:hAnsi="Times New Roman" w:cs="Times New Roman"/>
          <w:b w:val="0"/>
          <w:color w:val="auto"/>
        </w:rPr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="00AA1236" w:rsidRPr="004C104A">
        <w:rPr>
          <w:rFonts w:ascii="Times New Roman" w:hAnsi="Times New Roman" w:cs="Times New Roman"/>
          <w:b w:val="0"/>
          <w:color w:val="auto"/>
        </w:rPr>
        <w:t>Е</w:t>
      </w:r>
      <w:bookmarkEnd w:id="37"/>
      <w:bookmarkEnd w:id="38"/>
      <w:bookmarkEnd w:id="39"/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020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Введение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60A45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</w:t>
      </w:r>
      <w:r w:rsidR="00A60A45" w:rsidRPr="00C62020">
        <w:rPr>
          <w:rFonts w:ascii="Times New Roman" w:hAnsi="Times New Roman" w:cs="Times New Roman"/>
          <w:sz w:val="28"/>
          <w:szCs w:val="28"/>
        </w:rPr>
        <w:t xml:space="preserve"> 1. НАЗВАНИЕ </w:t>
      </w:r>
      <w:r w:rsidRPr="00C62020">
        <w:rPr>
          <w:rFonts w:ascii="Times New Roman" w:hAnsi="Times New Roman" w:cs="Times New Roman"/>
          <w:sz w:val="28"/>
          <w:szCs w:val="28"/>
        </w:rPr>
        <w:t>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1.1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1.3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54AE1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 2. НАЗВАНИЕ 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2.1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2.3 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40</w:t>
      </w:r>
    </w:p>
    <w:p w:rsidR="00854AE1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 3. НАЗВАНИЕ 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3.1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50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60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3.3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Заключение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80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Список использ</w:t>
      </w:r>
      <w:r w:rsidR="00B33033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Pr="00C62020">
        <w:rPr>
          <w:rFonts w:ascii="Times New Roman" w:hAnsi="Times New Roman" w:cs="Times New Roman"/>
          <w:sz w:val="28"/>
          <w:szCs w:val="28"/>
        </w:rPr>
        <w:t>источников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100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Приложение А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110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Приложение Б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111</w:t>
      </w:r>
    </w:p>
    <w:p w:rsidR="0021556C" w:rsidRDefault="00215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111" w:rsidRPr="00C62020" w:rsidRDefault="00873111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0" w:name="_Toc501350211"/>
      <w:bookmarkStart w:id="41" w:name="_Toc501350658"/>
      <w:bookmarkStart w:id="42" w:name="_Toc502133078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AA1236" w:rsidRPr="00C62020">
        <w:rPr>
          <w:rFonts w:ascii="Times New Roman" w:hAnsi="Times New Roman" w:cs="Times New Roman"/>
          <w:sz w:val="28"/>
          <w:szCs w:val="28"/>
        </w:rPr>
        <w:t>Ж</w:t>
      </w:r>
      <w:bookmarkEnd w:id="40"/>
      <w:bookmarkEnd w:id="41"/>
      <w:bookmarkEnd w:id="42"/>
    </w:p>
    <w:p w:rsidR="00790A56" w:rsidRPr="00C62020" w:rsidRDefault="00790A56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11" w:rsidRPr="00C62020" w:rsidRDefault="00E64C2E" w:rsidP="00873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41BD6364" wp14:editId="199ADBEE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608445" cy="10189210"/>
                <wp:effectExtent l="0" t="0" r="20955" b="21590"/>
                <wp:wrapNone/>
                <wp:docPr id="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3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966F5E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6364" id="Group 333" o:spid="_x0000_s1079" style="position:absolute;left:0;text-align:left;margin-left:56.7pt;margin-top:19.85pt;width:520.35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" o:allowincell="f">
                <v:rect id="Rectangle 334" o:spid="_x0000_s108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335" o:spid="_x0000_s108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336" o:spid="_x0000_s108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337" o:spid="_x0000_s108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338" o:spid="_x0000_s108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339" o:spid="_x0000_s108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340" o:spid="_x0000_s108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341" o:spid="_x0000_s108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342" o:spid="_x0000_s108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343" o:spid="_x0000_s108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344" o:spid="_x0000_s109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345" o:spid="_x0000_s109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6" o:spid="_x0000_s109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7" o:spid="_x0000_s109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8" o:spid="_x0000_s109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49" o:spid="_x0000_s109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50" o:spid="_x0000_s109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1" o:spid="_x0000_s109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Pr="0077789C" w:rsidRDefault="000D78F4" w:rsidP="00966F5E">
                        <w:pPr>
                          <w:pStyle w:val="a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52" o:spid="_x0000_s1098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Pr="0077789C" w:rsidRDefault="000D78F4" w:rsidP="00966F5E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873111" w:rsidRPr="00C62020">
        <w:rPr>
          <w:rFonts w:ascii="Times New Roman" w:eastAsia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2B5B84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1. Конституция Российской Федерации. – М.: Маркетинг, 2001. – 39 с. – ISBN 5-94462-025-0.</w:t>
      </w:r>
    </w:p>
    <w:p w:rsidR="00873111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Бойделл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Т. Как лучше управлять организацией: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учеб.пособие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пер. с англ. / Т.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Бойделл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. - М.: ИНФРА-М ПРЕМЬЕР, 2005. - 202 с.</w:t>
      </w:r>
    </w:p>
    <w:p w:rsidR="00873111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Земсков, А. И. Электронные библиотеки: учебник / А. И. Земсков, Я. Л.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Шрайберг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Либерея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, 2003. – 352 с. –ISBN 5-85129-184-2.</w:t>
      </w:r>
    </w:p>
    <w:p w:rsidR="00F81CBB" w:rsidRPr="00C62020" w:rsidRDefault="00F81CBB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0178" w:rsidRDefault="00C42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43" w:name="_Toc501350212"/>
    <w:bookmarkStart w:id="44" w:name="_Toc501350659"/>
    <w:bookmarkStart w:id="45" w:name="_Toc502133079"/>
    <w:p w:rsidR="00AB0178" w:rsidRPr="004C104A" w:rsidRDefault="00E64C2E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4C104A"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64F402D0" wp14:editId="001CDF1A">
                <wp:simplePos x="0" y="0"/>
                <wp:positionH relativeFrom="page">
                  <wp:posOffset>819150</wp:posOffset>
                </wp:positionH>
                <wp:positionV relativeFrom="page">
                  <wp:posOffset>306705</wp:posOffset>
                </wp:positionV>
                <wp:extent cx="6495415" cy="10091420"/>
                <wp:effectExtent l="0" t="0" r="19685" b="2413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436A8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02D0" id="Группа 47" o:spid="_x0000_s1099" style="position:absolute;left:0;text-align:left;margin-left:64.5pt;margin-top:24.15pt;width:511.45pt;height:794.6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">
                <v:rect id="Rectangle 3" o:spid="_x0000_s110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rO78A&#10;AADbAAAADwAAAGRycy9kb3ducmV2LnhtbERPzYrCMBC+C75DGMGbpo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ys7vwAAANsAAAAPAAAAAAAAAAAAAAAAAJgCAABkcnMvZG93bnJl&#10;di54bWxQSwUGAAAAAAQABAD1AAAAhAMAAAAA&#10;" filled="f" strokeweight="2pt"/>
                <v:line id="Line 4" o:spid="_x0000_s110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5" o:spid="_x0000_s110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6" o:spid="_x0000_s110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7" o:spid="_x0000_s110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8" o:spid="_x0000_s110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Line 9" o:spid="_x0000_s110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Line 10" o:spid="_x0000_s110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v:line id="Line 11" o:spid="_x0000_s110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12" o:spid="_x0000_s110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v:line id="Line 13" o:spid="_x0000_s111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rect id="Rectangle 14" o:spid="_x0000_s111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1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1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1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1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1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1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Pr="00335788" w:rsidRDefault="000D78F4" w:rsidP="00436A89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B0178" w:rsidRPr="004C104A">
        <w:rPr>
          <w:rFonts w:ascii="Times New Roman" w:hAnsi="Times New Roman" w:cs="Times New Roman"/>
          <w:b w:val="0"/>
          <w:color w:val="auto"/>
        </w:rPr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="00AB0178" w:rsidRPr="004C104A">
        <w:rPr>
          <w:rFonts w:ascii="Times New Roman" w:hAnsi="Times New Roman" w:cs="Times New Roman"/>
          <w:b w:val="0"/>
          <w:color w:val="auto"/>
        </w:rPr>
        <w:t>И</w:t>
      </w:r>
      <w:bookmarkEnd w:id="43"/>
      <w:bookmarkEnd w:id="44"/>
      <w:bookmarkEnd w:id="45"/>
    </w:p>
    <w:p w:rsidR="00436A89" w:rsidRPr="007B520A" w:rsidRDefault="00436A89" w:rsidP="00436A89">
      <w:pPr>
        <w:tabs>
          <w:tab w:val="left" w:pos="9720"/>
        </w:tabs>
        <w:spacing w:before="200"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520A">
        <w:rPr>
          <w:rFonts w:ascii="Times New Roman" w:hAnsi="Times New Roman"/>
          <w:bCs/>
          <w:sz w:val="28"/>
          <w:szCs w:val="28"/>
        </w:rPr>
        <w:t>Примеры оформления рисунков</w:t>
      </w:r>
    </w:p>
    <w:p w:rsidR="00436A89" w:rsidRPr="007B520A" w:rsidRDefault="00436A89" w:rsidP="00436A89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EA78D62" wp14:editId="2CE7D780">
            <wp:extent cx="5953125" cy="2324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0A">
        <w:rPr>
          <w:rFonts w:ascii="Times New Roman" w:hAnsi="Times New Roman"/>
          <w:bCs/>
          <w:sz w:val="28"/>
          <w:szCs w:val="28"/>
        </w:rPr>
        <w:tab/>
        <w:t>Рисунок 2.1 - График расходования кормов по часам</w:t>
      </w:r>
    </w:p>
    <w:p w:rsidR="00436A89" w:rsidRPr="007B520A" w:rsidRDefault="00436A89" w:rsidP="00436A89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36A89" w:rsidRPr="007B520A" w:rsidRDefault="00436A89" w:rsidP="00436A89">
      <w:pPr>
        <w:spacing w:after="0" w:line="240" w:lineRule="auto"/>
        <w:ind w:left="360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554304C4" wp14:editId="071AC70C">
            <wp:extent cx="3905885" cy="3804285"/>
            <wp:effectExtent l="19050" t="0" r="0" b="0"/>
            <wp:docPr id="45" name="Рисунок 45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89" w:rsidRDefault="00436A89" w:rsidP="00436A89">
      <w:pPr>
        <w:spacing w:after="0" w:line="240" w:lineRule="auto"/>
        <w:ind w:left="360" w:right="-442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014D">
        <w:rPr>
          <w:rFonts w:ascii="Times New Roman" w:hAnsi="Times New Roman"/>
          <w:b/>
          <w:bCs/>
          <w:i/>
          <w:sz w:val="28"/>
          <w:szCs w:val="28"/>
        </w:rPr>
        <w:t xml:space="preserve">Рисунок 3.1 - Технологическая схема </w:t>
      </w:r>
      <w:proofErr w:type="spellStart"/>
      <w:r w:rsidRPr="0051014D">
        <w:rPr>
          <w:rFonts w:ascii="Times New Roman" w:hAnsi="Times New Roman"/>
          <w:b/>
          <w:bCs/>
          <w:i/>
          <w:sz w:val="28"/>
          <w:szCs w:val="28"/>
        </w:rPr>
        <w:t>измельчителя</w:t>
      </w:r>
      <w:proofErr w:type="spellEnd"/>
      <w:r w:rsidRPr="0051014D">
        <w:rPr>
          <w:rFonts w:ascii="Times New Roman" w:hAnsi="Times New Roman"/>
          <w:b/>
          <w:bCs/>
          <w:i/>
          <w:sz w:val="28"/>
          <w:szCs w:val="28"/>
        </w:rPr>
        <w:t xml:space="preserve"> ИКС-5М:</w:t>
      </w:r>
    </w:p>
    <w:p w:rsidR="00436A89" w:rsidRPr="0051014D" w:rsidRDefault="00436A89" w:rsidP="00436A89">
      <w:pPr>
        <w:spacing w:after="0" w:line="240" w:lineRule="auto"/>
        <w:ind w:left="360" w:right="-442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36A89" w:rsidRDefault="00436A89" w:rsidP="00436A89">
      <w:pPr>
        <w:spacing w:after="0" w:line="240" w:lineRule="auto"/>
        <w:ind w:left="360" w:right="-79"/>
        <w:jc w:val="center"/>
        <w:rPr>
          <w:rFonts w:ascii="Times New Roman" w:hAnsi="Times New Roman"/>
          <w:bCs/>
          <w:i/>
          <w:sz w:val="28"/>
          <w:szCs w:val="28"/>
        </w:rPr>
      </w:pPr>
      <w:r w:rsidRPr="0051014D">
        <w:rPr>
          <w:rFonts w:ascii="Times New Roman" w:hAnsi="Times New Roman"/>
          <w:bCs/>
          <w:i/>
          <w:sz w:val="28"/>
          <w:szCs w:val="28"/>
        </w:rPr>
        <w:t xml:space="preserve">1-загрузочный бункер; 2-шнек; 3-напорная труба; 4-патрубки с распределителями; 5-редуктор; 6-цепная передача; 7, 9, 11 – </w:t>
      </w:r>
      <w:proofErr w:type="spellStart"/>
      <w:r w:rsidRPr="0051014D">
        <w:rPr>
          <w:rFonts w:ascii="Times New Roman" w:hAnsi="Times New Roman"/>
          <w:bCs/>
          <w:i/>
          <w:sz w:val="28"/>
          <w:szCs w:val="28"/>
        </w:rPr>
        <w:t>клиноремённые</w:t>
      </w:r>
      <w:proofErr w:type="spellEnd"/>
      <w:r w:rsidRPr="0051014D">
        <w:rPr>
          <w:rFonts w:ascii="Times New Roman" w:hAnsi="Times New Roman"/>
          <w:bCs/>
          <w:i/>
          <w:sz w:val="28"/>
          <w:szCs w:val="28"/>
        </w:rPr>
        <w:t xml:space="preserve"> передачи;  8 – измельчающий аппарат;  10-электродвигатель;  12-фильтр; </w:t>
      </w:r>
    </w:p>
    <w:p w:rsidR="00436A89" w:rsidRPr="0051014D" w:rsidRDefault="00436A89" w:rsidP="00436A89">
      <w:pPr>
        <w:spacing w:after="0" w:line="240" w:lineRule="auto"/>
        <w:ind w:left="360" w:right="-79"/>
        <w:jc w:val="center"/>
        <w:rPr>
          <w:rFonts w:ascii="Times New Roman" w:hAnsi="Times New Roman"/>
          <w:bCs/>
          <w:i/>
          <w:sz w:val="28"/>
          <w:szCs w:val="28"/>
        </w:rPr>
      </w:pPr>
      <w:r w:rsidRPr="0051014D">
        <w:rPr>
          <w:rFonts w:ascii="Times New Roman" w:hAnsi="Times New Roman"/>
          <w:bCs/>
          <w:i/>
          <w:sz w:val="28"/>
          <w:szCs w:val="28"/>
        </w:rPr>
        <w:t>13-насос; 14 – сетка; 15 – ванна</w:t>
      </w:r>
    </w:p>
    <w:p w:rsidR="00436A89" w:rsidRDefault="00436A89">
      <w:pPr>
        <w:rPr>
          <w:rFonts w:ascii="Times New Roman" w:hAnsi="Times New Roman" w:cs="Times New Roman"/>
          <w:sz w:val="28"/>
          <w:szCs w:val="28"/>
        </w:rPr>
        <w:sectPr w:rsidR="00436A89" w:rsidSect="00007F0A">
          <w:footerReference w:type="default" r:id="rId20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AB0178" w:rsidRPr="004C104A" w:rsidRDefault="00AB0178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46" w:name="_Toc501350213"/>
      <w:bookmarkStart w:id="47" w:name="_Toc501350660"/>
      <w:bookmarkStart w:id="48" w:name="_Toc502133080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Pr="004C104A">
        <w:rPr>
          <w:rFonts w:ascii="Times New Roman" w:hAnsi="Times New Roman" w:cs="Times New Roman"/>
          <w:b w:val="0"/>
          <w:color w:val="auto"/>
        </w:rPr>
        <w:t>К</w:t>
      </w:r>
      <w:bookmarkEnd w:id="46"/>
      <w:bookmarkEnd w:id="47"/>
      <w:bookmarkEnd w:id="48"/>
    </w:p>
    <w:p w:rsidR="00DE2EDC" w:rsidRPr="00594B08" w:rsidRDefault="00DE2EDC" w:rsidP="00DE2EDC">
      <w:pPr>
        <w:ind w:left="426"/>
        <w:jc w:val="center"/>
        <w:rPr>
          <w:rFonts w:ascii="Times New Roman" w:hAnsi="Times New Roman" w:cs="Times New Roman"/>
          <w:sz w:val="28"/>
        </w:rPr>
      </w:pPr>
      <w:r w:rsidRPr="00594B08">
        <w:rPr>
          <w:rFonts w:ascii="Times New Roman" w:hAnsi="Times New Roman" w:cs="Times New Roman"/>
          <w:sz w:val="28"/>
        </w:rPr>
        <w:t>Пример оформления таблицы при переносе на следующий лист</w:t>
      </w:r>
    </w:p>
    <w:p w:rsidR="00DE2EDC" w:rsidRPr="0024350D" w:rsidRDefault="00DE2EDC" w:rsidP="00DE2EDC">
      <w:pPr>
        <w:tabs>
          <w:tab w:val="left" w:pos="9720"/>
        </w:tabs>
        <w:spacing w:after="0" w:line="240" w:lineRule="auto"/>
        <w:ind w:left="426" w:right="381" w:firstLine="70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E2EDC" w:rsidRDefault="00E64C2E" w:rsidP="00DE2EDC">
      <w:pPr>
        <w:tabs>
          <w:tab w:val="left" w:pos="9720"/>
        </w:tabs>
        <w:spacing w:after="0" w:line="240" w:lineRule="auto"/>
        <w:ind w:left="426" w:right="38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2952C3CB" wp14:editId="672E1192">
                <wp:simplePos x="0" y="0"/>
                <wp:positionH relativeFrom="page">
                  <wp:posOffset>838200</wp:posOffset>
                </wp:positionH>
                <wp:positionV relativeFrom="page">
                  <wp:posOffset>352425</wp:posOffset>
                </wp:positionV>
                <wp:extent cx="6495415" cy="10091420"/>
                <wp:effectExtent l="0" t="0" r="19685" b="24130"/>
                <wp:wrapNone/>
                <wp:docPr id="703" name="Группа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7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DE2ED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C3CB" id="Группа 703" o:spid="_x0000_s1118" style="position:absolute;left:0;text-align:left;margin-left:66pt;margin-top:27.75pt;width:511.45pt;height:794.6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">
                <v:rect id="Rectangle 3" o:spid="_x0000_s111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N7sQA&#10;AADcAAAADwAAAGRycy9kb3ducmV2LnhtbESP0YrCMBRE3xf8h3AF39ZUEVerUaog+CS71Q+4NNe2&#10;2NzUJrZ1v36zIPg4zMwZZr3tTSVaalxpWcFkHIEgzqwuOVdwOR8+FyCcR9ZYWSYFT3Kw3Qw+1hhr&#10;2/EPtanPRYCwi1FB4X0dS+myggy6sa2Jg3e1jUEfZJNL3WAX4KaS0yiaS4Mlh4UCa9oXlN3Sh1Fw&#10;8317SvL097C87JbZ9y7pHvdEqdGwT1YgPPX+HX61j1rBVzSD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De7EAAAA3AAAAA8AAAAAAAAAAAAAAAAAmAIAAGRycy9k&#10;b3ducmV2LnhtbFBLBQYAAAAABAAEAPUAAACJAwAAAAA=&#10;" filled="f" strokeweight="2pt"/>
                <v:line id="Line 4" o:spid="_x0000_s112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Ft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RbTAAAAA3AAAAA8AAAAAAAAAAAAAAAAA&#10;oQIAAGRycy9kb3ducmV2LnhtbFBLBQYAAAAABAAEAPkAAACOAwAAAAA=&#10;" strokeweight="2pt"/>
                <v:line id="Line 5" o:spid="_x0000_s112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bw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6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d28PAAAAA3AAAAA8AAAAAAAAAAAAAAAAA&#10;oQIAAGRycy9kb3ducmV2LnhtbFBLBQYAAAAABAAEAPkAAACOAwAAAAA=&#10;" strokeweight="2pt"/>
                <v:line id="Line 6" o:spid="_x0000_s112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+W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RfljAAAAA3AAAAA8AAAAAAAAAAAAAAAAA&#10;oQIAAGRycy9kb3ducmV2LnhtbFBLBQYAAAAABAAEAPkAAACOAwAAAAA=&#10;" strokeweight="2pt"/>
                <v:line id="Line 7" o:spid="_x0000_s112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qK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EYW14Uw4An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6iq9AAAA3AAAAA8AAAAAAAAAAAAAAAAAoQIA&#10;AGRycy9kb3ducmV2LnhtbFBLBQYAAAAABAAEAPkAAACLAwAAAAA=&#10;" strokeweight="2pt"/>
                <v:line id="Line 8" o:spid="_x0000_s112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PscMAAADc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aAn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T7HDAAAA3AAAAA8AAAAAAAAAAAAA&#10;AAAAoQIAAGRycy9kb3ducmV2LnhtbFBLBQYAAAAABAAEAPkAAACRAwAAAAA=&#10;" strokeweight="2pt"/>
                <v:line id="Line 9" o:spid="_x0000_s112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w8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n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fhcPG9AAAA3AAAAA8AAAAAAAAAAAAAAAAAoQIA&#10;AGRycy9kb3ducmV2LnhtbFBLBQYAAAAABAAEAPkAAACLAwAAAAA=&#10;" strokeweight="2pt"/>
                <v:line id="Line 10" o:spid="_x0000_s112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VasMAAADcAAAADwAAAGRycy9kb3ducmV2LnhtbESPT4vCMBTE74LfITxhb5pW8A+1UUTo&#10;4m2xevH2bJ5tafNSmqx2v/1GEDwOM/MbJt0NphUP6l1tWUE8i0AQF1bXXCq4nLPpGoTzyBpby6Tg&#10;jxzstuNRiom2Tz7RI/elCBB2CSqovO8SKV1RkUE3sx1x8O62N+iD7Eupe3wGuGnlPIqW0mDNYaHC&#10;jg4VFU3+axQ018si+/456HOb7/WtzPz1dtdKfU2G/QaEp8F/wu/2UStYxTG8zoQj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1WrDAAAA3AAAAA8AAAAAAAAAAAAA&#10;AAAAoQIAAGRycy9kb3ducmV2LnhtbFBLBQYAAAAABAAEAPkAAACRAwAAAAA=&#10;" strokeweight="2pt"/>
                <v:line id="Line 11" o:spid="_x0000_s112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zJr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zJrsUAAADcAAAADwAAAAAAAAAA&#10;AAAAAAChAgAAZHJzL2Rvd25yZXYueG1sUEsFBgAAAAAEAAQA+QAAAJMDAAAAAA==&#10;" strokeweight="1pt"/>
                <v:line id="Line 12" o:spid="_x0000_s112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uhs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tYTe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z7obDAAAA3AAAAA8AAAAAAAAAAAAA&#10;AAAAoQIAAGRycy9kb3ducmV2LnhtbFBLBQYAAAAABAAEAPkAAACRAwAAAAA=&#10;" strokeweight="2pt"/>
                <v:line id="Line 13" o:spid="_x0000_s112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0Q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n0QcUAAADcAAAADwAAAAAAAAAA&#10;AAAAAAChAgAAZHJzL2Rvd25yZXYueG1sUEsFBgAAAAAEAAQA+QAAAJMDAAAAAA==&#10;" strokeweight="1pt"/>
                <v:rect id="Rectangle 14" o:spid="_x0000_s113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eVs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YzZ/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eV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31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AIc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vkk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QCH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3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lusMA&#10;AADcAAAADwAAAGRycy9kb3ducmV2LnhtbESPwWrDMBBE74X+g9hCbo3sEmzXjRJMwZBrnAZyXKyt&#10;7dZauZKSOH9fFQI9DjPzhllvZzOKCzk/WFaQLhMQxK3VA3cKPg71cwHCB2SNo2VScCMP283jwxpL&#10;ba+8p0sTOhEh7EtU0IcwlVL6tieDfmkn4uh9WmcwROk6qR1eI9yM8iVJMmlw4LjQ40TvPbXfzdko&#10;qKqv+fjTvGLtZZG4TK90V52UWjzN1RuIQHP4D9/bO60gT3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/lu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33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xyMAA&#10;AADcAAAADwAAAGRycy9kb3ducmV2LnhtbERPz2uDMBS+D/o/hDfYrY2WYTtrFCkUdq3bYMeHeVM7&#10;82KTrNr/fjkMdvz4fhfVYkZxI+cHywrSTQKCuLV64E7B+9tpvQfhA7LG0TIpuJOHqlw9FJhrO/OZ&#10;bk3oRAxhn6OCPoQpl9K3PRn0GzsRR+7LOoMhQtdJ7XCO4WaU2yTJpMGBY0OPEx17ar+bH6Ogri/L&#10;x7V5wZOX+8Rl+ll39adST49LfQARaAn/4j/3q1awS+P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BxyM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3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UU8EA&#10;AADcAAAADwAAAGRycy9kb3ducmV2LnhtbESPT4vCMBTE74LfITxhb5q6iH+qUYogeLW6sMdH82yr&#10;zUtNstr99kYQPA4z8xtmtelMI+7kfG1ZwXiUgCAurK65VHA67oZzED4ga2wsk4J/8rBZ93srTLV9&#10;8IHueShFhLBPUUEVQptK6YuKDPqRbYmjd7bOYIjSlVI7fES4aeR3kkylwZrjQoUtbSsqrvmfUZBl&#10;l+7nli9w5+U8cVM90WX2q9TXoMuWIAJ14RN+t/dawWy8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1FP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35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3c8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Wa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q3c8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3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6M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t4y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S6M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Pr="00335788" w:rsidRDefault="000D78F4" w:rsidP="00DE2ED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2EDC" w:rsidRPr="0024350D" w:rsidRDefault="00DE2EDC" w:rsidP="00DE2EDC">
      <w:pPr>
        <w:tabs>
          <w:tab w:val="left" w:pos="9720"/>
        </w:tabs>
        <w:spacing w:after="0" w:line="240" w:lineRule="auto"/>
        <w:ind w:left="426" w:right="3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EDC" w:rsidRPr="00306F66" w:rsidRDefault="00DE2EDC" w:rsidP="00DE2EDC">
      <w:pPr>
        <w:tabs>
          <w:tab w:val="left" w:pos="9720"/>
        </w:tabs>
        <w:spacing w:after="0" w:line="240" w:lineRule="auto"/>
        <w:ind w:left="426" w:right="38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F66">
        <w:rPr>
          <w:rFonts w:ascii="Times New Roman" w:eastAsia="Times New Roman" w:hAnsi="Times New Roman" w:cs="Times New Roman"/>
          <w:bCs/>
          <w:sz w:val="28"/>
          <w:szCs w:val="28"/>
        </w:rPr>
        <w:t>Таблица 2.1.1</w:t>
      </w:r>
      <w:r w:rsidR="00306F66" w:rsidRPr="00306F66">
        <w:rPr>
          <w:rFonts w:ascii="Times New Roman" w:eastAsia="Times New Roman" w:hAnsi="Times New Roman" w:cs="Times New Roman"/>
          <w:bCs/>
          <w:sz w:val="28"/>
          <w:szCs w:val="28"/>
        </w:rPr>
        <w:t>- Кормовой рацион животных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</w:p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корма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корма </w:t>
            </w:r>
          </w:p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голову в сутки, кг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Сено бобово-злаковое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Силос кукурузный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Сенаж бобово-злаковый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Корнеплоды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Смесь концентратов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Минеральная подкормка: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 поваренная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фосфаты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0,07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49,56</w:t>
            </w:r>
          </w:p>
        </w:tc>
      </w:tr>
    </w:tbl>
    <w:p w:rsidR="00DE2EDC" w:rsidRPr="00C62020" w:rsidRDefault="00DE2EDC" w:rsidP="00DE2EDC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E2EDC" w:rsidRDefault="00AB0178" w:rsidP="00DE2EDC">
      <w:pPr>
        <w:autoSpaceDE w:val="0"/>
        <w:autoSpaceDN w:val="0"/>
        <w:adjustRightInd w:val="0"/>
        <w:spacing w:after="0" w:line="240" w:lineRule="auto"/>
        <w:ind w:right="-7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ind w:right="-7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94B08">
        <w:rPr>
          <w:rFonts w:ascii="Times New Roman" w:eastAsia="Times New Roman" w:hAnsi="Times New Roman" w:cs="Times New Roman"/>
          <w:sz w:val="28"/>
          <w:szCs w:val="24"/>
        </w:rPr>
        <w:lastRenderedPageBreak/>
        <w:t>Следующий лист</w:t>
      </w: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2EDC" w:rsidRPr="00594B08" w:rsidRDefault="00DE2EDC" w:rsidP="0030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4B08">
        <w:rPr>
          <w:rFonts w:ascii="Times New Roman" w:eastAsia="Times New Roman" w:hAnsi="Times New Roman" w:cs="Times New Roman"/>
          <w:sz w:val="28"/>
          <w:szCs w:val="24"/>
        </w:rPr>
        <w:t xml:space="preserve">Продолжение таблицы </w:t>
      </w:r>
      <w:r>
        <w:rPr>
          <w:rFonts w:ascii="Times New Roman" w:eastAsia="Times New Roman" w:hAnsi="Times New Roman" w:cs="Times New Roman"/>
          <w:sz w:val="28"/>
          <w:szCs w:val="24"/>
        </w:rPr>
        <w:t>2.1.</w:t>
      </w:r>
      <w:r w:rsidRPr="00594B08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DE2EDC" w:rsidRPr="00594B08" w:rsidRDefault="00DE2EDC" w:rsidP="00D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Сено бобово-злаковое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Силос кукурузный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Сенаж бобово-злаковый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Корнеплоды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E2EDC" w:rsidRPr="00594B08" w:rsidTr="00125657">
        <w:trPr>
          <w:trHeight w:val="20"/>
        </w:trPr>
        <w:tc>
          <w:tcPr>
            <w:tcW w:w="4860" w:type="dxa"/>
            <w:vAlign w:val="center"/>
          </w:tcPr>
          <w:p w:rsidR="00DE2EDC" w:rsidRPr="00594B08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60" w:type="dxa"/>
            <w:vAlign w:val="center"/>
          </w:tcPr>
          <w:p w:rsidR="00DE2EDC" w:rsidRPr="00594B08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49,56</w:t>
            </w:r>
          </w:p>
        </w:tc>
      </w:tr>
    </w:tbl>
    <w:p w:rsidR="00DE2EDC" w:rsidRPr="00594B08" w:rsidRDefault="00DE2EDC" w:rsidP="00DE2EDC">
      <w:pPr>
        <w:rPr>
          <w:rFonts w:ascii="ISOCPEUR" w:eastAsia="Times New Roman" w:hAnsi="ISOCPEUR" w:cs="Times New Roman"/>
          <w:b/>
          <w:i/>
          <w:sz w:val="18"/>
          <w:szCs w:val="20"/>
          <w:lang w:val="uk-UA"/>
        </w:rPr>
      </w:pPr>
    </w:p>
    <w:p w:rsidR="00DE2EDC" w:rsidRDefault="00DE2EDC" w:rsidP="00DE2EDC"/>
    <w:p w:rsidR="00DE2EDC" w:rsidRDefault="00DE2EDC" w:rsidP="00DE2EDC"/>
    <w:p w:rsidR="00DE2EDC" w:rsidRDefault="00E64C2E" w:rsidP="00DE2EDC"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6D64EB2C" wp14:editId="539EEEB8">
                <wp:simplePos x="0" y="0"/>
                <wp:positionH relativeFrom="page">
                  <wp:posOffset>847725</wp:posOffset>
                </wp:positionH>
                <wp:positionV relativeFrom="page">
                  <wp:posOffset>323850</wp:posOffset>
                </wp:positionV>
                <wp:extent cx="6495415" cy="10091420"/>
                <wp:effectExtent l="0" t="0" r="19685" b="2413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DE2ED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EB2C" id="Группа 37" o:spid="_x0000_s1137" style="position:absolute;margin-left:66.75pt;margin-top:25.5pt;width:511.45pt;height:794.6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">
                <v:rect id="Rectangle 3" o:spid="_x0000_s11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YRr8A&#10;AADbAAAADwAAAGRycy9kb3ducmV2LnhtbERPzYrCMBC+C75DGMGbpi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MVhGvwAAANsAAAAPAAAAAAAAAAAAAAAAAJgCAABkcnMvZG93bnJl&#10;di54bWxQSwUGAAAAAAQABAD1AAAAhAMAAAAA&#10;" filled="f" strokeweight="2pt"/>
                <v:line id="Line 4" o:spid="_x0000_s113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  <v:line id="Line 5" o:spid="_x0000_s114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line id="Line 6" o:spid="_x0000_s114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7" o:spid="_x0000_s114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8" o:spid="_x0000_s114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line id="Line 9" o:spid="_x0000_s114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<v:line id="Line 10" o:spid="_x0000_s114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Line 11" o:spid="_x0000_s114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12" o:spid="_x0000_s114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Line 13" o:spid="_x0000_s114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rect id="Rectangle 14" o:spid="_x0000_s114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5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5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5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5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5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5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  <v:textbox inset="1pt,1pt,1pt,1pt">
                    <w:txbxContent>
                      <w:p w:rsidR="000D78F4" w:rsidRPr="00335788" w:rsidRDefault="000D78F4" w:rsidP="00DE2ED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2EDC" w:rsidRDefault="00DE2EDC" w:rsidP="00DE2EDC"/>
    <w:p w:rsidR="00DE2EDC" w:rsidRDefault="00DE2EDC" w:rsidP="00DE2EDC"/>
    <w:p w:rsidR="008770E4" w:rsidRDefault="008770E4">
      <w:pPr>
        <w:rPr>
          <w:rFonts w:ascii="Times New Roman" w:hAnsi="Times New Roman" w:cs="Times New Roman"/>
          <w:sz w:val="28"/>
          <w:szCs w:val="28"/>
        </w:rPr>
        <w:sectPr w:rsidR="008770E4" w:rsidSect="00DE2EDC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AA1236" w:rsidRPr="004C104A" w:rsidRDefault="00AA1236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49" w:name="_Toc501350214"/>
      <w:bookmarkStart w:id="50" w:name="_Toc501350661"/>
      <w:bookmarkStart w:id="51" w:name="_Toc502133081"/>
      <w:r w:rsidRPr="004C104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AB0178" w:rsidRPr="004C104A">
        <w:rPr>
          <w:rFonts w:ascii="Times New Roman" w:hAnsi="Times New Roman" w:cs="Times New Roman"/>
          <w:b w:val="0"/>
          <w:color w:val="auto"/>
        </w:rPr>
        <w:t>Л</w:t>
      </w:r>
      <w:bookmarkEnd w:id="49"/>
      <w:bookmarkEnd w:id="50"/>
      <w:bookmarkEnd w:id="51"/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0B7B0E" w:rsidRPr="008F0E82" w:rsidRDefault="000B7B0E" w:rsidP="000B7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на дипломный проект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>(ФИО)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Тема_________________________________________________________________ 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Специальность (код, название)_______________________________группа______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Объем дипломного проекта: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Количество листов чертежей_____________________________________________ 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Количество страниц записи______________________________________________ 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Количество страниц расчетов____________________________________________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Количество страниц сметы______________________________________________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Заключение о соответствии </w:t>
      </w:r>
      <w:r w:rsidR="00D06B23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  <w:r w:rsidR="00745553" w:rsidRPr="00C6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b/>
          <w:sz w:val="28"/>
          <w:szCs w:val="28"/>
        </w:rPr>
        <w:t xml:space="preserve"> заявленной теме и заданию на не</w:t>
      </w:r>
      <w:r w:rsidR="00D06B23">
        <w:rPr>
          <w:rFonts w:ascii="Times New Roman" w:hAnsi="Times New Roman" w:cs="Times New Roman"/>
          <w:b/>
          <w:sz w:val="28"/>
          <w:szCs w:val="28"/>
        </w:rPr>
        <w:t>го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5E247E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41A14" w:rsidRPr="00C620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14" w:rsidRPr="00C62020" w:rsidRDefault="00341A14" w:rsidP="0074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Оценка качества выполнения каждого раздела </w:t>
      </w:r>
      <w:r w:rsidR="00D06B23">
        <w:rPr>
          <w:rFonts w:ascii="Times New Roman" w:hAnsi="Times New Roman" w:cs="Times New Roman"/>
          <w:b/>
          <w:sz w:val="28"/>
          <w:szCs w:val="28"/>
        </w:rPr>
        <w:t xml:space="preserve">дипломного </w:t>
      </w:r>
      <w:proofErr w:type="spellStart"/>
      <w:r w:rsidR="00D06B23">
        <w:rPr>
          <w:rFonts w:ascii="Times New Roman" w:hAnsi="Times New Roman" w:cs="Times New Roman"/>
          <w:b/>
          <w:sz w:val="28"/>
          <w:szCs w:val="28"/>
        </w:rPr>
        <w:t>проета</w:t>
      </w:r>
      <w:proofErr w:type="spellEnd"/>
      <w:r w:rsidR="00745553" w:rsidRPr="00C620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Оценка степени разработки и практической значимости дипломного проекта 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Положительные качества дипломного проекта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Недостатки дипломного проекта</w:t>
      </w:r>
    </w:p>
    <w:p w:rsidR="00341A14" w:rsidRPr="00C62020" w:rsidRDefault="00341A14" w:rsidP="0032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Предлагаемая оценка дипломного проекта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2020">
        <w:rPr>
          <w:sz w:val="28"/>
          <w:szCs w:val="28"/>
        </w:rPr>
        <w:t>Рецензент  _____________ /__________________/</w:t>
      </w:r>
    </w:p>
    <w:p w:rsidR="00125657" w:rsidRDefault="00341A14" w:rsidP="00AB0178">
      <w:pPr>
        <w:pStyle w:val="ae"/>
        <w:spacing w:before="0" w:beforeAutospacing="0" w:after="0" w:afterAutospacing="0"/>
        <w:rPr>
          <w:sz w:val="28"/>
          <w:szCs w:val="28"/>
        </w:rPr>
      </w:pPr>
      <w:r w:rsidRPr="00C62020">
        <w:rPr>
          <w:sz w:val="28"/>
          <w:szCs w:val="28"/>
        </w:rPr>
        <w:t xml:space="preserve"> «____» _________________ ХХХХ г.</w:t>
      </w:r>
    </w:p>
    <w:p w:rsidR="00125657" w:rsidRDefault="00125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25657" w:rsidRDefault="00125657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52" w:name="_Toc501350215"/>
      <w:bookmarkStart w:id="53" w:name="_Toc501350662"/>
      <w:bookmarkStart w:id="54" w:name="_Toc502133082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 М</w:t>
      </w:r>
      <w:bookmarkEnd w:id="52"/>
      <w:bookmarkEnd w:id="53"/>
      <w:bookmarkEnd w:id="54"/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Открытого заседания Государственной экзаменационной комиссии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4F1E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_________________________________  </w:t>
      </w:r>
    </w:p>
    <w:p w:rsidR="004F1ECF" w:rsidRPr="004F1ECF" w:rsidRDefault="004F1ECF" w:rsidP="004F1ECF">
      <w:pPr>
        <w:tabs>
          <w:tab w:val="left" w:pos="76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город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4F1ECF" w:rsidRPr="004F1ECF" w:rsidTr="004F1ECF">
        <w:tc>
          <w:tcPr>
            <w:tcW w:w="3794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1. Защита дипломных проектов обучающимися  специальности _______________________________________________, ____________формы обучения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СЛУШАЛИ: 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>защиту дипломных проектов  обучающихся</w:t>
      </w:r>
    </w:p>
    <w:p w:rsidR="004F1ECF" w:rsidRPr="002B2EEC" w:rsidRDefault="004F1ECF" w:rsidP="002B2EEC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4F1ECF" w:rsidRPr="004F1ECF" w:rsidRDefault="004F1ECF" w:rsidP="004F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F1ECF" w:rsidRPr="004F1ECF" w:rsidRDefault="004F1ECF" w:rsidP="004F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Default="004F1ECF" w:rsidP="004F1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Зачетная книжка обучающегося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4F1ECF" w:rsidRDefault="004F1ECF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B2EEC" w:rsidRPr="001905AC" w:rsidRDefault="002B2EEC" w:rsidP="001905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B2EEC" w:rsidRPr="002B2EEC" w:rsidRDefault="002B2EEC" w:rsidP="002B2EEC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2B2EEC" w:rsidRPr="004F1ECF" w:rsidRDefault="002B2EEC" w:rsidP="002B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B2EEC" w:rsidRPr="004F1ECF" w:rsidRDefault="002B2EEC" w:rsidP="002B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B2EEC" w:rsidRDefault="002B2EEC" w:rsidP="002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2EEC" w:rsidRPr="004F1ECF" w:rsidRDefault="002B2EEC" w:rsidP="002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Зачетная книжка обучающегося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2B2EEC" w:rsidRDefault="002B2EEC" w:rsidP="002B2E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B2EEC" w:rsidRDefault="002B2EEC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AC" w:rsidRPr="002B2EEC" w:rsidRDefault="001905AC" w:rsidP="001905AC">
      <w:pPr>
        <w:pStyle w:val="aa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905AC" w:rsidRPr="004F1ECF" w:rsidRDefault="001905AC" w:rsidP="0019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905AC" w:rsidRPr="004F1ECF" w:rsidRDefault="001905AC" w:rsidP="0019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905AC" w:rsidRDefault="001905AC" w:rsidP="001905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05AC" w:rsidRPr="004F1ECF" w:rsidRDefault="001905AC" w:rsidP="001905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Зачетная книжка обучающегося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1905AC" w:rsidRDefault="001905AC" w:rsidP="001905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lastRenderedPageBreak/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1905AC" w:rsidRPr="004F1ECF" w:rsidRDefault="001905AC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ГЭК </w:t>
      </w:r>
    </w:p>
    <w:p w:rsidR="004F1ECF" w:rsidRPr="004F1ECF" w:rsidRDefault="004F1ECF" w:rsidP="004F1ECF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РЕШИЛА: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Pr="004F1ECF" w:rsidRDefault="004F1ECF" w:rsidP="004F1ECF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Председатель  ГЭК ______________ __________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Секретарь _________ 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6D6A" w:rsidRDefault="00A16D6A" w:rsidP="00A16D6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55" w:name="_Toc502133083"/>
      <w:r w:rsidRPr="004C104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Н</w:t>
      </w:r>
      <w:bookmarkEnd w:id="55"/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F1ECF" w:rsidRPr="004F1ECF" w:rsidRDefault="00C719EB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F1ECF" w:rsidRPr="004F1ECF">
        <w:rPr>
          <w:rFonts w:ascii="Times New Roman" w:eastAsia="Times New Roman" w:hAnsi="Times New Roman" w:cs="Times New Roman"/>
          <w:sz w:val="28"/>
          <w:szCs w:val="28"/>
        </w:rPr>
        <w:t>крытого заседания Государственной экзаменационной комиссии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4F1E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_________________________________  </w:t>
      </w:r>
    </w:p>
    <w:p w:rsidR="004F1ECF" w:rsidRPr="004F1ECF" w:rsidRDefault="004F1ECF" w:rsidP="004F1ECF">
      <w:pPr>
        <w:tabs>
          <w:tab w:val="left" w:pos="76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город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4F1ECF" w:rsidRPr="004F1ECF" w:rsidTr="004F1ECF">
        <w:tc>
          <w:tcPr>
            <w:tcW w:w="3794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1. Принятие решения по результатам защиты дипломн</w:t>
      </w:r>
      <w:r w:rsidR="00D06B2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06B2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специальности _____________________________, ____________________ формы обучения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РЕШЕНИЕ: </w:t>
      </w:r>
    </w:p>
    <w:p w:rsidR="004F1ECF" w:rsidRPr="004F1ECF" w:rsidRDefault="004F1ECF" w:rsidP="004F1EC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Оценить 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защиту 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дипломн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специальности _______________________________следующим образом</w:t>
      </w:r>
    </w:p>
    <w:p w:rsidR="004F1ECF" w:rsidRPr="004F1ECF" w:rsidRDefault="004F1ECF" w:rsidP="004F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0"/>
        <w:gridCol w:w="2055"/>
        <w:gridCol w:w="1870"/>
        <w:gridCol w:w="1909"/>
        <w:gridCol w:w="1737"/>
      </w:tblGrid>
      <w:tr w:rsidR="00EB253E" w:rsidRPr="004F1ECF" w:rsidTr="00EB253E">
        <w:tc>
          <w:tcPr>
            <w:tcW w:w="2214" w:type="dxa"/>
          </w:tcPr>
          <w:p w:rsidR="00EB253E" w:rsidRPr="004F1ECF" w:rsidRDefault="00EB253E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067" w:type="dxa"/>
            <w:shd w:val="clear" w:color="auto" w:fill="FFFFFF" w:themeFill="background1"/>
          </w:tcPr>
          <w:p w:rsidR="00EB253E" w:rsidRDefault="00EB253E" w:rsidP="00EB25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97F"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 за дипломн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881" w:type="dxa"/>
            <w:shd w:val="clear" w:color="auto" w:fill="FFFFFF" w:themeFill="background1"/>
          </w:tcPr>
          <w:p w:rsidR="00EB253E" w:rsidRDefault="00EB253E" w:rsidP="00EB25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рецензента  за качество выполнения дипломного проекта </w:t>
            </w:r>
          </w:p>
        </w:tc>
        <w:tc>
          <w:tcPr>
            <w:tcW w:w="1913" w:type="dxa"/>
          </w:tcPr>
          <w:p w:rsidR="00EB253E" w:rsidRDefault="00EB253E" w:rsidP="000C4A0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ценка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выступление, включая 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37" w:type="dxa"/>
          </w:tcPr>
          <w:p w:rsidR="00EB253E" w:rsidRPr="004F1ECF" w:rsidRDefault="00EB253E" w:rsidP="00EB253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 оценка за защиту дипломного проекта </w:t>
            </w: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2. Присвоить обучающимся, указанных в п. 1 квалификацию __________________________________________________________________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3. Особые мнения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Председатель  ГЭК ______________ __________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Секретарь _________ 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/>
    <w:sectPr w:rsidR="004F1ECF" w:rsidRPr="004F1ECF" w:rsidSect="00DE2EDC">
      <w:footerReference w:type="default" r:id="rId21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1B" w:rsidRDefault="0007351B" w:rsidP="004C104A">
      <w:pPr>
        <w:spacing w:after="0" w:line="240" w:lineRule="auto"/>
      </w:pPr>
      <w:r>
        <w:separator/>
      </w:r>
    </w:p>
  </w:endnote>
  <w:endnote w:type="continuationSeparator" w:id="0">
    <w:p w:rsidR="0007351B" w:rsidRDefault="0007351B" w:rsidP="004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1B" w:rsidRDefault="0007351B" w:rsidP="004C104A">
      <w:pPr>
        <w:spacing w:after="0" w:line="240" w:lineRule="auto"/>
      </w:pPr>
      <w:r>
        <w:separator/>
      </w:r>
    </w:p>
  </w:footnote>
  <w:footnote w:type="continuationSeparator" w:id="0">
    <w:p w:rsidR="0007351B" w:rsidRDefault="0007351B" w:rsidP="004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38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6B13" w:rsidRPr="00996B13" w:rsidRDefault="00996B13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6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6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6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996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6B13" w:rsidRDefault="00996B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103"/>
    <w:multiLevelType w:val="hybridMultilevel"/>
    <w:tmpl w:val="54E0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0612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E92"/>
    <w:multiLevelType w:val="hybridMultilevel"/>
    <w:tmpl w:val="18C0EFAC"/>
    <w:lvl w:ilvl="0" w:tplc="41E0A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508"/>
    <w:multiLevelType w:val="hybridMultilevel"/>
    <w:tmpl w:val="47E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2703"/>
    <w:multiLevelType w:val="hybridMultilevel"/>
    <w:tmpl w:val="CAE6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1986"/>
    <w:multiLevelType w:val="hybridMultilevel"/>
    <w:tmpl w:val="515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1F2"/>
    <w:multiLevelType w:val="hybridMultilevel"/>
    <w:tmpl w:val="CB2E2C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862CC8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F6F3C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F56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E7D33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4387"/>
    <w:multiLevelType w:val="hybridMultilevel"/>
    <w:tmpl w:val="897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545BF"/>
    <w:multiLevelType w:val="hybridMultilevel"/>
    <w:tmpl w:val="190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B5C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CB18C9"/>
    <w:multiLevelType w:val="hybridMultilevel"/>
    <w:tmpl w:val="1D9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B4A72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56917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62A"/>
    <w:multiLevelType w:val="multilevel"/>
    <w:tmpl w:val="E87EB6DE"/>
    <w:lvl w:ilvl="0">
      <w:start w:val="20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62505D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18"/>
  </w:num>
  <w:num w:numId="14">
    <w:abstractNumId w:val="7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0"/>
    <w:rsid w:val="00003BE7"/>
    <w:rsid w:val="00007F0A"/>
    <w:rsid w:val="00055840"/>
    <w:rsid w:val="0007351B"/>
    <w:rsid w:val="00073A4C"/>
    <w:rsid w:val="000A78AB"/>
    <w:rsid w:val="000B7B0E"/>
    <w:rsid w:val="000D5835"/>
    <w:rsid w:val="000D78F4"/>
    <w:rsid w:val="00101248"/>
    <w:rsid w:val="0011786B"/>
    <w:rsid w:val="00125657"/>
    <w:rsid w:val="001420FD"/>
    <w:rsid w:val="00165A0D"/>
    <w:rsid w:val="001905AC"/>
    <w:rsid w:val="00205E01"/>
    <w:rsid w:val="00211A9C"/>
    <w:rsid w:val="0021556C"/>
    <w:rsid w:val="0022129C"/>
    <w:rsid w:val="0023566B"/>
    <w:rsid w:val="0024397F"/>
    <w:rsid w:val="0028474E"/>
    <w:rsid w:val="002A2407"/>
    <w:rsid w:val="002B2EEC"/>
    <w:rsid w:val="002B5B84"/>
    <w:rsid w:val="002D2971"/>
    <w:rsid w:val="002F0949"/>
    <w:rsid w:val="0030295C"/>
    <w:rsid w:val="00306F66"/>
    <w:rsid w:val="00320B7E"/>
    <w:rsid w:val="00341A14"/>
    <w:rsid w:val="00357940"/>
    <w:rsid w:val="00363413"/>
    <w:rsid w:val="00376274"/>
    <w:rsid w:val="0039399C"/>
    <w:rsid w:val="003D13F0"/>
    <w:rsid w:val="003D37BF"/>
    <w:rsid w:val="003D5858"/>
    <w:rsid w:val="003E54DF"/>
    <w:rsid w:val="003F0F40"/>
    <w:rsid w:val="003F736D"/>
    <w:rsid w:val="00436A89"/>
    <w:rsid w:val="00451746"/>
    <w:rsid w:val="00454E13"/>
    <w:rsid w:val="0045797B"/>
    <w:rsid w:val="00461AB8"/>
    <w:rsid w:val="004856DB"/>
    <w:rsid w:val="00496629"/>
    <w:rsid w:val="004C104A"/>
    <w:rsid w:val="004E19C0"/>
    <w:rsid w:val="004F1ECF"/>
    <w:rsid w:val="00520083"/>
    <w:rsid w:val="00554143"/>
    <w:rsid w:val="00575E4B"/>
    <w:rsid w:val="005846C5"/>
    <w:rsid w:val="00594386"/>
    <w:rsid w:val="005A3CDD"/>
    <w:rsid w:val="005B786F"/>
    <w:rsid w:val="005C3F29"/>
    <w:rsid w:val="005D4557"/>
    <w:rsid w:val="005D4559"/>
    <w:rsid w:val="005D4C52"/>
    <w:rsid w:val="005E247E"/>
    <w:rsid w:val="00603EF7"/>
    <w:rsid w:val="0061722D"/>
    <w:rsid w:val="00641CA7"/>
    <w:rsid w:val="006929F4"/>
    <w:rsid w:val="006C1899"/>
    <w:rsid w:val="006C4385"/>
    <w:rsid w:val="006C4E6C"/>
    <w:rsid w:val="006D62B4"/>
    <w:rsid w:val="006D70E3"/>
    <w:rsid w:val="006F12DC"/>
    <w:rsid w:val="007165B8"/>
    <w:rsid w:val="00717384"/>
    <w:rsid w:val="00717A94"/>
    <w:rsid w:val="00717FEA"/>
    <w:rsid w:val="00732E7C"/>
    <w:rsid w:val="00745553"/>
    <w:rsid w:val="00747272"/>
    <w:rsid w:val="00760069"/>
    <w:rsid w:val="00766A28"/>
    <w:rsid w:val="00782389"/>
    <w:rsid w:val="00790A56"/>
    <w:rsid w:val="007A2AC8"/>
    <w:rsid w:val="007E3C90"/>
    <w:rsid w:val="007F41E7"/>
    <w:rsid w:val="00813740"/>
    <w:rsid w:val="00815129"/>
    <w:rsid w:val="00822350"/>
    <w:rsid w:val="008252BD"/>
    <w:rsid w:val="00843FF7"/>
    <w:rsid w:val="00854AE1"/>
    <w:rsid w:val="00872D7A"/>
    <w:rsid w:val="00873111"/>
    <w:rsid w:val="008770E4"/>
    <w:rsid w:val="008C0666"/>
    <w:rsid w:val="008D6C3B"/>
    <w:rsid w:val="008F0E82"/>
    <w:rsid w:val="00900793"/>
    <w:rsid w:val="009126B0"/>
    <w:rsid w:val="00936D6A"/>
    <w:rsid w:val="00943BC5"/>
    <w:rsid w:val="00960533"/>
    <w:rsid w:val="009619B2"/>
    <w:rsid w:val="009638F4"/>
    <w:rsid w:val="009655B8"/>
    <w:rsid w:val="00966F5E"/>
    <w:rsid w:val="00986F92"/>
    <w:rsid w:val="00996B13"/>
    <w:rsid w:val="009C0CBA"/>
    <w:rsid w:val="009D3317"/>
    <w:rsid w:val="009D4F63"/>
    <w:rsid w:val="009F71BF"/>
    <w:rsid w:val="00A14D6F"/>
    <w:rsid w:val="00A16D6A"/>
    <w:rsid w:val="00A20BF0"/>
    <w:rsid w:val="00A60A45"/>
    <w:rsid w:val="00A70C2A"/>
    <w:rsid w:val="00A776C7"/>
    <w:rsid w:val="00A86326"/>
    <w:rsid w:val="00A9511D"/>
    <w:rsid w:val="00A958AE"/>
    <w:rsid w:val="00A96484"/>
    <w:rsid w:val="00AA1236"/>
    <w:rsid w:val="00AA6841"/>
    <w:rsid w:val="00AB0178"/>
    <w:rsid w:val="00AB1545"/>
    <w:rsid w:val="00AC269D"/>
    <w:rsid w:val="00AE60AA"/>
    <w:rsid w:val="00B21970"/>
    <w:rsid w:val="00B220E0"/>
    <w:rsid w:val="00B33033"/>
    <w:rsid w:val="00B42B76"/>
    <w:rsid w:val="00B575D4"/>
    <w:rsid w:val="00B92E61"/>
    <w:rsid w:val="00BA6B8E"/>
    <w:rsid w:val="00BF2769"/>
    <w:rsid w:val="00BF57CD"/>
    <w:rsid w:val="00C00741"/>
    <w:rsid w:val="00C13DD9"/>
    <w:rsid w:val="00C15AF4"/>
    <w:rsid w:val="00C23A22"/>
    <w:rsid w:val="00C364BA"/>
    <w:rsid w:val="00C42556"/>
    <w:rsid w:val="00C62020"/>
    <w:rsid w:val="00C62513"/>
    <w:rsid w:val="00C63FDA"/>
    <w:rsid w:val="00C719EB"/>
    <w:rsid w:val="00C94195"/>
    <w:rsid w:val="00C94948"/>
    <w:rsid w:val="00CD2654"/>
    <w:rsid w:val="00D06B23"/>
    <w:rsid w:val="00D311DE"/>
    <w:rsid w:val="00D3183B"/>
    <w:rsid w:val="00D32914"/>
    <w:rsid w:val="00D358C6"/>
    <w:rsid w:val="00D62E0E"/>
    <w:rsid w:val="00D66B0A"/>
    <w:rsid w:val="00D678A0"/>
    <w:rsid w:val="00D84ADF"/>
    <w:rsid w:val="00D93AB7"/>
    <w:rsid w:val="00DA78EF"/>
    <w:rsid w:val="00DC0790"/>
    <w:rsid w:val="00DC3D1B"/>
    <w:rsid w:val="00DC5AF7"/>
    <w:rsid w:val="00DE2EDC"/>
    <w:rsid w:val="00DE47C5"/>
    <w:rsid w:val="00E04F40"/>
    <w:rsid w:val="00E12EA7"/>
    <w:rsid w:val="00E13E19"/>
    <w:rsid w:val="00E15294"/>
    <w:rsid w:val="00E4095E"/>
    <w:rsid w:val="00E53516"/>
    <w:rsid w:val="00E627F7"/>
    <w:rsid w:val="00E64C2E"/>
    <w:rsid w:val="00E66EF2"/>
    <w:rsid w:val="00E727A9"/>
    <w:rsid w:val="00EA2051"/>
    <w:rsid w:val="00EA22BF"/>
    <w:rsid w:val="00EA6C04"/>
    <w:rsid w:val="00EB253E"/>
    <w:rsid w:val="00EB4A49"/>
    <w:rsid w:val="00EE25B3"/>
    <w:rsid w:val="00EE63D3"/>
    <w:rsid w:val="00EF3CCA"/>
    <w:rsid w:val="00F02570"/>
    <w:rsid w:val="00F12A61"/>
    <w:rsid w:val="00F16121"/>
    <w:rsid w:val="00F25FC1"/>
    <w:rsid w:val="00F437BC"/>
    <w:rsid w:val="00F44CD5"/>
    <w:rsid w:val="00F55516"/>
    <w:rsid w:val="00F74DD5"/>
    <w:rsid w:val="00F81CBB"/>
    <w:rsid w:val="00F856EC"/>
    <w:rsid w:val="00F96135"/>
    <w:rsid w:val="00FB446C"/>
    <w:rsid w:val="00FB492E"/>
    <w:rsid w:val="00FC0020"/>
    <w:rsid w:val="00FC42C3"/>
    <w:rsid w:val="00FF2C20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EB9734A-8A7D-43CA-B4D4-2A8B55C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914"/>
    <w:pPr>
      <w:keepNext/>
      <w:spacing w:before="120" w:after="12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05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CA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30"/>
    <w:rsid w:val="00EF3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сновной"/>
    <w:basedOn w:val="a"/>
    <w:link w:val="a6"/>
    <w:rsid w:val="00EF3CC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Знак"/>
    <w:link w:val="a5"/>
    <w:rsid w:val="00EF3C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3 Знак"/>
    <w:link w:val="3"/>
    <w:rsid w:val="00EF3CC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Чертежный"/>
    <w:link w:val="a8"/>
    <w:rsid w:val="00007F0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a8">
    <w:name w:val="Чертежный Знак"/>
    <w:link w:val="a7"/>
    <w:rsid w:val="00007F0A"/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9">
    <w:name w:val="Hyperlink"/>
    <w:basedOn w:val="a0"/>
    <w:uiPriority w:val="99"/>
    <w:rsid w:val="002B5B8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678A0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E13E19"/>
    <w:pPr>
      <w:spacing w:after="0" w:line="240" w:lineRule="auto"/>
    </w:pPr>
    <w:rPr>
      <w:rFonts w:eastAsiaTheme="minorHAnsi"/>
      <w:lang w:eastAsia="en-US"/>
    </w:rPr>
  </w:style>
  <w:style w:type="paragraph" w:styleId="ac">
    <w:name w:val="caption"/>
    <w:basedOn w:val="a"/>
    <w:qFormat/>
    <w:rsid w:val="00E13E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d">
    <w:name w:val="Table Grid"/>
    <w:basedOn w:val="a1"/>
    <w:uiPriority w:val="59"/>
    <w:rsid w:val="00E13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329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62020"/>
  </w:style>
  <w:style w:type="character" w:customStyle="1" w:styleId="apple-converted-space">
    <w:name w:val="apple-converted-space"/>
    <w:rsid w:val="00C62020"/>
  </w:style>
  <w:style w:type="character" w:styleId="af">
    <w:name w:val="Strong"/>
    <w:uiPriority w:val="22"/>
    <w:qFormat/>
    <w:rsid w:val="00C62020"/>
    <w:rPr>
      <w:b/>
      <w:bCs/>
    </w:rPr>
  </w:style>
  <w:style w:type="paragraph" w:customStyle="1" w:styleId="21">
    <w:name w:val="Основной текст (2)"/>
    <w:basedOn w:val="a"/>
    <w:rsid w:val="005B786F"/>
    <w:pPr>
      <w:widowControl w:val="0"/>
      <w:shd w:val="clear" w:color="auto" w:fill="FFFFFF"/>
      <w:spacing w:before="420" w:after="300" w:line="326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7">
    <w:name w:val="Основной текст (7)_"/>
    <w:basedOn w:val="a0"/>
    <w:link w:val="70"/>
    <w:rsid w:val="005B78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786F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5B7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a0"/>
    <w:rsid w:val="009126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1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104A"/>
  </w:style>
  <w:style w:type="paragraph" w:styleId="af2">
    <w:name w:val="footer"/>
    <w:basedOn w:val="a"/>
    <w:link w:val="af3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104A"/>
  </w:style>
  <w:style w:type="paragraph" w:styleId="11">
    <w:name w:val="toc 1"/>
    <w:basedOn w:val="a"/>
    <w:next w:val="a"/>
    <w:autoRedefine/>
    <w:uiPriority w:val="39"/>
    <w:unhideWhenUsed/>
    <w:rsid w:val="008770E4"/>
    <w:pPr>
      <w:spacing w:after="100"/>
    </w:pPr>
  </w:style>
  <w:style w:type="character" w:customStyle="1" w:styleId="60">
    <w:name w:val="Заголовок 6 Знак"/>
    <w:basedOn w:val="a0"/>
    <w:link w:val="6"/>
    <w:rsid w:val="0071738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A4FF-6314-4DC4-A969-C4B5D6EC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1-209-2</dc:creator>
  <cp:lastModifiedBy>Арансон Галина</cp:lastModifiedBy>
  <cp:revision>4</cp:revision>
  <cp:lastPrinted>2018-02-12T09:19:00Z</cp:lastPrinted>
  <dcterms:created xsi:type="dcterms:W3CDTF">2018-02-12T05:40:00Z</dcterms:created>
  <dcterms:modified xsi:type="dcterms:W3CDTF">2018-02-12T09:19:00Z</dcterms:modified>
</cp:coreProperties>
</file>