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051" w:rsidRDefault="00205051" w:rsidP="00205051">
      <w:pPr>
        <w:jc w:val="center"/>
        <w:rPr>
          <w:rFonts w:ascii="Times New Roman" w:eastAsia="Calibri" w:hAnsi="Times New Roman" w:cs="Times New Roman"/>
          <w:b/>
          <w:sz w:val="32"/>
          <w:szCs w:val="32"/>
        </w:rPr>
      </w:pPr>
    </w:p>
    <w:p w:rsidR="00205051" w:rsidRDefault="00205051" w:rsidP="00205051">
      <w:pPr>
        <w:jc w:val="center"/>
        <w:rPr>
          <w:rFonts w:ascii="Times New Roman" w:eastAsia="Calibri" w:hAnsi="Times New Roman" w:cs="Times New Roman"/>
          <w:b/>
          <w:sz w:val="32"/>
          <w:szCs w:val="32"/>
        </w:rPr>
      </w:pPr>
    </w:p>
    <w:p w:rsidR="00205051" w:rsidRDefault="00205051" w:rsidP="00205051">
      <w:pPr>
        <w:jc w:val="center"/>
        <w:rPr>
          <w:rFonts w:ascii="Times New Roman" w:eastAsia="Calibri" w:hAnsi="Times New Roman" w:cs="Times New Roman"/>
          <w:b/>
          <w:sz w:val="32"/>
          <w:szCs w:val="32"/>
        </w:rPr>
      </w:pPr>
    </w:p>
    <w:p w:rsidR="00205051" w:rsidRDefault="00205051" w:rsidP="00205051">
      <w:pPr>
        <w:jc w:val="center"/>
        <w:rPr>
          <w:rFonts w:ascii="Times New Roman" w:eastAsia="Calibri" w:hAnsi="Times New Roman" w:cs="Times New Roman"/>
          <w:b/>
          <w:sz w:val="32"/>
          <w:szCs w:val="32"/>
        </w:rPr>
      </w:pPr>
    </w:p>
    <w:p w:rsidR="00205051" w:rsidRDefault="00205051" w:rsidP="00205051">
      <w:pPr>
        <w:jc w:val="center"/>
        <w:rPr>
          <w:rFonts w:ascii="Times New Roman" w:eastAsia="Calibri" w:hAnsi="Times New Roman" w:cs="Times New Roman"/>
          <w:b/>
          <w:sz w:val="32"/>
          <w:szCs w:val="32"/>
        </w:rPr>
      </w:pPr>
    </w:p>
    <w:p w:rsidR="00205051" w:rsidRDefault="00205051" w:rsidP="00205051">
      <w:pPr>
        <w:jc w:val="center"/>
        <w:rPr>
          <w:rFonts w:ascii="Times New Roman" w:eastAsia="Calibri" w:hAnsi="Times New Roman" w:cs="Times New Roman"/>
          <w:b/>
          <w:sz w:val="32"/>
          <w:szCs w:val="32"/>
        </w:rPr>
      </w:pPr>
    </w:p>
    <w:p w:rsidR="00205051" w:rsidRDefault="00205051" w:rsidP="00205051">
      <w:pPr>
        <w:jc w:val="center"/>
        <w:rPr>
          <w:rFonts w:ascii="Times New Roman" w:eastAsia="Calibri" w:hAnsi="Times New Roman" w:cs="Times New Roman"/>
          <w:b/>
          <w:sz w:val="32"/>
          <w:szCs w:val="32"/>
        </w:rPr>
      </w:pPr>
    </w:p>
    <w:p w:rsidR="00205051" w:rsidRDefault="00205051" w:rsidP="00205051">
      <w:pPr>
        <w:jc w:val="center"/>
        <w:rPr>
          <w:rFonts w:ascii="Times New Roman" w:eastAsia="Calibri" w:hAnsi="Times New Roman" w:cs="Times New Roman"/>
          <w:b/>
          <w:sz w:val="32"/>
          <w:szCs w:val="32"/>
        </w:rPr>
      </w:pPr>
    </w:p>
    <w:p w:rsidR="00205051" w:rsidRDefault="00205051" w:rsidP="00205051">
      <w:pPr>
        <w:jc w:val="center"/>
        <w:rPr>
          <w:rFonts w:ascii="Times New Roman" w:eastAsia="Calibri" w:hAnsi="Times New Roman" w:cs="Times New Roman"/>
          <w:b/>
          <w:sz w:val="32"/>
          <w:szCs w:val="32"/>
        </w:rPr>
      </w:pPr>
    </w:p>
    <w:p w:rsidR="00205051" w:rsidRDefault="00205051" w:rsidP="00205051">
      <w:pPr>
        <w:jc w:val="center"/>
        <w:rPr>
          <w:rFonts w:ascii="Times New Roman" w:eastAsia="Calibri" w:hAnsi="Times New Roman" w:cs="Times New Roman"/>
          <w:b/>
          <w:sz w:val="32"/>
          <w:szCs w:val="32"/>
        </w:rPr>
      </w:pPr>
    </w:p>
    <w:p w:rsidR="00205051" w:rsidRDefault="00205051" w:rsidP="00205051">
      <w:pPr>
        <w:jc w:val="center"/>
        <w:rPr>
          <w:rFonts w:ascii="Times New Roman" w:eastAsia="Calibri" w:hAnsi="Times New Roman" w:cs="Times New Roman"/>
          <w:b/>
          <w:sz w:val="32"/>
          <w:szCs w:val="32"/>
        </w:rPr>
      </w:pPr>
    </w:p>
    <w:p w:rsidR="00205051" w:rsidRDefault="00205051" w:rsidP="00205051">
      <w:pPr>
        <w:jc w:val="center"/>
        <w:rPr>
          <w:rFonts w:ascii="Times New Roman" w:eastAsia="Calibri" w:hAnsi="Times New Roman" w:cs="Times New Roman"/>
          <w:b/>
          <w:sz w:val="32"/>
          <w:szCs w:val="32"/>
        </w:rPr>
      </w:pPr>
    </w:p>
    <w:p w:rsidR="00205051" w:rsidRDefault="00205051" w:rsidP="00205051">
      <w:pPr>
        <w:jc w:val="center"/>
        <w:rPr>
          <w:rFonts w:ascii="Times New Roman" w:hAnsi="Times New Roman" w:cs="Times New Roman"/>
          <w:b/>
          <w:sz w:val="28"/>
          <w:szCs w:val="28"/>
        </w:rPr>
      </w:pPr>
      <w:r>
        <w:rPr>
          <w:rFonts w:ascii="Times New Roman" w:hAnsi="Times New Roman" w:cs="Times New Roman"/>
          <w:b/>
          <w:sz w:val="28"/>
          <w:szCs w:val="28"/>
        </w:rPr>
        <w:t>ПРИМЕРНЫЕ ЗАДАНИЯ ДЛЯ ПОДГОТОВКИ УЧАЩИХСЯ СПЕЦИАЛЬНОСТИ 21.02.02 "Бурение нефтяных и газовых скважин" к региональному этапу Всероссийской олимпиады профессионального мастерства в 20</w:t>
      </w:r>
      <w:r w:rsidR="00DD0C00">
        <w:rPr>
          <w:rFonts w:ascii="Times New Roman" w:hAnsi="Times New Roman" w:cs="Times New Roman"/>
          <w:b/>
          <w:sz w:val="28"/>
          <w:szCs w:val="28"/>
        </w:rPr>
        <w:t>20</w:t>
      </w:r>
      <w:r>
        <w:rPr>
          <w:rFonts w:ascii="Times New Roman" w:hAnsi="Times New Roman" w:cs="Times New Roman"/>
          <w:b/>
          <w:sz w:val="28"/>
          <w:szCs w:val="28"/>
        </w:rPr>
        <w:t xml:space="preserve"> году</w:t>
      </w:r>
    </w:p>
    <w:p w:rsidR="00205051" w:rsidRDefault="00205051" w:rsidP="00205051">
      <w:pPr>
        <w:rPr>
          <w:rFonts w:ascii="Times New Roman" w:hAnsi="Times New Roman" w:cs="Times New Roman"/>
          <w:b/>
          <w:sz w:val="28"/>
          <w:szCs w:val="28"/>
        </w:rPr>
      </w:pPr>
    </w:p>
    <w:p w:rsidR="00205051" w:rsidRDefault="00205051" w:rsidP="00205051">
      <w:pPr>
        <w:rPr>
          <w:rFonts w:ascii="Times New Roman" w:hAnsi="Times New Roman" w:cs="Times New Roman"/>
          <w:b/>
          <w:sz w:val="28"/>
          <w:szCs w:val="28"/>
        </w:rPr>
      </w:pPr>
    </w:p>
    <w:p w:rsidR="00205051" w:rsidRDefault="00205051" w:rsidP="00205051">
      <w:pPr>
        <w:rPr>
          <w:rFonts w:ascii="Times New Roman" w:hAnsi="Times New Roman" w:cs="Times New Roman"/>
          <w:b/>
          <w:sz w:val="28"/>
          <w:szCs w:val="28"/>
        </w:rPr>
      </w:pPr>
    </w:p>
    <w:p w:rsidR="00205051" w:rsidRDefault="00205051" w:rsidP="00205051">
      <w:pPr>
        <w:rPr>
          <w:rFonts w:ascii="Times New Roman" w:hAnsi="Times New Roman" w:cs="Times New Roman"/>
          <w:b/>
          <w:sz w:val="28"/>
          <w:szCs w:val="28"/>
        </w:rPr>
      </w:pPr>
    </w:p>
    <w:p w:rsidR="00205051" w:rsidRDefault="00205051" w:rsidP="00205051">
      <w:pPr>
        <w:rPr>
          <w:rFonts w:ascii="Times New Roman" w:hAnsi="Times New Roman" w:cs="Times New Roman"/>
          <w:b/>
          <w:sz w:val="28"/>
          <w:szCs w:val="28"/>
        </w:rPr>
      </w:pPr>
    </w:p>
    <w:p w:rsidR="00205051" w:rsidRDefault="00205051" w:rsidP="00205051">
      <w:pPr>
        <w:rPr>
          <w:rFonts w:ascii="Times New Roman" w:hAnsi="Times New Roman" w:cs="Times New Roman"/>
          <w:b/>
          <w:sz w:val="28"/>
          <w:szCs w:val="28"/>
        </w:rPr>
      </w:pPr>
    </w:p>
    <w:p w:rsidR="00205051" w:rsidRDefault="00205051" w:rsidP="00205051">
      <w:pPr>
        <w:rPr>
          <w:rFonts w:ascii="Times New Roman" w:hAnsi="Times New Roman" w:cs="Times New Roman"/>
          <w:b/>
          <w:sz w:val="28"/>
          <w:szCs w:val="28"/>
        </w:rPr>
      </w:pPr>
    </w:p>
    <w:p w:rsidR="00205051" w:rsidRDefault="00205051" w:rsidP="00205051">
      <w:pPr>
        <w:rPr>
          <w:rFonts w:ascii="Times New Roman" w:hAnsi="Times New Roman" w:cs="Times New Roman"/>
          <w:b/>
          <w:sz w:val="28"/>
          <w:szCs w:val="28"/>
        </w:rPr>
      </w:pPr>
    </w:p>
    <w:p w:rsidR="00205051" w:rsidRDefault="00205051" w:rsidP="00205051">
      <w:pPr>
        <w:rPr>
          <w:rFonts w:ascii="Times New Roman" w:hAnsi="Times New Roman" w:cs="Times New Roman"/>
          <w:b/>
          <w:sz w:val="28"/>
          <w:szCs w:val="28"/>
        </w:rPr>
      </w:pPr>
    </w:p>
    <w:p w:rsidR="00205051" w:rsidRDefault="00205051" w:rsidP="00205051">
      <w:pPr>
        <w:rPr>
          <w:rFonts w:ascii="Times New Roman" w:hAnsi="Times New Roman" w:cs="Times New Roman"/>
          <w:b/>
          <w:sz w:val="28"/>
          <w:szCs w:val="28"/>
        </w:rPr>
      </w:pPr>
    </w:p>
    <w:p w:rsidR="00205051" w:rsidRDefault="00205051" w:rsidP="00205051">
      <w:pPr>
        <w:rPr>
          <w:rFonts w:ascii="Times New Roman" w:hAnsi="Times New Roman" w:cs="Times New Roman"/>
          <w:b/>
          <w:sz w:val="28"/>
          <w:szCs w:val="28"/>
        </w:rPr>
      </w:pPr>
    </w:p>
    <w:p w:rsidR="00205051" w:rsidRPr="00D1213B" w:rsidRDefault="00205051" w:rsidP="00205051">
      <w:pPr>
        <w:rPr>
          <w:rFonts w:ascii="Times New Roman" w:hAnsi="Times New Roman" w:cs="Times New Roman"/>
          <w:b/>
          <w:sz w:val="28"/>
          <w:szCs w:val="28"/>
        </w:rPr>
      </w:pPr>
      <w:r>
        <w:rPr>
          <w:rFonts w:ascii="Times New Roman" w:hAnsi="Times New Roman" w:cs="Times New Roman"/>
          <w:b/>
          <w:sz w:val="28"/>
          <w:szCs w:val="28"/>
        </w:rPr>
        <w:lastRenderedPageBreak/>
        <w:t>1)</w:t>
      </w:r>
      <w:r w:rsidRPr="00D1213B">
        <w:rPr>
          <w:rFonts w:ascii="Times New Roman" w:hAnsi="Times New Roman" w:cs="Times New Roman"/>
          <w:b/>
          <w:sz w:val="28"/>
          <w:szCs w:val="28"/>
        </w:rPr>
        <w:t xml:space="preserve">ПРИМЕРНЫЕ ЗАДАНИЯ </w:t>
      </w:r>
    </w:p>
    <w:p w:rsidR="00205051" w:rsidRPr="00D1213B" w:rsidRDefault="00205051" w:rsidP="00205051">
      <w:pPr>
        <w:rPr>
          <w:rFonts w:ascii="Times New Roman" w:hAnsi="Times New Roman" w:cs="Times New Roman"/>
          <w:b/>
          <w:sz w:val="28"/>
          <w:szCs w:val="28"/>
        </w:rPr>
      </w:pPr>
      <w:r w:rsidRPr="00D1213B">
        <w:rPr>
          <w:rFonts w:ascii="Times New Roman" w:hAnsi="Times New Roman" w:cs="Times New Roman"/>
          <w:b/>
          <w:sz w:val="28"/>
          <w:szCs w:val="28"/>
        </w:rPr>
        <w:t xml:space="preserve">ЗАДАНИЯ I УРОВНЯ «ТЕСТИРОВАНИЕ» </w:t>
      </w:r>
    </w:p>
    <w:p w:rsidR="00205051" w:rsidRPr="00D1213B" w:rsidRDefault="00205051" w:rsidP="00205051">
      <w:pPr>
        <w:rPr>
          <w:rFonts w:ascii="Times New Roman" w:hAnsi="Times New Roman" w:cs="Times New Roman"/>
          <w:b/>
          <w:sz w:val="28"/>
          <w:szCs w:val="28"/>
        </w:rPr>
      </w:pPr>
      <w:r w:rsidRPr="00D1213B">
        <w:rPr>
          <w:rFonts w:ascii="Times New Roman" w:hAnsi="Times New Roman" w:cs="Times New Roman"/>
          <w:b/>
          <w:sz w:val="28"/>
          <w:szCs w:val="28"/>
        </w:rPr>
        <w:t>ВАРИАНТНАЯ ЧАСТЬ ТЕСТОВОГО ЗАДАНИЯ</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Эксплуатация нефтегазопромыслового оборудования</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 xml:space="preserve"> 1. Выберите правильный вариант ответа </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 xml:space="preserve">Пространство, ограниченное поршнем, стенками цилиндра и клапанной коробкой, называется </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 xml:space="preserve">А Полезным объемом рабочей камеры </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 xml:space="preserve">Б Объемом мертвого пространства </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 xml:space="preserve">В Рабочей камерой насоса </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Г Максимальный объем рабочей камеры</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 xml:space="preserve">2. Выберите правильный вариант ответа </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 xml:space="preserve">Разница между максимальным и минимальным объемом рабочей камеры называется </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 xml:space="preserve">А Объемом мертвого пространства </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 xml:space="preserve">Б Полезным объемом рабочей камеры </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 xml:space="preserve">В Рабочей камерой насоса </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Г Максимальный объем рабочей камеры</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 xml:space="preserve">3. Выберите правильный вариант ответа </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 xml:space="preserve">Какой насос имеет две камеры, левая камера имеет всасывающий и нагнетательный клапаны, правая вспомогательная камера клапанов не имеет </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 xml:space="preserve">А Насос двойного действия </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Б Насос одинарного действия</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 xml:space="preserve">В Дифференциальный насос </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 xml:space="preserve">Г Диафрагменный насос </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4. Выберите правильный вариант ответа</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Объемные насосы, принцип действия которых основан на механическом вытеснении перекачиваемой жидкости в нагнетательный трубопровод - это</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 xml:space="preserve"> А Поршневые насосы</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lastRenderedPageBreak/>
        <w:t xml:space="preserve"> Б Роторные насосы </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 xml:space="preserve">В Диафрагменные насосы </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 xml:space="preserve">Г Плунжерные насосы </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5. Установите соответствие</w:t>
      </w:r>
    </w:p>
    <w:tbl>
      <w:tblPr>
        <w:tblStyle w:val="a4"/>
        <w:tblW w:w="0" w:type="auto"/>
        <w:tblLook w:val="04A0"/>
      </w:tblPr>
      <w:tblGrid>
        <w:gridCol w:w="4785"/>
        <w:gridCol w:w="4786"/>
      </w:tblGrid>
      <w:tr w:rsidR="00205051" w:rsidRPr="00D1213B" w:rsidTr="00942DF6">
        <w:tc>
          <w:tcPr>
            <w:tcW w:w="9571" w:type="dxa"/>
            <w:gridSpan w:val="2"/>
          </w:tcPr>
          <w:p w:rsidR="00205051" w:rsidRPr="00D1213B" w:rsidRDefault="00205051" w:rsidP="00942DF6">
            <w:pPr>
              <w:rPr>
                <w:rFonts w:ascii="Times New Roman" w:hAnsi="Times New Roman" w:cs="Times New Roman"/>
                <w:sz w:val="28"/>
                <w:szCs w:val="28"/>
              </w:rPr>
            </w:pPr>
            <w:r w:rsidRPr="00D1213B">
              <w:rPr>
                <w:rFonts w:ascii="Times New Roman" w:hAnsi="Times New Roman" w:cs="Times New Roman"/>
                <w:sz w:val="28"/>
                <w:szCs w:val="28"/>
              </w:rPr>
              <w:t>между следующими деталями насосов объемного действия и их характеристиками</w:t>
            </w:r>
          </w:p>
        </w:tc>
      </w:tr>
      <w:tr w:rsidR="00205051" w:rsidRPr="00D1213B" w:rsidTr="00942DF6">
        <w:tc>
          <w:tcPr>
            <w:tcW w:w="4785" w:type="dxa"/>
          </w:tcPr>
          <w:p w:rsidR="00205051" w:rsidRPr="00D1213B" w:rsidRDefault="00205051" w:rsidP="00942DF6">
            <w:pPr>
              <w:rPr>
                <w:rFonts w:ascii="Times New Roman" w:hAnsi="Times New Roman" w:cs="Times New Roman"/>
                <w:sz w:val="28"/>
                <w:szCs w:val="28"/>
              </w:rPr>
            </w:pPr>
            <w:r w:rsidRPr="00D1213B">
              <w:rPr>
                <w:rFonts w:ascii="Times New Roman" w:hAnsi="Times New Roman" w:cs="Times New Roman"/>
                <w:sz w:val="28"/>
                <w:szCs w:val="28"/>
              </w:rPr>
              <w:t>А Корпус</w:t>
            </w:r>
          </w:p>
        </w:tc>
        <w:tc>
          <w:tcPr>
            <w:tcW w:w="4786" w:type="dxa"/>
          </w:tcPr>
          <w:p w:rsidR="00205051" w:rsidRPr="00D1213B" w:rsidRDefault="00205051" w:rsidP="00942DF6">
            <w:pPr>
              <w:rPr>
                <w:rFonts w:ascii="Times New Roman" w:hAnsi="Times New Roman" w:cs="Times New Roman"/>
                <w:sz w:val="28"/>
                <w:szCs w:val="28"/>
              </w:rPr>
            </w:pPr>
            <w:r w:rsidRPr="00D1213B">
              <w:rPr>
                <w:rFonts w:ascii="Times New Roman" w:hAnsi="Times New Roman" w:cs="Times New Roman"/>
                <w:sz w:val="28"/>
                <w:szCs w:val="28"/>
              </w:rPr>
              <w:t>1 Предназначены для защиты насоса и нагнетательного трубопровода от превышения давления.</w:t>
            </w:r>
          </w:p>
        </w:tc>
      </w:tr>
      <w:tr w:rsidR="00205051" w:rsidRPr="00D1213B" w:rsidTr="00942DF6">
        <w:tc>
          <w:tcPr>
            <w:tcW w:w="4785" w:type="dxa"/>
          </w:tcPr>
          <w:p w:rsidR="00205051" w:rsidRPr="00D1213B" w:rsidRDefault="00205051" w:rsidP="00942DF6">
            <w:pPr>
              <w:rPr>
                <w:rFonts w:ascii="Times New Roman" w:hAnsi="Times New Roman" w:cs="Times New Roman"/>
                <w:sz w:val="28"/>
                <w:szCs w:val="28"/>
              </w:rPr>
            </w:pPr>
            <w:r w:rsidRPr="00D1213B">
              <w:rPr>
                <w:rFonts w:ascii="Times New Roman" w:hAnsi="Times New Roman" w:cs="Times New Roman"/>
                <w:sz w:val="28"/>
                <w:szCs w:val="28"/>
              </w:rPr>
              <w:t>Б Поршни</w:t>
            </w:r>
          </w:p>
        </w:tc>
        <w:tc>
          <w:tcPr>
            <w:tcW w:w="4786" w:type="dxa"/>
          </w:tcPr>
          <w:p w:rsidR="00205051" w:rsidRPr="00D1213B" w:rsidRDefault="00205051" w:rsidP="00942DF6">
            <w:pPr>
              <w:rPr>
                <w:rFonts w:ascii="Times New Roman" w:hAnsi="Times New Roman" w:cs="Times New Roman"/>
                <w:sz w:val="28"/>
                <w:szCs w:val="28"/>
              </w:rPr>
            </w:pPr>
            <w:r w:rsidRPr="00D1213B">
              <w:rPr>
                <w:rFonts w:ascii="Times New Roman" w:hAnsi="Times New Roman" w:cs="Times New Roman"/>
                <w:sz w:val="28"/>
                <w:szCs w:val="28"/>
              </w:rPr>
              <w:t>2 Бывают самодействующими и принудительного действия. По кинематике подразделяются на откидные, вращающиеся вокруг оси, подъемные, перемещающиеся вдоль своей оси, и шаровые, перемещающиеся в пространстве клапанной коробки и при этом свободно вращающиеся.</w:t>
            </w:r>
          </w:p>
        </w:tc>
      </w:tr>
      <w:tr w:rsidR="00205051" w:rsidRPr="00D1213B" w:rsidTr="00942DF6">
        <w:tc>
          <w:tcPr>
            <w:tcW w:w="4785" w:type="dxa"/>
          </w:tcPr>
          <w:p w:rsidR="00205051" w:rsidRPr="00D1213B" w:rsidRDefault="00205051" w:rsidP="00942DF6">
            <w:pPr>
              <w:rPr>
                <w:rFonts w:ascii="Times New Roman" w:hAnsi="Times New Roman" w:cs="Times New Roman"/>
                <w:sz w:val="28"/>
                <w:szCs w:val="28"/>
              </w:rPr>
            </w:pPr>
            <w:r w:rsidRPr="00D1213B">
              <w:rPr>
                <w:rFonts w:ascii="Times New Roman" w:hAnsi="Times New Roman" w:cs="Times New Roman"/>
                <w:sz w:val="28"/>
                <w:szCs w:val="28"/>
              </w:rPr>
              <w:t>В Плунжеры</w:t>
            </w:r>
          </w:p>
        </w:tc>
        <w:tc>
          <w:tcPr>
            <w:tcW w:w="4786" w:type="dxa"/>
          </w:tcPr>
          <w:p w:rsidR="00205051" w:rsidRPr="00D1213B" w:rsidRDefault="00205051" w:rsidP="00942DF6">
            <w:pPr>
              <w:rPr>
                <w:rFonts w:ascii="Times New Roman" w:hAnsi="Times New Roman" w:cs="Times New Roman"/>
                <w:sz w:val="28"/>
                <w:szCs w:val="28"/>
              </w:rPr>
            </w:pPr>
            <w:r w:rsidRPr="00D1213B">
              <w:rPr>
                <w:rFonts w:ascii="Times New Roman" w:hAnsi="Times New Roman" w:cs="Times New Roman"/>
                <w:sz w:val="28"/>
                <w:szCs w:val="28"/>
              </w:rPr>
              <w:t>3 Изготовляют цельными или составными в зависимости от условий работы насоса и частоты смены быстроизнашивающихся деталей; снабжен уплотнением, предотвращающим утечку перекачиваемой жидкости в зазор. В качестве уплотнений применяют кольца из чугуна, эбонита, текстолита, манжеты из кожи, резины и прорезиненной ткани.</w:t>
            </w:r>
          </w:p>
        </w:tc>
      </w:tr>
      <w:tr w:rsidR="00205051" w:rsidRPr="00D1213B" w:rsidTr="00942DF6">
        <w:tc>
          <w:tcPr>
            <w:tcW w:w="4785" w:type="dxa"/>
          </w:tcPr>
          <w:p w:rsidR="00205051" w:rsidRPr="00D1213B" w:rsidRDefault="00205051" w:rsidP="00942DF6">
            <w:pPr>
              <w:rPr>
                <w:rFonts w:ascii="Times New Roman" w:hAnsi="Times New Roman" w:cs="Times New Roman"/>
                <w:sz w:val="28"/>
                <w:szCs w:val="28"/>
              </w:rPr>
            </w:pPr>
            <w:r w:rsidRPr="00D1213B">
              <w:rPr>
                <w:rFonts w:ascii="Times New Roman" w:hAnsi="Times New Roman" w:cs="Times New Roman"/>
                <w:sz w:val="28"/>
                <w:szCs w:val="28"/>
              </w:rPr>
              <w:t>Г Клапаны</w:t>
            </w:r>
          </w:p>
        </w:tc>
        <w:tc>
          <w:tcPr>
            <w:tcW w:w="4786" w:type="dxa"/>
          </w:tcPr>
          <w:p w:rsidR="00205051" w:rsidRPr="00D1213B" w:rsidRDefault="00205051" w:rsidP="00942DF6">
            <w:pPr>
              <w:rPr>
                <w:rFonts w:ascii="Times New Roman" w:hAnsi="Times New Roman" w:cs="Times New Roman"/>
                <w:sz w:val="28"/>
                <w:szCs w:val="28"/>
              </w:rPr>
            </w:pPr>
            <w:r w:rsidRPr="00D1213B">
              <w:rPr>
                <w:rFonts w:ascii="Times New Roman" w:hAnsi="Times New Roman" w:cs="Times New Roman"/>
                <w:sz w:val="28"/>
                <w:szCs w:val="28"/>
              </w:rPr>
              <w:t>4 Изготовляют монолитными и пустотелыми. Для увеличения их долговечности рабочая поверхность цилиндра имеет повышенную твердость и высокий класс чистоты обработки. Для уплотнения используют сальниковые уплотнения. В зависимости от давления применяют либо набивочный материал, либо резиновые манжеты, армированные металлическим каркасом.</w:t>
            </w:r>
          </w:p>
        </w:tc>
      </w:tr>
      <w:tr w:rsidR="00205051" w:rsidRPr="00D1213B" w:rsidTr="00942DF6">
        <w:tc>
          <w:tcPr>
            <w:tcW w:w="4785" w:type="dxa"/>
          </w:tcPr>
          <w:p w:rsidR="00205051" w:rsidRPr="00D1213B" w:rsidRDefault="00205051" w:rsidP="00942DF6">
            <w:pPr>
              <w:rPr>
                <w:rFonts w:ascii="Times New Roman" w:hAnsi="Times New Roman" w:cs="Times New Roman"/>
                <w:sz w:val="28"/>
                <w:szCs w:val="28"/>
              </w:rPr>
            </w:pPr>
            <w:r w:rsidRPr="00D1213B">
              <w:rPr>
                <w:rFonts w:ascii="Times New Roman" w:hAnsi="Times New Roman" w:cs="Times New Roman"/>
                <w:sz w:val="28"/>
                <w:szCs w:val="28"/>
              </w:rPr>
              <w:t>Д Предохранительные устройства</w:t>
            </w:r>
          </w:p>
        </w:tc>
        <w:tc>
          <w:tcPr>
            <w:tcW w:w="4786" w:type="dxa"/>
          </w:tcPr>
          <w:p w:rsidR="00205051" w:rsidRPr="00D1213B" w:rsidRDefault="00205051" w:rsidP="00942DF6">
            <w:pPr>
              <w:rPr>
                <w:rFonts w:ascii="Times New Roman" w:hAnsi="Times New Roman" w:cs="Times New Roman"/>
                <w:sz w:val="28"/>
                <w:szCs w:val="28"/>
              </w:rPr>
            </w:pPr>
            <w:r w:rsidRPr="00D1213B">
              <w:rPr>
                <w:rFonts w:ascii="Times New Roman" w:hAnsi="Times New Roman" w:cs="Times New Roman"/>
                <w:sz w:val="28"/>
                <w:szCs w:val="28"/>
              </w:rPr>
              <w:t xml:space="preserve">5 В зависимости от типа насоса может быть выполнен как одно целое с клапанной коробкой, </w:t>
            </w:r>
            <w:r w:rsidRPr="00D1213B">
              <w:rPr>
                <w:rFonts w:ascii="Times New Roman" w:hAnsi="Times New Roman" w:cs="Times New Roman"/>
                <w:sz w:val="28"/>
                <w:szCs w:val="28"/>
              </w:rPr>
              <w:lastRenderedPageBreak/>
              <w:t>всасывающими и нагнетательными патрубками. Для высоких давлений (50-70 МПа) клапанные коробки выполняют коваными. В корпусе гидравлической части находятся цилиндровые втулки либо непосредственно в нем расточены отверстия цилиндров.</w:t>
            </w:r>
          </w:p>
        </w:tc>
      </w:tr>
    </w:tbl>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lastRenderedPageBreak/>
        <w:t>6. Установите соответствие между следующими видами насосов и их основными особенностями</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 xml:space="preserve"> А объемные насосы</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 xml:space="preserve">Б динамические насосы </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 xml:space="preserve">1. Основной рабочий орган – лопаточный аппарат </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 xml:space="preserve">2. Нагнетательный патрубок соединен со всасывающим рабочей полостью насоса. </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3. Подача перекачиваемой жидкости равномерная.</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 xml:space="preserve"> 4. Количество жидкости, подаваемой насосом, зависит от развиваемого напора. </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5. Максимальный развиваемый напор теоретически неограничен и определяется мощностью двигателя, прочностью деталей насоса и нагнетательного трубопровода.</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 xml:space="preserve"> 6. Наличие рабочих камер (полостей), периодически сообщающихся со всасывающим и нагнетательным патрубками. </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 xml:space="preserve">7. Нагнетательный патрубок герметически изолирован от всасывающего. </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 xml:space="preserve">8. Подача перекачиваемой жидкости неравномерная. </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 xml:space="preserve">9. Количество жидкости, подаваемой насосом, не зависит от развиваемого давления. </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10. Максимально развиваемый напор ограничен.</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 xml:space="preserve">7. Вставьте пропущенное слово «____________ подача насоса определяется суммой объемов, описываемых поршнями в единицу времени». </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8. Вставьте пропущенное слово  «___________________ предназначены для защиты насоса и нагнетательного трубопровода от превышения давления».</w:t>
      </w:r>
    </w:p>
    <w:p w:rsidR="00205051" w:rsidRPr="00D1213B" w:rsidRDefault="00205051" w:rsidP="00205051">
      <w:pPr>
        <w:rPr>
          <w:rFonts w:ascii="Times New Roman" w:hAnsi="Times New Roman" w:cs="Times New Roman"/>
          <w:b/>
          <w:sz w:val="28"/>
          <w:szCs w:val="28"/>
        </w:rPr>
      </w:pPr>
      <w:r w:rsidRPr="00D1213B">
        <w:rPr>
          <w:rFonts w:ascii="Times New Roman" w:hAnsi="Times New Roman" w:cs="Times New Roman"/>
          <w:b/>
          <w:sz w:val="28"/>
          <w:szCs w:val="28"/>
        </w:rPr>
        <w:t>Технология бурения</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1) Выберите правильный вариант ответа.</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lastRenderedPageBreak/>
        <w:t xml:space="preserve">Какие типы шарошечных долот используют для бурения в твердых породах, содержащих </w:t>
      </w:r>
      <w:proofErr w:type="spellStart"/>
      <w:r w:rsidRPr="00D1213B">
        <w:rPr>
          <w:rFonts w:ascii="Times New Roman" w:hAnsi="Times New Roman" w:cs="Times New Roman"/>
          <w:sz w:val="28"/>
          <w:szCs w:val="28"/>
        </w:rPr>
        <w:t>пропластки</w:t>
      </w:r>
      <w:proofErr w:type="spellEnd"/>
      <w:r w:rsidRPr="00D1213B">
        <w:rPr>
          <w:rFonts w:ascii="Times New Roman" w:hAnsi="Times New Roman" w:cs="Times New Roman"/>
          <w:sz w:val="28"/>
          <w:szCs w:val="28"/>
        </w:rPr>
        <w:t xml:space="preserve"> крепких?</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1) ТК, ТКЗ;</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2) ТК,ТКЗ, ТЗ, Т;</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3) ТК, ТКЗ, ТЗ, Т, СТ, СЗ;</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4) ТК, ТКЗ, ТЗ, Т, К, ОК.</w:t>
      </w:r>
    </w:p>
    <w:p w:rsidR="00205051" w:rsidRPr="00D1213B" w:rsidRDefault="00205051" w:rsidP="00205051">
      <w:pPr>
        <w:rPr>
          <w:rFonts w:ascii="Times New Roman" w:hAnsi="Times New Roman" w:cs="Times New Roman"/>
          <w:sz w:val="28"/>
          <w:szCs w:val="28"/>
        </w:rPr>
      </w:pPr>
      <w:r w:rsidRPr="00D1213B">
        <w:rPr>
          <w:rFonts w:ascii="Times New Roman" w:hAnsi="Times New Roman" w:cs="Times New Roman"/>
          <w:sz w:val="28"/>
          <w:szCs w:val="28"/>
        </w:rPr>
        <w:t>2) Выберите правильный вариант ответа.</w:t>
      </w:r>
    </w:p>
    <w:p w:rsidR="00205051" w:rsidRPr="00D1213B" w:rsidRDefault="00205051" w:rsidP="00205051">
      <w:pPr>
        <w:ind w:firstLine="567"/>
        <w:jc w:val="both"/>
        <w:rPr>
          <w:rFonts w:ascii="Times New Roman" w:hAnsi="Times New Roman" w:cs="Times New Roman"/>
          <w:sz w:val="28"/>
          <w:szCs w:val="28"/>
        </w:rPr>
      </w:pPr>
      <w:r w:rsidRPr="00D1213B">
        <w:rPr>
          <w:rFonts w:ascii="Times New Roman" w:hAnsi="Times New Roman" w:cs="Times New Roman"/>
          <w:sz w:val="28"/>
          <w:szCs w:val="28"/>
        </w:rPr>
        <w:t>Этой обсадной колонной перекрывают верхнюю часть геологического разреза неустойчивых пород, пласты, насыщенные водой и другими флюидами, поглощающие промывочную жидкость или проявляющие, подающие пластовые флюиды на поверхность, обязательно перекрываются все пласты пресной воды. Также на нее устанавливается противовыбросовое оборудование, на устье служит также опорой для подвески очередных колонн. О какой ОК идет речь?</w:t>
      </w:r>
    </w:p>
    <w:p w:rsidR="00205051" w:rsidRPr="00D1213B" w:rsidRDefault="00205051" w:rsidP="00205051">
      <w:pPr>
        <w:ind w:firstLine="567"/>
        <w:jc w:val="both"/>
        <w:rPr>
          <w:rFonts w:ascii="Times New Roman" w:hAnsi="Times New Roman" w:cs="Times New Roman"/>
          <w:sz w:val="28"/>
          <w:szCs w:val="28"/>
        </w:rPr>
      </w:pPr>
      <w:r w:rsidRPr="00D1213B">
        <w:rPr>
          <w:rFonts w:ascii="Times New Roman" w:hAnsi="Times New Roman" w:cs="Times New Roman"/>
          <w:sz w:val="28"/>
          <w:szCs w:val="28"/>
        </w:rPr>
        <w:t>1) Направление;</w:t>
      </w:r>
    </w:p>
    <w:p w:rsidR="00205051" w:rsidRPr="00D1213B" w:rsidRDefault="00205051" w:rsidP="00205051">
      <w:pPr>
        <w:ind w:firstLine="567"/>
        <w:jc w:val="both"/>
        <w:rPr>
          <w:rFonts w:ascii="Times New Roman" w:hAnsi="Times New Roman" w:cs="Times New Roman"/>
          <w:sz w:val="28"/>
          <w:szCs w:val="28"/>
        </w:rPr>
      </w:pPr>
      <w:r w:rsidRPr="00D1213B">
        <w:rPr>
          <w:rFonts w:ascii="Times New Roman" w:hAnsi="Times New Roman" w:cs="Times New Roman"/>
          <w:sz w:val="28"/>
          <w:szCs w:val="28"/>
        </w:rPr>
        <w:t xml:space="preserve">2) Кондуктор; </w:t>
      </w:r>
    </w:p>
    <w:p w:rsidR="00205051" w:rsidRPr="00D1213B" w:rsidRDefault="00205051" w:rsidP="00205051">
      <w:pPr>
        <w:ind w:firstLine="567"/>
        <w:jc w:val="both"/>
        <w:rPr>
          <w:rFonts w:ascii="Times New Roman" w:hAnsi="Times New Roman" w:cs="Times New Roman"/>
          <w:sz w:val="28"/>
          <w:szCs w:val="28"/>
        </w:rPr>
      </w:pPr>
      <w:r w:rsidRPr="00D1213B">
        <w:rPr>
          <w:rFonts w:ascii="Times New Roman" w:hAnsi="Times New Roman" w:cs="Times New Roman"/>
          <w:sz w:val="28"/>
          <w:szCs w:val="28"/>
        </w:rPr>
        <w:t>3) Промежуточная колонна;</w:t>
      </w:r>
    </w:p>
    <w:p w:rsidR="00205051" w:rsidRPr="00D1213B" w:rsidRDefault="00205051" w:rsidP="00205051">
      <w:pPr>
        <w:ind w:firstLine="567"/>
        <w:jc w:val="both"/>
        <w:rPr>
          <w:rFonts w:ascii="Times New Roman" w:hAnsi="Times New Roman" w:cs="Times New Roman"/>
          <w:sz w:val="28"/>
          <w:szCs w:val="28"/>
        </w:rPr>
      </w:pPr>
      <w:r w:rsidRPr="00D1213B">
        <w:rPr>
          <w:rFonts w:ascii="Times New Roman" w:hAnsi="Times New Roman" w:cs="Times New Roman"/>
          <w:sz w:val="28"/>
          <w:szCs w:val="28"/>
        </w:rPr>
        <w:t>4) эксплуатационная колонна;</w:t>
      </w:r>
    </w:p>
    <w:p w:rsidR="00205051" w:rsidRPr="00D1213B" w:rsidRDefault="00205051" w:rsidP="00205051">
      <w:pPr>
        <w:ind w:firstLine="567"/>
        <w:jc w:val="both"/>
        <w:rPr>
          <w:rFonts w:ascii="Times New Roman" w:hAnsi="Times New Roman" w:cs="Times New Roman"/>
          <w:sz w:val="28"/>
          <w:szCs w:val="28"/>
        </w:rPr>
      </w:pPr>
      <w:r w:rsidRPr="00D1213B">
        <w:rPr>
          <w:rFonts w:ascii="Times New Roman" w:hAnsi="Times New Roman" w:cs="Times New Roman"/>
          <w:sz w:val="28"/>
          <w:szCs w:val="28"/>
        </w:rPr>
        <w:t>5) Хвостовик.</w:t>
      </w:r>
    </w:p>
    <w:p w:rsidR="00205051" w:rsidRPr="00D1213B" w:rsidRDefault="00205051" w:rsidP="00205051">
      <w:pPr>
        <w:ind w:firstLine="567"/>
        <w:jc w:val="both"/>
        <w:rPr>
          <w:rFonts w:ascii="Times New Roman" w:hAnsi="Times New Roman" w:cs="Times New Roman"/>
          <w:sz w:val="28"/>
          <w:szCs w:val="28"/>
        </w:rPr>
      </w:pPr>
      <w:r w:rsidRPr="00D1213B">
        <w:rPr>
          <w:rFonts w:ascii="Times New Roman" w:hAnsi="Times New Roman" w:cs="Times New Roman"/>
          <w:sz w:val="28"/>
          <w:szCs w:val="28"/>
        </w:rPr>
        <w:t xml:space="preserve">3. Выберите правильный вариант ответа </w:t>
      </w:r>
    </w:p>
    <w:p w:rsidR="00205051" w:rsidRPr="00D1213B" w:rsidRDefault="00205051" w:rsidP="00205051">
      <w:pPr>
        <w:ind w:firstLine="567"/>
        <w:jc w:val="both"/>
        <w:rPr>
          <w:rFonts w:ascii="Times New Roman" w:hAnsi="Times New Roman" w:cs="Times New Roman"/>
          <w:sz w:val="28"/>
          <w:szCs w:val="28"/>
        </w:rPr>
      </w:pPr>
      <w:r w:rsidRPr="00D1213B">
        <w:rPr>
          <w:rFonts w:ascii="Times New Roman" w:hAnsi="Times New Roman" w:cs="Times New Roman"/>
          <w:sz w:val="28"/>
          <w:szCs w:val="28"/>
        </w:rPr>
        <w:t xml:space="preserve">Снаряды для колонкового бурения вне зависимости от конструкций состоят из следующих основных частей? </w:t>
      </w:r>
    </w:p>
    <w:p w:rsidR="00205051" w:rsidRPr="00D1213B" w:rsidRDefault="00205051" w:rsidP="00205051">
      <w:pPr>
        <w:ind w:firstLine="567"/>
        <w:jc w:val="both"/>
        <w:rPr>
          <w:rFonts w:ascii="Times New Roman" w:hAnsi="Times New Roman" w:cs="Times New Roman"/>
          <w:sz w:val="28"/>
          <w:szCs w:val="28"/>
        </w:rPr>
      </w:pPr>
      <w:r w:rsidRPr="00D1213B">
        <w:rPr>
          <w:rFonts w:ascii="Times New Roman" w:hAnsi="Times New Roman" w:cs="Times New Roman"/>
          <w:sz w:val="28"/>
          <w:szCs w:val="28"/>
        </w:rPr>
        <w:t xml:space="preserve">А бурильной головки для разрушения породы вокруг </w:t>
      </w:r>
      <w:proofErr w:type="spellStart"/>
      <w:r w:rsidRPr="00D1213B">
        <w:rPr>
          <w:rFonts w:ascii="Times New Roman" w:hAnsi="Times New Roman" w:cs="Times New Roman"/>
          <w:sz w:val="28"/>
          <w:szCs w:val="28"/>
        </w:rPr>
        <w:t>обуриваемого</w:t>
      </w:r>
      <w:proofErr w:type="spellEnd"/>
      <w:r w:rsidRPr="00D1213B">
        <w:rPr>
          <w:rFonts w:ascii="Times New Roman" w:hAnsi="Times New Roman" w:cs="Times New Roman"/>
          <w:sz w:val="28"/>
          <w:szCs w:val="28"/>
        </w:rPr>
        <w:t xml:space="preserve"> керна; внешнего корпуса; внутренней колонковой трубы для сохранения и выноса керна; </w:t>
      </w:r>
      <w:proofErr w:type="spellStart"/>
      <w:r w:rsidRPr="00D1213B">
        <w:rPr>
          <w:rFonts w:ascii="Times New Roman" w:hAnsi="Times New Roman" w:cs="Times New Roman"/>
          <w:sz w:val="28"/>
          <w:szCs w:val="28"/>
        </w:rPr>
        <w:t>кернодержателя</w:t>
      </w:r>
      <w:proofErr w:type="spellEnd"/>
      <w:r w:rsidRPr="00D1213B">
        <w:rPr>
          <w:rFonts w:ascii="Times New Roman" w:hAnsi="Times New Roman" w:cs="Times New Roman"/>
          <w:sz w:val="28"/>
          <w:szCs w:val="28"/>
        </w:rPr>
        <w:t xml:space="preserve"> (</w:t>
      </w:r>
      <w:proofErr w:type="spellStart"/>
      <w:r w:rsidRPr="00D1213B">
        <w:rPr>
          <w:rFonts w:ascii="Times New Roman" w:hAnsi="Times New Roman" w:cs="Times New Roman"/>
          <w:sz w:val="28"/>
          <w:szCs w:val="28"/>
        </w:rPr>
        <w:t>кернорвателя</w:t>
      </w:r>
      <w:proofErr w:type="spellEnd"/>
      <w:r w:rsidRPr="00D1213B">
        <w:rPr>
          <w:rFonts w:ascii="Times New Roman" w:hAnsi="Times New Roman" w:cs="Times New Roman"/>
          <w:sz w:val="28"/>
          <w:szCs w:val="28"/>
        </w:rPr>
        <w:t xml:space="preserve">); </w:t>
      </w:r>
    </w:p>
    <w:p w:rsidR="00205051" w:rsidRPr="00D1213B" w:rsidRDefault="00205051" w:rsidP="00205051">
      <w:pPr>
        <w:ind w:firstLine="567"/>
        <w:jc w:val="both"/>
        <w:rPr>
          <w:rFonts w:ascii="Times New Roman" w:hAnsi="Times New Roman" w:cs="Times New Roman"/>
          <w:sz w:val="28"/>
          <w:szCs w:val="28"/>
        </w:rPr>
      </w:pPr>
      <w:r w:rsidRPr="00D1213B">
        <w:rPr>
          <w:rFonts w:ascii="Times New Roman" w:hAnsi="Times New Roman" w:cs="Times New Roman"/>
          <w:sz w:val="28"/>
          <w:szCs w:val="28"/>
        </w:rPr>
        <w:t xml:space="preserve">Б бурильной головки для разрушения породы вокруг </w:t>
      </w:r>
      <w:proofErr w:type="spellStart"/>
      <w:r w:rsidRPr="00D1213B">
        <w:rPr>
          <w:rFonts w:ascii="Times New Roman" w:hAnsi="Times New Roman" w:cs="Times New Roman"/>
          <w:sz w:val="28"/>
          <w:szCs w:val="28"/>
        </w:rPr>
        <w:t>обуриваемого</w:t>
      </w:r>
      <w:proofErr w:type="spellEnd"/>
      <w:r w:rsidRPr="00D1213B">
        <w:rPr>
          <w:rFonts w:ascii="Times New Roman" w:hAnsi="Times New Roman" w:cs="Times New Roman"/>
          <w:sz w:val="28"/>
          <w:szCs w:val="28"/>
        </w:rPr>
        <w:t xml:space="preserve"> керна; </w:t>
      </w:r>
      <w:proofErr w:type="spellStart"/>
      <w:r w:rsidRPr="00D1213B">
        <w:rPr>
          <w:rFonts w:ascii="Times New Roman" w:hAnsi="Times New Roman" w:cs="Times New Roman"/>
          <w:sz w:val="28"/>
          <w:szCs w:val="28"/>
        </w:rPr>
        <w:t>кернодержателя</w:t>
      </w:r>
      <w:proofErr w:type="spellEnd"/>
      <w:r w:rsidRPr="00D1213B">
        <w:rPr>
          <w:rFonts w:ascii="Times New Roman" w:hAnsi="Times New Roman" w:cs="Times New Roman"/>
          <w:sz w:val="28"/>
          <w:szCs w:val="28"/>
        </w:rPr>
        <w:t xml:space="preserve"> (</w:t>
      </w:r>
      <w:proofErr w:type="spellStart"/>
      <w:r w:rsidRPr="00D1213B">
        <w:rPr>
          <w:rFonts w:ascii="Times New Roman" w:hAnsi="Times New Roman" w:cs="Times New Roman"/>
          <w:sz w:val="28"/>
          <w:szCs w:val="28"/>
        </w:rPr>
        <w:t>кернорвателя</w:t>
      </w:r>
      <w:proofErr w:type="spellEnd"/>
      <w:r w:rsidRPr="00D1213B">
        <w:rPr>
          <w:rFonts w:ascii="Times New Roman" w:hAnsi="Times New Roman" w:cs="Times New Roman"/>
          <w:sz w:val="28"/>
          <w:szCs w:val="28"/>
        </w:rPr>
        <w:t xml:space="preserve">); </w:t>
      </w:r>
    </w:p>
    <w:p w:rsidR="00205051" w:rsidRPr="00D1213B" w:rsidRDefault="00205051" w:rsidP="00205051">
      <w:pPr>
        <w:ind w:firstLine="567"/>
        <w:jc w:val="both"/>
        <w:rPr>
          <w:rFonts w:ascii="Times New Roman" w:hAnsi="Times New Roman" w:cs="Times New Roman"/>
          <w:sz w:val="28"/>
          <w:szCs w:val="28"/>
        </w:rPr>
      </w:pPr>
      <w:r w:rsidRPr="00D1213B">
        <w:rPr>
          <w:rFonts w:ascii="Times New Roman" w:hAnsi="Times New Roman" w:cs="Times New Roman"/>
          <w:sz w:val="28"/>
          <w:szCs w:val="28"/>
        </w:rPr>
        <w:t xml:space="preserve">В бурильной головки для разрушения породы вокруг </w:t>
      </w:r>
      <w:proofErr w:type="spellStart"/>
      <w:r w:rsidRPr="00D1213B">
        <w:rPr>
          <w:rFonts w:ascii="Times New Roman" w:hAnsi="Times New Roman" w:cs="Times New Roman"/>
          <w:sz w:val="28"/>
          <w:szCs w:val="28"/>
        </w:rPr>
        <w:t>обуриваемого</w:t>
      </w:r>
      <w:proofErr w:type="spellEnd"/>
      <w:r w:rsidRPr="00D1213B">
        <w:rPr>
          <w:rFonts w:ascii="Times New Roman" w:hAnsi="Times New Roman" w:cs="Times New Roman"/>
          <w:sz w:val="28"/>
          <w:szCs w:val="28"/>
        </w:rPr>
        <w:t xml:space="preserve"> керна; внешнего корпуса; </w:t>
      </w:r>
      <w:proofErr w:type="spellStart"/>
      <w:r w:rsidRPr="00D1213B">
        <w:rPr>
          <w:rFonts w:ascii="Times New Roman" w:hAnsi="Times New Roman" w:cs="Times New Roman"/>
          <w:sz w:val="28"/>
          <w:szCs w:val="28"/>
        </w:rPr>
        <w:t>кернодержателя</w:t>
      </w:r>
      <w:proofErr w:type="spellEnd"/>
      <w:r w:rsidRPr="00D1213B">
        <w:rPr>
          <w:rFonts w:ascii="Times New Roman" w:hAnsi="Times New Roman" w:cs="Times New Roman"/>
          <w:sz w:val="28"/>
          <w:szCs w:val="28"/>
        </w:rPr>
        <w:t xml:space="preserve"> (</w:t>
      </w:r>
      <w:proofErr w:type="spellStart"/>
      <w:r w:rsidRPr="00D1213B">
        <w:rPr>
          <w:rFonts w:ascii="Times New Roman" w:hAnsi="Times New Roman" w:cs="Times New Roman"/>
          <w:sz w:val="28"/>
          <w:szCs w:val="28"/>
        </w:rPr>
        <w:t>кернорвателя</w:t>
      </w:r>
      <w:proofErr w:type="spellEnd"/>
      <w:r w:rsidRPr="00D1213B">
        <w:rPr>
          <w:rFonts w:ascii="Times New Roman" w:hAnsi="Times New Roman" w:cs="Times New Roman"/>
          <w:sz w:val="28"/>
          <w:szCs w:val="28"/>
        </w:rPr>
        <w:t>).</w:t>
      </w:r>
    </w:p>
    <w:p w:rsidR="00205051" w:rsidRPr="00D1213B" w:rsidRDefault="00205051" w:rsidP="00205051">
      <w:pPr>
        <w:ind w:firstLine="567"/>
        <w:jc w:val="both"/>
        <w:rPr>
          <w:rFonts w:ascii="Times New Roman" w:hAnsi="Times New Roman" w:cs="Times New Roman"/>
          <w:sz w:val="28"/>
          <w:szCs w:val="28"/>
        </w:rPr>
      </w:pPr>
      <w:r w:rsidRPr="00D1213B">
        <w:rPr>
          <w:rFonts w:ascii="Times New Roman" w:hAnsi="Times New Roman" w:cs="Times New Roman"/>
          <w:sz w:val="28"/>
          <w:szCs w:val="28"/>
        </w:rPr>
        <w:t xml:space="preserve">4. Выберите правильный вариант ответа </w:t>
      </w:r>
    </w:p>
    <w:p w:rsidR="00205051" w:rsidRPr="00D1213B" w:rsidRDefault="00205051" w:rsidP="00205051">
      <w:pPr>
        <w:ind w:firstLine="567"/>
        <w:jc w:val="both"/>
        <w:rPr>
          <w:rFonts w:ascii="Times New Roman" w:hAnsi="Times New Roman" w:cs="Times New Roman"/>
          <w:sz w:val="28"/>
          <w:szCs w:val="28"/>
        </w:rPr>
      </w:pPr>
      <w:r w:rsidRPr="00D1213B">
        <w:rPr>
          <w:rFonts w:ascii="Times New Roman" w:hAnsi="Times New Roman" w:cs="Times New Roman"/>
          <w:sz w:val="28"/>
          <w:szCs w:val="28"/>
        </w:rPr>
        <w:t xml:space="preserve">Какой маркировкой обозначаются </w:t>
      </w:r>
      <w:proofErr w:type="spellStart"/>
      <w:r w:rsidRPr="00D1213B">
        <w:rPr>
          <w:rFonts w:ascii="Times New Roman" w:hAnsi="Times New Roman" w:cs="Times New Roman"/>
          <w:sz w:val="28"/>
          <w:szCs w:val="28"/>
        </w:rPr>
        <w:t>легкосплавные</w:t>
      </w:r>
      <w:proofErr w:type="spellEnd"/>
      <w:r w:rsidRPr="00D1213B">
        <w:rPr>
          <w:rFonts w:ascii="Times New Roman" w:hAnsi="Times New Roman" w:cs="Times New Roman"/>
          <w:sz w:val="28"/>
          <w:szCs w:val="28"/>
        </w:rPr>
        <w:t xml:space="preserve"> бурильные трубы?</w:t>
      </w:r>
    </w:p>
    <w:p w:rsidR="00205051" w:rsidRPr="00D1213B" w:rsidRDefault="00205051" w:rsidP="00205051">
      <w:pPr>
        <w:ind w:firstLine="567"/>
        <w:jc w:val="both"/>
        <w:rPr>
          <w:rFonts w:ascii="Times New Roman" w:hAnsi="Times New Roman" w:cs="Times New Roman"/>
          <w:sz w:val="28"/>
          <w:szCs w:val="28"/>
        </w:rPr>
      </w:pPr>
      <w:r w:rsidRPr="00D1213B">
        <w:rPr>
          <w:rFonts w:ascii="Times New Roman" w:hAnsi="Times New Roman" w:cs="Times New Roman"/>
          <w:sz w:val="28"/>
          <w:szCs w:val="28"/>
        </w:rPr>
        <w:lastRenderedPageBreak/>
        <w:t>1) ТБПВ;</w:t>
      </w:r>
    </w:p>
    <w:p w:rsidR="00205051" w:rsidRPr="00D1213B" w:rsidRDefault="00205051" w:rsidP="00205051">
      <w:pPr>
        <w:ind w:firstLine="567"/>
        <w:jc w:val="both"/>
        <w:rPr>
          <w:rFonts w:ascii="Times New Roman" w:hAnsi="Times New Roman" w:cs="Times New Roman"/>
          <w:sz w:val="28"/>
          <w:szCs w:val="28"/>
        </w:rPr>
      </w:pPr>
      <w:r w:rsidRPr="00D1213B">
        <w:rPr>
          <w:rFonts w:ascii="Times New Roman" w:hAnsi="Times New Roman" w:cs="Times New Roman"/>
          <w:sz w:val="28"/>
          <w:szCs w:val="28"/>
        </w:rPr>
        <w:t>2) ТБВК;</w:t>
      </w:r>
    </w:p>
    <w:p w:rsidR="00205051" w:rsidRPr="00D1213B" w:rsidRDefault="00205051" w:rsidP="00205051">
      <w:pPr>
        <w:ind w:firstLine="567"/>
        <w:jc w:val="both"/>
        <w:rPr>
          <w:rFonts w:ascii="Times New Roman" w:hAnsi="Times New Roman" w:cs="Times New Roman"/>
          <w:sz w:val="28"/>
          <w:szCs w:val="28"/>
        </w:rPr>
      </w:pPr>
      <w:r w:rsidRPr="00D1213B">
        <w:rPr>
          <w:rFonts w:ascii="Times New Roman" w:hAnsi="Times New Roman" w:cs="Times New Roman"/>
          <w:sz w:val="28"/>
          <w:szCs w:val="28"/>
        </w:rPr>
        <w:t>3) АБТ;</w:t>
      </w:r>
    </w:p>
    <w:p w:rsidR="00205051" w:rsidRPr="00D1213B" w:rsidRDefault="00205051" w:rsidP="00205051">
      <w:pPr>
        <w:ind w:firstLine="567"/>
        <w:jc w:val="both"/>
        <w:rPr>
          <w:rFonts w:ascii="Times New Roman" w:hAnsi="Times New Roman" w:cs="Times New Roman"/>
          <w:sz w:val="28"/>
          <w:szCs w:val="28"/>
        </w:rPr>
      </w:pPr>
      <w:r w:rsidRPr="00D1213B">
        <w:rPr>
          <w:rFonts w:ascii="Times New Roman" w:hAnsi="Times New Roman" w:cs="Times New Roman"/>
          <w:sz w:val="28"/>
          <w:szCs w:val="28"/>
        </w:rPr>
        <w:t>4) ПШН, ПШВ.</w:t>
      </w:r>
    </w:p>
    <w:p w:rsidR="00205051" w:rsidRPr="00D1213B" w:rsidRDefault="00205051" w:rsidP="00205051">
      <w:pPr>
        <w:ind w:firstLine="567"/>
        <w:jc w:val="both"/>
        <w:rPr>
          <w:rFonts w:ascii="Times New Roman" w:hAnsi="Times New Roman" w:cs="Times New Roman"/>
          <w:sz w:val="28"/>
          <w:szCs w:val="28"/>
        </w:rPr>
      </w:pPr>
      <w:r w:rsidRPr="00D1213B">
        <w:rPr>
          <w:rFonts w:ascii="Times New Roman" w:hAnsi="Times New Roman" w:cs="Times New Roman"/>
          <w:sz w:val="28"/>
          <w:szCs w:val="28"/>
        </w:rPr>
        <w:t>5) Установите соответствие.</w:t>
      </w:r>
    </w:p>
    <w:tbl>
      <w:tblPr>
        <w:tblStyle w:val="a4"/>
        <w:tblW w:w="0" w:type="auto"/>
        <w:tblLook w:val="04A0"/>
      </w:tblPr>
      <w:tblGrid>
        <w:gridCol w:w="222"/>
        <w:gridCol w:w="2670"/>
        <w:gridCol w:w="467"/>
        <w:gridCol w:w="6427"/>
      </w:tblGrid>
      <w:tr w:rsidR="00205051" w:rsidRPr="00D1213B" w:rsidTr="00942DF6">
        <w:tc>
          <w:tcPr>
            <w:tcW w:w="0" w:type="auto"/>
          </w:tcPr>
          <w:p w:rsidR="00205051" w:rsidRPr="00D1213B" w:rsidRDefault="00205051" w:rsidP="00205051">
            <w:pPr>
              <w:pStyle w:val="a9"/>
              <w:widowControl/>
              <w:numPr>
                <w:ilvl w:val="0"/>
                <w:numId w:val="269"/>
              </w:numPr>
              <w:autoSpaceDE/>
              <w:autoSpaceDN/>
              <w:contextualSpacing/>
              <w:jc w:val="both"/>
              <w:rPr>
                <w:sz w:val="28"/>
                <w:szCs w:val="28"/>
              </w:rPr>
            </w:pPr>
          </w:p>
        </w:tc>
        <w:tc>
          <w:tcPr>
            <w:tcW w:w="0" w:type="auto"/>
          </w:tcPr>
          <w:p w:rsidR="00205051" w:rsidRPr="00D1213B" w:rsidRDefault="00205051" w:rsidP="00942DF6">
            <w:pPr>
              <w:jc w:val="both"/>
              <w:rPr>
                <w:rFonts w:ascii="Times New Roman" w:hAnsi="Times New Roman" w:cs="Times New Roman"/>
                <w:sz w:val="28"/>
                <w:szCs w:val="28"/>
              </w:rPr>
            </w:pPr>
            <w:r w:rsidRPr="00D1213B">
              <w:rPr>
                <w:rFonts w:ascii="Times New Roman" w:hAnsi="Times New Roman" w:cs="Times New Roman"/>
                <w:sz w:val="28"/>
                <w:szCs w:val="28"/>
              </w:rPr>
              <w:t>Опорные скважины</w:t>
            </w:r>
          </w:p>
        </w:tc>
        <w:tc>
          <w:tcPr>
            <w:tcW w:w="0" w:type="auto"/>
          </w:tcPr>
          <w:p w:rsidR="00205051" w:rsidRPr="00D1213B" w:rsidRDefault="00205051" w:rsidP="00942DF6">
            <w:pPr>
              <w:jc w:val="both"/>
              <w:rPr>
                <w:rFonts w:ascii="Times New Roman" w:hAnsi="Times New Roman" w:cs="Times New Roman"/>
                <w:sz w:val="28"/>
                <w:szCs w:val="28"/>
              </w:rPr>
            </w:pPr>
            <w:r w:rsidRPr="00D1213B">
              <w:rPr>
                <w:rFonts w:ascii="Times New Roman" w:hAnsi="Times New Roman" w:cs="Times New Roman"/>
                <w:sz w:val="28"/>
                <w:szCs w:val="28"/>
              </w:rPr>
              <w:t>А</w:t>
            </w:r>
          </w:p>
        </w:tc>
        <w:tc>
          <w:tcPr>
            <w:tcW w:w="0" w:type="auto"/>
          </w:tcPr>
          <w:p w:rsidR="00205051" w:rsidRPr="00D1213B" w:rsidRDefault="00205051" w:rsidP="00942DF6">
            <w:pPr>
              <w:jc w:val="both"/>
              <w:rPr>
                <w:rFonts w:ascii="Times New Roman" w:hAnsi="Times New Roman" w:cs="Times New Roman"/>
                <w:sz w:val="28"/>
                <w:szCs w:val="28"/>
              </w:rPr>
            </w:pPr>
            <w:r w:rsidRPr="00D1213B">
              <w:rPr>
                <w:rFonts w:ascii="Times New Roman" w:hAnsi="Times New Roman" w:cs="Times New Roman"/>
                <w:sz w:val="28"/>
                <w:szCs w:val="28"/>
              </w:rPr>
              <w:t xml:space="preserve">служат для тщательного изучения структур, выявленных при бурении опорных и параметрических скважин и для подготовки к проведению </w:t>
            </w:r>
            <w:proofErr w:type="spellStart"/>
            <w:r w:rsidRPr="00D1213B">
              <w:rPr>
                <w:rFonts w:ascii="Times New Roman" w:hAnsi="Times New Roman" w:cs="Times New Roman"/>
                <w:sz w:val="28"/>
                <w:szCs w:val="28"/>
              </w:rPr>
              <w:t>поисково</w:t>
            </w:r>
            <w:proofErr w:type="spellEnd"/>
            <w:r w:rsidRPr="00D1213B">
              <w:rPr>
                <w:rFonts w:ascii="Times New Roman" w:hAnsi="Times New Roman" w:cs="Times New Roman"/>
                <w:sz w:val="28"/>
                <w:szCs w:val="28"/>
              </w:rPr>
              <w:t xml:space="preserve"> - разведочного бурения на эти структуры.</w:t>
            </w:r>
          </w:p>
        </w:tc>
      </w:tr>
      <w:tr w:rsidR="00205051" w:rsidRPr="00D1213B" w:rsidTr="00942DF6">
        <w:tc>
          <w:tcPr>
            <w:tcW w:w="0" w:type="auto"/>
          </w:tcPr>
          <w:p w:rsidR="00205051" w:rsidRPr="00D1213B" w:rsidRDefault="00205051" w:rsidP="00205051">
            <w:pPr>
              <w:pStyle w:val="a9"/>
              <w:widowControl/>
              <w:numPr>
                <w:ilvl w:val="0"/>
                <w:numId w:val="269"/>
              </w:numPr>
              <w:autoSpaceDE/>
              <w:autoSpaceDN/>
              <w:contextualSpacing/>
              <w:jc w:val="both"/>
              <w:rPr>
                <w:sz w:val="28"/>
                <w:szCs w:val="28"/>
              </w:rPr>
            </w:pPr>
          </w:p>
        </w:tc>
        <w:tc>
          <w:tcPr>
            <w:tcW w:w="0" w:type="auto"/>
          </w:tcPr>
          <w:p w:rsidR="00205051" w:rsidRPr="00D1213B" w:rsidRDefault="00205051" w:rsidP="00942DF6">
            <w:pPr>
              <w:jc w:val="both"/>
              <w:rPr>
                <w:rFonts w:ascii="Times New Roman" w:hAnsi="Times New Roman" w:cs="Times New Roman"/>
                <w:sz w:val="28"/>
                <w:szCs w:val="28"/>
              </w:rPr>
            </w:pPr>
            <w:r w:rsidRPr="00D1213B">
              <w:rPr>
                <w:rFonts w:ascii="Times New Roman" w:hAnsi="Times New Roman" w:cs="Times New Roman"/>
                <w:sz w:val="28"/>
                <w:szCs w:val="28"/>
              </w:rPr>
              <w:t>Параметрические скважины</w:t>
            </w:r>
          </w:p>
        </w:tc>
        <w:tc>
          <w:tcPr>
            <w:tcW w:w="0" w:type="auto"/>
          </w:tcPr>
          <w:p w:rsidR="00205051" w:rsidRPr="00D1213B" w:rsidRDefault="00205051" w:rsidP="00942DF6">
            <w:pPr>
              <w:jc w:val="both"/>
              <w:rPr>
                <w:rFonts w:ascii="Times New Roman" w:hAnsi="Times New Roman" w:cs="Times New Roman"/>
                <w:sz w:val="28"/>
                <w:szCs w:val="28"/>
              </w:rPr>
            </w:pPr>
            <w:r w:rsidRPr="00D1213B">
              <w:rPr>
                <w:rFonts w:ascii="Times New Roman" w:hAnsi="Times New Roman" w:cs="Times New Roman"/>
                <w:sz w:val="28"/>
                <w:szCs w:val="28"/>
              </w:rPr>
              <w:t>Б</w:t>
            </w:r>
          </w:p>
        </w:tc>
        <w:tc>
          <w:tcPr>
            <w:tcW w:w="0" w:type="auto"/>
          </w:tcPr>
          <w:p w:rsidR="00205051" w:rsidRPr="00D1213B" w:rsidRDefault="00205051" w:rsidP="00942DF6">
            <w:pPr>
              <w:jc w:val="both"/>
              <w:rPr>
                <w:rFonts w:ascii="Times New Roman" w:hAnsi="Times New Roman" w:cs="Times New Roman"/>
                <w:sz w:val="28"/>
                <w:szCs w:val="28"/>
              </w:rPr>
            </w:pPr>
            <w:r w:rsidRPr="00D1213B">
              <w:rPr>
                <w:rFonts w:ascii="Times New Roman" w:hAnsi="Times New Roman" w:cs="Times New Roman"/>
                <w:sz w:val="28"/>
                <w:szCs w:val="28"/>
              </w:rPr>
              <w:t xml:space="preserve">бурят для изучения основных черт глубинного строения малоисследованных крупных регионов, определения общих закономерностей стратиграфического и территориального распределения отложений, благоприятных для </w:t>
            </w:r>
            <w:proofErr w:type="spellStart"/>
            <w:r w:rsidRPr="00D1213B">
              <w:rPr>
                <w:rFonts w:ascii="Times New Roman" w:hAnsi="Times New Roman" w:cs="Times New Roman"/>
                <w:sz w:val="28"/>
                <w:szCs w:val="28"/>
              </w:rPr>
              <w:t>нефтегазонакоплений</w:t>
            </w:r>
            <w:proofErr w:type="spellEnd"/>
            <w:r w:rsidRPr="00D1213B">
              <w:rPr>
                <w:rFonts w:ascii="Times New Roman" w:hAnsi="Times New Roman" w:cs="Times New Roman"/>
                <w:sz w:val="28"/>
                <w:szCs w:val="28"/>
              </w:rPr>
              <w:t>. Бурение производят на максимальную глубину. По данным этих скважин производится ориентировочный подсчет запасов нефти и газа.</w:t>
            </w:r>
          </w:p>
        </w:tc>
      </w:tr>
      <w:tr w:rsidR="00205051" w:rsidRPr="00D1213B" w:rsidTr="00942DF6">
        <w:tc>
          <w:tcPr>
            <w:tcW w:w="0" w:type="auto"/>
          </w:tcPr>
          <w:p w:rsidR="00205051" w:rsidRPr="00D1213B" w:rsidRDefault="00205051" w:rsidP="00205051">
            <w:pPr>
              <w:pStyle w:val="a9"/>
              <w:widowControl/>
              <w:numPr>
                <w:ilvl w:val="0"/>
                <w:numId w:val="269"/>
              </w:numPr>
              <w:autoSpaceDE/>
              <w:autoSpaceDN/>
              <w:contextualSpacing/>
              <w:jc w:val="both"/>
              <w:rPr>
                <w:sz w:val="28"/>
                <w:szCs w:val="28"/>
              </w:rPr>
            </w:pPr>
          </w:p>
        </w:tc>
        <w:tc>
          <w:tcPr>
            <w:tcW w:w="0" w:type="auto"/>
          </w:tcPr>
          <w:p w:rsidR="00205051" w:rsidRPr="00D1213B" w:rsidRDefault="00205051" w:rsidP="00942DF6">
            <w:pPr>
              <w:jc w:val="both"/>
              <w:rPr>
                <w:rFonts w:ascii="Times New Roman" w:hAnsi="Times New Roman" w:cs="Times New Roman"/>
                <w:sz w:val="28"/>
                <w:szCs w:val="28"/>
              </w:rPr>
            </w:pPr>
            <w:r w:rsidRPr="00D1213B">
              <w:rPr>
                <w:rFonts w:ascii="Times New Roman" w:hAnsi="Times New Roman" w:cs="Times New Roman"/>
                <w:sz w:val="28"/>
                <w:szCs w:val="28"/>
              </w:rPr>
              <w:t>Структурные скважины</w:t>
            </w:r>
          </w:p>
        </w:tc>
        <w:tc>
          <w:tcPr>
            <w:tcW w:w="0" w:type="auto"/>
          </w:tcPr>
          <w:p w:rsidR="00205051" w:rsidRPr="00D1213B" w:rsidRDefault="00205051" w:rsidP="00942DF6">
            <w:pPr>
              <w:jc w:val="both"/>
              <w:rPr>
                <w:rFonts w:ascii="Times New Roman" w:hAnsi="Times New Roman" w:cs="Times New Roman"/>
                <w:sz w:val="28"/>
                <w:szCs w:val="28"/>
              </w:rPr>
            </w:pPr>
            <w:r w:rsidRPr="00D1213B">
              <w:rPr>
                <w:rFonts w:ascii="Times New Roman" w:hAnsi="Times New Roman" w:cs="Times New Roman"/>
                <w:sz w:val="28"/>
                <w:szCs w:val="28"/>
              </w:rPr>
              <w:t>В</w:t>
            </w:r>
          </w:p>
        </w:tc>
        <w:tc>
          <w:tcPr>
            <w:tcW w:w="0" w:type="auto"/>
          </w:tcPr>
          <w:p w:rsidR="00205051" w:rsidRPr="00D1213B" w:rsidRDefault="00205051" w:rsidP="00942DF6">
            <w:pPr>
              <w:jc w:val="both"/>
              <w:rPr>
                <w:rFonts w:ascii="Times New Roman" w:hAnsi="Times New Roman" w:cs="Times New Roman"/>
                <w:sz w:val="28"/>
                <w:szCs w:val="28"/>
              </w:rPr>
            </w:pPr>
            <w:r w:rsidRPr="00D1213B">
              <w:rPr>
                <w:rFonts w:ascii="Times New Roman" w:hAnsi="Times New Roman" w:cs="Times New Roman"/>
                <w:sz w:val="28"/>
                <w:szCs w:val="28"/>
              </w:rPr>
              <w:t xml:space="preserve">позволяют  детально изучить геологический разрез, выявить наиболее перспективные зоны </w:t>
            </w:r>
            <w:proofErr w:type="spellStart"/>
            <w:r w:rsidRPr="00D1213B">
              <w:rPr>
                <w:rFonts w:ascii="Times New Roman" w:hAnsi="Times New Roman" w:cs="Times New Roman"/>
                <w:sz w:val="28"/>
                <w:szCs w:val="28"/>
              </w:rPr>
              <w:t>нефтегазонакопления</w:t>
            </w:r>
            <w:proofErr w:type="spellEnd"/>
            <w:r w:rsidRPr="00D1213B">
              <w:rPr>
                <w:rFonts w:ascii="Times New Roman" w:hAnsi="Times New Roman" w:cs="Times New Roman"/>
                <w:sz w:val="28"/>
                <w:szCs w:val="28"/>
              </w:rPr>
              <w:t xml:space="preserve"> и подготовить  их к детальным геолого-геофизическим исследованиям и поисковому бурению.</w:t>
            </w:r>
          </w:p>
        </w:tc>
      </w:tr>
      <w:tr w:rsidR="00205051" w:rsidRPr="00D1213B" w:rsidTr="00942DF6">
        <w:tc>
          <w:tcPr>
            <w:tcW w:w="0" w:type="auto"/>
          </w:tcPr>
          <w:p w:rsidR="00205051" w:rsidRPr="00D1213B" w:rsidRDefault="00205051" w:rsidP="00205051">
            <w:pPr>
              <w:pStyle w:val="a9"/>
              <w:widowControl/>
              <w:numPr>
                <w:ilvl w:val="0"/>
                <w:numId w:val="269"/>
              </w:numPr>
              <w:autoSpaceDE/>
              <w:autoSpaceDN/>
              <w:contextualSpacing/>
              <w:jc w:val="both"/>
              <w:rPr>
                <w:sz w:val="28"/>
                <w:szCs w:val="28"/>
              </w:rPr>
            </w:pPr>
          </w:p>
        </w:tc>
        <w:tc>
          <w:tcPr>
            <w:tcW w:w="0" w:type="auto"/>
          </w:tcPr>
          <w:p w:rsidR="00205051" w:rsidRPr="00D1213B" w:rsidRDefault="00205051" w:rsidP="00942DF6">
            <w:pPr>
              <w:jc w:val="both"/>
              <w:rPr>
                <w:rFonts w:ascii="Times New Roman" w:hAnsi="Times New Roman" w:cs="Times New Roman"/>
                <w:sz w:val="28"/>
                <w:szCs w:val="28"/>
              </w:rPr>
            </w:pPr>
            <w:r w:rsidRPr="00D1213B">
              <w:rPr>
                <w:rFonts w:ascii="Times New Roman" w:hAnsi="Times New Roman" w:cs="Times New Roman"/>
                <w:sz w:val="28"/>
                <w:szCs w:val="28"/>
              </w:rPr>
              <w:t>Поисковые скважины</w:t>
            </w:r>
          </w:p>
        </w:tc>
        <w:tc>
          <w:tcPr>
            <w:tcW w:w="0" w:type="auto"/>
          </w:tcPr>
          <w:p w:rsidR="00205051" w:rsidRPr="00D1213B" w:rsidRDefault="00205051" w:rsidP="00942DF6">
            <w:pPr>
              <w:jc w:val="both"/>
              <w:rPr>
                <w:rFonts w:ascii="Times New Roman" w:hAnsi="Times New Roman" w:cs="Times New Roman"/>
                <w:sz w:val="28"/>
                <w:szCs w:val="28"/>
              </w:rPr>
            </w:pPr>
            <w:r w:rsidRPr="00D1213B">
              <w:rPr>
                <w:rFonts w:ascii="Times New Roman" w:hAnsi="Times New Roman" w:cs="Times New Roman"/>
                <w:sz w:val="28"/>
                <w:szCs w:val="28"/>
              </w:rPr>
              <w:t>Г</w:t>
            </w:r>
          </w:p>
        </w:tc>
        <w:tc>
          <w:tcPr>
            <w:tcW w:w="0" w:type="auto"/>
          </w:tcPr>
          <w:p w:rsidR="00205051" w:rsidRPr="00D1213B" w:rsidRDefault="00205051" w:rsidP="00942DF6">
            <w:pPr>
              <w:jc w:val="both"/>
              <w:rPr>
                <w:rFonts w:ascii="Times New Roman" w:hAnsi="Times New Roman" w:cs="Times New Roman"/>
                <w:sz w:val="28"/>
                <w:szCs w:val="28"/>
              </w:rPr>
            </w:pPr>
            <w:r w:rsidRPr="00D1213B">
              <w:rPr>
                <w:rFonts w:ascii="Times New Roman" w:hAnsi="Times New Roman" w:cs="Times New Roman"/>
                <w:sz w:val="28"/>
                <w:szCs w:val="28"/>
              </w:rPr>
              <w:t xml:space="preserve">бурят на площадях с установленной промышленной </w:t>
            </w:r>
            <w:proofErr w:type="spellStart"/>
            <w:r w:rsidRPr="00D1213B">
              <w:rPr>
                <w:rFonts w:ascii="Times New Roman" w:hAnsi="Times New Roman" w:cs="Times New Roman"/>
                <w:sz w:val="28"/>
                <w:szCs w:val="28"/>
              </w:rPr>
              <w:t>нефтегазоносностью</w:t>
            </w:r>
            <w:proofErr w:type="spellEnd"/>
            <w:r w:rsidRPr="00D1213B">
              <w:rPr>
                <w:rFonts w:ascii="Times New Roman" w:hAnsi="Times New Roman" w:cs="Times New Roman"/>
                <w:sz w:val="28"/>
                <w:szCs w:val="28"/>
              </w:rPr>
              <w:t xml:space="preserve"> с целью оконтуривания месторождения и сбора исходных данных для составления проекта разработки.</w:t>
            </w:r>
          </w:p>
        </w:tc>
      </w:tr>
      <w:tr w:rsidR="00205051" w:rsidRPr="00D1213B" w:rsidTr="00942DF6">
        <w:tc>
          <w:tcPr>
            <w:tcW w:w="0" w:type="auto"/>
          </w:tcPr>
          <w:p w:rsidR="00205051" w:rsidRPr="00D1213B" w:rsidRDefault="00205051" w:rsidP="00205051">
            <w:pPr>
              <w:pStyle w:val="a9"/>
              <w:widowControl/>
              <w:numPr>
                <w:ilvl w:val="0"/>
                <w:numId w:val="269"/>
              </w:numPr>
              <w:autoSpaceDE/>
              <w:autoSpaceDN/>
              <w:contextualSpacing/>
              <w:jc w:val="both"/>
              <w:rPr>
                <w:sz w:val="28"/>
                <w:szCs w:val="28"/>
              </w:rPr>
            </w:pPr>
          </w:p>
        </w:tc>
        <w:tc>
          <w:tcPr>
            <w:tcW w:w="0" w:type="auto"/>
          </w:tcPr>
          <w:p w:rsidR="00205051" w:rsidRPr="00D1213B" w:rsidRDefault="00205051" w:rsidP="00942DF6">
            <w:pPr>
              <w:jc w:val="both"/>
              <w:rPr>
                <w:rFonts w:ascii="Times New Roman" w:hAnsi="Times New Roman" w:cs="Times New Roman"/>
                <w:sz w:val="28"/>
                <w:szCs w:val="28"/>
              </w:rPr>
            </w:pPr>
            <w:r w:rsidRPr="00D1213B">
              <w:rPr>
                <w:rFonts w:ascii="Times New Roman" w:hAnsi="Times New Roman" w:cs="Times New Roman"/>
                <w:sz w:val="28"/>
                <w:szCs w:val="28"/>
              </w:rPr>
              <w:t>Разведочные скважины</w:t>
            </w:r>
          </w:p>
        </w:tc>
        <w:tc>
          <w:tcPr>
            <w:tcW w:w="0" w:type="auto"/>
          </w:tcPr>
          <w:p w:rsidR="00205051" w:rsidRPr="00D1213B" w:rsidRDefault="00205051" w:rsidP="00942DF6">
            <w:pPr>
              <w:jc w:val="both"/>
              <w:rPr>
                <w:rFonts w:ascii="Times New Roman" w:hAnsi="Times New Roman" w:cs="Times New Roman"/>
                <w:sz w:val="28"/>
                <w:szCs w:val="28"/>
              </w:rPr>
            </w:pPr>
            <w:r w:rsidRPr="00D1213B">
              <w:rPr>
                <w:rFonts w:ascii="Times New Roman" w:hAnsi="Times New Roman" w:cs="Times New Roman"/>
                <w:sz w:val="28"/>
                <w:szCs w:val="28"/>
              </w:rPr>
              <w:t>Д</w:t>
            </w:r>
          </w:p>
        </w:tc>
        <w:tc>
          <w:tcPr>
            <w:tcW w:w="0" w:type="auto"/>
          </w:tcPr>
          <w:p w:rsidR="00205051" w:rsidRPr="00D1213B" w:rsidRDefault="00205051" w:rsidP="00942DF6">
            <w:pPr>
              <w:ind w:firstLine="567"/>
              <w:jc w:val="both"/>
              <w:rPr>
                <w:rFonts w:ascii="Times New Roman" w:hAnsi="Times New Roman" w:cs="Times New Roman"/>
                <w:sz w:val="28"/>
                <w:szCs w:val="28"/>
              </w:rPr>
            </w:pPr>
            <w:r w:rsidRPr="00D1213B">
              <w:rPr>
                <w:rFonts w:ascii="Times New Roman" w:hAnsi="Times New Roman" w:cs="Times New Roman"/>
                <w:sz w:val="28"/>
                <w:szCs w:val="28"/>
              </w:rPr>
              <w:t xml:space="preserve">бурят на подготовленных предыдущим бурением и ГИС площадях или на ранее открытых месторождениях с целью открытия новых залежей нефти и газа. </w:t>
            </w:r>
          </w:p>
          <w:p w:rsidR="00205051" w:rsidRPr="00D1213B" w:rsidRDefault="00205051" w:rsidP="00942DF6">
            <w:pPr>
              <w:ind w:firstLine="567"/>
              <w:jc w:val="both"/>
              <w:rPr>
                <w:rFonts w:ascii="Times New Roman" w:hAnsi="Times New Roman" w:cs="Times New Roman"/>
                <w:sz w:val="28"/>
                <w:szCs w:val="28"/>
              </w:rPr>
            </w:pPr>
            <w:r w:rsidRPr="00D1213B">
              <w:rPr>
                <w:rFonts w:ascii="Times New Roman" w:hAnsi="Times New Roman" w:cs="Times New Roman"/>
                <w:sz w:val="28"/>
                <w:szCs w:val="28"/>
              </w:rPr>
              <w:t xml:space="preserve">Результатом бурения скважин является  детальное изучение геологического разреза и его </w:t>
            </w:r>
            <w:proofErr w:type="spellStart"/>
            <w:r w:rsidRPr="00D1213B">
              <w:rPr>
                <w:rFonts w:ascii="Times New Roman" w:hAnsi="Times New Roman" w:cs="Times New Roman"/>
                <w:sz w:val="28"/>
                <w:szCs w:val="28"/>
              </w:rPr>
              <w:t>нефтегазоносности</w:t>
            </w:r>
            <w:proofErr w:type="spellEnd"/>
            <w:r w:rsidRPr="00D1213B">
              <w:rPr>
                <w:rFonts w:ascii="Times New Roman" w:hAnsi="Times New Roman" w:cs="Times New Roman"/>
                <w:sz w:val="28"/>
                <w:szCs w:val="28"/>
              </w:rPr>
              <w:t xml:space="preserve">, испытание продуктивных горизонтов на приток нефти и газа с отбором проб породы и флюида. </w:t>
            </w:r>
          </w:p>
          <w:p w:rsidR="00205051" w:rsidRPr="00D1213B" w:rsidRDefault="00205051" w:rsidP="00942DF6">
            <w:pPr>
              <w:jc w:val="both"/>
              <w:rPr>
                <w:rFonts w:ascii="Times New Roman" w:hAnsi="Times New Roman" w:cs="Times New Roman"/>
                <w:sz w:val="28"/>
                <w:szCs w:val="28"/>
              </w:rPr>
            </w:pPr>
          </w:p>
        </w:tc>
      </w:tr>
      <w:tr w:rsidR="00205051" w:rsidRPr="00D1213B" w:rsidTr="00942DF6">
        <w:tc>
          <w:tcPr>
            <w:tcW w:w="0" w:type="auto"/>
          </w:tcPr>
          <w:p w:rsidR="00205051" w:rsidRPr="00D1213B" w:rsidRDefault="00205051" w:rsidP="00205051">
            <w:pPr>
              <w:pStyle w:val="a9"/>
              <w:widowControl/>
              <w:numPr>
                <w:ilvl w:val="0"/>
                <w:numId w:val="269"/>
              </w:numPr>
              <w:autoSpaceDE/>
              <w:autoSpaceDN/>
              <w:contextualSpacing/>
              <w:jc w:val="both"/>
              <w:rPr>
                <w:sz w:val="28"/>
                <w:szCs w:val="28"/>
              </w:rPr>
            </w:pPr>
          </w:p>
        </w:tc>
        <w:tc>
          <w:tcPr>
            <w:tcW w:w="0" w:type="auto"/>
          </w:tcPr>
          <w:p w:rsidR="00205051" w:rsidRPr="00D1213B" w:rsidRDefault="00205051" w:rsidP="00942DF6">
            <w:pPr>
              <w:jc w:val="both"/>
              <w:rPr>
                <w:rFonts w:ascii="Times New Roman" w:hAnsi="Times New Roman" w:cs="Times New Roman"/>
                <w:sz w:val="28"/>
                <w:szCs w:val="28"/>
              </w:rPr>
            </w:pPr>
            <w:r w:rsidRPr="00D1213B">
              <w:rPr>
                <w:rFonts w:ascii="Times New Roman" w:hAnsi="Times New Roman" w:cs="Times New Roman"/>
                <w:sz w:val="28"/>
                <w:szCs w:val="28"/>
              </w:rPr>
              <w:t>Эксплуатационные скважины</w:t>
            </w:r>
          </w:p>
        </w:tc>
        <w:tc>
          <w:tcPr>
            <w:tcW w:w="0" w:type="auto"/>
          </w:tcPr>
          <w:p w:rsidR="00205051" w:rsidRPr="00D1213B" w:rsidRDefault="00205051" w:rsidP="00942DF6">
            <w:pPr>
              <w:jc w:val="both"/>
              <w:rPr>
                <w:rFonts w:ascii="Times New Roman" w:hAnsi="Times New Roman" w:cs="Times New Roman"/>
                <w:sz w:val="28"/>
                <w:szCs w:val="28"/>
              </w:rPr>
            </w:pPr>
            <w:r w:rsidRPr="00D1213B">
              <w:rPr>
                <w:rFonts w:ascii="Times New Roman" w:hAnsi="Times New Roman" w:cs="Times New Roman"/>
                <w:sz w:val="28"/>
                <w:szCs w:val="28"/>
              </w:rPr>
              <w:t>Е</w:t>
            </w:r>
          </w:p>
        </w:tc>
        <w:tc>
          <w:tcPr>
            <w:tcW w:w="0" w:type="auto"/>
          </w:tcPr>
          <w:p w:rsidR="00205051" w:rsidRPr="00D1213B" w:rsidRDefault="00205051" w:rsidP="00942DF6">
            <w:pPr>
              <w:jc w:val="both"/>
              <w:rPr>
                <w:rFonts w:ascii="Times New Roman" w:hAnsi="Times New Roman" w:cs="Times New Roman"/>
                <w:sz w:val="28"/>
                <w:szCs w:val="28"/>
              </w:rPr>
            </w:pPr>
            <w:r w:rsidRPr="00D1213B">
              <w:rPr>
                <w:rFonts w:ascii="Times New Roman" w:hAnsi="Times New Roman" w:cs="Times New Roman"/>
                <w:sz w:val="28"/>
                <w:szCs w:val="28"/>
              </w:rPr>
              <w:t xml:space="preserve">служат для законтурного и внутриконтурного </w:t>
            </w:r>
            <w:proofErr w:type="spellStart"/>
            <w:r w:rsidRPr="00D1213B">
              <w:rPr>
                <w:rFonts w:ascii="Times New Roman" w:hAnsi="Times New Roman" w:cs="Times New Roman"/>
                <w:sz w:val="28"/>
                <w:szCs w:val="28"/>
              </w:rPr>
              <w:t>заводнения</w:t>
            </w:r>
            <w:proofErr w:type="spellEnd"/>
            <w:r w:rsidRPr="00D1213B">
              <w:rPr>
                <w:rFonts w:ascii="Times New Roman" w:hAnsi="Times New Roman" w:cs="Times New Roman"/>
                <w:sz w:val="28"/>
                <w:szCs w:val="28"/>
              </w:rPr>
              <w:t xml:space="preserve"> в продуктивный пласт воды, газа или воздуха с целью поддержания пластового давления.</w:t>
            </w:r>
          </w:p>
        </w:tc>
      </w:tr>
      <w:tr w:rsidR="00205051" w:rsidRPr="00D1213B" w:rsidTr="00942DF6">
        <w:tc>
          <w:tcPr>
            <w:tcW w:w="0" w:type="auto"/>
          </w:tcPr>
          <w:p w:rsidR="00205051" w:rsidRPr="00D1213B" w:rsidRDefault="00205051" w:rsidP="00205051">
            <w:pPr>
              <w:pStyle w:val="a9"/>
              <w:widowControl/>
              <w:numPr>
                <w:ilvl w:val="0"/>
                <w:numId w:val="269"/>
              </w:numPr>
              <w:autoSpaceDE/>
              <w:autoSpaceDN/>
              <w:contextualSpacing/>
              <w:jc w:val="both"/>
              <w:rPr>
                <w:sz w:val="28"/>
                <w:szCs w:val="28"/>
              </w:rPr>
            </w:pPr>
          </w:p>
        </w:tc>
        <w:tc>
          <w:tcPr>
            <w:tcW w:w="0" w:type="auto"/>
          </w:tcPr>
          <w:p w:rsidR="00205051" w:rsidRPr="00D1213B" w:rsidRDefault="00205051" w:rsidP="00942DF6">
            <w:pPr>
              <w:jc w:val="both"/>
              <w:rPr>
                <w:rFonts w:ascii="Times New Roman" w:hAnsi="Times New Roman" w:cs="Times New Roman"/>
                <w:sz w:val="28"/>
                <w:szCs w:val="28"/>
              </w:rPr>
            </w:pPr>
            <w:r w:rsidRPr="00D1213B">
              <w:rPr>
                <w:rFonts w:ascii="Times New Roman" w:hAnsi="Times New Roman" w:cs="Times New Roman"/>
                <w:sz w:val="28"/>
                <w:szCs w:val="28"/>
              </w:rPr>
              <w:t>Нагнетательные скважины</w:t>
            </w:r>
          </w:p>
        </w:tc>
        <w:tc>
          <w:tcPr>
            <w:tcW w:w="0" w:type="auto"/>
          </w:tcPr>
          <w:p w:rsidR="00205051" w:rsidRPr="00D1213B" w:rsidRDefault="00205051" w:rsidP="00942DF6">
            <w:pPr>
              <w:jc w:val="both"/>
              <w:rPr>
                <w:rFonts w:ascii="Times New Roman" w:hAnsi="Times New Roman" w:cs="Times New Roman"/>
                <w:sz w:val="28"/>
                <w:szCs w:val="28"/>
              </w:rPr>
            </w:pPr>
            <w:r w:rsidRPr="00D1213B">
              <w:rPr>
                <w:rFonts w:ascii="Times New Roman" w:hAnsi="Times New Roman" w:cs="Times New Roman"/>
                <w:sz w:val="28"/>
                <w:szCs w:val="28"/>
              </w:rPr>
              <w:t>Ж</w:t>
            </w:r>
          </w:p>
        </w:tc>
        <w:tc>
          <w:tcPr>
            <w:tcW w:w="0" w:type="auto"/>
          </w:tcPr>
          <w:p w:rsidR="00205051" w:rsidRPr="00D1213B" w:rsidRDefault="00205051" w:rsidP="00942DF6">
            <w:pPr>
              <w:jc w:val="both"/>
              <w:rPr>
                <w:rFonts w:ascii="Times New Roman" w:hAnsi="Times New Roman" w:cs="Times New Roman"/>
                <w:sz w:val="28"/>
                <w:szCs w:val="28"/>
              </w:rPr>
            </w:pPr>
            <w:r w:rsidRPr="00D1213B">
              <w:rPr>
                <w:rFonts w:ascii="Times New Roman" w:hAnsi="Times New Roman" w:cs="Times New Roman"/>
                <w:sz w:val="28"/>
                <w:szCs w:val="28"/>
              </w:rPr>
              <w:t>бурят на полностью разведанном месторождении с целью добычи нефти и газа</w:t>
            </w:r>
          </w:p>
        </w:tc>
      </w:tr>
      <w:tr w:rsidR="00205051" w:rsidRPr="00D1213B" w:rsidTr="00942DF6">
        <w:tc>
          <w:tcPr>
            <w:tcW w:w="0" w:type="auto"/>
          </w:tcPr>
          <w:p w:rsidR="00205051" w:rsidRPr="00D1213B" w:rsidRDefault="00205051" w:rsidP="00205051">
            <w:pPr>
              <w:pStyle w:val="a9"/>
              <w:widowControl/>
              <w:numPr>
                <w:ilvl w:val="0"/>
                <w:numId w:val="269"/>
              </w:numPr>
              <w:autoSpaceDE/>
              <w:autoSpaceDN/>
              <w:contextualSpacing/>
              <w:jc w:val="both"/>
              <w:rPr>
                <w:sz w:val="28"/>
                <w:szCs w:val="28"/>
              </w:rPr>
            </w:pPr>
          </w:p>
        </w:tc>
        <w:tc>
          <w:tcPr>
            <w:tcW w:w="0" w:type="auto"/>
          </w:tcPr>
          <w:p w:rsidR="00205051" w:rsidRPr="00D1213B" w:rsidRDefault="00205051" w:rsidP="00942DF6">
            <w:pPr>
              <w:jc w:val="both"/>
              <w:rPr>
                <w:rFonts w:ascii="Times New Roman" w:hAnsi="Times New Roman" w:cs="Times New Roman"/>
                <w:sz w:val="28"/>
                <w:szCs w:val="28"/>
              </w:rPr>
            </w:pPr>
            <w:r w:rsidRPr="00D1213B">
              <w:rPr>
                <w:rFonts w:ascii="Times New Roman" w:hAnsi="Times New Roman" w:cs="Times New Roman"/>
                <w:sz w:val="28"/>
                <w:szCs w:val="28"/>
              </w:rPr>
              <w:t>Оценочные скважины</w:t>
            </w:r>
          </w:p>
        </w:tc>
        <w:tc>
          <w:tcPr>
            <w:tcW w:w="0" w:type="auto"/>
          </w:tcPr>
          <w:p w:rsidR="00205051" w:rsidRPr="00D1213B" w:rsidRDefault="00205051" w:rsidP="00942DF6">
            <w:pPr>
              <w:jc w:val="both"/>
              <w:rPr>
                <w:rFonts w:ascii="Times New Roman" w:hAnsi="Times New Roman" w:cs="Times New Roman"/>
                <w:sz w:val="28"/>
                <w:szCs w:val="28"/>
              </w:rPr>
            </w:pPr>
            <w:r w:rsidRPr="00D1213B">
              <w:rPr>
                <w:rFonts w:ascii="Times New Roman" w:hAnsi="Times New Roman" w:cs="Times New Roman"/>
                <w:sz w:val="28"/>
                <w:szCs w:val="28"/>
              </w:rPr>
              <w:t>З</w:t>
            </w:r>
          </w:p>
        </w:tc>
        <w:tc>
          <w:tcPr>
            <w:tcW w:w="0" w:type="auto"/>
          </w:tcPr>
          <w:p w:rsidR="00205051" w:rsidRPr="00D1213B" w:rsidRDefault="00205051" w:rsidP="00942DF6">
            <w:pPr>
              <w:jc w:val="both"/>
              <w:rPr>
                <w:rFonts w:ascii="Times New Roman" w:hAnsi="Times New Roman" w:cs="Times New Roman"/>
                <w:sz w:val="28"/>
                <w:szCs w:val="28"/>
              </w:rPr>
            </w:pPr>
            <w:r w:rsidRPr="00D1213B">
              <w:rPr>
                <w:rFonts w:ascii="Times New Roman" w:hAnsi="Times New Roman" w:cs="Times New Roman"/>
                <w:sz w:val="28"/>
                <w:szCs w:val="28"/>
              </w:rPr>
              <w:t>бурят для взрывных работ при сейсмических методах поисков и разведки месторождений, для сброса промысловых вод в поглощающие пласты, разведки и добычи воды, для организации подземных газохранилищ и закачки в них газа, для ликвидации открытых фонтанов.</w:t>
            </w:r>
          </w:p>
        </w:tc>
      </w:tr>
      <w:tr w:rsidR="00205051" w:rsidRPr="00D1213B" w:rsidTr="00942DF6">
        <w:tc>
          <w:tcPr>
            <w:tcW w:w="0" w:type="auto"/>
          </w:tcPr>
          <w:p w:rsidR="00205051" w:rsidRPr="00D1213B" w:rsidRDefault="00205051" w:rsidP="00205051">
            <w:pPr>
              <w:pStyle w:val="a9"/>
              <w:widowControl/>
              <w:numPr>
                <w:ilvl w:val="0"/>
                <w:numId w:val="269"/>
              </w:numPr>
              <w:autoSpaceDE/>
              <w:autoSpaceDN/>
              <w:contextualSpacing/>
              <w:jc w:val="both"/>
              <w:rPr>
                <w:sz w:val="28"/>
                <w:szCs w:val="28"/>
              </w:rPr>
            </w:pPr>
          </w:p>
        </w:tc>
        <w:tc>
          <w:tcPr>
            <w:tcW w:w="0" w:type="auto"/>
          </w:tcPr>
          <w:p w:rsidR="00205051" w:rsidRPr="00D1213B" w:rsidRDefault="00205051" w:rsidP="00942DF6">
            <w:pPr>
              <w:jc w:val="both"/>
              <w:rPr>
                <w:rFonts w:ascii="Times New Roman" w:hAnsi="Times New Roman" w:cs="Times New Roman"/>
                <w:sz w:val="28"/>
                <w:szCs w:val="28"/>
              </w:rPr>
            </w:pPr>
            <w:r w:rsidRPr="00D1213B">
              <w:rPr>
                <w:rFonts w:ascii="Times New Roman" w:hAnsi="Times New Roman" w:cs="Times New Roman"/>
                <w:sz w:val="28"/>
                <w:szCs w:val="28"/>
              </w:rPr>
              <w:t>Наблюдательные скважины</w:t>
            </w:r>
          </w:p>
        </w:tc>
        <w:tc>
          <w:tcPr>
            <w:tcW w:w="0" w:type="auto"/>
          </w:tcPr>
          <w:p w:rsidR="00205051" w:rsidRPr="00D1213B" w:rsidRDefault="00205051" w:rsidP="00942DF6">
            <w:pPr>
              <w:jc w:val="both"/>
              <w:rPr>
                <w:rFonts w:ascii="Times New Roman" w:hAnsi="Times New Roman" w:cs="Times New Roman"/>
                <w:sz w:val="28"/>
                <w:szCs w:val="28"/>
              </w:rPr>
            </w:pPr>
            <w:r w:rsidRPr="00D1213B">
              <w:rPr>
                <w:rFonts w:ascii="Times New Roman" w:hAnsi="Times New Roman" w:cs="Times New Roman"/>
                <w:sz w:val="28"/>
                <w:szCs w:val="28"/>
              </w:rPr>
              <w:t>И</w:t>
            </w:r>
          </w:p>
        </w:tc>
        <w:tc>
          <w:tcPr>
            <w:tcW w:w="0" w:type="auto"/>
          </w:tcPr>
          <w:p w:rsidR="00205051" w:rsidRPr="00D1213B" w:rsidRDefault="00205051" w:rsidP="00942DF6">
            <w:pPr>
              <w:jc w:val="both"/>
              <w:rPr>
                <w:rFonts w:ascii="Times New Roman" w:hAnsi="Times New Roman" w:cs="Times New Roman"/>
                <w:sz w:val="28"/>
                <w:szCs w:val="28"/>
              </w:rPr>
            </w:pPr>
            <w:r w:rsidRPr="00D1213B">
              <w:rPr>
                <w:rFonts w:ascii="Times New Roman" w:hAnsi="Times New Roman" w:cs="Times New Roman"/>
                <w:sz w:val="28"/>
                <w:szCs w:val="28"/>
              </w:rPr>
              <w:t>предназначены для уточнения режима работы пласта, для выявления  и уточнения границ продуктивных пластов.</w:t>
            </w:r>
          </w:p>
        </w:tc>
      </w:tr>
      <w:tr w:rsidR="00205051" w:rsidRPr="00D1213B" w:rsidTr="00942DF6">
        <w:tc>
          <w:tcPr>
            <w:tcW w:w="0" w:type="auto"/>
          </w:tcPr>
          <w:p w:rsidR="00205051" w:rsidRPr="00D1213B" w:rsidRDefault="00205051" w:rsidP="00205051">
            <w:pPr>
              <w:pStyle w:val="a9"/>
              <w:widowControl/>
              <w:numPr>
                <w:ilvl w:val="0"/>
                <w:numId w:val="269"/>
              </w:numPr>
              <w:autoSpaceDE/>
              <w:autoSpaceDN/>
              <w:contextualSpacing/>
              <w:jc w:val="both"/>
              <w:rPr>
                <w:sz w:val="28"/>
                <w:szCs w:val="28"/>
              </w:rPr>
            </w:pPr>
          </w:p>
        </w:tc>
        <w:tc>
          <w:tcPr>
            <w:tcW w:w="0" w:type="auto"/>
          </w:tcPr>
          <w:p w:rsidR="00205051" w:rsidRPr="00D1213B" w:rsidRDefault="00205051" w:rsidP="00942DF6">
            <w:pPr>
              <w:jc w:val="both"/>
              <w:rPr>
                <w:rFonts w:ascii="Times New Roman" w:hAnsi="Times New Roman" w:cs="Times New Roman"/>
                <w:sz w:val="28"/>
                <w:szCs w:val="28"/>
              </w:rPr>
            </w:pPr>
            <w:r w:rsidRPr="00D1213B">
              <w:rPr>
                <w:rFonts w:ascii="Times New Roman" w:hAnsi="Times New Roman" w:cs="Times New Roman"/>
                <w:sz w:val="28"/>
                <w:szCs w:val="28"/>
              </w:rPr>
              <w:t>Специальные скважины</w:t>
            </w:r>
          </w:p>
        </w:tc>
        <w:tc>
          <w:tcPr>
            <w:tcW w:w="0" w:type="auto"/>
          </w:tcPr>
          <w:p w:rsidR="00205051" w:rsidRPr="00D1213B" w:rsidRDefault="00205051" w:rsidP="00942DF6">
            <w:pPr>
              <w:jc w:val="both"/>
              <w:rPr>
                <w:rFonts w:ascii="Times New Roman" w:hAnsi="Times New Roman" w:cs="Times New Roman"/>
                <w:sz w:val="28"/>
                <w:szCs w:val="28"/>
              </w:rPr>
            </w:pPr>
            <w:r w:rsidRPr="00D1213B">
              <w:rPr>
                <w:rFonts w:ascii="Times New Roman" w:hAnsi="Times New Roman" w:cs="Times New Roman"/>
                <w:sz w:val="28"/>
                <w:szCs w:val="28"/>
              </w:rPr>
              <w:t>К</w:t>
            </w:r>
          </w:p>
        </w:tc>
        <w:tc>
          <w:tcPr>
            <w:tcW w:w="0" w:type="auto"/>
          </w:tcPr>
          <w:p w:rsidR="00205051" w:rsidRPr="00D1213B" w:rsidRDefault="00205051" w:rsidP="00942DF6">
            <w:pPr>
              <w:jc w:val="both"/>
              <w:rPr>
                <w:rFonts w:ascii="Times New Roman" w:hAnsi="Times New Roman" w:cs="Times New Roman"/>
                <w:sz w:val="28"/>
                <w:szCs w:val="28"/>
              </w:rPr>
            </w:pPr>
            <w:r w:rsidRPr="00D1213B">
              <w:rPr>
                <w:rFonts w:ascii="Times New Roman" w:hAnsi="Times New Roman" w:cs="Times New Roman"/>
                <w:sz w:val="28"/>
                <w:szCs w:val="28"/>
              </w:rPr>
              <w:t xml:space="preserve">служат для контроля давления, положения водонефтяного, </w:t>
            </w:r>
            <w:proofErr w:type="spellStart"/>
            <w:r w:rsidRPr="00D1213B">
              <w:rPr>
                <w:rFonts w:ascii="Times New Roman" w:hAnsi="Times New Roman" w:cs="Times New Roman"/>
                <w:sz w:val="28"/>
                <w:szCs w:val="28"/>
              </w:rPr>
              <w:t>газоводяного</w:t>
            </w:r>
            <w:proofErr w:type="spellEnd"/>
            <w:r w:rsidRPr="00D1213B">
              <w:rPr>
                <w:rFonts w:ascii="Times New Roman" w:hAnsi="Times New Roman" w:cs="Times New Roman"/>
                <w:sz w:val="28"/>
                <w:szCs w:val="28"/>
              </w:rPr>
              <w:t xml:space="preserve"> и газонефтяного контактов в процессе эксплуатации месторождения.</w:t>
            </w:r>
          </w:p>
        </w:tc>
      </w:tr>
    </w:tbl>
    <w:p w:rsidR="00205051" w:rsidRPr="00D1213B" w:rsidRDefault="00205051" w:rsidP="00205051">
      <w:pPr>
        <w:ind w:firstLine="567"/>
        <w:jc w:val="both"/>
        <w:rPr>
          <w:rFonts w:ascii="Times New Roman" w:hAnsi="Times New Roman" w:cs="Times New Roman"/>
          <w:sz w:val="28"/>
          <w:szCs w:val="28"/>
        </w:rPr>
      </w:pPr>
      <w:r w:rsidRPr="00D1213B">
        <w:rPr>
          <w:rFonts w:ascii="Times New Roman" w:hAnsi="Times New Roman" w:cs="Times New Roman"/>
          <w:sz w:val="28"/>
          <w:szCs w:val="28"/>
        </w:rPr>
        <w:t xml:space="preserve">6. Вставьте пропущенное слово </w:t>
      </w:r>
    </w:p>
    <w:p w:rsidR="00205051" w:rsidRPr="00D1213B" w:rsidRDefault="00205051" w:rsidP="00205051">
      <w:pPr>
        <w:ind w:firstLine="567"/>
        <w:jc w:val="both"/>
        <w:rPr>
          <w:rFonts w:ascii="Times New Roman" w:hAnsi="Times New Roman" w:cs="Times New Roman"/>
          <w:sz w:val="28"/>
          <w:szCs w:val="28"/>
        </w:rPr>
      </w:pPr>
      <w:r w:rsidRPr="00D1213B">
        <w:rPr>
          <w:rFonts w:ascii="Times New Roman" w:hAnsi="Times New Roman" w:cs="Times New Roman"/>
          <w:sz w:val="28"/>
          <w:szCs w:val="28"/>
        </w:rPr>
        <w:t>«______________ предназначена для подвода энергии (механической, гидравлической, электрической) к долоту, обеспечения подачи бурового раствора к забою, создания осевой нагрузки на долото, восприятия реактивного момента долота и забойного двигателя»</w:t>
      </w:r>
    </w:p>
    <w:p w:rsidR="00205051" w:rsidRPr="00D1213B" w:rsidRDefault="00205051" w:rsidP="00205051">
      <w:pPr>
        <w:ind w:firstLine="567"/>
        <w:jc w:val="both"/>
        <w:rPr>
          <w:rFonts w:ascii="Times New Roman" w:hAnsi="Times New Roman" w:cs="Times New Roman"/>
          <w:sz w:val="28"/>
          <w:szCs w:val="28"/>
        </w:rPr>
      </w:pPr>
      <w:r w:rsidRPr="00D1213B">
        <w:rPr>
          <w:rFonts w:ascii="Times New Roman" w:hAnsi="Times New Roman" w:cs="Times New Roman"/>
          <w:sz w:val="28"/>
          <w:szCs w:val="28"/>
        </w:rPr>
        <w:t xml:space="preserve"> 7. Вставьте пропущенное слово</w:t>
      </w:r>
    </w:p>
    <w:p w:rsidR="00205051" w:rsidRPr="00D1213B" w:rsidRDefault="00205051" w:rsidP="00205051">
      <w:pPr>
        <w:ind w:firstLine="567"/>
        <w:jc w:val="both"/>
        <w:rPr>
          <w:rFonts w:ascii="Times New Roman" w:hAnsi="Times New Roman" w:cs="Times New Roman"/>
          <w:sz w:val="28"/>
          <w:szCs w:val="28"/>
        </w:rPr>
      </w:pPr>
      <w:r w:rsidRPr="00D1213B">
        <w:rPr>
          <w:rFonts w:ascii="Times New Roman" w:hAnsi="Times New Roman" w:cs="Times New Roman"/>
          <w:sz w:val="28"/>
          <w:szCs w:val="28"/>
        </w:rPr>
        <w:t xml:space="preserve"> «__________ буровых растворов является одним из самых распространенных видов осложнений при бурении скважин».</w:t>
      </w:r>
    </w:p>
    <w:p w:rsidR="00205051" w:rsidRPr="00D1213B" w:rsidRDefault="00205051" w:rsidP="00205051">
      <w:pPr>
        <w:rPr>
          <w:rFonts w:ascii="Times New Roman" w:hAnsi="Times New Roman" w:cs="Times New Roman"/>
          <w:b/>
          <w:sz w:val="28"/>
          <w:szCs w:val="28"/>
        </w:rPr>
      </w:pPr>
      <w:r w:rsidRPr="00D1213B">
        <w:rPr>
          <w:rFonts w:ascii="Times New Roman" w:hAnsi="Times New Roman" w:cs="Times New Roman"/>
          <w:b/>
          <w:sz w:val="28"/>
          <w:szCs w:val="28"/>
        </w:rPr>
        <w:t xml:space="preserve">ПРИМЕРНЫЕ ЗАДАНИЯ </w:t>
      </w:r>
    </w:p>
    <w:p w:rsidR="00205051" w:rsidRPr="00D1213B" w:rsidRDefault="00205051" w:rsidP="00205051">
      <w:pPr>
        <w:rPr>
          <w:rFonts w:ascii="Times New Roman" w:hAnsi="Times New Roman" w:cs="Times New Roman"/>
          <w:b/>
          <w:sz w:val="28"/>
          <w:szCs w:val="28"/>
        </w:rPr>
      </w:pPr>
      <w:r w:rsidRPr="00D1213B">
        <w:rPr>
          <w:rFonts w:ascii="Times New Roman" w:hAnsi="Times New Roman" w:cs="Times New Roman"/>
          <w:b/>
          <w:sz w:val="28"/>
          <w:szCs w:val="28"/>
        </w:rPr>
        <w:t xml:space="preserve">ЗАДАНИЯ I УРОВНЯ «ТЕСТИРОВАНИЕ» </w:t>
      </w:r>
    </w:p>
    <w:p w:rsidR="00205051" w:rsidRDefault="00205051" w:rsidP="00205051">
      <w:pPr>
        <w:rPr>
          <w:rFonts w:ascii="Times New Roman" w:hAnsi="Times New Roman" w:cs="Times New Roman"/>
          <w:b/>
          <w:sz w:val="28"/>
          <w:szCs w:val="28"/>
        </w:rPr>
      </w:pPr>
      <w:r w:rsidRPr="00D1213B">
        <w:rPr>
          <w:rFonts w:ascii="Times New Roman" w:hAnsi="Times New Roman" w:cs="Times New Roman"/>
          <w:b/>
          <w:sz w:val="28"/>
          <w:szCs w:val="28"/>
        </w:rPr>
        <w:t>ВАРИАНТНАЯ ЧАСТЬ ТЕСТОВОГО ЗАДАНИЯ</w:t>
      </w:r>
    </w:p>
    <w:p w:rsidR="00205051" w:rsidRPr="00D1213B" w:rsidRDefault="00205051" w:rsidP="00205051">
      <w:pPr>
        <w:rPr>
          <w:rFonts w:ascii="Times New Roman" w:hAnsi="Times New Roman" w:cs="Times New Roman"/>
          <w:b/>
          <w:sz w:val="28"/>
          <w:szCs w:val="28"/>
        </w:rPr>
      </w:pPr>
      <w:r>
        <w:rPr>
          <w:rFonts w:ascii="Times New Roman" w:hAnsi="Times New Roman" w:cs="Times New Roman"/>
          <w:b/>
          <w:sz w:val="28"/>
          <w:szCs w:val="28"/>
        </w:rPr>
        <w:t>Раздел  геология</w:t>
      </w:r>
    </w:p>
    <w:p w:rsidR="00205051" w:rsidRPr="001129F8" w:rsidRDefault="00205051" w:rsidP="00205051">
      <w:pPr>
        <w:jc w:val="center"/>
        <w:rPr>
          <w:rFonts w:ascii="Times New Roman" w:eastAsia="Calibri" w:hAnsi="Times New Roman" w:cs="Times New Roman"/>
          <w:b/>
          <w:sz w:val="28"/>
          <w:szCs w:val="28"/>
        </w:rPr>
      </w:pPr>
    </w:p>
    <w:p w:rsidR="00205051" w:rsidRPr="001129F8" w:rsidRDefault="00205051" w:rsidP="00205051">
      <w:pPr>
        <w:numPr>
          <w:ilvl w:val="0"/>
          <w:numId w:val="270"/>
        </w:numPr>
        <w:contextualSpacing/>
        <w:rPr>
          <w:rFonts w:ascii="Times New Roman" w:eastAsia="Calibri" w:hAnsi="Times New Roman" w:cs="Times New Roman"/>
          <w:sz w:val="28"/>
          <w:szCs w:val="28"/>
        </w:rPr>
      </w:pPr>
      <w:r w:rsidRPr="001129F8">
        <w:rPr>
          <w:rFonts w:ascii="Times New Roman" w:eastAsia="Calibri" w:hAnsi="Times New Roman" w:cs="Times New Roman"/>
          <w:b/>
          <w:sz w:val="28"/>
          <w:szCs w:val="28"/>
        </w:rPr>
        <w:t>Форма Земли</w:t>
      </w:r>
      <w:r w:rsidRPr="001129F8">
        <w:rPr>
          <w:rFonts w:ascii="Times New Roman" w:eastAsia="Calibri" w:hAnsi="Times New Roman" w:cs="Times New Roman"/>
          <w:sz w:val="28"/>
          <w:szCs w:val="28"/>
        </w:rPr>
        <w:t xml:space="preserve">: </w:t>
      </w:r>
    </w:p>
    <w:p w:rsidR="00205051" w:rsidRPr="001129F8" w:rsidRDefault="00205051" w:rsidP="00205051">
      <w:pPr>
        <w:ind w:left="1134"/>
        <w:contextualSpacing/>
        <w:rPr>
          <w:rFonts w:ascii="Times New Roman" w:eastAsia="Calibri" w:hAnsi="Times New Roman" w:cs="Times New Roman"/>
          <w:sz w:val="28"/>
          <w:szCs w:val="28"/>
          <w:lang w:val="en-US"/>
        </w:rPr>
      </w:pPr>
      <w:r w:rsidRPr="001129F8">
        <w:rPr>
          <w:rFonts w:ascii="Times New Roman" w:eastAsia="Calibri" w:hAnsi="Times New Roman" w:cs="Times New Roman"/>
          <w:sz w:val="28"/>
          <w:szCs w:val="28"/>
        </w:rPr>
        <w:t>1) сфероид</w:t>
      </w:r>
    </w:p>
    <w:p w:rsidR="00205051" w:rsidRPr="001129F8" w:rsidRDefault="00205051" w:rsidP="00205051">
      <w:pPr>
        <w:ind w:left="1134"/>
        <w:contextualSpacing/>
        <w:rPr>
          <w:rFonts w:ascii="Times New Roman" w:eastAsia="Calibri" w:hAnsi="Times New Roman" w:cs="Times New Roman"/>
          <w:sz w:val="28"/>
          <w:szCs w:val="28"/>
          <w:lang w:val="en-US"/>
        </w:rPr>
      </w:pPr>
      <w:r w:rsidRPr="001129F8">
        <w:rPr>
          <w:rFonts w:ascii="Times New Roman" w:eastAsia="Calibri" w:hAnsi="Times New Roman" w:cs="Times New Roman"/>
          <w:sz w:val="28"/>
          <w:szCs w:val="28"/>
        </w:rPr>
        <w:t xml:space="preserve">2) шар </w:t>
      </w:r>
    </w:p>
    <w:p w:rsidR="00205051" w:rsidRPr="001129F8" w:rsidRDefault="00205051" w:rsidP="00205051">
      <w:pPr>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3) геоид</w:t>
      </w:r>
    </w:p>
    <w:p w:rsidR="00205051" w:rsidRPr="001129F8" w:rsidRDefault="00205051" w:rsidP="00205051">
      <w:pPr>
        <w:numPr>
          <w:ilvl w:val="0"/>
          <w:numId w:val="270"/>
        </w:numPr>
        <w:contextualSpacing/>
        <w:rPr>
          <w:rFonts w:ascii="Times New Roman" w:eastAsia="Calibri" w:hAnsi="Times New Roman" w:cs="Times New Roman"/>
          <w:sz w:val="28"/>
          <w:szCs w:val="28"/>
        </w:rPr>
      </w:pPr>
      <w:r w:rsidRPr="001129F8">
        <w:rPr>
          <w:rFonts w:ascii="Times New Roman" w:eastAsia="Calibri" w:hAnsi="Times New Roman" w:cs="Times New Roman"/>
          <w:b/>
          <w:sz w:val="28"/>
          <w:szCs w:val="28"/>
        </w:rPr>
        <w:t>Свойство кристаллов колоться по плоскостям, параллельным граням:</w:t>
      </w:r>
      <w:r w:rsidRPr="001129F8">
        <w:rPr>
          <w:rFonts w:ascii="Times New Roman" w:eastAsia="Calibri" w:hAnsi="Times New Roman" w:cs="Times New Roman"/>
          <w:sz w:val="28"/>
          <w:szCs w:val="28"/>
        </w:rPr>
        <w:t xml:space="preserve"> </w:t>
      </w:r>
    </w:p>
    <w:p w:rsidR="00205051" w:rsidRPr="001129F8" w:rsidRDefault="00205051" w:rsidP="00205051">
      <w:pPr>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1) спайность</w:t>
      </w:r>
    </w:p>
    <w:p w:rsidR="00205051" w:rsidRPr="001129F8" w:rsidRDefault="00205051" w:rsidP="00205051">
      <w:pPr>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2)излом</w:t>
      </w:r>
    </w:p>
    <w:p w:rsidR="00205051" w:rsidRPr="001129F8" w:rsidRDefault="00205051" w:rsidP="00205051">
      <w:pPr>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3)твердость</w:t>
      </w:r>
    </w:p>
    <w:p w:rsidR="00205051" w:rsidRPr="001129F8" w:rsidRDefault="00205051" w:rsidP="00205051">
      <w:pPr>
        <w:numPr>
          <w:ilvl w:val="0"/>
          <w:numId w:val="270"/>
        </w:numPr>
        <w:contextualSpacing/>
        <w:rPr>
          <w:rFonts w:ascii="Times New Roman" w:eastAsia="Calibri" w:hAnsi="Times New Roman" w:cs="Times New Roman"/>
          <w:b/>
          <w:sz w:val="28"/>
          <w:szCs w:val="28"/>
        </w:rPr>
      </w:pPr>
      <w:r w:rsidRPr="001129F8">
        <w:rPr>
          <w:rFonts w:ascii="Times New Roman" w:eastAsia="Calibri" w:hAnsi="Times New Roman" w:cs="Times New Roman"/>
          <w:b/>
          <w:sz w:val="28"/>
          <w:szCs w:val="28"/>
        </w:rPr>
        <w:t>Магматические породы образуются при:</w:t>
      </w:r>
    </w:p>
    <w:p w:rsidR="00205051" w:rsidRPr="001129F8" w:rsidRDefault="00205051" w:rsidP="00205051">
      <w:pPr>
        <w:tabs>
          <w:tab w:val="left" w:pos="1134"/>
        </w:tabs>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1) застывании магмы</w:t>
      </w:r>
    </w:p>
    <w:p w:rsidR="00205051" w:rsidRPr="001129F8" w:rsidRDefault="00205051" w:rsidP="00205051">
      <w:pPr>
        <w:tabs>
          <w:tab w:val="left" w:pos="1134"/>
        </w:tabs>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2) кристаллизации солей</w:t>
      </w:r>
    </w:p>
    <w:p w:rsidR="00205051" w:rsidRPr="001129F8" w:rsidRDefault="00205051" w:rsidP="00205051">
      <w:pPr>
        <w:tabs>
          <w:tab w:val="left" w:pos="1134"/>
        </w:tabs>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lastRenderedPageBreak/>
        <w:t xml:space="preserve">3) землетрясениях </w:t>
      </w:r>
    </w:p>
    <w:p w:rsidR="00205051" w:rsidRPr="001129F8" w:rsidRDefault="00205051" w:rsidP="00205051">
      <w:pPr>
        <w:numPr>
          <w:ilvl w:val="0"/>
          <w:numId w:val="270"/>
        </w:numPr>
        <w:contextualSpacing/>
        <w:rPr>
          <w:rFonts w:ascii="Times New Roman" w:eastAsia="Calibri" w:hAnsi="Times New Roman" w:cs="Times New Roman"/>
          <w:b/>
          <w:sz w:val="28"/>
          <w:szCs w:val="28"/>
        </w:rPr>
      </w:pPr>
      <w:r w:rsidRPr="001129F8">
        <w:rPr>
          <w:rFonts w:ascii="Times New Roman" w:eastAsia="Calibri" w:hAnsi="Times New Roman" w:cs="Times New Roman"/>
          <w:b/>
          <w:sz w:val="28"/>
          <w:szCs w:val="28"/>
        </w:rPr>
        <w:t xml:space="preserve">Основные магматические породы содержат </w:t>
      </w:r>
      <w:proofErr w:type="spellStart"/>
      <w:r w:rsidRPr="001129F8">
        <w:rPr>
          <w:rFonts w:ascii="Times New Roman" w:eastAsia="Calibri" w:hAnsi="Times New Roman" w:cs="Times New Roman"/>
          <w:b/>
          <w:sz w:val="28"/>
          <w:szCs w:val="28"/>
          <w:lang w:val="en-US"/>
        </w:rPr>
        <w:t>SiO</w:t>
      </w:r>
      <w:proofErr w:type="spellEnd"/>
      <w:r w:rsidRPr="001129F8">
        <w:rPr>
          <w:rFonts w:ascii="Times New Roman" w:eastAsia="Calibri" w:hAnsi="Times New Roman" w:cs="Times New Roman"/>
          <w:b/>
          <w:sz w:val="28"/>
          <w:szCs w:val="28"/>
          <w:vertAlign w:val="subscript"/>
        </w:rPr>
        <w:t>2</w:t>
      </w:r>
      <w:r w:rsidRPr="001129F8">
        <w:rPr>
          <w:rFonts w:ascii="Times New Roman" w:eastAsia="Calibri" w:hAnsi="Times New Roman" w:cs="Times New Roman"/>
          <w:b/>
          <w:sz w:val="28"/>
          <w:szCs w:val="28"/>
        </w:rPr>
        <w:t xml:space="preserve"> в количестве:</w:t>
      </w:r>
    </w:p>
    <w:p w:rsidR="00205051" w:rsidRPr="001129F8" w:rsidRDefault="00205051" w:rsidP="00205051">
      <w:pPr>
        <w:ind w:left="1134"/>
        <w:contextualSpacing/>
        <w:rPr>
          <w:rFonts w:ascii="Times New Roman" w:eastAsia="Calibri" w:hAnsi="Times New Roman" w:cs="Times New Roman"/>
          <w:sz w:val="28"/>
          <w:szCs w:val="28"/>
          <w:lang w:val="en-US"/>
        </w:rPr>
      </w:pPr>
      <w:r w:rsidRPr="001129F8">
        <w:rPr>
          <w:rFonts w:ascii="Times New Roman" w:eastAsia="Calibri" w:hAnsi="Times New Roman" w:cs="Times New Roman"/>
          <w:sz w:val="28"/>
          <w:szCs w:val="28"/>
          <w:lang w:val="en-US"/>
        </w:rPr>
        <w:t>1) &gt; 65%</w:t>
      </w:r>
    </w:p>
    <w:p w:rsidR="00205051" w:rsidRPr="001129F8" w:rsidRDefault="00205051" w:rsidP="00205051">
      <w:pPr>
        <w:ind w:left="1134"/>
        <w:contextualSpacing/>
        <w:rPr>
          <w:rFonts w:ascii="Times New Roman" w:eastAsia="Calibri" w:hAnsi="Times New Roman" w:cs="Times New Roman"/>
          <w:sz w:val="28"/>
          <w:szCs w:val="28"/>
          <w:lang w:val="en-US"/>
        </w:rPr>
      </w:pPr>
      <w:r w:rsidRPr="001129F8">
        <w:rPr>
          <w:rFonts w:ascii="Times New Roman" w:eastAsia="Calibri" w:hAnsi="Times New Roman" w:cs="Times New Roman"/>
          <w:sz w:val="28"/>
          <w:szCs w:val="28"/>
          <w:lang w:val="en-US"/>
        </w:rPr>
        <w:t>2) 6</w:t>
      </w:r>
      <w:r w:rsidRPr="001129F8">
        <w:rPr>
          <w:rFonts w:ascii="Times New Roman" w:eastAsia="Calibri" w:hAnsi="Times New Roman" w:cs="Times New Roman"/>
          <w:sz w:val="28"/>
          <w:szCs w:val="28"/>
        </w:rPr>
        <w:t>4</w:t>
      </w:r>
      <w:r w:rsidRPr="001129F8">
        <w:rPr>
          <w:rFonts w:ascii="Times New Roman" w:eastAsia="Calibri" w:hAnsi="Times New Roman" w:cs="Times New Roman"/>
          <w:sz w:val="28"/>
          <w:szCs w:val="28"/>
          <w:lang w:val="en-US"/>
        </w:rPr>
        <w:t>-5</w:t>
      </w:r>
      <w:r w:rsidRPr="001129F8">
        <w:rPr>
          <w:rFonts w:ascii="Times New Roman" w:eastAsia="Calibri" w:hAnsi="Times New Roman" w:cs="Times New Roman"/>
          <w:sz w:val="28"/>
          <w:szCs w:val="28"/>
        </w:rPr>
        <w:t>3</w:t>
      </w:r>
      <w:r w:rsidRPr="001129F8">
        <w:rPr>
          <w:rFonts w:ascii="Times New Roman" w:eastAsia="Calibri" w:hAnsi="Times New Roman" w:cs="Times New Roman"/>
          <w:sz w:val="28"/>
          <w:szCs w:val="28"/>
          <w:lang w:val="en-US"/>
        </w:rPr>
        <w:t>%</w:t>
      </w:r>
    </w:p>
    <w:p w:rsidR="00205051" w:rsidRPr="001129F8" w:rsidRDefault="00205051" w:rsidP="00205051">
      <w:pPr>
        <w:ind w:left="1134"/>
        <w:contextualSpacing/>
        <w:rPr>
          <w:rFonts w:ascii="Times New Roman" w:eastAsia="Calibri" w:hAnsi="Times New Roman" w:cs="Times New Roman"/>
          <w:sz w:val="28"/>
          <w:szCs w:val="28"/>
          <w:lang w:val="en-US"/>
        </w:rPr>
      </w:pPr>
      <w:r w:rsidRPr="001129F8">
        <w:rPr>
          <w:rFonts w:ascii="Times New Roman" w:eastAsia="Calibri" w:hAnsi="Times New Roman" w:cs="Times New Roman"/>
          <w:sz w:val="28"/>
          <w:szCs w:val="28"/>
          <w:lang w:val="en-US"/>
        </w:rPr>
        <w:t>3) 5</w:t>
      </w:r>
      <w:r w:rsidRPr="001129F8">
        <w:rPr>
          <w:rFonts w:ascii="Times New Roman" w:eastAsia="Calibri" w:hAnsi="Times New Roman" w:cs="Times New Roman"/>
          <w:sz w:val="28"/>
          <w:szCs w:val="28"/>
        </w:rPr>
        <w:t>3</w:t>
      </w:r>
      <w:r w:rsidRPr="001129F8">
        <w:rPr>
          <w:rFonts w:ascii="Times New Roman" w:eastAsia="Calibri" w:hAnsi="Times New Roman" w:cs="Times New Roman"/>
          <w:sz w:val="28"/>
          <w:szCs w:val="28"/>
          <w:lang w:val="en-US"/>
        </w:rPr>
        <w:t>-45%</w:t>
      </w:r>
    </w:p>
    <w:p w:rsidR="00205051" w:rsidRPr="001129F8" w:rsidRDefault="00205051" w:rsidP="00205051">
      <w:pPr>
        <w:numPr>
          <w:ilvl w:val="0"/>
          <w:numId w:val="270"/>
        </w:numPr>
        <w:contextualSpacing/>
        <w:rPr>
          <w:rFonts w:ascii="Times New Roman" w:eastAsia="Calibri" w:hAnsi="Times New Roman" w:cs="Times New Roman"/>
          <w:b/>
          <w:sz w:val="28"/>
          <w:szCs w:val="28"/>
        </w:rPr>
      </w:pPr>
      <w:r w:rsidRPr="001129F8">
        <w:rPr>
          <w:rFonts w:ascii="Times New Roman" w:eastAsia="Calibri" w:hAnsi="Times New Roman" w:cs="Times New Roman"/>
          <w:b/>
          <w:sz w:val="28"/>
          <w:szCs w:val="28"/>
        </w:rPr>
        <w:t>В состав литосферы входят земная кора и</w:t>
      </w:r>
    </w:p>
    <w:p w:rsidR="00205051" w:rsidRPr="001129F8" w:rsidRDefault="00205051" w:rsidP="00205051">
      <w:pPr>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1) верхний твердый слой верхней мантии</w:t>
      </w:r>
    </w:p>
    <w:p w:rsidR="00205051" w:rsidRPr="001129F8" w:rsidRDefault="00205051" w:rsidP="00205051">
      <w:pPr>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2) верхняя мантия</w:t>
      </w:r>
    </w:p>
    <w:p w:rsidR="00205051" w:rsidRPr="001129F8" w:rsidRDefault="00205051" w:rsidP="00205051">
      <w:pPr>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3) нижняя мантия</w:t>
      </w:r>
    </w:p>
    <w:p w:rsidR="00205051" w:rsidRPr="001129F8" w:rsidRDefault="00205051" w:rsidP="00205051">
      <w:pPr>
        <w:numPr>
          <w:ilvl w:val="0"/>
          <w:numId w:val="270"/>
        </w:numPr>
        <w:contextualSpacing/>
        <w:rPr>
          <w:rFonts w:ascii="Times New Roman" w:eastAsia="Calibri" w:hAnsi="Times New Roman" w:cs="Times New Roman"/>
          <w:b/>
          <w:sz w:val="28"/>
          <w:szCs w:val="28"/>
        </w:rPr>
      </w:pPr>
      <w:r w:rsidRPr="001129F8">
        <w:rPr>
          <w:rFonts w:ascii="Times New Roman" w:eastAsia="Calibri" w:hAnsi="Times New Roman" w:cs="Times New Roman"/>
          <w:b/>
          <w:sz w:val="28"/>
          <w:szCs w:val="28"/>
        </w:rPr>
        <w:t xml:space="preserve">Выберите строку с минералами, все из которых включены в шкалу </w:t>
      </w:r>
      <w:proofErr w:type="spellStart"/>
      <w:r w:rsidRPr="001129F8">
        <w:rPr>
          <w:rFonts w:ascii="Times New Roman" w:eastAsia="Calibri" w:hAnsi="Times New Roman" w:cs="Times New Roman"/>
          <w:b/>
          <w:sz w:val="28"/>
          <w:szCs w:val="28"/>
        </w:rPr>
        <w:t>Мооса</w:t>
      </w:r>
      <w:proofErr w:type="spellEnd"/>
      <w:r w:rsidRPr="001129F8">
        <w:rPr>
          <w:rFonts w:ascii="Times New Roman" w:eastAsia="Calibri" w:hAnsi="Times New Roman" w:cs="Times New Roman"/>
          <w:b/>
          <w:sz w:val="28"/>
          <w:szCs w:val="28"/>
        </w:rPr>
        <w:t>:</w:t>
      </w:r>
    </w:p>
    <w:p w:rsidR="00205051" w:rsidRPr="001129F8" w:rsidRDefault="00205051" w:rsidP="00205051">
      <w:pPr>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1) кальцит, гипс, доломит</w:t>
      </w:r>
    </w:p>
    <w:p w:rsidR="00205051" w:rsidRPr="001129F8" w:rsidRDefault="00205051" w:rsidP="00205051">
      <w:pPr>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2) тальк, гипс, корунд, ортоклаз</w:t>
      </w:r>
    </w:p>
    <w:p w:rsidR="00205051" w:rsidRPr="001129F8" w:rsidRDefault="00205051" w:rsidP="00205051">
      <w:pPr>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 xml:space="preserve">3) </w:t>
      </w:r>
      <w:proofErr w:type="spellStart"/>
      <w:r w:rsidRPr="001129F8">
        <w:rPr>
          <w:rFonts w:ascii="Times New Roman" w:eastAsia="Calibri" w:hAnsi="Times New Roman" w:cs="Times New Roman"/>
          <w:sz w:val="28"/>
          <w:szCs w:val="28"/>
        </w:rPr>
        <w:t>галит</w:t>
      </w:r>
      <w:proofErr w:type="spellEnd"/>
      <w:r w:rsidRPr="001129F8">
        <w:rPr>
          <w:rFonts w:ascii="Times New Roman" w:eastAsia="Calibri" w:hAnsi="Times New Roman" w:cs="Times New Roman"/>
          <w:sz w:val="28"/>
          <w:szCs w:val="28"/>
        </w:rPr>
        <w:t>, доломит, ангидрит</w:t>
      </w:r>
    </w:p>
    <w:p w:rsidR="00205051" w:rsidRPr="001129F8" w:rsidRDefault="00205051" w:rsidP="00205051">
      <w:pPr>
        <w:numPr>
          <w:ilvl w:val="0"/>
          <w:numId w:val="270"/>
        </w:numPr>
        <w:contextualSpacing/>
        <w:rPr>
          <w:rFonts w:ascii="Times New Roman" w:eastAsia="Calibri" w:hAnsi="Times New Roman" w:cs="Times New Roman"/>
          <w:b/>
          <w:sz w:val="28"/>
          <w:szCs w:val="28"/>
        </w:rPr>
      </w:pPr>
      <w:r w:rsidRPr="001129F8">
        <w:rPr>
          <w:rFonts w:ascii="Times New Roman" w:eastAsia="Calibri" w:hAnsi="Times New Roman" w:cs="Times New Roman"/>
          <w:b/>
          <w:sz w:val="28"/>
          <w:szCs w:val="28"/>
        </w:rPr>
        <w:t>Виды разрывных нарушений пластов осадочных пород</w:t>
      </w:r>
    </w:p>
    <w:p w:rsidR="00205051" w:rsidRPr="001129F8" w:rsidRDefault="00205051" w:rsidP="00205051">
      <w:pPr>
        <w:numPr>
          <w:ilvl w:val="0"/>
          <w:numId w:val="271"/>
        </w:numPr>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сброс, прогиб, срыв</w:t>
      </w:r>
    </w:p>
    <w:p w:rsidR="00205051" w:rsidRPr="001129F8" w:rsidRDefault="00205051" w:rsidP="00205051">
      <w:pPr>
        <w:numPr>
          <w:ilvl w:val="0"/>
          <w:numId w:val="271"/>
        </w:numPr>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взброс, излом, падение</w:t>
      </w:r>
    </w:p>
    <w:p w:rsidR="00205051" w:rsidRPr="001129F8" w:rsidRDefault="00205051" w:rsidP="00205051">
      <w:pPr>
        <w:numPr>
          <w:ilvl w:val="0"/>
          <w:numId w:val="271"/>
        </w:numPr>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сброс, взброс, грабен</w:t>
      </w:r>
    </w:p>
    <w:p w:rsidR="00205051" w:rsidRPr="001129F8" w:rsidRDefault="00205051" w:rsidP="00205051">
      <w:pPr>
        <w:numPr>
          <w:ilvl w:val="0"/>
          <w:numId w:val="270"/>
        </w:numPr>
        <w:contextualSpacing/>
        <w:rPr>
          <w:rFonts w:ascii="Times New Roman" w:eastAsia="Calibri" w:hAnsi="Times New Roman" w:cs="Times New Roman"/>
          <w:b/>
          <w:sz w:val="28"/>
          <w:szCs w:val="28"/>
        </w:rPr>
      </w:pPr>
      <w:r w:rsidRPr="001129F8">
        <w:rPr>
          <w:rFonts w:ascii="Times New Roman" w:eastAsia="Calibri" w:hAnsi="Times New Roman" w:cs="Times New Roman"/>
          <w:b/>
          <w:sz w:val="28"/>
          <w:szCs w:val="28"/>
        </w:rPr>
        <w:t>Выпуклая часть складки - это:</w:t>
      </w:r>
    </w:p>
    <w:p w:rsidR="00205051" w:rsidRPr="001129F8" w:rsidRDefault="00205051" w:rsidP="00205051">
      <w:pPr>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1)синклиналь</w:t>
      </w:r>
    </w:p>
    <w:p w:rsidR="00205051" w:rsidRPr="001129F8" w:rsidRDefault="00205051" w:rsidP="00205051">
      <w:pPr>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2)антиклиналь</w:t>
      </w:r>
    </w:p>
    <w:p w:rsidR="00205051" w:rsidRPr="001129F8" w:rsidRDefault="00205051" w:rsidP="00205051">
      <w:pPr>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3)флексура</w:t>
      </w:r>
    </w:p>
    <w:p w:rsidR="00205051" w:rsidRPr="001129F8" w:rsidRDefault="00205051" w:rsidP="00205051">
      <w:pPr>
        <w:numPr>
          <w:ilvl w:val="0"/>
          <w:numId w:val="270"/>
        </w:numPr>
        <w:contextualSpacing/>
        <w:rPr>
          <w:rFonts w:ascii="Times New Roman" w:eastAsia="Calibri" w:hAnsi="Times New Roman" w:cs="Times New Roman"/>
          <w:sz w:val="28"/>
          <w:szCs w:val="28"/>
        </w:rPr>
      </w:pPr>
      <w:r w:rsidRPr="001129F8">
        <w:rPr>
          <w:rFonts w:ascii="Times New Roman" w:eastAsia="Calibri" w:hAnsi="Times New Roman" w:cs="Times New Roman"/>
          <w:b/>
          <w:sz w:val="28"/>
          <w:szCs w:val="28"/>
        </w:rPr>
        <w:t>Закончить определение</w:t>
      </w:r>
      <w:r w:rsidRPr="001129F8">
        <w:rPr>
          <w:rFonts w:ascii="Times New Roman" w:eastAsia="Calibri" w:hAnsi="Times New Roman" w:cs="Times New Roman"/>
          <w:sz w:val="28"/>
          <w:szCs w:val="28"/>
        </w:rPr>
        <w:t xml:space="preserve">: Строение горной породы, определяемое формой, размерами и расположением составляющих ее минералов, называется  </w:t>
      </w:r>
    </w:p>
    <w:p w:rsidR="00205051" w:rsidRPr="001129F8" w:rsidRDefault="00205051" w:rsidP="00205051">
      <w:pPr>
        <w:rPr>
          <w:rFonts w:ascii="Times New Roman" w:eastAsia="Calibri" w:hAnsi="Times New Roman" w:cs="Times New Roman"/>
          <w:sz w:val="28"/>
          <w:szCs w:val="28"/>
        </w:rPr>
      </w:pPr>
    </w:p>
    <w:p w:rsidR="00205051" w:rsidRDefault="00205051" w:rsidP="00205051">
      <w:pPr>
        <w:ind w:left="720"/>
        <w:contextualSpacing/>
        <w:rPr>
          <w:rFonts w:ascii="Times New Roman" w:eastAsia="Calibri" w:hAnsi="Times New Roman" w:cs="Times New Roman"/>
          <w:b/>
          <w:sz w:val="28"/>
          <w:szCs w:val="28"/>
        </w:rPr>
      </w:pPr>
    </w:p>
    <w:p w:rsidR="00205051" w:rsidRDefault="00205051" w:rsidP="00205051">
      <w:pPr>
        <w:pStyle w:val="a9"/>
        <w:rPr>
          <w:rFonts w:eastAsia="Calibri"/>
          <w:b/>
          <w:sz w:val="28"/>
          <w:szCs w:val="28"/>
        </w:rPr>
      </w:pPr>
    </w:p>
    <w:p w:rsidR="00205051" w:rsidRPr="001129F8" w:rsidRDefault="00205051" w:rsidP="00205051">
      <w:pPr>
        <w:numPr>
          <w:ilvl w:val="0"/>
          <w:numId w:val="270"/>
        </w:numPr>
        <w:contextualSpacing/>
        <w:rPr>
          <w:rFonts w:ascii="Times New Roman" w:eastAsia="Calibri" w:hAnsi="Times New Roman" w:cs="Times New Roman"/>
          <w:b/>
          <w:sz w:val="28"/>
          <w:szCs w:val="28"/>
        </w:rPr>
      </w:pPr>
      <w:r w:rsidRPr="001129F8">
        <w:rPr>
          <w:rFonts w:ascii="Times New Roman" w:eastAsia="Calibri" w:hAnsi="Times New Roman" w:cs="Times New Roman"/>
          <w:b/>
          <w:sz w:val="28"/>
          <w:szCs w:val="28"/>
        </w:rPr>
        <w:t>Дайте названия складчатым нарушениям</w:t>
      </w:r>
    </w:p>
    <w:p w:rsidR="00205051" w:rsidRDefault="00205051" w:rsidP="00205051">
      <w:r w:rsidRPr="001129F8">
        <w:rPr>
          <w:rFonts w:ascii="Times New Roman" w:eastAsia="Calibri" w:hAnsi="Times New Roman" w:cs="Times New Roman"/>
          <w:b/>
          <w:noProof/>
          <w:sz w:val="28"/>
          <w:szCs w:val="28"/>
          <w:lang w:eastAsia="ru-RU"/>
        </w:rPr>
        <w:drawing>
          <wp:inline distT="0" distB="0" distL="0" distR="0">
            <wp:extent cx="5829300" cy="1371600"/>
            <wp:effectExtent l="19050" t="0" r="0" b="0"/>
            <wp:docPr id="68" name="Рисунок 1" descr="C:\Users\Денис\Desktop\pic-018-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нис\Desktop\pic-018-196.jpg"/>
                    <pic:cNvPicPr>
                      <a:picLocks noChangeAspect="1" noChangeArrowheads="1"/>
                    </pic:cNvPicPr>
                  </pic:nvPicPr>
                  <pic:blipFill>
                    <a:blip r:embed="rId5" cstate="print"/>
                    <a:srcRect/>
                    <a:stretch>
                      <a:fillRect/>
                    </a:stretch>
                  </pic:blipFill>
                  <pic:spPr bwMode="auto">
                    <a:xfrm>
                      <a:off x="0" y="0"/>
                      <a:ext cx="5829300" cy="1371600"/>
                    </a:xfrm>
                    <a:prstGeom prst="rect">
                      <a:avLst/>
                    </a:prstGeom>
                    <a:noFill/>
                    <a:ln w="9525">
                      <a:noFill/>
                      <a:miter lim="800000"/>
                      <a:headEnd/>
                      <a:tailEnd/>
                    </a:ln>
                  </pic:spPr>
                </pic:pic>
              </a:graphicData>
            </a:graphic>
          </wp:inline>
        </w:drawing>
      </w:r>
    </w:p>
    <w:p w:rsidR="00205051" w:rsidRDefault="00205051" w:rsidP="00205051">
      <w:pPr>
        <w:numPr>
          <w:ilvl w:val="0"/>
          <w:numId w:val="270"/>
        </w:numPr>
        <w:contextualSpacing/>
        <w:rPr>
          <w:rFonts w:ascii="Times New Roman" w:eastAsia="Calibri" w:hAnsi="Times New Roman" w:cs="Times New Roman"/>
          <w:b/>
          <w:sz w:val="28"/>
          <w:szCs w:val="28"/>
        </w:rPr>
      </w:pPr>
      <w:r w:rsidRPr="001129F8">
        <w:rPr>
          <w:rFonts w:ascii="Times New Roman" w:eastAsia="Calibri" w:hAnsi="Times New Roman" w:cs="Times New Roman"/>
          <w:b/>
          <w:sz w:val="28"/>
          <w:szCs w:val="28"/>
        </w:rPr>
        <w:t>Перечислить типы несогласий</w:t>
      </w:r>
    </w:p>
    <w:p w:rsidR="00205051" w:rsidRDefault="00205051" w:rsidP="00205051">
      <w:pPr>
        <w:ind w:left="720"/>
        <w:contextualSpacing/>
        <w:rPr>
          <w:rFonts w:ascii="Times New Roman" w:eastAsia="Calibri" w:hAnsi="Times New Roman" w:cs="Times New Roman"/>
          <w:b/>
          <w:sz w:val="28"/>
          <w:szCs w:val="28"/>
        </w:rPr>
      </w:pPr>
    </w:p>
    <w:p w:rsidR="00205051" w:rsidRDefault="00205051" w:rsidP="00205051">
      <w:pPr>
        <w:ind w:left="720"/>
        <w:contextualSpacing/>
        <w:rPr>
          <w:rFonts w:ascii="Times New Roman" w:eastAsia="Calibri" w:hAnsi="Times New Roman" w:cs="Times New Roman"/>
          <w:b/>
          <w:sz w:val="28"/>
          <w:szCs w:val="28"/>
        </w:rPr>
      </w:pPr>
    </w:p>
    <w:p w:rsidR="00205051" w:rsidRDefault="00205051" w:rsidP="00205051">
      <w:pPr>
        <w:ind w:left="720"/>
        <w:contextualSpacing/>
        <w:rPr>
          <w:rFonts w:ascii="Times New Roman" w:eastAsia="Calibri" w:hAnsi="Times New Roman" w:cs="Times New Roman"/>
          <w:b/>
          <w:sz w:val="28"/>
          <w:szCs w:val="28"/>
        </w:rPr>
      </w:pPr>
    </w:p>
    <w:p w:rsidR="00205051" w:rsidRDefault="00205051" w:rsidP="00205051">
      <w:pPr>
        <w:ind w:left="720"/>
        <w:contextualSpacing/>
        <w:rPr>
          <w:rFonts w:ascii="Times New Roman" w:eastAsia="Calibri" w:hAnsi="Times New Roman" w:cs="Times New Roman"/>
          <w:b/>
          <w:sz w:val="28"/>
          <w:szCs w:val="28"/>
        </w:rPr>
      </w:pPr>
    </w:p>
    <w:p w:rsidR="00205051" w:rsidRPr="001129F8" w:rsidRDefault="00205051" w:rsidP="00205051">
      <w:pPr>
        <w:numPr>
          <w:ilvl w:val="0"/>
          <w:numId w:val="270"/>
        </w:numPr>
        <w:contextualSpacing/>
        <w:rPr>
          <w:rFonts w:ascii="Times New Roman" w:eastAsia="Calibri" w:hAnsi="Times New Roman" w:cs="Times New Roman"/>
          <w:b/>
          <w:sz w:val="28"/>
          <w:szCs w:val="28"/>
        </w:rPr>
      </w:pPr>
      <w:r w:rsidRPr="001129F8">
        <w:rPr>
          <w:rFonts w:ascii="Times New Roman" w:eastAsia="Calibri" w:hAnsi="Times New Roman" w:cs="Times New Roman"/>
          <w:b/>
          <w:sz w:val="28"/>
          <w:szCs w:val="28"/>
        </w:rPr>
        <w:lastRenderedPageBreak/>
        <w:t>Наука о вещественном составе Земли и ее строении, о процессах, которые происходят на ней:</w:t>
      </w:r>
    </w:p>
    <w:p w:rsidR="00205051" w:rsidRPr="001129F8" w:rsidRDefault="00205051" w:rsidP="00205051">
      <w:pPr>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1)  минералогия</w:t>
      </w:r>
    </w:p>
    <w:p w:rsidR="00205051" w:rsidRPr="001129F8" w:rsidRDefault="00205051" w:rsidP="00205051">
      <w:pPr>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2)  геология</w:t>
      </w:r>
    </w:p>
    <w:p w:rsidR="00205051" w:rsidRPr="001129F8" w:rsidRDefault="00205051" w:rsidP="00205051">
      <w:pPr>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3)  стратиграфия</w:t>
      </w:r>
    </w:p>
    <w:p w:rsidR="00205051" w:rsidRPr="001129F8" w:rsidRDefault="00205051" w:rsidP="00205051">
      <w:pPr>
        <w:numPr>
          <w:ilvl w:val="0"/>
          <w:numId w:val="270"/>
        </w:numPr>
        <w:contextualSpacing/>
        <w:rPr>
          <w:rFonts w:ascii="Times New Roman" w:eastAsia="Calibri" w:hAnsi="Times New Roman" w:cs="Times New Roman"/>
          <w:b/>
          <w:sz w:val="28"/>
          <w:szCs w:val="28"/>
        </w:rPr>
      </w:pPr>
      <w:r w:rsidRPr="001129F8">
        <w:rPr>
          <w:rFonts w:ascii="Times New Roman" w:eastAsia="Calibri" w:hAnsi="Times New Roman" w:cs="Times New Roman"/>
          <w:b/>
          <w:sz w:val="28"/>
          <w:szCs w:val="28"/>
        </w:rPr>
        <w:t>Способность минералов противостоять внешним механическим воздействиям:</w:t>
      </w:r>
    </w:p>
    <w:p w:rsidR="00205051" w:rsidRPr="001129F8" w:rsidRDefault="00205051" w:rsidP="00205051">
      <w:pPr>
        <w:numPr>
          <w:ilvl w:val="0"/>
          <w:numId w:val="272"/>
        </w:numPr>
        <w:ind w:left="1134" w:firstLine="0"/>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 xml:space="preserve"> спайность</w:t>
      </w:r>
    </w:p>
    <w:p w:rsidR="00205051" w:rsidRPr="001129F8" w:rsidRDefault="00205051" w:rsidP="00205051">
      <w:pPr>
        <w:numPr>
          <w:ilvl w:val="0"/>
          <w:numId w:val="272"/>
        </w:numPr>
        <w:ind w:left="1134" w:firstLine="0"/>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твердость</w:t>
      </w:r>
    </w:p>
    <w:p w:rsidR="00205051" w:rsidRPr="001129F8" w:rsidRDefault="00205051" w:rsidP="00205051">
      <w:pPr>
        <w:numPr>
          <w:ilvl w:val="0"/>
          <w:numId w:val="272"/>
        </w:numPr>
        <w:ind w:left="1134" w:firstLine="0"/>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 xml:space="preserve">прочность </w:t>
      </w:r>
    </w:p>
    <w:p w:rsidR="00205051" w:rsidRPr="001129F8" w:rsidRDefault="00205051" w:rsidP="00205051">
      <w:pPr>
        <w:numPr>
          <w:ilvl w:val="0"/>
          <w:numId w:val="270"/>
        </w:numPr>
        <w:contextualSpacing/>
        <w:rPr>
          <w:rFonts w:ascii="Times New Roman" w:eastAsia="Calibri" w:hAnsi="Times New Roman" w:cs="Times New Roman"/>
          <w:b/>
          <w:sz w:val="28"/>
          <w:szCs w:val="28"/>
        </w:rPr>
      </w:pPr>
      <w:r w:rsidRPr="001129F8">
        <w:rPr>
          <w:rFonts w:ascii="Times New Roman" w:eastAsia="Calibri" w:hAnsi="Times New Roman" w:cs="Times New Roman"/>
          <w:b/>
          <w:sz w:val="28"/>
          <w:szCs w:val="28"/>
        </w:rPr>
        <w:t>Минералы этого класса – соли серной кислоты:</w:t>
      </w:r>
    </w:p>
    <w:p w:rsidR="00205051" w:rsidRPr="001129F8" w:rsidRDefault="00205051" w:rsidP="00205051">
      <w:pPr>
        <w:numPr>
          <w:ilvl w:val="0"/>
          <w:numId w:val="273"/>
        </w:numPr>
        <w:tabs>
          <w:tab w:val="left" w:pos="1134"/>
        </w:tabs>
        <w:ind w:left="1134" w:firstLine="0"/>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фосфаты</w:t>
      </w:r>
    </w:p>
    <w:p w:rsidR="00205051" w:rsidRPr="001129F8" w:rsidRDefault="00205051" w:rsidP="00205051">
      <w:pPr>
        <w:numPr>
          <w:ilvl w:val="0"/>
          <w:numId w:val="273"/>
        </w:numPr>
        <w:tabs>
          <w:tab w:val="left" w:pos="1134"/>
        </w:tabs>
        <w:ind w:left="1134" w:firstLine="0"/>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карбонаты</w:t>
      </w:r>
    </w:p>
    <w:p w:rsidR="00205051" w:rsidRPr="001129F8" w:rsidRDefault="00205051" w:rsidP="00205051">
      <w:pPr>
        <w:numPr>
          <w:ilvl w:val="0"/>
          <w:numId w:val="273"/>
        </w:numPr>
        <w:tabs>
          <w:tab w:val="left" w:pos="1134"/>
        </w:tabs>
        <w:ind w:left="1134" w:firstLine="0"/>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сульфаты</w:t>
      </w:r>
    </w:p>
    <w:p w:rsidR="00205051" w:rsidRPr="001129F8" w:rsidRDefault="00205051" w:rsidP="00205051">
      <w:pPr>
        <w:numPr>
          <w:ilvl w:val="0"/>
          <w:numId w:val="270"/>
        </w:numPr>
        <w:contextualSpacing/>
        <w:rPr>
          <w:rFonts w:ascii="Times New Roman" w:eastAsia="Calibri" w:hAnsi="Times New Roman" w:cs="Times New Roman"/>
          <w:b/>
          <w:sz w:val="28"/>
          <w:szCs w:val="28"/>
        </w:rPr>
      </w:pPr>
      <w:r w:rsidRPr="001129F8">
        <w:rPr>
          <w:rFonts w:ascii="Times New Roman" w:eastAsia="Calibri" w:hAnsi="Times New Roman" w:cs="Times New Roman"/>
          <w:b/>
          <w:sz w:val="28"/>
          <w:szCs w:val="28"/>
        </w:rPr>
        <w:t>Строение континентальной части земной коры:</w:t>
      </w:r>
    </w:p>
    <w:p w:rsidR="00205051" w:rsidRPr="001129F8" w:rsidRDefault="00205051" w:rsidP="00205051">
      <w:pPr>
        <w:numPr>
          <w:ilvl w:val="0"/>
          <w:numId w:val="277"/>
        </w:numPr>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осадочный, гранитный, базальтовый</w:t>
      </w:r>
    </w:p>
    <w:p w:rsidR="00205051" w:rsidRPr="001129F8" w:rsidRDefault="00205051" w:rsidP="00205051">
      <w:pPr>
        <w:numPr>
          <w:ilvl w:val="0"/>
          <w:numId w:val="277"/>
        </w:numPr>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гранитный слой покрыт обломочными породами</w:t>
      </w:r>
    </w:p>
    <w:p w:rsidR="00205051" w:rsidRPr="001129F8" w:rsidRDefault="00205051" w:rsidP="00205051">
      <w:pPr>
        <w:numPr>
          <w:ilvl w:val="0"/>
          <w:numId w:val="277"/>
        </w:numPr>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гранитный слой покрыт базальтовым и осадочным чехлом</w:t>
      </w:r>
    </w:p>
    <w:p w:rsidR="00205051" w:rsidRPr="001129F8" w:rsidRDefault="00205051" w:rsidP="00205051">
      <w:pPr>
        <w:numPr>
          <w:ilvl w:val="0"/>
          <w:numId w:val="270"/>
        </w:numPr>
        <w:contextualSpacing/>
        <w:rPr>
          <w:rFonts w:ascii="Times New Roman" w:eastAsia="Calibri" w:hAnsi="Times New Roman" w:cs="Times New Roman"/>
          <w:sz w:val="28"/>
          <w:szCs w:val="28"/>
        </w:rPr>
      </w:pPr>
      <w:r w:rsidRPr="001129F8">
        <w:rPr>
          <w:rFonts w:ascii="Times New Roman" w:eastAsia="Calibri" w:hAnsi="Times New Roman" w:cs="Times New Roman"/>
          <w:b/>
          <w:sz w:val="28"/>
          <w:szCs w:val="28"/>
        </w:rPr>
        <w:t xml:space="preserve">По содержанию </w:t>
      </w:r>
      <w:proofErr w:type="spellStart"/>
      <w:r w:rsidRPr="001129F8">
        <w:rPr>
          <w:rFonts w:ascii="Times New Roman" w:eastAsia="Calibri" w:hAnsi="Times New Roman" w:cs="Times New Roman"/>
          <w:b/>
          <w:sz w:val="28"/>
          <w:szCs w:val="28"/>
          <w:lang w:val="en-US"/>
        </w:rPr>
        <w:t>SiO</w:t>
      </w:r>
      <w:proofErr w:type="spellEnd"/>
      <w:r w:rsidRPr="001129F8">
        <w:rPr>
          <w:rFonts w:ascii="Times New Roman" w:eastAsia="Calibri" w:hAnsi="Times New Roman" w:cs="Times New Roman"/>
          <w:b/>
          <w:sz w:val="28"/>
          <w:szCs w:val="28"/>
          <w:vertAlign w:val="subscript"/>
        </w:rPr>
        <w:t xml:space="preserve">2 </w:t>
      </w:r>
      <w:r w:rsidRPr="001129F8">
        <w:rPr>
          <w:rFonts w:ascii="Times New Roman" w:eastAsia="Calibri" w:hAnsi="Times New Roman" w:cs="Times New Roman"/>
          <w:b/>
          <w:sz w:val="28"/>
          <w:szCs w:val="28"/>
        </w:rPr>
        <w:t>магматические породы разделяют на:</w:t>
      </w:r>
    </w:p>
    <w:p w:rsidR="00205051" w:rsidRPr="001129F8" w:rsidRDefault="00205051" w:rsidP="00205051">
      <w:pPr>
        <w:numPr>
          <w:ilvl w:val="0"/>
          <w:numId w:val="274"/>
        </w:numPr>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кислые, средние, щелочные</w:t>
      </w:r>
    </w:p>
    <w:p w:rsidR="00205051" w:rsidRPr="001129F8" w:rsidRDefault="00205051" w:rsidP="00205051">
      <w:pPr>
        <w:numPr>
          <w:ilvl w:val="0"/>
          <w:numId w:val="274"/>
        </w:numPr>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кислые, средние, основные, ультраосновные</w:t>
      </w:r>
    </w:p>
    <w:p w:rsidR="00205051" w:rsidRPr="001129F8" w:rsidRDefault="00205051" w:rsidP="00205051">
      <w:pPr>
        <w:numPr>
          <w:ilvl w:val="0"/>
          <w:numId w:val="274"/>
        </w:numPr>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кремнистые, средние, оксидные</w:t>
      </w:r>
    </w:p>
    <w:p w:rsidR="00205051" w:rsidRPr="001129F8" w:rsidRDefault="00205051" w:rsidP="00205051">
      <w:pPr>
        <w:numPr>
          <w:ilvl w:val="0"/>
          <w:numId w:val="270"/>
        </w:numPr>
        <w:contextualSpacing/>
        <w:rPr>
          <w:rFonts w:ascii="Times New Roman" w:eastAsia="Calibri" w:hAnsi="Times New Roman" w:cs="Times New Roman"/>
          <w:b/>
          <w:sz w:val="28"/>
          <w:szCs w:val="28"/>
        </w:rPr>
      </w:pPr>
      <w:r w:rsidRPr="001129F8">
        <w:rPr>
          <w:rFonts w:ascii="Times New Roman" w:eastAsia="Calibri" w:hAnsi="Times New Roman" w:cs="Times New Roman"/>
          <w:b/>
          <w:sz w:val="28"/>
          <w:szCs w:val="28"/>
        </w:rPr>
        <w:t>Метаморфическими называют горные породы которые:</w:t>
      </w:r>
    </w:p>
    <w:p w:rsidR="00205051" w:rsidRPr="001129F8" w:rsidRDefault="00205051" w:rsidP="00205051">
      <w:pPr>
        <w:numPr>
          <w:ilvl w:val="0"/>
          <w:numId w:val="275"/>
        </w:numPr>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образовались в результате магмы</w:t>
      </w:r>
    </w:p>
    <w:p w:rsidR="00205051" w:rsidRPr="001129F8" w:rsidRDefault="00205051" w:rsidP="00205051">
      <w:pPr>
        <w:numPr>
          <w:ilvl w:val="0"/>
          <w:numId w:val="275"/>
        </w:numPr>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возникли в земной коре в результате изменения и преобразования магматических и осадочных горных пород</w:t>
      </w:r>
    </w:p>
    <w:p w:rsidR="00205051" w:rsidRPr="001129F8" w:rsidRDefault="00205051" w:rsidP="00205051">
      <w:pPr>
        <w:numPr>
          <w:ilvl w:val="0"/>
          <w:numId w:val="275"/>
        </w:numPr>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 xml:space="preserve">образовались в результате </w:t>
      </w:r>
      <w:proofErr w:type="spellStart"/>
      <w:r w:rsidRPr="001129F8">
        <w:rPr>
          <w:rFonts w:ascii="Times New Roman" w:eastAsia="Calibri" w:hAnsi="Times New Roman" w:cs="Times New Roman"/>
          <w:sz w:val="28"/>
          <w:szCs w:val="28"/>
        </w:rPr>
        <w:t>сцементирования</w:t>
      </w:r>
      <w:proofErr w:type="spellEnd"/>
      <w:r w:rsidRPr="001129F8">
        <w:rPr>
          <w:rFonts w:ascii="Times New Roman" w:eastAsia="Calibri" w:hAnsi="Times New Roman" w:cs="Times New Roman"/>
          <w:sz w:val="28"/>
          <w:szCs w:val="28"/>
        </w:rPr>
        <w:t xml:space="preserve"> песка</w:t>
      </w:r>
    </w:p>
    <w:p w:rsidR="00205051" w:rsidRPr="001129F8" w:rsidRDefault="00205051" w:rsidP="00205051">
      <w:pPr>
        <w:numPr>
          <w:ilvl w:val="0"/>
          <w:numId w:val="270"/>
        </w:numPr>
        <w:contextualSpacing/>
        <w:rPr>
          <w:rFonts w:ascii="Times New Roman" w:eastAsia="Calibri" w:hAnsi="Times New Roman" w:cs="Times New Roman"/>
          <w:b/>
          <w:sz w:val="28"/>
          <w:szCs w:val="28"/>
        </w:rPr>
      </w:pPr>
      <w:r w:rsidRPr="001129F8">
        <w:rPr>
          <w:rFonts w:ascii="Times New Roman" w:eastAsia="Calibri" w:hAnsi="Times New Roman" w:cs="Times New Roman"/>
          <w:b/>
          <w:sz w:val="28"/>
          <w:szCs w:val="28"/>
        </w:rPr>
        <w:t xml:space="preserve">Выберите строку с минералом, который имеет твердость 6 по шкале </w:t>
      </w:r>
      <w:proofErr w:type="spellStart"/>
      <w:r w:rsidRPr="001129F8">
        <w:rPr>
          <w:rFonts w:ascii="Times New Roman" w:eastAsia="Calibri" w:hAnsi="Times New Roman" w:cs="Times New Roman"/>
          <w:b/>
          <w:sz w:val="28"/>
          <w:szCs w:val="28"/>
        </w:rPr>
        <w:t>Мооса</w:t>
      </w:r>
      <w:proofErr w:type="spellEnd"/>
      <w:r w:rsidRPr="001129F8">
        <w:rPr>
          <w:rFonts w:ascii="Times New Roman" w:eastAsia="Calibri" w:hAnsi="Times New Roman" w:cs="Times New Roman"/>
          <w:b/>
          <w:sz w:val="28"/>
          <w:szCs w:val="28"/>
        </w:rPr>
        <w:t>:</w:t>
      </w:r>
    </w:p>
    <w:p w:rsidR="00205051" w:rsidRPr="001129F8" w:rsidRDefault="00205051" w:rsidP="00205051">
      <w:pPr>
        <w:numPr>
          <w:ilvl w:val="0"/>
          <w:numId w:val="276"/>
        </w:numPr>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кальцит</w:t>
      </w:r>
    </w:p>
    <w:p w:rsidR="00205051" w:rsidRPr="001129F8" w:rsidRDefault="00205051" w:rsidP="00205051">
      <w:pPr>
        <w:numPr>
          <w:ilvl w:val="0"/>
          <w:numId w:val="276"/>
        </w:numPr>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ортоклаз</w:t>
      </w:r>
    </w:p>
    <w:p w:rsidR="00205051" w:rsidRPr="001129F8" w:rsidRDefault="00205051" w:rsidP="00205051">
      <w:pPr>
        <w:numPr>
          <w:ilvl w:val="0"/>
          <w:numId w:val="276"/>
        </w:numPr>
        <w:ind w:left="1134"/>
        <w:contextualSpacing/>
        <w:rPr>
          <w:rFonts w:ascii="Times New Roman" w:eastAsia="Calibri" w:hAnsi="Times New Roman" w:cs="Times New Roman"/>
          <w:sz w:val="28"/>
          <w:szCs w:val="28"/>
        </w:rPr>
      </w:pPr>
      <w:proofErr w:type="spellStart"/>
      <w:r w:rsidRPr="001129F8">
        <w:rPr>
          <w:rFonts w:ascii="Times New Roman" w:eastAsia="Calibri" w:hAnsi="Times New Roman" w:cs="Times New Roman"/>
          <w:sz w:val="28"/>
          <w:szCs w:val="28"/>
        </w:rPr>
        <w:t>галит</w:t>
      </w:r>
      <w:proofErr w:type="spellEnd"/>
    </w:p>
    <w:p w:rsidR="00205051" w:rsidRPr="001129F8" w:rsidRDefault="00205051" w:rsidP="00205051">
      <w:pPr>
        <w:numPr>
          <w:ilvl w:val="0"/>
          <w:numId w:val="270"/>
        </w:numPr>
        <w:contextualSpacing/>
        <w:rPr>
          <w:rFonts w:ascii="Times New Roman" w:eastAsia="Calibri" w:hAnsi="Times New Roman" w:cs="Times New Roman"/>
          <w:b/>
          <w:sz w:val="28"/>
          <w:szCs w:val="28"/>
        </w:rPr>
      </w:pPr>
      <w:r w:rsidRPr="001129F8">
        <w:rPr>
          <w:rFonts w:ascii="Times New Roman" w:eastAsia="Calibri" w:hAnsi="Times New Roman" w:cs="Times New Roman"/>
          <w:b/>
          <w:sz w:val="28"/>
          <w:szCs w:val="28"/>
        </w:rPr>
        <w:t xml:space="preserve">Коленообразная складка, образующаяся при смещении одной части толщи пород относительно другой без разрыва </w:t>
      </w:r>
      <w:proofErr w:type="spellStart"/>
      <w:r w:rsidRPr="001129F8">
        <w:rPr>
          <w:rFonts w:ascii="Times New Roman" w:eastAsia="Calibri" w:hAnsi="Times New Roman" w:cs="Times New Roman"/>
          <w:b/>
          <w:sz w:val="28"/>
          <w:szCs w:val="28"/>
        </w:rPr>
        <w:t>сплошности</w:t>
      </w:r>
      <w:proofErr w:type="spellEnd"/>
      <w:r w:rsidRPr="001129F8">
        <w:rPr>
          <w:rFonts w:ascii="Times New Roman" w:eastAsia="Calibri" w:hAnsi="Times New Roman" w:cs="Times New Roman"/>
          <w:b/>
          <w:sz w:val="28"/>
          <w:szCs w:val="28"/>
        </w:rPr>
        <w:t xml:space="preserve"> :</w:t>
      </w:r>
    </w:p>
    <w:p w:rsidR="00205051" w:rsidRPr="001129F8" w:rsidRDefault="00205051" w:rsidP="00205051">
      <w:pPr>
        <w:numPr>
          <w:ilvl w:val="0"/>
          <w:numId w:val="278"/>
        </w:numPr>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антиклиналь</w:t>
      </w:r>
    </w:p>
    <w:p w:rsidR="00205051" w:rsidRPr="001129F8" w:rsidRDefault="00205051" w:rsidP="00205051">
      <w:pPr>
        <w:numPr>
          <w:ilvl w:val="0"/>
          <w:numId w:val="278"/>
        </w:numPr>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синклиналь</w:t>
      </w:r>
    </w:p>
    <w:p w:rsidR="00205051" w:rsidRPr="001129F8" w:rsidRDefault="00205051" w:rsidP="00205051">
      <w:pPr>
        <w:numPr>
          <w:ilvl w:val="0"/>
          <w:numId w:val="278"/>
        </w:numPr>
        <w:ind w:left="1134"/>
        <w:contextualSpacing/>
        <w:rPr>
          <w:rFonts w:ascii="Times New Roman" w:eastAsia="Calibri" w:hAnsi="Times New Roman" w:cs="Times New Roman"/>
          <w:sz w:val="28"/>
          <w:szCs w:val="28"/>
        </w:rPr>
      </w:pPr>
      <w:r w:rsidRPr="001129F8">
        <w:rPr>
          <w:rFonts w:ascii="Times New Roman" w:eastAsia="Calibri" w:hAnsi="Times New Roman" w:cs="Times New Roman"/>
          <w:sz w:val="28"/>
          <w:szCs w:val="28"/>
        </w:rPr>
        <w:t>флексура</w:t>
      </w:r>
    </w:p>
    <w:p w:rsidR="00205051" w:rsidRPr="001129F8" w:rsidRDefault="00205051" w:rsidP="00205051">
      <w:pPr>
        <w:numPr>
          <w:ilvl w:val="0"/>
          <w:numId w:val="270"/>
        </w:numPr>
        <w:contextualSpacing/>
        <w:rPr>
          <w:rFonts w:ascii="Times New Roman" w:eastAsia="Calibri" w:hAnsi="Times New Roman" w:cs="Times New Roman"/>
          <w:sz w:val="28"/>
          <w:szCs w:val="28"/>
        </w:rPr>
      </w:pPr>
      <w:r w:rsidRPr="001129F8">
        <w:rPr>
          <w:rFonts w:ascii="Times New Roman" w:eastAsia="Calibri" w:hAnsi="Times New Roman" w:cs="Times New Roman"/>
          <w:b/>
          <w:sz w:val="28"/>
          <w:szCs w:val="28"/>
        </w:rPr>
        <w:t>Закончить определение:</w:t>
      </w:r>
      <w:r w:rsidRPr="001129F8">
        <w:rPr>
          <w:rFonts w:ascii="Times New Roman" w:eastAsia="Calibri" w:hAnsi="Times New Roman" w:cs="Times New Roman"/>
          <w:sz w:val="28"/>
          <w:szCs w:val="28"/>
        </w:rPr>
        <w:t xml:space="preserve"> Складка земной коры, обращенная выпуклостью вверх, называется </w:t>
      </w:r>
    </w:p>
    <w:p w:rsidR="00205051" w:rsidRPr="001129F8" w:rsidRDefault="00205051" w:rsidP="00205051">
      <w:pPr>
        <w:numPr>
          <w:ilvl w:val="0"/>
          <w:numId w:val="270"/>
        </w:numPr>
        <w:contextualSpacing/>
        <w:rPr>
          <w:rFonts w:ascii="Times New Roman" w:eastAsia="Calibri" w:hAnsi="Times New Roman" w:cs="Times New Roman"/>
          <w:b/>
          <w:sz w:val="28"/>
          <w:szCs w:val="28"/>
        </w:rPr>
      </w:pPr>
      <w:r w:rsidRPr="001129F8">
        <w:rPr>
          <w:rFonts w:ascii="Times New Roman" w:eastAsia="Calibri" w:hAnsi="Times New Roman" w:cs="Times New Roman"/>
          <w:b/>
          <w:sz w:val="28"/>
          <w:szCs w:val="28"/>
        </w:rPr>
        <w:t xml:space="preserve"> Дайте названия типам разрывных нарушений</w:t>
      </w:r>
    </w:p>
    <w:p w:rsidR="00205051" w:rsidRDefault="00205051" w:rsidP="00205051">
      <w:pPr>
        <w:ind w:left="720"/>
        <w:contextualSpacing/>
        <w:rPr>
          <w:rFonts w:ascii="Times New Roman" w:eastAsia="Calibri" w:hAnsi="Times New Roman" w:cs="Times New Roman"/>
          <w:b/>
          <w:sz w:val="28"/>
          <w:szCs w:val="28"/>
        </w:rPr>
      </w:pPr>
      <w:r w:rsidRPr="001129F8">
        <w:rPr>
          <w:rFonts w:ascii="Times New Roman" w:eastAsia="Calibri" w:hAnsi="Times New Roman" w:cs="Times New Roman"/>
          <w:b/>
          <w:noProof/>
          <w:sz w:val="28"/>
          <w:szCs w:val="28"/>
          <w:lang w:eastAsia="ru-RU"/>
        </w:rPr>
        <w:lastRenderedPageBreak/>
        <w:drawing>
          <wp:inline distT="0" distB="0" distL="0" distR="0">
            <wp:extent cx="5295900" cy="3019425"/>
            <wp:effectExtent l="19050" t="0" r="0" b="0"/>
            <wp:docPr id="69" name="Рисунок 2" descr="C:\Users\Денис\Desktop\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нис\Desktop\image010.jpg"/>
                    <pic:cNvPicPr>
                      <a:picLocks noChangeAspect="1" noChangeArrowheads="1"/>
                    </pic:cNvPicPr>
                  </pic:nvPicPr>
                  <pic:blipFill>
                    <a:blip r:embed="rId6" cstate="print"/>
                    <a:srcRect/>
                    <a:stretch>
                      <a:fillRect/>
                    </a:stretch>
                  </pic:blipFill>
                  <pic:spPr bwMode="auto">
                    <a:xfrm>
                      <a:off x="0" y="0"/>
                      <a:ext cx="5295900" cy="3019425"/>
                    </a:xfrm>
                    <a:prstGeom prst="rect">
                      <a:avLst/>
                    </a:prstGeom>
                    <a:noFill/>
                    <a:ln w="9525">
                      <a:noFill/>
                      <a:miter lim="800000"/>
                      <a:headEnd/>
                      <a:tailEnd/>
                    </a:ln>
                  </pic:spPr>
                </pic:pic>
              </a:graphicData>
            </a:graphic>
          </wp:inline>
        </w:drawing>
      </w:r>
    </w:p>
    <w:p w:rsidR="00205051" w:rsidRDefault="00205051" w:rsidP="00205051">
      <w:pPr>
        <w:pStyle w:val="a9"/>
        <w:widowControl/>
        <w:numPr>
          <w:ilvl w:val="0"/>
          <w:numId w:val="270"/>
        </w:numPr>
        <w:autoSpaceDE/>
        <w:autoSpaceDN/>
        <w:spacing w:after="200" w:line="276" w:lineRule="auto"/>
        <w:contextualSpacing/>
        <w:rPr>
          <w:rFonts w:eastAsia="Calibri"/>
          <w:b/>
          <w:sz w:val="28"/>
          <w:szCs w:val="28"/>
        </w:rPr>
      </w:pPr>
      <w:r w:rsidRPr="001129F8">
        <w:rPr>
          <w:rFonts w:eastAsia="Calibri"/>
          <w:b/>
          <w:sz w:val="28"/>
          <w:szCs w:val="28"/>
        </w:rPr>
        <w:t>Перечислить типы слоистости</w:t>
      </w:r>
    </w:p>
    <w:p w:rsidR="00205051" w:rsidRDefault="00205051" w:rsidP="00205051">
      <w:pPr>
        <w:pStyle w:val="a9"/>
        <w:spacing w:after="200" w:line="276" w:lineRule="auto"/>
        <w:rPr>
          <w:rFonts w:eastAsia="Calibri"/>
          <w:b/>
          <w:sz w:val="28"/>
          <w:szCs w:val="28"/>
        </w:rPr>
      </w:pPr>
    </w:p>
    <w:p w:rsidR="00205051" w:rsidRDefault="00205051" w:rsidP="00205051">
      <w:pPr>
        <w:pStyle w:val="a9"/>
        <w:spacing w:after="200" w:line="276" w:lineRule="auto"/>
        <w:rPr>
          <w:rFonts w:eastAsia="Calibri"/>
          <w:b/>
          <w:sz w:val="28"/>
          <w:szCs w:val="28"/>
        </w:rPr>
      </w:pPr>
    </w:p>
    <w:p w:rsidR="00205051" w:rsidRDefault="00205051" w:rsidP="00205051">
      <w:pPr>
        <w:pStyle w:val="a9"/>
        <w:spacing w:after="200" w:line="276" w:lineRule="auto"/>
        <w:rPr>
          <w:rFonts w:eastAsia="Calibri"/>
          <w:b/>
          <w:sz w:val="28"/>
          <w:szCs w:val="28"/>
        </w:rPr>
      </w:pPr>
    </w:p>
    <w:p w:rsidR="00205051" w:rsidRDefault="00205051" w:rsidP="00205051">
      <w:pPr>
        <w:pStyle w:val="a9"/>
        <w:spacing w:after="200" w:line="276" w:lineRule="auto"/>
        <w:rPr>
          <w:rFonts w:eastAsia="Calibri"/>
          <w:b/>
          <w:sz w:val="28"/>
          <w:szCs w:val="28"/>
        </w:rPr>
      </w:pPr>
    </w:p>
    <w:p w:rsidR="00205051" w:rsidRDefault="00205051" w:rsidP="00205051">
      <w:pPr>
        <w:pStyle w:val="a9"/>
        <w:spacing w:after="200" w:line="276" w:lineRule="auto"/>
        <w:rPr>
          <w:rFonts w:eastAsia="Calibri"/>
          <w:b/>
          <w:sz w:val="28"/>
          <w:szCs w:val="28"/>
        </w:rPr>
      </w:pPr>
    </w:p>
    <w:p w:rsidR="00205051" w:rsidRPr="001129F8" w:rsidRDefault="00205051" w:rsidP="00205051">
      <w:pPr>
        <w:pStyle w:val="a9"/>
        <w:widowControl/>
        <w:numPr>
          <w:ilvl w:val="0"/>
          <w:numId w:val="270"/>
        </w:numPr>
        <w:autoSpaceDE/>
        <w:autoSpaceDN/>
        <w:spacing w:after="200" w:line="276" w:lineRule="auto"/>
        <w:contextualSpacing/>
        <w:rPr>
          <w:rFonts w:eastAsia="Calibri"/>
          <w:b/>
          <w:sz w:val="28"/>
          <w:szCs w:val="28"/>
        </w:rPr>
      </w:pPr>
      <w:r w:rsidRPr="001129F8">
        <w:rPr>
          <w:b/>
          <w:sz w:val="24"/>
          <w:szCs w:val="24"/>
        </w:rPr>
        <w:t xml:space="preserve">Состав и классификация </w:t>
      </w:r>
      <w:proofErr w:type="spellStart"/>
      <w:r w:rsidRPr="001129F8">
        <w:rPr>
          <w:b/>
          <w:sz w:val="24"/>
          <w:szCs w:val="24"/>
        </w:rPr>
        <w:t>нефтей</w:t>
      </w:r>
      <w:proofErr w:type="spellEnd"/>
    </w:p>
    <w:p w:rsidR="00205051" w:rsidRPr="005427A4" w:rsidRDefault="00205051" w:rsidP="00205051">
      <w:pPr>
        <w:jc w:val="both"/>
        <w:rPr>
          <w:rFonts w:ascii="Times New Roman" w:hAnsi="Times New Roman" w:cs="Times New Roman"/>
          <w:sz w:val="24"/>
          <w:szCs w:val="24"/>
        </w:rPr>
      </w:pPr>
      <w:r>
        <w:rPr>
          <w:rFonts w:ascii="Times New Roman" w:hAnsi="Times New Roman" w:cs="Times New Roman"/>
          <w:sz w:val="24"/>
          <w:szCs w:val="24"/>
          <w:lang w:val="en-US"/>
        </w:rPr>
        <w:t>a</w:t>
      </w:r>
      <w:r w:rsidRPr="005427A4">
        <w:rPr>
          <w:rFonts w:ascii="Times New Roman" w:hAnsi="Times New Roman" w:cs="Times New Roman"/>
          <w:sz w:val="24"/>
          <w:szCs w:val="24"/>
        </w:rPr>
        <w:t>) По химическому составу нефть состоит из двух элементов углерода и водорода. Одни из важнейших физических свойств нефти - плотность и вязкость.</w:t>
      </w:r>
    </w:p>
    <w:p w:rsidR="00205051" w:rsidRPr="005427A4" w:rsidRDefault="00205051" w:rsidP="00205051">
      <w:pPr>
        <w:jc w:val="both"/>
        <w:rPr>
          <w:rFonts w:ascii="Times New Roman" w:hAnsi="Times New Roman" w:cs="Times New Roman"/>
          <w:sz w:val="24"/>
          <w:szCs w:val="24"/>
        </w:rPr>
      </w:pPr>
      <w:r>
        <w:rPr>
          <w:rFonts w:ascii="Times New Roman" w:hAnsi="Times New Roman" w:cs="Times New Roman"/>
          <w:sz w:val="24"/>
          <w:szCs w:val="24"/>
          <w:lang w:val="en-US"/>
        </w:rPr>
        <w:t>b</w:t>
      </w:r>
      <w:r w:rsidRPr="005427A4">
        <w:rPr>
          <w:rFonts w:ascii="Times New Roman" w:hAnsi="Times New Roman" w:cs="Times New Roman"/>
          <w:sz w:val="24"/>
          <w:szCs w:val="24"/>
        </w:rPr>
        <w:t xml:space="preserve">) Нефть состоит из парафинов и </w:t>
      </w:r>
      <w:proofErr w:type="spellStart"/>
      <w:r w:rsidRPr="005427A4">
        <w:rPr>
          <w:rFonts w:ascii="Times New Roman" w:hAnsi="Times New Roman" w:cs="Times New Roman"/>
          <w:sz w:val="24"/>
          <w:szCs w:val="24"/>
        </w:rPr>
        <w:t>асфальтенов</w:t>
      </w:r>
      <w:proofErr w:type="spellEnd"/>
      <w:r w:rsidRPr="005427A4">
        <w:rPr>
          <w:rFonts w:ascii="Times New Roman" w:hAnsi="Times New Roman" w:cs="Times New Roman"/>
          <w:sz w:val="24"/>
          <w:szCs w:val="24"/>
        </w:rPr>
        <w:t>. Физическое свойство нефти - давление насыщенных паров.</w:t>
      </w:r>
    </w:p>
    <w:p w:rsidR="00205051" w:rsidRPr="005427A4" w:rsidRDefault="00205051" w:rsidP="00205051">
      <w:pPr>
        <w:jc w:val="both"/>
        <w:rPr>
          <w:rFonts w:ascii="Times New Roman" w:hAnsi="Times New Roman" w:cs="Times New Roman"/>
          <w:sz w:val="24"/>
          <w:szCs w:val="24"/>
        </w:rPr>
      </w:pPr>
      <w:r>
        <w:rPr>
          <w:rFonts w:ascii="Times New Roman" w:hAnsi="Times New Roman" w:cs="Times New Roman"/>
          <w:sz w:val="24"/>
          <w:szCs w:val="24"/>
          <w:lang w:val="en-US"/>
        </w:rPr>
        <w:t>c</w:t>
      </w:r>
      <w:r w:rsidRPr="005427A4">
        <w:rPr>
          <w:rFonts w:ascii="Times New Roman" w:hAnsi="Times New Roman" w:cs="Times New Roman"/>
          <w:sz w:val="24"/>
          <w:szCs w:val="24"/>
        </w:rPr>
        <w:t>) Нефть состоит из ароматических и нафтеновых углеводородов.</w:t>
      </w:r>
    </w:p>
    <w:p w:rsidR="00205051" w:rsidRDefault="00205051" w:rsidP="00205051">
      <w:pPr>
        <w:jc w:val="both"/>
        <w:rPr>
          <w:rFonts w:ascii="Times New Roman" w:hAnsi="Times New Roman" w:cs="Times New Roman"/>
          <w:sz w:val="24"/>
          <w:szCs w:val="24"/>
        </w:rPr>
      </w:pPr>
      <w:r>
        <w:rPr>
          <w:rFonts w:ascii="Times New Roman" w:hAnsi="Times New Roman" w:cs="Times New Roman"/>
          <w:sz w:val="24"/>
          <w:szCs w:val="24"/>
          <w:lang w:val="en-US"/>
        </w:rPr>
        <w:t>d</w:t>
      </w:r>
      <w:r w:rsidRPr="005427A4">
        <w:rPr>
          <w:rFonts w:ascii="Times New Roman" w:hAnsi="Times New Roman" w:cs="Times New Roman"/>
          <w:sz w:val="24"/>
          <w:szCs w:val="24"/>
        </w:rPr>
        <w:t xml:space="preserve">) Нефть состоит из твердых </w:t>
      </w:r>
      <w:proofErr w:type="spellStart"/>
      <w:r w:rsidRPr="005427A4">
        <w:rPr>
          <w:rFonts w:ascii="Times New Roman" w:hAnsi="Times New Roman" w:cs="Times New Roman"/>
          <w:sz w:val="24"/>
          <w:szCs w:val="24"/>
        </w:rPr>
        <w:t>асфальтенов</w:t>
      </w:r>
      <w:proofErr w:type="spellEnd"/>
      <w:r w:rsidRPr="005427A4">
        <w:rPr>
          <w:rFonts w:ascii="Times New Roman" w:hAnsi="Times New Roman" w:cs="Times New Roman"/>
          <w:sz w:val="24"/>
          <w:szCs w:val="24"/>
        </w:rPr>
        <w:t xml:space="preserve"> и смол. Физические свойства нефти - температура </w:t>
      </w:r>
      <w:proofErr w:type="spellStart"/>
      <w:r w:rsidRPr="005427A4">
        <w:rPr>
          <w:rFonts w:ascii="Times New Roman" w:hAnsi="Times New Roman" w:cs="Times New Roman"/>
          <w:sz w:val="24"/>
          <w:szCs w:val="24"/>
        </w:rPr>
        <w:t>выкипания</w:t>
      </w:r>
      <w:proofErr w:type="spellEnd"/>
      <w:r w:rsidRPr="005427A4">
        <w:rPr>
          <w:rFonts w:ascii="Times New Roman" w:hAnsi="Times New Roman" w:cs="Times New Roman"/>
          <w:sz w:val="24"/>
          <w:szCs w:val="24"/>
        </w:rPr>
        <w:t>.</w:t>
      </w:r>
    </w:p>
    <w:p w:rsidR="00205051" w:rsidRDefault="00205051" w:rsidP="00205051">
      <w:pPr>
        <w:jc w:val="both"/>
        <w:rPr>
          <w:rFonts w:ascii="Times New Roman" w:hAnsi="Times New Roman" w:cs="Times New Roman"/>
          <w:sz w:val="24"/>
          <w:szCs w:val="24"/>
        </w:rPr>
      </w:pPr>
    </w:p>
    <w:p w:rsidR="00205051" w:rsidRPr="001129F8" w:rsidRDefault="00205051" w:rsidP="00205051">
      <w:pPr>
        <w:pStyle w:val="a9"/>
        <w:widowControl/>
        <w:numPr>
          <w:ilvl w:val="0"/>
          <w:numId w:val="270"/>
        </w:numPr>
        <w:autoSpaceDE/>
        <w:autoSpaceDN/>
        <w:contextualSpacing/>
        <w:jc w:val="both"/>
        <w:rPr>
          <w:sz w:val="24"/>
          <w:szCs w:val="24"/>
        </w:rPr>
      </w:pPr>
      <w:r w:rsidRPr="001129F8">
        <w:rPr>
          <w:b/>
          <w:sz w:val="24"/>
          <w:szCs w:val="24"/>
        </w:rPr>
        <w:t>Состав и свойства природных газов</w:t>
      </w:r>
    </w:p>
    <w:p w:rsidR="00205051" w:rsidRDefault="00205051" w:rsidP="00205051">
      <w:pPr>
        <w:jc w:val="both"/>
        <w:rPr>
          <w:rFonts w:ascii="Times New Roman" w:hAnsi="Times New Roman" w:cs="Times New Roman"/>
          <w:sz w:val="24"/>
          <w:szCs w:val="24"/>
        </w:rPr>
      </w:pPr>
    </w:p>
    <w:p w:rsidR="00205051" w:rsidRPr="001129F8" w:rsidRDefault="00205051" w:rsidP="00205051">
      <w:pPr>
        <w:pStyle w:val="a9"/>
        <w:widowControl/>
        <w:numPr>
          <w:ilvl w:val="0"/>
          <w:numId w:val="280"/>
        </w:numPr>
        <w:autoSpaceDE/>
        <w:autoSpaceDN/>
        <w:contextualSpacing/>
        <w:jc w:val="both"/>
        <w:rPr>
          <w:sz w:val="24"/>
          <w:szCs w:val="24"/>
        </w:rPr>
      </w:pPr>
      <w:r w:rsidRPr="001129F8">
        <w:rPr>
          <w:sz w:val="24"/>
          <w:szCs w:val="24"/>
        </w:rPr>
        <w:t>Природные газы состоят из углеводородов группы С</w:t>
      </w:r>
      <w:r w:rsidRPr="001129F8">
        <w:rPr>
          <w:sz w:val="24"/>
          <w:szCs w:val="24"/>
          <w:vertAlign w:val="subscript"/>
          <w:lang w:val="en-US"/>
        </w:rPr>
        <w:t>n</w:t>
      </w:r>
      <w:r w:rsidRPr="001129F8">
        <w:rPr>
          <w:sz w:val="24"/>
          <w:szCs w:val="24"/>
        </w:rPr>
        <w:t>Н</w:t>
      </w:r>
      <w:r w:rsidRPr="001129F8">
        <w:rPr>
          <w:sz w:val="24"/>
          <w:szCs w:val="24"/>
          <w:vertAlign w:val="subscript"/>
        </w:rPr>
        <w:t>2</w:t>
      </w:r>
      <w:r w:rsidRPr="001129F8">
        <w:rPr>
          <w:sz w:val="24"/>
          <w:szCs w:val="24"/>
          <w:vertAlign w:val="subscript"/>
          <w:lang w:val="en-US"/>
        </w:rPr>
        <w:t>n</w:t>
      </w:r>
      <w:r w:rsidRPr="001129F8">
        <w:rPr>
          <w:sz w:val="24"/>
          <w:szCs w:val="24"/>
          <w:vertAlign w:val="subscript"/>
        </w:rPr>
        <w:t>+2</w:t>
      </w:r>
      <w:r w:rsidRPr="001129F8">
        <w:rPr>
          <w:sz w:val="24"/>
          <w:szCs w:val="24"/>
        </w:rPr>
        <w:t>. Свойства природных газов - молекулярная масса, вязкость, плотность, критические параметры.</w:t>
      </w:r>
    </w:p>
    <w:p w:rsidR="00205051" w:rsidRPr="001129F8" w:rsidRDefault="00205051" w:rsidP="00205051">
      <w:pPr>
        <w:pStyle w:val="a9"/>
        <w:widowControl/>
        <w:numPr>
          <w:ilvl w:val="0"/>
          <w:numId w:val="280"/>
        </w:numPr>
        <w:autoSpaceDE/>
        <w:autoSpaceDN/>
        <w:contextualSpacing/>
        <w:jc w:val="both"/>
        <w:rPr>
          <w:sz w:val="24"/>
          <w:szCs w:val="24"/>
        </w:rPr>
      </w:pPr>
      <w:r w:rsidRPr="001129F8">
        <w:rPr>
          <w:sz w:val="24"/>
          <w:szCs w:val="24"/>
        </w:rPr>
        <w:t>Природные газы состоят из гомологического ряда С</w:t>
      </w:r>
      <w:r w:rsidRPr="001129F8">
        <w:rPr>
          <w:sz w:val="24"/>
          <w:szCs w:val="24"/>
          <w:vertAlign w:val="subscript"/>
          <w:lang w:val="en-US"/>
        </w:rPr>
        <w:t>n</w:t>
      </w:r>
      <w:r w:rsidRPr="001129F8">
        <w:rPr>
          <w:sz w:val="24"/>
          <w:szCs w:val="24"/>
        </w:rPr>
        <w:t>Н</w:t>
      </w:r>
      <w:r w:rsidRPr="001129F8">
        <w:rPr>
          <w:sz w:val="24"/>
          <w:szCs w:val="24"/>
          <w:vertAlign w:val="subscript"/>
        </w:rPr>
        <w:t>2</w:t>
      </w:r>
      <w:r w:rsidRPr="001129F8">
        <w:rPr>
          <w:sz w:val="24"/>
          <w:szCs w:val="24"/>
          <w:vertAlign w:val="subscript"/>
          <w:lang w:val="en-US"/>
        </w:rPr>
        <w:t>n</w:t>
      </w:r>
      <w:r w:rsidRPr="001129F8">
        <w:rPr>
          <w:sz w:val="24"/>
          <w:szCs w:val="24"/>
          <w:vertAlign w:val="subscript"/>
        </w:rPr>
        <w:t>-2</w:t>
      </w:r>
      <w:r w:rsidRPr="001129F8">
        <w:rPr>
          <w:sz w:val="24"/>
          <w:szCs w:val="24"/>
        </w:rPr>
        <w:t>. Физические свойства - теплоемкость, температура кипения, удельный объем.</w:t>
      </w:r>
    </w:p>
    <w:p w:rsidR="00205051" w:rsidRPr="001129F8" w:rsidRDefault="00205051" w:rsidP="00205051">
      <w:pPr>
        <w:pStyle w:val="a9"/>
        <w:widowControl/>
        <w:numPr>
          <w:ilvl w:val="0"/>
          <w:numId w:val="280"/>
        </w:numPr>
        <w:autoSpaceDE/>
        <w:autoSpaceDN/>
        <w:contextualSpacing/>
        <w:jc w:val="both"/>
        <w:rPr>
          <w:sz w:val="24"/>
          <w:szCs w:val="24"/>
        </w:rPr>
      </w:pPr>
      <w:r w:rsidRPr="001129F8">
        <w:rPr>
          <w:sz w:val="24"/>
          <w:szCs w:val="24"/>
        </w:rPr>
        <w:t>Природные газы состоят из углеводородов гомологического ряда С</w:t>
      </w:r>
      <w:r w:rsidRPr="001129F8">
        <w:rPr>
          <w:sz w:val="24"/>
          <w:szCs w:val="24"/>
          <w:vertAlign w:val="subscript"/>
          <w:lang w:val="en-US"/>
        </w:rPr>
        <w:t>n</w:t>
      </w:r>
      <w:r w:rsidRPr="001129F8">
        <w:rPr>
          <w:sz w:val="24"/>
          <w:szCs w:val="24"/>
        </w:rPr>
        <w:t>Н</w:t>
      </w:r>
      <w:r w:rsidRPr="001129F8">
        <w:rPr>
          <w:sz w:val="24"/>
          <w:szCs w:val="24"/>
          <w:vertAlign w:val="subscript"/>
        </w:rPr>
        <w:t>4</w:t>
      </w:r>
      <w:r w:rsidRPr="001129F8">
        <w:rPr>
          <w:sz w:val="24"/>
          <w:szCs w:val="24"/>
          <w:vertAlign w:val="subscript"/>
          <w:lang w:val="en-US"/>
        </w:rPr>
        <w:t>n</w:t>
      </w:r>
      <w:r w:rsidRPr="001129F8">
        <w:rPr>
          <w:sz w:val="24"/>
          <w:szCs w:val="24"/>
          <w:vertAlign w:val="subscript"/>
        </w:rPr>
        <w:t>+2</w:t>
      </w:r>
      <w:r w:rsidRPr="001129F8">
        <w:rPr>
          <w:sz w:val="24"/>
          <w:szCs w:val="24"/>
        </w:rPr>
        <w:t xml:space="preserve">, а также </w:t>
      </w:r>
      <w:proofErr w:type="spellStart"/>
      <w:r w:rsidRPr="001129F8">
        <w:rPr>
          <w:sz w:val="24"/>
          <w:szCs w:val="24"/>
        </w:rPr>
        <w:t>неуглеводородных</w:t>
      </w:r>
      <w:proofErr w:type="spellEnd"/>
      <w:r w:rsidRPr="001129F8">
        <w:rPr>
          <w:sz w:val="24"/>
          <w:szCs w:val="24"/>
        </w:rPr>
        <w:t xml:space="preserve"> компонентов. Свойства природных газов - температура кипения, газовая постоянная, теплота сгорания.</w:t>
      </w:r>
    </w:p>
    <w:p w:rsidR="00205051" w:rsidRPr="001129F8" w:rsidRDefault="00205051" w:rsidP="00205051">
      <w:pPr>
        <w:pStyle w:val="a9"/>
        <w:widowControl/>
        <w:numPr>
          <w:ilvl w:val="0"/>
          <w:numId w:val="280"/>
        </w:numPr>
        <w:autoSpaceDE/>
        <w:autoSpaceDN/>
        <w:contextualSpacing/>
        <w:jc w:val="both"/>
        <w:rPr>
          <w:sz w:val="24"/>
          <w:szCs w:val="24"/>
        </w:rPr>
      </w:pPr>
      <w:r w:rsidRPr="001129F8">
        <w:rPr>
          <w:sz w:val="24"/>
          <w:szCs w:val="24"/>
        </w:rPr>
        <w:lastRenderedPageBreak/>
        <w:t>Природные газы состоят из углеводородов группы С</w:t>
      </w:r>
      <w:r w:rsidRPr="001129F8">
        <w:rPr>
          <w:sz w:val="24"/>
          <w:szCs w:val="24"/>
          <w:vertAlign w:val="subscript"/>
          <w:lang w:val="en-US"/>
        </w:rPr>
        <w:t>n</w:t>
      </w:r>
      <w:r w:rsidRPr="001129F8">
        <w:rPr>
          <w:sz w:val="24"/>
          <w:szCs w:val="24"/>
        </w:rPr>
        <w:t>Н</w:t>
      </w:r>
      <w:r w:rsidRPr="001129F8">
        <w:rPr>
          <w:sz w:val="24"/>
          <w:szCs w:val="24"/>
          <w:vertAlign w:val="subscript"/>
        </w:rPr>
        <w:t>2</w:t>
      </w:r>
      <w:r w:rsidRPr="001129F8">
        <w:rPr>
          <w:sz w:val="24"/>
          <w:szCs w:val="24"/>
          <w:vertAlign w:val="subscript"/>
          <w:lang w:val="en-US"/>
        </w:rPr>
        <w:t>n</w:t>
      </w:r>
      <w:r w:rsidRPr="001129F8">
        <w:rPr>
          <w:sz w:val="24"/>
          <w:szCs w:val="24"/>
          <w:vertAlign w:val="subscript"/>
        </w:rPr>
        <w:t>+2</w:t>
      </w:r>
      <w:r w:rsidRPr="001129F8">
        <w:rPr>
          <w:sz w:val="24"/>
          <w:szCs w:val="24"/>
        </w:rPr>
        <w:t xml:space="preserve">, а также </w:t>
      </w:r>
      <w:proofErr w:type="spellStart"/>
      <w:r w:rsidRPr="001129F8">
        <w:rPr>
          <w:sz w:val="24"/>
          <w:szCs w:val="24"/>
        </w:rPr>
        <w:t>неуглеводородных</w:t>
      </w:r>
      <w:proofErr w:type="spellEnd"/>
      <w:r w:rsidRPr="001129F8">
        <w:rPr>
          <w:sz w:val="24"/>
          <w:szCs w:val="24"/>
        </w:rPr>
        <w:t xml:space="preserve"> компонентов. Основные физические свойства - молекулярная масса, плотность, вязкость, критические параметры, удельный объем газа.</w:t>
      </w:r>
    </w:p>
    <w:p w:rsidR="00205051" w:rsidRPr="005427A4" w:rsidRDefault="00205051" w:rsidP="00205051">
      <w:pPr>
        <w:shd w:val="clear" w:color="auto" w:fill="FFFFFF"/>
        <w:rPr>
          <w:rFonts w:ascii="Times New Roman" w:eastAsia="Times New Roman" w:hAnsi="Times New Roman" w:cs="Times New Roman"/>
          <w:color w:val="000000"/>
          <w:sz w:val="24"/>
          <w:szCs w:val="24"/>
          <w:lang w:eastAsia="ru-RU"/>
        </w:rPr>
      </w:pPr>
    </w:p>
    <w:p w:rsidR="00205051" w:rsidRPr="003F4D4D" w:rsidRDefault="00205051" w:rsidP="00205051">
      <w:pPr>
        <w:pStyle w:val="a9"/>
        <w:widowControl/>
        <w:numPr>
          <w:ilvl w:val="0"/>
          <w:numId w:val="270"/>
        </w:numPr>
        <w:shd w:val="clear" w:color="auto" w:fill="FFFFFF"/>
        <w:autoSpaceDE/>
        <w:autoSpaceDN/>
        <w:contextualSpacing/>
        <w:rPr>
          <w:color w:val="000000"/>
          <w:sz w:val="24"/>
          <w:szCs w:val="24"/>
        </w:rPr>
      </w:pPr>
      <w:r w:rsidRPr="005427A4">
        <w:rPr>
          <w:color w:val="000000"/>
          <w:sz w:val="24"/>
          <w:szCs w:val="24"/>
          <w:shd w:val="clear" w:color="auto" w:fill="FFFFFF"/>
        </w:rPr>
        <w:t> </w:t>
      </w:r>
      <w:r w:rsidRPr="005427A4">
        <w:rPr>
          <w:b/>
          <w:bCs/>
          <w:color w:val="000000"/>
          <w:sz w:val="24"/>
          <w:szCs w:val="24"/>
          <w:shd w:val="clear" w:color="auto" w:fill="FFFFFF"/>
        </w:rPr>
        <w:t>В каких типах горных пород выявлено подавляющее большинство месторождений нефти?</w:t>
      </w:r>
    </w:p>
    <w:p w:rsidR="00205051" w:rsidRPr="001129F8" w:rsidRDefault="00205051" w:rsidP="00205051">
      <w:pPr>
        <w:pStyle w:val="a9"/>
        <w:widowControl/>
        <w:numPr>
          <w:ilvl w:val="0"/>
          <w:numId w:val="281"/>
        </w:numPr>
        <w:shd w:val="clear" w:color="auto" w:fill="FFFFFF"/>
        <w:autoSpaceDE/>
        <w:autoSpaceDN/>
        <w:contextualSpacing/>
        <w:rPr>
          <w:color w:val="000000"/>
          <w:sz w:val="24"/>
          <w:szCs w:val="24"/>
        </w:rPr>
      </w:pPr>
      <w:r w:rsidRPr="001129F8">
        <w:rPr>
          <w:color w:val="000000"/>
          <w:sz w:val="24"/>
          <w:szCs w:val="24"/>
        </w:rPr>
        <w:t>магматических</w:t>
      </w:r>
    </w:p>
    <w:p w:rsidR="00205051" w:rsidRPr="001129F8" w:rsidRDefault="00205051" w:rsidP="00205051">
      <w:pPr>
        <w:pStyle w:val="a9"/>
        <w:widowControl/>
        <w:numPr>
          <w:ilvl w:val="0"/>
          <w:numId w:val="281"/>
        </w:numPr>
        <w:shd w:val="clear" w:color="auto" w:fill="FFFFFF"/>
        <w:autoSpaceDE/>
        <w:autoSpaceDN/>
        <w:contextualSpacing/>
        <w:rPr>
          <w:color w:val="000000"/>
          <w:sz w:val="24"/>
          <w:szCs w:val="24"/>
        </w:rPr>
      </w:pPr>
      <w:r w:rsidRPr="001129F8">
        <w:rPr>
          <w:color w:val="000000"/>
          <w:sz w:val="24"/>
          <w:szCs w:val="24"/>
        </w:rPr>
        <w:t>метаморфических</w:t>
      </w:r>
    </w:p>
    <w:p w:rsidR="00205051" w:rsidRPr="001129F8" w:rsidRDefault="00205051" w:rsidP="00205051">
      <w:pPr>
        <w:pStyle w:val="a9"/>
        <w:widowControl/>
        <w:numPr>
          <w:ilvl w:val="0"/>
          <w:numId w:val="281"/>
        </w:numPr>
        <w:shd w:val="clear" w:color="auto" w:fill="FFFFFF"/>
        <w:autoSpaceDE/>
        <w:autoSpaceDN/>
        <w:contextualSpacing/>
        <w:rPr>
          <w:color w:val="000000"/>
          <w:sz w:val="24"/>
          <w:szCs w:val="24"/>
        </w:rPr>
      </w:pPr>
      <w:r w:rsidRPr="001129F8">
        <w:rPr>
          <w:color w:val="000000"/>
          <w:sz w:val="24"/>
          <w:szCs w:val="24"/>
        </w:rPr>
        <w:t>осадочных</w:t>
      </w:r>
    </w:p>
    <w:p w:rsidR="00205051" w:rsidRPr="001129F8" w:rsidRDefault="00205051" w:rsidP="00205051">
      <w:pPr>
        <w:pStyle w:val="a9"/>
        <w:widowControl/>
        <w:numPr>
          <w:ilvl w:val="0"/>
          <w:numId w:val="281"/>
        </w:numPr>
        <w:shd w:val="clear" w:color="auto" w:fill="FFFFFF"/>
        <w:autoSpaceDE/>
        <w:autoSpaceDN/>
        <w:contextualSpacing/>
        <w:rPr>
          <w:color w:val="000000"/>
          <w:sz w:val="24"/>
          <w:szCs w:val="24"/>
        </w:rPr>
      </w:pPr>
      <w:r w:rsidRPr="001129F8">
        <w:rPr>
          <w:color w:val="000000"/>
          <w:sz w:val="24"/>
          <w:szCs w:val="24"/>
        </w:rPr>
        <w:t>во всех примерно одинаково</w:t>
      </w:r>
    </w:p>
    <w:p w:rsidR="00205051" w:rsidRPr="001129F8" w:rsidRDefault="00205051" w:rsidP="00205051">
      <w:pPr>
        <w:shd w:val="clear" w:color="auto" w:fill="FFFFFF"/>
        <w:rPr>
          <w:rFonts w:ascii="Times New Roman" w:eastAsia="Times New Roman" w:hAnsi="Times New Roman" w:cs="Times New Roman"/>
          <w:color w:val="000000"/>
          <w:sz w:val="24"/>
          <w:szCs w:val="24"/>
          <w:lang w:eastAsia="ru-RU"/>
        </w:rPr>
      </w:pPr>
    </w:p>
    <w:p w:rsidR="00205051" w:rsidRPr="003F4D4D" w:rsidRDefault="00205051" w:rsidP="00205051">
      <w:pPr>
        <w:pStyle w:val="a9"/>
        <w:widowControl/>
        <w:numPr>
          <w:ilvl w:val="0"/>
          <w:numId w:val="270"/>
        </w:numPr>
        <w:autoSpaceDE/>
        <w:autoSpaceDN/>
        <w:contextualSpacing/>
        <w:rPr>
          <w:sz w:val="24"/>
          <w:szCs w:val="24"/>
        </w:rPr>
      </w:pPr>
      <w:r w:rsidRPr="005427A4">
        <w:rPr>
          <w:b/>
          <w:bCs/>
          <w:color w:val="000000"/>
          <w:sz w:val="24"/>
          <w:szCs w:val="24"/>
          <w:shd w:val="clear" w:color="auto" w:fill="FFFFFF"/>
        </w:rPr>
        <w:t>Свойство пластов-коллекторов пропускать через себя флюиды характеризуется параметром</w:t>
      </w:r>
    </w:p>
    <w:p w:rsidR="00205051" w:rsidRPr="001129F8" w:rsidRDefault="00205051" w:rsidP="00205051">
      <w:pPr>
        <w:pStyle w:val="a9"/>
        <w:widowControl/>
        <w:numPr>
          <w:ilvl w:val="0"/>
          <w:numId w:val="282"/>
        </w:numPr>
        <w:autoSpaceDE/>
        <w:autoSpaceDN/>
        <w:contextualSpacing/>
        <w:rPr>
          <w:sz w:val="24"/>
          <w:szCs w:val="24"/>
        </w:rPr>
      </w:pPr>
      <w:proofErr w:type="spellStart"/>
      <w:r w:rsidRPr="001129F8">
        <w:rPr>
          <w:color w:val="000000"/>
          <w:sz w:val="24"/>
          <w:szCs w:val="24"/>
        </w:rPr>
        <w:t>гидропроводность</w:t>
      </w:r>
      <w:proofErr w:type="spellEnd"/>
    </w:p>
    <w:p w:rsidR="00205051" w:rsidRPr="001129F8" w:rsidRDefault="00205051" w:rsidP="00205051">
      <w:pPr>
        <w:pStyle w:val="a9"/>
        <w:widowControl/>
        <w:numPr>
          <w:ilvl w:val="0"/>
          <w:numId w:val="282"/>
        </w:numPr>
        <w:autoSpaceDE/>
        <w:autoSpaceDN/>
        <w:contextualSpacing/>
        <w:rPr>
          <w:sz w:val="24"/>
          <w:szCs w:val="24"/>
        </w:rPr>
      </w:pPr>
      <w:r w:rsidRPr="001129F8">
        <w:rPr>
          <w:color w:val="000000"/>
          <w:sz w:val="24"/>
          <w:szCs w:val="24"/>
        </w:rPr>
        <w:t>пористость</w:t>
      </w:r>
    </w:p>
    <w:p w:rsidR="00205051" w:rsidRPr="001129F8" w:rsidRDefault="00205051" w:rsidP="00205051">
      <w:pPr>
        <w:pStyle w:val="a9"/>
        <w:widowControl/>
        <w:numPr>
          <w:ilvl w:val="0"/>
          <w:numId w:val="282"/>
        </w:numPr>
        <w:autoSpaceDE/>
        <w:autoSpaceDN/>
        <w:contextualSpacing/>
        <w:rPr>
          <w:sz w:val="24"/>
          <w:szCs w:val="24"/>
        </w:rPr>
      </w:pPr>
      <w:proofErr w:type="spellStart"/>
      <w:r w:rsidRPr="001129F8">
        <w:rPr>
          <w:color w:val="000000"/>
          <w:sz w:val="24"/>
          <w:szCs w:val="24"/>
        </w:rPr>
        <w:t>пьезопроводность</w:t>
      </w:r>
      <w:proofErr w:type="spellEnd"/>
    </w:p>
    <w:p w:rsidR="00205051" w:rsidRPr="001129F8" w:rsidRDefault="00205051" w:rsidP="00205051">
      <w:pPr>
        <w:pStyle w:val="a9"/>
        <w:widowControl/>
        <w:numPr>
          <w:ilvl w:val="0"/>
          <w:numId w:val="282"/>
        </w:numPr>
        <w:autoSpaceDE/>
        <w:autoSpaceDN/>
        <w:contextualSpacing/>
        <w:rPr>
          <w:sz w:val="24"/>
          <w:szCs w:val="24"/>
        </w:rPr>
      </w:pPr>
      <w:r w:rsidRPr="001129F8">
        <w:rPr>
          <w:color w:val="000000"/>
          <w:sz w:val="24"/>
          <w:szCs w:val="24"/>
        </w:rPr>
        <w:t>проницаемость</w:t>
      </w:r>
    </w:p>
    <w:p w:rsidR="00205051" w:rsidRPr="00034E25" w:rsidRDefault="00205051" w:rsidP="00205051">
      <w:pPr>
        <w:shd w:val="clear" w:color="auto" w:fill="FFFFFF"/>
        <w:rPr>
          <w:rFonts w:ascii="Times New Roman" w:eastAsia="Times New Roman" w:hAnsi="Times New Roman" w:cs="Times New Roman"/>
          <w:color w:val="000000"/>
          <w:sz w:val="24"/>
          <w:szCs w:val="24"/>
          <w:lang w:eastAsia="ru-RU"/>
        </w:rPr>
      </w:pPr>
    </w:p>
    <w:p w:rsidR="00205051" w:rsidRPr="003F4D4D" w:rsidRDefault="00205051" w:rsidP="00205051">
      <w:pPr>
        <w:pStyle w:val="a9"/>
        <w:widowControl/>
        <w:numPr>
          <w:ilvl w:val="0"/>
          <w:numId w:val="270"/>
        </w:numPr>
        <w:autoSpaceDE/>
        <w:autoSpaceDN/>
        <w:contextualSpacing/>
        <w:rPr>
          <w:sz w:val="24"/>
          <w:szCs w:val="24"/>
        </w:rPr>
      </w:pPr>
      <w:r w:rsidRPr="005427A4">
        <w:rPr>
          <w:color w:val="000000"/>
          <w:sz w:val="24"/>
          <w:szCs w:val="24"/>
          <w:shd w:val="clear" w:color="auto" w:fill="FFFFFF"/>
        </w:rPr>
        <w:t> </w:t>
      </w:r>
      <w:r w:rsidRPr="005427A4">
        <w:rPr>
          <w:b/>
          <w:bCs/>
          <w:color w:val="000000"/>
          <w:sz w:val="24"/>
          <w:szCs w:val="24"/>
          <w:shd w:val="clear" w:color="auto" w:fill="FFFFFF"/>
        </w:rPr>
        <w:t xml:space="preserve">Методы увеличения </w:t>
      </w:r>
      <w:proofErr w:type="spellStart"/>
      <w:r w:rsidRPr="005427A4">
        <w:rPr>
          <w:b/>
          <w:bCs/>
          <w:color w:val="000000"/>
          <w:sz w:val="24"/>
          <w:szCs w:val="24"/>
          <w:shd w:val="clear" w:color="auto" w:fill="FFFFFF"/>
        </w:rPr>
        <w:t>нефтеотдачи</w:t>
      </w:r>
      <w:proofErr w:type="spellEnd"/>
      <w:r w:rsidRPr="005427A4">
        <w:rPr>
          <w:b/>
          <w:bCs/>
          <w:color w:val="000000"/>
          <w:sz w:val="24"/>
          <w:szCs w:val="24"/>
          <w:shd w:val="clear" w:color="auto" w:fill="FFFFFF"/>
        </w:rPr>
        <w:t xml:space="preserve"> (МУН) относятся к _______________ способам добычи.</w:t>
      </w:r>
    </w:p>
    <w:p w:rsidR="00205051" w:rsidRPr="001129F8" w:rsidRDefault="00205051" w:rsidP="00205051">
      <w:pPr>
        <w:pStyle w:val="a9"/>
        <w:widowControl/>
        <w:numPr>
          <w:ilvl w:val="0"/>
          <w:numId w:val="283"/>
        </w:numPr>
        <w:autoSpaceDE/>
        <w:autoSpaceDN/>
        <w:contextualSpacing/>
        <w:rPr>
          <w:sz w:val="24"/>
          <w:szCs w:val="24"/>
        </w:rPr>
      </w:pPr>
      <w:r w:rsidRPr="001129F8">
        <w:rPr>
          <w:color w:val="000000"/>
          <w:sz w:val="24"/>
          <w:szCs w:val="24"/>
        </w:rPr>
        <w:t>первичным</w:t>
      </w:r>
    </w:p>
    <w:p w:rsidR="00205051" w:rsidRPr="001129F8" w:rsidRDefault="00205051" w:rsidP="00205051">
      <w:pPr>
        <w:pStyle w:val="a9"/>
        <w:widowControl/>
        <w:numPr>
          <w:ilvl w:val="0"/>
          <w:numId w:val="283"/>
        </w:numPr>
        <w:autoSpaceDE/>
        <w:autoSpaceDN/>
        <w:contextualSpacing/>
        <w:rPr>
          <w:sz w:val="24"/>
          <w:szCs w:val="24"/>
        </w:rPr>
      </w:pPr>
      <w:r w:rsidRPr="001129F8">
        <w:rPr>
          <w:color w:val="000000"/>
          <w:sz w:val="24"/>
          <w:szCs w:val="24"/>
        </w:rPr>
        <w:t>вторичным</w:t>
      </w:r>
    </w:p>
    <w:p w:rsidR="00205051" w:rsidRPr="001129F8" w:rsidRDefault="00205051" w:rsidP="00205051">
      <w:pPr>
        <w:pStyle w:val="a9"/>
        <w:widowControl/>
        <w:numPr>
          <w:ilvl w:val="0"/>
          <w:numId w:val="283"/>
        </w:numPr>
        <w:autoSpaceDE/>
        <w:autoSpaceDN/>
        <w:contextualSpacing/>
        <w:rPr>
          <w:sz w:val="24"/>
          <w:szCs w:val="24"/>
        </w:rPr>
      </w:pPr>
      <w:r w:rsidRPr="001129F8">
        <w:rPr>
          <w:color w:val="000000"/>
          <w:sz w:val="24"/>
          <w:szCs w:val="24"/>
        </w:rPr>
        <w:t>третичным</w:t>
      </w:r>
    </w:p>
    <w:p w:rsidR="00205051" w:rsidRPr="001129F8" w:rsidRDefault="00205051" w:rsidP="00205051">
      <w:pPr>
        <w:pStyle w:val="a9"/>
        <w:widowControl/>
        <w:numPr>
          <w:ilvl w:val="0"/>
          <w:numId w:val="283"/>
        </w:numPr>
        <w:autoSpaceDE/>
        <w:autoSpaceDN/>
        <w:contextualSpacing/>
        <w:rPr>
          <w:color w:val="000000"/>
          <w:sz w:val="24"/>
          <w:szCs w:val="24"/>
          <w:lang w:val="en-US"/>
        </w:rPr>
      </w:pPr>
      <w:r w:rsidRPr="001129F8">
        <w:rPr>
          <w:color w:val="000000"/>
          <w:sz w:val="24"/>
          <w:szCs w:val="24"/>
        </w:rPr>
        <w:t>четвертичным</w:t>
      </w:r>
    </w:p>
    <w:p w:rsidR="00205051" w:rsidRPr="005427A4" w:rsidRDefault="00205051" w:rsidP="00205051">
      <w:pPr>
        <w:pStyle w:val="a9"/>
        <w:widowControl/>
        <w:numPr>
          <w:ilvl w:val="0"/>
          <w:numId w:val="270"/>
        </w:numPr>
        <w:autoSpaceDE/>
        <w:autoSpaceDN/>
        <w:contextualSpacing/>
        <w:jc w:val="both"/>
        <w:rPr>
          <w:b/>
          <w:sz w:val="24"/>
          <w:szCs w:val="24"/>
        </w:rPr>
      </w:pPr>
      <w:r w:rsidRPr="005427A4">
        <w:rPr>
          <w:b/>
          <w:sz w:val="24"/>
          <w:szCs w:val="24"/>
        </w:rPr>
        <w:t>Режимы разработки нефтяных и газовых залежей</w:t>
      </w:r>
    </w:p>
    <w:p w:rsidR="00205051" w:rsidRPr="001129F8" w:rsidRDefault="00205051" w:rsidP="00205051">
      <w:pPr>
        <w:pStyle w:val="a9"/>
        <w:widowControl/>
        <w:numPr>
          <w:ilvl w:val="0"/>
          <w:numId w:val="284"/>
        </w:numPr>
        <w:autoSpaceDE/>
        <w:autoSpaceDN/>
        <w:contextualSpacing/>
        <w:jc w:val="both"/>
        <w:rPr>
          <w:sz w:val="24"/>
          <w:szCs w:val="24"/>
        </w:rPr>
      </w:pPr>
      <w:r w:rsidRPr="001129F8">
        <w:rPr>
          <w:sz w:val="24"/>
          <w:szCs w:val="24"/>
        </w:rPr>
        <w:t>Выделяют следующие режимы разработки: водонапорный (естественный и искусственный) упруговодонапорный, газонапорный (режим газовой шапки), режим растворенного газа, гравитационный режим.</w:t>
      </w:r>
    </w:p>
    <w:p w:rsidR="00205051" w:rsidRPr="001129F8" w:rsidRDefault="00205051" w:rsidP="00205051">
      <w:pPr>
        <w:pStyle w:val="a9"/>
        <w:widowControl/>
        <w:numPr>
          <w:ilvl w:val="0"/>
          <w:numId w:val="284"/>
        </w:numPr>
        <w:autoSpaceDE/>
        <w:autoSpaceDN/>
        <w:contextualSpacing/>
        <w:jc w:val="both"/>
        <w:rPr>
          <w:sz w:val="24"/>
          <w:szCs w:val="24"/>
        </w:rPr>
      </w:pPr>
      <w:r w:rsidRPr="001129F8">
        <w:rPr>
          <w:sz w:val="24"/>
          <w:szCs w:val="24"/>
        </w:rPr>
        <w:t>проектный режим, холостой режим, ускоренный режим, инерционный режим.</w:t>
      </w:r>
    </w:p>
    <w:p w:rsidR="00205051" w:rsidRPr="001129F8" w:rsidRDefault="00205051" w:rsidP="00205051">
      <w:pPr>
        <w:pStyle w:val="a9"/>
        <w:widowControl/>
        <w:numPr>
          <w:ilvl w:val="0"/>
          <w:numId w:val="284"/>
        </w:numPr>
        <w:autoSpaceDE/>
        <w:autoSpaceDN/>
        <w:contextualSpacing/>
        <w:jc w:val="both"/>
        <w:rPr>
          <w:sz w:val="24"/>
          <w:szCs w:val="24"/>
        </w:rPr>
      </w:pPr>
      <w:r w:rsidRPr="001129F8">
        <w:rPr>
          <w:sz w:val="24"/>
          <w:szCs w:val="24"/>
        </w:rPr>
        <w:t>газовый режим, нефтяной режим, ускоренный режим.</w:t>
      </w:r>
    </w:p>
    <w:p w:rsidR="00205051" w:rsidRPr="001129F8" w:rsidRDefault="00205051" w:rsidP="00205051">
      <w:pPr>
        <w:pStyle w:val="a9"/>
        <w:widowControl/>
        <w:numPr>
          <w:ilvl w:val="0"/>
          <w:numId w:val="284"/>
        </w:numPr>
        <w:autoSpaceDE/>
        <w:autoSpaceDN/>
        <w:contextualSpacing/>
        <w:jc w:val="both"/>
        <w:rPr>
          <w:sz w:val="24"/>
          <w:szCs w:val="24"/>
        </w:rPr>
      </w:pPr>
      <w:r w:rsidRPr="001129F8">
        <w:rPr>
          <w:sz w:val="24"/>
          <w:szCs w:val="24"/>
        </w:rPr>
        <w:t>вулканический режим, магматический режим, терригенный режим, поглощающий режим.</w:t>
      </w:r>
    </w:p>
    <w:p w:rsidR="00205051" w:rsidRPr="005427A4" w:rsidRDefault="00205051" w:rsidP="00205051">
      <w:pPr>
        <w:shd w:val="clear" w:color="auto" w:fill="FFFFFF"/>
        <w:rPr>
          <w:rFonts w:ascii="Times New Roman" w:eastAsia="Times New Roman" w:hAnsi="Times New Roman" w:cs="Times New Roman"/>
          <w:color w:val="000000"/>
          <w:sz w:val="24"/>
          <w:szCs w:val="24"/>
          <w:lang w:eastAsia="ru-RU"/>
        </w:rPr>
      </w:pPr>
    </w:p>
    <w:p w:rsidR="00205051" w:rsidRPr="003F4D4D" w:rsidRDefault="00205051" w:rsidP="00205051">
      <w:pPr>
        <w:pStyle w:val="a9"/>
        <w:widowControl/>
        <w:numPr>
          <w:ilvl w:val="0"/>
          <w:numId w:val="270"/>
        </w:numPr>
        <w:autoSpaceDE/>
        <w:autoSpaceDN/>
        <w:contextualSpacing/>
        <w:rPr>
          <w:sz w:val="24"/>
          <w:szCs w:val="24"/>
        </w:rPr>
      </w:pPr>
      <w:r w:rsidRPr="005427A4">
        <w:rPr>
          <w:b/>
          <w:bCs/>
          <w:color w:val="000000"/>
          <w:sz w:val="24"/>
          <w:szCs w:val="24"/>
          <w:shd w:val="clear" w:color="auto" w:fill="FFFFFF"/>
        </w:rPr>
        <w:t>Обычно эксплуатационные скважины располагают на нефтяном месторождении в соответствии с ____________ .</w:t>
      </w:r>
    </w:p>
    <w:p w:rsidR="00205051" w:rsidRPr="001129F8" w:rsidRDefault="00205051" w:rsidP="00205051">
      <w:pPr>
        <w:pStyle w:val="a9"/>
        <w:widowControl/>
        <w:numPr>
          <w:ilvl w:val="1"/>
          <w:numId w:val="279"/>
        </w:numPr>
        <w:autoSpaceDE/>
        <w:autoSpaceDN/>
        <w:contextualSpacing/>
        <w:rPr>
          <w:sz w:val="24"/>
          <w:szCs w:val="24"/>
        </w:rPr>
      </w:pPr>
      <w:r w:rsidRPr="001129F8">
        <w:rPr>
          <w:color w:val="000000"/>
          <w:sz w:val="24"/>
          <w:szCs w:val="24"/>
        </w:rPr>
        <w:t>планом горных работ</w:t>
      </w:r>
    </w:p>
    <w:p w:rsidR="00205051" w:rsidRPr="001129F8" w:rsidRDefault="00205051" w:rsidP="00205051">
      <w:pPr>
        <w:pStyle w:val="a9"/>
        <w:widowControl/>
        <w:numPr>
          <w:ilvl w:val="0"/>
          <w:numId w:val="285"/>
        </w:numPr>
        <w:autoSpaceDE/>
        <w:autoSpaceDN/>
        <w:contextualSpacing/>
        <w:rPr>
          <w:sz w:val="24"/>
          <w:szCs w:val="24"/>
        </w:rPr>
      </w:pPr>
      <w:r w:rsidRPr="001129F8">
        <w:rPr>
          <w:color w:val="000000"/>
          <w:sz w:val="24"/>
          <w:szCs w:val="24"/>
        </w:rPr>
        <w:t>проектом на строительство скважин</w:t>
      </w:r>
    </w:p>
    <w:p w:rsidR="00205051" w:rsidRPr="001129F8" w:rsidRDefault="00205051" w:rsidP="00205051">
      <w:pPr>
        <w:pStyle w:val="a9"/>
        <w:widowControl/>
        <w:numPr>
          <w:ilvl w:val="0"/>
          <w:numId w:val="285"/>
        </w:numPr>
        <w:autoSpaceDE/>
        <w:autoSpaceDN/>
        <w:contextualSpacing/>
        <w:rPr>
          <w:sz w:val="24"/>
          <w:szCs w:val="24"/>
        </w:rPr>
      </w:pPr>
      <w:r w:rsidRPr="001129F8">
        <w:rPr>
          <w:color w:val="000000"/>
          <w:sz w:val="24"/>
          <w:szCs w:val="24"/>
        </w:rPr>
        <w:t>сеткой скважин</w:t>
      </w:r>
    </w:p>
    <w:p w:rsidR="00205051" w:rsidRPr="001129F8" w:rsidRDefault="00205051" w:rsidP="00205051">
      <w:pPr>
        <w:pStyle w:val="a9"/>
        <w:widowControl/>
        <w:numPr>
          <w:ilvl w:val="0"/>
          <w:numId w:val="285"/>
        </w:numPr>
        <w:autoSpaceDE/>
        <w:autoSpaceDN/>
        <w:contextualSpacing/>
        <w:rPr>
          <w:color w:val="000000"/>
          <w:sz w:val="24"/>
          <w:szCs w:val="24"/>
        </w:rPr>
      </w:pPr>
      <w:r w:rsidRPr="001129F8">
        <w:rPr>
          <w:color w:val="000000"/>
          <w:sz w:val="24"/>
          <w:szCs w:val="24"/>
        </w:rPr>
        <w:t>в произвольном порядке</w:t>
      </w:r>
    </w:p>
    <w:p w:rsidR="00205051" w:rsidRPr="00751E41" w:rsidRDefault="00205051" w:rsidP="00205051">
      <w:pPr>
        <w:rPr>
          <w:rFonts w:ascii="Times New Roman" w:eastAsia="Times New Roman" w:hAnsi="Times New Roman" w:cs="Times New Roman"/>
          <w:sz w:val="24"/>
          <w:szCs w:val="24"/>
          <w:lang w:eastAsia="ru-RU"/>
        </w:rPr>
      </w:pPr>
    </w:p>
    <w:p w:rsidR="00205051" w:rsidRPr="003F4D4D" w:rsidRDefault="00205051" w:rsidP="00205051">
      <w:pPr>
        <w:pStyle w:val="a9"/>
        <w:widowControl/>
        <w:numPr>
          <w:ilvl w:val="0"/>
          <w:numId w:val="270"/>
        </w:numPr>
        <w:autoSpaceDE/>
        <w:autoSpaceDN/>
        <w:contextualSpacing/>
        <w:rPr>
          <w:sz w:val="24"/>
          <w:szCs w:val="24"/>
        </w:rPr>
      </w:pPr>
      <w:r w:rsidRPr="005427A4">
        <w:rPr>
          <w:b/>
          <w:bCs/>
          <w:color w:val="000000"/>
          <w:sz w:val="24"/>
          <w:szCs w:val="24"/>
          <w:shd w:val="clear" w:color="auto" w:fill="FFFFFF"/>
        </w:rPr>
        <w:t>Верхняя часть эксплуатационной добывающей скважины называется _</w:t>
      </w:r>
      <w:r w:rsidRPr="003F4D4D">
        <w:rPr>
          <w:b/>
          <w:bCs/>
          <w:color w:val="000000"/>
          <w:sz w:val="24"/>
          <w:szCs w:val="24"/>
          <w:shd w:val="clear" w:color="auto" w:fill="FFFFFF"/>
        </w:rPr>
        <w:t>___</w:t>
      </w:r>
      <w:r w:rsidRPr="005427A4">
        <w:rPr>
          <w:b/>
          <w:bCs/>
          <w:color w:val="000000"/>
          <w:sz w:val="24"/>
          <w:szCs w:val="24"/>
          <w:shd w:val="clear" w:color="auto" w:fill="FFFFFF"/>
        </w:rPr>
        <w:t xml:space="preserve"> .</w:t>
      </w:r>
    </w:p>
    <w:p w:rsidR="00205051" w:rsidRPr="001129F8" w:rsidRDefault="00205051" w:rsidP="00205051">
      <w:pPr>
        <w:pStyle w:val="a9"/>
        <w:widowControl/>
        <w:numPr>
          <w:ilvl w:val="0"/>
          <w:numId w:val="286"/>
        </w:numPr>
        <w:autoSpaceDE/>
        <w:autoSpaceDN/>
        <w:contextualSpacing/>
        <w:rPr>
          <w:sz w:val="24"/>
          <w:szCs w:val="24"/>
        </w:rPr>
      </w:pPr>
      <w:r w:rsidRPr="001129F8">
        <w:rPr>
          <w:color w:val="000000"/>
          <w:sz w:val="24"/>
          <w:szCs w:val="24"/>
        </w:rPr>
        <w:t>устье</w:t>
      </w:r>
    </w:p>
    <w:p w:rsidR="00205051" w:rsidRPr="001129F8" w:rsidRDefault="00205051" w:rsidP="00205051">
      <w:pPr>
        <w:pStyle w:val="a9"/>
        <w:widowControl/>
        <w:numPr>
          <w:ilvl w:val="0"/>
          <w:numId w:val="286"/>
        </w:numPr>
        <w:autoSpaceDE/>
        <w:autoSpaceDN/>
        <w:contextualSpacing/>
        <w:rPr>
          <w:sz w:val="24"/>
          <w:szCs w:val="24"/>
        </w:rPr>
      </w:pPr>
      <w:r w:rsidRPr="001129F8">
        <w:rPr>
          <w:color w:val="000000"/>
          <w:sz w:val="24"/>
          <w:szCs w:val="24"/>
        </w:rPr>
        <w:t>забой</w:t>
      </w:r>
    </w:p>
    <w:p w:rsidR="00205051" w:rsidRPr="001129F8" w:rsidRDefault="00205051" w:rsidP="00205051">
      <w:pPr>
        <w:pStyle w:val="a9"/>
        <w:widowControl/>
        <w:numPr>
          <w:ilvl w:val="0"/>
          <w:numId w:val="286"/>
        </w:numPr>
        <w:autoSpaceDE/>
        <w:autoSpaceDN/>
        <w:contextualSpacing/>
        <w:rPr>
          <w:sz w:val="24"/>
          <w:szCs w:val="24"/>
        </w:rPr>
      </w:pPr>
      <w:r w:rsidRPr="001129F8">
        <w:rPr>
          <w:color w:val="000000"/>
          <w:sz w:val="24"/>
          <w:szCs w:val="24"/>
        </w:rPr>
        <w:t>зумпф</w:t>
      </w:r>
    </w:p>
    <w:p w:rsidR="00205051" w:rsidRPr="001129F8" w:rsidRDefault="00205051" w:rsidP="00205051">
      <w:pPr>
        <w:pStyle w:val="a9"/>
        <w:widowControl/>
        <w:numPr>
          <w:ilvl w:val="0"/>
          <w:numId w:val="286"/>
        </w:numPr>
        <w:autoSpaceDE/>
        <w:autoSpaceDN/>
        <w:contextualSpacing/>
        <w:rPr>
          <w:color w:val="000000"/>
          <w:sz w:val="24"/>
          <w:szCs w:val="24"/>
          <w:lang w:val="en-US"/>
        </w:rPr>
      </w:pPr>
      <w:r w:rsidRPr="001129F8">
        <w:rPr>
          <w:color w:val="000000"/>
          <w:sz w:val="24"/>
          <w:szCs w:val="24"/>
        </w:rPr>
        <w:t>башмак</w:t>
      </w:r>
    </w:p>
    <w:p w:rsidR="00205051" w:rsidRPr="00034E25" w:rsidRDefault="00205051" w:rsidP="00205051">
      <w:pPr>
        <w:rPr>
          <w:rFonts w:ascii="Times New Roman" w:eastAsia="Times New Roman" w:hAnsi="Times New Roman" w:cs="Times New Roman"/>
          <w:sz w:val="24"/>
          <w:szCs w:val="24"/>
          <w:lang w:val="en-US" w:eastAsia="ru-RU"/>
        </w:rPr>
      </w:pPr>
    </w:p>
    <w:p w:rsidR="00205051" w:rsidRPr="00034E25" w:rsidRDefault="00205051" w:rsidP="00205051">
      <w:pPr>
        <w:pStyle w:val="a9"/>
        <w:widowControl/>
        <w:numPr>
          <w:ilvl w:val="0"/>
          <w:numId w:val="270"/>
        </w:numPr>
        <w:autoSpaceDE/>
        <w:autoSpaceDN/>
        <w:contextualSpacing/>
        <w:rPr>
          <w:sz w:val="24"/>
          <w:szCs w:val="24"/>
        </w:rPr>
      </w:pPr>
      <w:r w:rsidRPr="005427A4">
        <w:rPr>
          <w:b/>
          <w:bCs/>
          <w:color w:val="000000"/>
          <w:sz w:val="24"/>
          <w:szCs w:val="24"/>
          <w:shd w:val="clear" w:color="auto" w:fill="FFFFFF"/>
        </w:rPr>
        <w:t>Свойство жидкости оказывать сопротивление перемещению одних ее частиц относительно других называется _____________ .</w:t>
      </w:r>
    </w:p>
    <w:p w:rsidR="00205051" w:rsidRPr="001129F8" w:rsidRDefault="00205051" w:rsidP="00205051">
      <w:pPr>
        <w:pStyle w:val="a9"/>
        <w:widowControl/>
        <w:numPr>
          <w:ilvl w:val="0"/>
          <w:numId w:val="287"/>
        </w:numPr>
        <w:autoSpaceDE/>
        <w:autoSpaceDN/>
        <w:contextualSpacing/>
        <w:rPr>
          <w:sz w:val="24"/>
          <w:szCs w:val="24"/>
        </w:rPr>
      </w:pPr>
      <w:r w:rsidRPr="001129F8">
        <w:rPr>
          <w:color w:val="000000"/>
          <w:sz w:val="24"/>
          <w:szCs w:val="24"/>
        </w:rPr>
        <w:t>упругостью</w:t>
      </w:r>
    </w:p>
    <w:p w:rsidR="00205051" w:rsidRPr="001129F8" w:rsidRDefault="00205051" w:rsidP="00205051">
      <w:pPr>
        <w:pStyle w:val="a9"/>
        <w:widowControl/>
        <w:numPr>
          <w:ilvl w:val="0"/>
          <w:numId w:val="287"/>
        </w:numPr>
        <w:autoSpaceDE/>
        <w:autoSpaceDN/>
        <w:contextualSpacing/>
        <w:rPr>
          <w:sz w:val="24"/>
          <w:szCs w:val="24"/>
        </w:rPr>
      </w:pPr>
      <w:proofErr w:type="spellStart"/>
      <w:r w:rsidRPr="001129F8">
        <w:rPr>
          <w:color w:val="000000"/>
          <w:sz w:val="24"/>
          <w:szCs w:val="24"/>
        </w:rPr>
        <w:t>коэффиентом</w:t>
      </w:r>
      <w:proofErr w:type="spellEnd"/>
      <w:r w:rsidRPr="001129F8">
        <w:rPr>
          <w:color w:val="000000"/>
          <w:sz w:val="24"/>
          <w:szCs w:val="24"/>
        </w:rPr>
        <w:t xml:space="preserve"> сопротивления</w:t>
      </w:r>
    </w:p>
    <w:p w:rsidR="00205051" w:rsidRPr="001129F8" w:rsidRDefault="00205051" w:rsidP="00205051">
      <w:pPr>
        <w:pStyle w:val="a9"/>
        <w:widowControl/>
        <w:numPr>
          <w:ilvl w:val="0"/>
          <w:numId w:val="287"/>
        </w:numPr>
        <w:autoSpaceDE/>
        <w:autoSpaceDN/>
        <w:contextualSpacing/>
        <w:rPr>
          <w:sz w:val="24"/>
          <w:szCs w:val="24"/>
        </w:rPr>
      </w:pPr>
      <w:r w:rsidRPr="001129F8">
        <w:rPr>
          <w:color w:val="000000"/>
          <w:sz w:val="24"/>
          <w:szCs w:val="24"/>
        </w:rPr>
        <w:lastRenderedPageBreak/>
        <w:t>текучестью</w:t>
      </w:r>
    </w:p>
    <w:p w:rsidR="00205051" w:rsidRPr="001129F8" w:rsidRDefault="00205051" w:rsidP="00205051">
      <w:pPr>
        <w:pStyle w:val="a9"/>
        <w:widowControl/>
        <w:numPr>
          <w:ilvl w:val="0"/>
          <w:numId w:val="287"/>
        </w:numPr>
        <w:autoSpaceDE/>
        <w:autoSpaceDN/>
        <w:contextualSpacing/>
        <w:rPr>
          <w:color w:val="000000"/>
          <w:sz w:val="24"/>
          <w:szCs w:val="24"/>
          <w:lang w:val="en-US"/>
        </w:rPr>
      </w:pPr>
      <w:r w:rsidRPr="001129F8">
        <w:rPr>
          <w:color w:val="000000"/>
          <w:sz w:val="24"/>
          <w:szCs w:val="24"/>
        </w:rPr>
        <w:t>вязкостью</w:t>
      </w:r>
    </w:p>
    <w:p w:rsidR="00205051" w:rsidRPr="00034E25" w:rsidRDefault="00205051" w:rsidP="00205051">
      <w:pPr>
        <w:rPr>
          <w:rFonts w:ascii="Times New Roman" w:eastAsia="Times New Roman" w:hAnsi="Times New Roman" w:cs="Times New Roman"/>
          <w:sz w:val="24"/>
          <w:szCs w:val="24"/>
          <w:lang w:val="en-US" w:eastAsia="ru-RU"/>
        </w:rPr>
      </w:pPr>
    </w:p>
    <w:p w:rsidR="00205051" w:rsidRPr="003F4D4D" w:rsidRDefault="00205051" w:rsidP="00205051">
      <w:pPr>
        <w:pStyle w:val="a9"/>
        <w:widowControl/>
        <w:numPr>
          <w:ilvl w:val="0"/>
          <w:numId w:val="270"/>
        </w:numPr>
        <w:autoSpaceDE/>
        <w:autoSpaceDN/>
        <w:contextualSpacing/>
        <w:rPr>
          <w:sz w:val="24"/>
          <w:szCs w:val="24"/>
        </w:rPr>
      </w:pPr>
      <w:r w:rsidRPr="005427A4">
        <w:rPr>
          <w:b/>
          <w:bCs/>
          <w:color w:val="000000"/>
          <w:sz w:val="24"/>
          <w:szCs w:val="24"/>
          <w:shd w:val="clear" w:color="auto" w:fill="FFFFFF"/>
        </w:rPr>
        <w:t>Часть природного резервуара, имеющего непроницаемые препятствия для дальнейшей миграции нефти и газа, в котором соответственно могут накапливаться нефть и газ называется _____________ .</w:t>
      </w:r>
    </w:p>
    <w:p w:rsidR="00205051" w:rsidRPr="001129F8" w:rsidRDefault="00205051" w:rsidP="00205051">
      <w:pPr>
        <w:pStyle w:val="a9"/>
        <w:widowControl/>
        <w:numPr>
          <w:ilvl w:val="0"/>
          <w:numId w:val="288"/>
        </w:numPr>
        <w:autoSpaceDE/>
        <w:autoSpaceDN/>
        <w:contextualSpacing/>
        <w:rPr>
          <w:sz w:val="24"/>
          <w:szCs w:val="24"/>
        </w:rPr>
      </w:pPr>
      <w:r w:rsidRPr="001129F8">
        <w:rPr>
          <w:color w:val="000000"/>
          <w:sz w:val="24"/>
          <w:szCs w:val="24"/>
        </w:rPr>
        <w:t>складка</w:t>
      </w:r>
    </w:p>
    <w:p w:rsidR="00205051" w:rsidRPr="001129F8" w:rsidRDefault="00205051" w:rsidP="00205051">
      <w:pPr>
        <w:pStyle w:val="a9"/>
        <w:widowControl/>
        <w:numPr>
          <w:ilvl w:val="0"/>
          <w:numId w:val="288"/>
        </w:numPr>
        <w:autoSpaceDE/>
        <w:autoSpaceDN/>
        <w:contextualSpacing/>
        <w:rPr>
          <w:sz w:val="24"/>
          <w:szCs w:val="24"/>
        </w:rPr>
      </w:pPr>
      <w:r w:rsidRPr="001129F8">
        <w:rPr>
          <w:color w:val="000000"/>
          <w:sz w:val="24"/>
          <w:szCs w:val="24"/>
        </w:rPr>
        <w:t>ловушка</w:t>
      </w:r>
    </w:p>
    <w:p w:rsidR="00205051" w:rsidRPr="001129F8" w:rsidRDefault="00205051" w:rsidP="00205051">
      <w:pPr>
        <w:pStyle w:val="a9"/>
        <w:widowControl/>
        <w:numPr>
          <w:ilvl w:val="0"/>
          <w:numId w:val="288"/>
        </w:numPr>
        <w:autoSpaceDE/>
        <w:autoSpaceDN/>
        <w:contextualSpacing/>
        <w:rPr>
          <w:sz w:val="24"/>
          <w:szCs w:val="24"/>
        </w:rPr>
      </w:pPr>
      <w:r w:rsidRPr="001129F8">
        <w:rPr>
          <w:color w:val="000000"/>
          <w:sz w:val="24"/>
          <w:szCs w:val="24"/>
        </w:rPr>
        <w:t>коллектор</w:t>
      </w:r>
    </w:p>
    <w:p w:rsidR="00205051" w:rsidRPr="001129F8" w:rsidRDefault="00205051" w:rsidP="00205051">
      <w:pPr>
        <w:pStyle w:val="a9"/>
        <w:widowControl/>
        <w:numPr>
          <w:ilvl w:val="0"/>
          <w:numId w:val="288"/>
        </w:numPr>
        <w:autoSpaceDE/>
        <w:autoSpaceDN/>
        <w:contextualSpacing/>
        <w:rPr>
          <w:color w:val="000000"/>
          <w:sz w:val="24"/>
          <w:szCs w:val="24"/>
          <w:lang w:val="en-US"/>
        </w:rPr>
      </w:pPr>
      <w:proofErr w:type="spellStart"/>
      <w:r w:rsidRPr="001129F8">
        <w:rPr>
          <w:color w:val="000000"/>
          <w:sz w:val="24"/>
          <w:szCs w:val="24"/>
        </w:rPr>
        <w:t>нефтесбор</w:t>
      </w:r>
      <w:proofErr w:type="spellEnd"/>
    </w:p>
    <w:p w:rsidR="00205051" w:rsidRPr="00034E25" w:rsidRDefault="00205051" w:rsidP="00205051">
      <w:pPr>
        <w:rPr>
          <w:rFonts w:ascii="Times New Roman" w:eastAsia="Times New Roman" w:hAnsi="Times New Roman" w:cs="Times New Roman"/>
          <w:sz w:val="24"/>
          <w:szCs w:val="24"/>
          <w:lang w:val="en-US" w:eastAsia="ru-RU"/>
        </w:rPr>
      </w:pPr>
    </w:p>
    <w:p w:rsidR="00205051" w:rsidRPr="003F4D4D" w:rsidRDefault="00205051" w:rsidP="00205051">
      <w:pPr>
        <w:pStyle w:val="a9"/>
        <w:widowControl/>
        <w:numPr>
          <w:ilvl w:val="0"/>
          <w:numId w:val="270"/>
        </w:numPr>
        <w:autoSpaceDE/>
        <w:autoSpaceDN/>
        <w:contextualSpacing/>
        <w:rPr>
          <w:sz w:val="24"/>
          <w:szCs w:val="24"/>
        </w:rPr>
      </w:pPr>
      <w:r w:rsidRPr="005427A4">
        <w:rPr>
          <w:b/>
          <w:bCs/>
          <w:color w:val="000000"/>
          <w:sz w:val="24"/>
          <w:szCs w:val="24"/>
          <w:shd w:val="clear" w:color="auto" w:fill="FFFFFF"/>
        </w:rPr>
        <w:t>Скважины, бурящиеся на месторождениях для уточнения запасов нефти и газа, и сбора необходимых для проектирования разработки исходных данных, относятся к категории ______________ .</w:t>
      </w:r>
    </w:p>
    <w:p w:rsidR="00205051" w:rsidRPr="001129F8" w:rsidRDefault="00205051" w:rsidP="00205051">
      <w:pPr>
        <w:pStyle w:val="a9"/>
        <w:widowControl/>
        <w:numPr>
          <w:ilvl w:val="0"/>
          <w:numId w:val="289"/>
        </w:numPr>
        <w:autoSpaceDE/>
        <w:autoSpaceDN/>
        <w:contextualSpacing/>
        <w:rPr>
          <w:sz w:val="24"/>
          <w:szCs w:val="24"/>
        </w:rPr>
      </w:pPr>
      <w:r w:rsidRPr="001129F8">
        <w:rPr>
          <w:color w:val="000000"/>
          <w:sz w:val="24"/>
          <w:szCs w:val="24"/>
        </w:rPr>
        <w:t>эксплуатационных</w:t>
      </w:r>
    </w:p>
    <w:p w:rsidR="00205051" w:rsidRPr="001129F8" w:rsidRDefault="00205051" w:rsidP="00205051">
      <w:pPr>
        <w:pStyle w:val="a9"/>
        <w:widowControl/>
        <w:numPr>
          <w:ilvl w:val="0"/>
          <w:numId w:val="289"/>
        </w:numPr>
        <w:autoSpaceDE/>
        <w:autoSpaceDN/>
        <w:contextualSpacing/>
        <w:rPr>
          <w:sz w:val="24"/>
          <w:szCs w:val="24"/>
        </w:rPr>
      </w:pPr>
      <w:r w:rsidRPr="001129F8">
        <w:rPr>
          <w:color w:val="000000"/>
          <w:sz w:val="24"/>
          <w:szCs w:val="24"/>
        </w:rPr>
        <w:t>поисковых</w:t>
      </w:r>
    </w:p>
    <w:p w:rsidR="00205051" w:rsidRPr="001129F8" w:rsidRDefault="00205051" w:rsidP="00205051">
      <w:pPr>
        <w:pStyle w:val="a9"/>
        <w:widowControl/>
        <w:numPr>
          <w:ilvl w:val="0"/>
          <w:numId w:val="289"/>
        </w:numPr>
        <w:autoSpaceDE/>
        <w:autoSpaceDN/>
        <w:contextualSpacing/>
        <w:rPr>
          <w:sz w:val="24"/>
          <w:szCs w:val="24"/>
        </w:rPr>
      </w:pPr>
      <w:r w:rsidRPr="001129F8">
        <w:rPr>
          <w:color w:val="000000"/>
          <w:sz w:val="24"/>
          <w:szCs w:val="24"/>
        </w:rPr>
        <w:t>параметрических</w:t>
      </w:r>
    </w:p>
    <w:p w:rsidR="00205051" w:rsidRPr="001129F8" w:rsidRDefault="00205051" w:rsidP="00205051">
      <w:pPr>
        <w:pStyle w:val="a9"/>
        <w:widowControl/>
        <w:numPr>
          <w:ilvl w:val="0"/>
          <w:numId w:val="289"/>
        </w:numPr>
        <w:autoSpaceDE/>
        <w:autoSpaceDN/>
        <w:contextualSpacing/>
        <w:rPr>
          <w:color w:val="000000"/>
          <w:sz w:val="24"/>
          <w:szCs w:val="24"/>
          <w:lang w:val="en-US"/>
        </w:rPr>
      </w:pPr>
      <w:r w:rsidRPr="001129F8">
        <w:rPr>
          <w:color w:val="000000"/>
          <w:sz w:val="24"/>
          <w:szCs w:val="24"/>
        </w:rPr>
        <w:t>разведочных</w:t>
      </w:r>
    </w:p>
    <w:p w:rsidR="00205051" w:rsidRPr="008009E8" w:rsidRDefault="00205051" w:rsidP="00205051">
      <w:pPr>
        <w:rPr>
          <w:rFonts w:ascii="Times New Roman" w:eastAsia="Times New Roman" w:hAnsi="Times New Roman" w:cs="Times New Roman"/>
          <w:sz w:val="24"/>
          <w:szCs w:val="24"/>
          <w:lang w:val="en-US" w:eastAsia="ru-RU"/>
        </w:rPr>
      </w:pPr>
    </w:p>
    <w:p w:rsidR="00205051" w:rsidRPr="008009E8" w:rsidRDefault="00205051" w:rsidP="00205051">
      <w:pPr>
        <w:pStyle w:val="a9"/>
        <w:widowControl/>
        <w:numPr>
          <w:ilvl w:val="0"/>
          <w:numId w:val="270"/>
        </w:numPr>
        <w:autoSpaceDE/>
        <w:autoSpaceDN/>
        <w:contextualSpacing/>
        <w:rPr>
          <w:sz w:val="24"/>
          <w:szCs w:val="24"/>
        </w:rPr>
      </w:pPr>
      <w:r w:rsidRPr="005427A4">
        <w:rPr>
          <w:b/>
          <w:bCs/>
          <w:color w:val="000000"/>
          <w:sz w:val="24"/>
          <w:szCs w:val="24"/>
          <w:shd w:val="clear" w:color="auto" w:fill="FFFFFF"/>
        </w:rPr>
        <w:t>Естественный режим работы залежи при пластовом давлении ниже давления насыщения называется _____________ .</w:t>
      </w:r>
    </w:p>
    <w:p w:rsidR="00205051" w:rsidRPr="001129F8" w:rsidRDefault="00205051" w:rsidP="00205051">
      <w:pPr>
        <w:pStyle w:val="a9"/>
        <w:widowControl/>
        <w:numPr>
          <w:ilvl w:val="0"/>
          <w:numId w:val="290"/>
        </w:numPr>
        <w:autoSpaceDE/>
        <w:autoSpaceDN/>
        <w:contextualSpacing/>
        <w:rPr>
          <w:sz w:val="24"/>
          <w:szCs w:val="24"/>
        </w:rPr>
      </w:pPr>
      <w:r w:rsidRPr="001129F8">
        <w:rPr>
          <w:color w:val="000000"/>
          <w:sz w:val="24"/>
          <w:szCs w:val="24"/>
        </w:rPr>
        <w:t>газонапорным</w:t>
      </w:r>
    </w:p>
    <w:p w:rsidR="00205051" w:rsidRPr="001129F8" w:rsidRDefault="00205051" w:rsidP="00205051">
      <w:pPr>
        <w:pStyle w:val="a9"/>
        <w:widowControl/>
        <w:numPr>
          <w:ilvl w:val="0"/>
          <w:numId w:val="290"/>
        </w:numPr>
        <w:autoSpaceDE/>
        <w:autoSpaceDN/>
        <w:contextualSpacing/>
        <w:rPr>
          <w:sz w:val="24"/>
          <w:szCs w:val="24"/>
        </w:rPr>
      </w:pPr>
      <w:r w:rsidRPr="001129F8">
        <w:rPr>
          <w:color w:val="000000"/>
          <w:sz w:val="24"/>
          <w:szCs w:val="24"/>
        </w:rPr>
        <w:t>гравитационным</w:t>
      </w:r>
    </w:p>
    <w:p w:rsidR="00205051" w:rsidRPr="001129F8" w:rsidRDefault="00205051" w:rsidP="00205051">
      <w:pPr>
        <w:pStyle w:val="a9"/>
        <w:widowControl/>
        <w:numPr>
          <w:ilvl w:val="0"/>
          <w:numId w:val="290"/>
        </w:numPr>
        <w:autoSpaceDE/>
        <w:autoSpaceDN/>
        <w:contextualSpacing/>
        <w:rPr>
          <w:sz w:val="24"/>
          <w:szCs w:val="24"/>
        </w:rPr>
      </w:pPr>
      <w:r w:rsidRPr="001129F8">
        <w:rPr>
          <w:color w:val="000000"/>
          <w:sz w:val="24"/>
          <w:szCs w:val="24"/>
        </w:rPr>
        <w:t>упругим</w:t>
      </w:r>
    </w:p>
    <w:p w:rsidR="00205051" w:rsidRPr="001129F8" w:rsidRDefault="00205051" w:rsidP="00205051">
      <w:pPr>
        <w:pStyle w:val="a9"/>
        <w:widowControl/>
        <w:numPr>
          <w:ilvl w:val="0"/>
          <w:numId w:val="290"/>
        </w:numPr>
        <w:autoSpaceDE/>
        <w:autoSpaceDN/>
        <w:contextualSpacing/>
        <w:rPr>
          <w:color w:val="000000"/>
          <w:sz w:val="24"/>
          <w:szCs w:val="24"/>
          <w:lang w:val="en-US"/>
        </w:rPr>
      </w:pPr>
      <w:r w:rsidRPr="001129F8">
        <w:rPr>
          <w:color w:val="000000"/>
          <w:sz w:val="24"/>
          <w:szCs w:val="24"/>
        </w:rPr>
        <w:t>режимом растворенного газа</w:t>
      </w:r>
    </w:p>
    <w:p w:rsidR="00205051" w:rsidRPr="008009E8" w:rsidRDefault="00205051" w:rsidP="00205051">
      <w:pPr>
        <w:rPr>
          <w:rFonts w:ascii="Times New Roman" w:eastAsia="Times New Roman" w:hAnsi="Times New Roman" w:cs="Times New Roman"/>
          <w:sz w:val="24"/>
          <w:szCs w:val="24"/>
          <w:lang w:val="en-US" w:eastAsia="ru-RU"/>
        </w:rPr>
      </w:pPr>
    </w:p>
    <w:p w:rsidR="00205051" w:rsidRPr="003F4D4D" w:rsidRDefault="00205051" w:rsidP="00205051">
      <w:pPr>
        <w:pStyle w:val="a9"/>
        <w:widowControl/>
        <w:numPr>
          <w:ilvl w:val="0"/>
          <w:numId w:val="270"/>
        </w:numPr>
        <w:autoSpaceDE/>
        <w:autoSpaceDN/>
        <w:contextualSpacing/>
        <w:rPr>
          <w:sz w:val="24"/>
          <w:szCs w:val="24"/>
        </w:rPr>
      </w:pPr>
      <w:r w:rsidRPr="005427A4">
        <w:rPr>
          <w:b/>
          <w:bCs/>
          <w:color w:val="000000"/>
          <w:sz w:val="24"/>
          <w:szCs w:val="24"/>
          <w:shd w:val="clear" w:color="auto" w:fill="FFFFFF"/>
        </w:rPr>
        <w:t xml:space="preserve">Сейсморазведка, электроразведка, </w:t>
      </w:r>
      <w:proofErr w:type="spellStart"/>
      <w:r w:rsidRPr="005427A4">
        <w:rPr>
          <w:b/>
          <w:bCs/>
          <w:color w:val="000000"/>
          <w:sz w:val="24"/>
          <w:szCs w:val="24"/>
          <w:shd w:val="clear" w:color="auto" w:fill="FFFFFF"/>
        </w:rPr>
        <w:t>гравиразведка</w:t>
      </w:r>
      <w:proofErr w:type="spellEnd"/>
      <w:r w:rsidRPr="005427A4">
        <w:rPr>
          <w:b/>
          <w:bCs/>
          <w:color w:val="000000"/>
          <w:sz w:val="24"/>
          <w:szCs w:val="24"/>
          <w:shd w:val="clear" w:color="auto" w:fill="FFFFFF"/>
        </w:rPr>
        <w:t xml:space="preserve"> и магниторазведка относятся к ____________ методам поисково-разведочных работ.</w:t>
      </w:r>
    </w:p>
    <w:p w:rsidR="00205051" w:rsidRPr="001129F8" w:rsidRDefault="00205051" w:rsidP="00205051">
      <w:pPr>
        <w:pStyle w:val="a9"/>
        <w:widowControl/>
        <w:numPr>
          <w:ilvl w:val="0"/>
          <w:numId w:val="291"/>
        </w:numPr>
        <w:autoSpaceDE/>
        <w:autoSpaceDN/>
        <w:contextualSpacing/>
        <w:rPr>
          <w:sz w:val="24"/>
          <w:szCs w:val="24"/>
        </w:rPr>
      </w:pPr>
      <w:r w:rsidRPr="001129F8">
        <w:rPr>
          <w:color w:val="000000"/>
          <w:sz w:val="24"/>
          <w:szCs w:val="24"/>
        </w:rPr>
        <w:t>геофизическим</w:t>
      </w:r>
    </w:p>
    <w:p w:rsidR="00205051" w:rsidRPr="001129F8" w:rsidRDefault="00205051" w:rsidP="00205051">
      <w:pPr>
        <w:pStyle w:val="a9"/>
        <w:widowControl/>
        <w:numPr>
          <w:ilvl w:val="0"/>
          <w:numId w:val="291"/>
        </w:numPr>
        <w:autoSpaceDE/>
        <w:autoSpaceDN/>
        <w:contextualSpacing/>
        <w:rPr>
          <w:sz w:val="24"/>
          <w:szCs w:val="24"/>
        </w:rPr>
      </w:pPr>
      <w:r w:rsidRPr="001129F8">
        <w:rPr>
          <w:color w:val="000000"/>
          <w:sz w:val="24"/>
          <w:szCs w:val="24"/>
        </w:rPr>
        <w:t>геологическим</w:t>
      </w:r>
    </w:p>
    <w:p w:rsidR="00205051" w:rsidRPr="001129F8" w:rsidRDefault="00205051" w:rsidP="00205051">
      <w:pPr>
        <w:pStyle w:val="a9"/>
        <w:widowControl/>
        <w:numPr>
          <w:ilvl w:val="0"/>
          <w:numId w:val="291"/>
        </w:numPr>
        <w:autoSpaceDE/>
        <w:autoSpaceDN/>
        <w:contextualSpacing/>
        <w:rPr>
          <w:sz w:val="24"/>
          <w:szCs w:val="24"/>
        </w:rPr>
      </w:pPr>
      <w:r w:rsidRPr="001129F8">
        <w:rPr>
          <w:color w:val="000000"/>
          <w:sz w:val="24"/>
          <w:szCs w:val="24"/>
        </w:rPr>
        <w:t>гидрогеохимическим</w:t>
      </w:r>
    </w:p>
    <w:p w:rsidR="00205051" w:rsidRPr="001129F8" w:rsidRDefault="00205051" w:rsidP="00205051">
      <w:pPr>
        <w:pStyle w:val="a9"/>
        <w:widowControl/>
        <w:numPr>
          <w:ilvl w:val="0"/>
          <w:numId w:val="291"/>
        </w:numPr>
        <w:autoSpaceDE/>
        <w:autoSpaceDN/>
        <w:contextualSpacing/>
        <w:rPr>
          <w:color w:val="000000"/>
          <w:sz w:val="24"/>
          <w:szCs w:val="24"/>
        </w:rPr>
      </w:pPr>
      <w:r w:rsidRPr="001129F8">
        <w:rPr>
          <w:color w:val="000000"/>
          <w:sz w:val="24"/>
          <w:szCs w:val="24"/>
        </w:rPr>
        <w:t>ни к одному из вышеперечисленных</w:t>
      </w:r>
    </w:p>
    <w:p w:rsidR="00205051" w:rsidRPr="00751E41" w:rsidRDefault="00205051" w:rsidP="00205051">
      <w:pPr>
        <w:rPr>
          <w:rFonts w:ascii="Times New Roman" w:eastAsia="Times New Roman" w:hAnsi="Times New Roman" w:cs="Times New Roman"/>
          <w:sz w:val="24"/>
          <w:szCs w:val="24"/>
          <w:lang w:eastAsia="ru-RU"/>
        </w:rPr>
      </w:pPr>
    </w:p>
    <w:p w:rsidR="00205051" w:rsidRPr="003F4D4D" w:rsidRDefault="00205051" w:rsidP="00205051">
      <w:pPr>
        <w:pStyle w:val="a9"/>
        <w:widowControl/>
        <w:numPr>
          <w:ilvl w:val="0"/>
          <w:numId w:val="270"/>
        </w:numPr>
        <w:autoSpaceDE/>
        <w:autoSpaceDN/>
        <w:contextualSpacing/>
        <w:rPr>
          <w:sz w:val="24"/>
          <w:szCs w:val="24"/>
        </w:rPr>
      </w:pPr>
      <w:r w:rsidRPr="005427A4">
        <w:rPr>
          <w:b/>
          <w:bCs/>
          <w:color w:val="000000"/>
          <w:sz w:val="24"/>
          <w:szCs w:val="24"/>
          <w:shd w:val="clear" w:color="auto" w:fill="FFFFFF"/>
        </w:rPr>
        <w:t>Образец горной породы в виде цилиндрического столбика, извлеченный из скважины посредством специально предназначенного для этого вида бурения с целью изучения характеристики проходимых бурением горных пород, называется _________ .</w:t>
      </w:r>
    </w:p>
    <w:p w:rsidR="00205051" w:rsidRPr="001129F8" w:rsidRDefault="00205051" w:rsidP="00205051">
      <w:pPr>
        <w:pStyle w:val="a9"/>
        <w:widowControl/>
        <w:numPr>
          <w:ilvl w:val="0"/>
          <w:numId w:val="292"/>
        </w:numPr>
        <w:autoSpaceDE/>
        <w:autoSpaceDN/>
        <w:contextualSpacing/>
        <w:rPr>
          <w:sz w:val="24"/>
          <w:szCs w:val="24"/>
        </w:rPr>
      </w:pPr>
      <w:r w:rsidRPr="001129F8">
        <w:rPr>
          <w:color w:val="000000"/>
          <w:sz w:val="24"/>
          <w:szCs w:val="24"/>
        </w:rPr>
        <w:t>целик</w:t>
      </w:r>
    </w:p>
    <w:p w:rsidR="00205051" w:rsidRPr="001129F8" w:rsidRDefault="00205051" w:rsidP="00205051">
      <w:pPr>
        <w:pStyle w:val="a9"/>
        <w:widowControl/>
        <w:numPr>
          <w:ilvl w:val="0"/>
          <w:numId w:val="292"/>
        </w:numPr>
        <w:autoSpaceDE/>
        <w:autoSpaceDN/>
        <w:contextualSpacing/>
        <w:rPr>
          <w:sz w:val="24"/>
          <w:szCs w:val="24"/>
        </w:rPr>
      </w:pPr>
      <w:r w:rsidRPr="001129F8">
        <w:rPr>
          <w:color w:val="000000"/>
          <w:sz w:val="24"/>
          <w:szCs w:val="24"/>
        </w:rPr>
        <w:t>керн</w:t>
      </w:r>
    </w:p>
    <w:p w:rsidR="00205051" w:rsidRPr="001129F8" w:rsidRDefault="00205051" w:rsidP="00205051">
      <w:pPr>
        <w:pStyle w:val="a9"/>
        <w:widowControl/>
        <w:numPr>
          <w:ilvl w:val="0"/>
          <w:numId w:val="292"/>
        </w:numPr>
        <w:autoSpaceDE/>
        <w:autoSpaceDN/>
        <w:contextualSpacing/>
        <w:rPr>
          <w:sz w:val="24"/>
          <w:szCs w:val="24"/>
        </w:rPr>
      </w:pPr>
      <w:r w:rsidRPr="001129F8">
        <w:rPr>
          <w:color w:val="000000"/>
          <w:sz w:val="24"/>
          <w:szCs w:val="24"/>
        </w:rPr>
        <w:t>шлам</w:t>
      </w:r>
    </w:p>
    <w:p w:rsidR="00205051" w:rsidRPr="001129F8" w:rsidRDefault="00205051" w:rsidP="00205051">
      <w:pPr>
        <w:pStyle w:val="a9"/>
        <w:widowControl/>
        <w:numPr>
          <w:ilvl w:val="0"/>
          <w:numId w:val="292"/>
        </w:numPr>
        <w:shd w:val="clear" w:color="auto" w:fill="FFFFFF"/>
        <w:autoSpaceDE/>
        <w:autoSpaceDN/>
        <w:contextualSpacing/>
        <w:rPr>
          <w:color w:val="000000"/>
          <w:sz w:val="24"/>
          <w:szCs w:val="24"/>
          <w:lang w:val="en-US"/>
        </w:rPr>
      </w:pPr>
      <w:r w:rsidRPr="001129F8">
        <w:rPr>
          <w:color w:val="000000"/>
          <w:sz w:val="24"/>
          <w:szCs w:val="24"/>
        </w:rPr>
        <w:t>колонка</w:t>
      </w:r>
    </w:p>
    <w:p w:rsidR="00205051" w:rsidRPr="008009E8" w:rsidRDefault="00205051" w:rsidP="00205051">
      <w:pPr>
        <w:shd w:val="clear" w:color="auto" w:fill="FFFFFF"/>
        <w:rPr>
          <w:rFonts w:ascii="Times New Roman" w:eastAsia="Times New Roman" w:hAnsi="Times New Roman" w:cs="Times New Roman"/>
          <w:color w:val="000000"/>
          <w:sz w:val="24"/>
          <w:szCs w:val="24"/>
          <w:lang w:eastAsia="ru-RU"/>
        </w:rPr>
      </w:pPr>
    </w:p>
    <w:p w:rsidR="00205051" w:rsidRDefault="00205051" w:rsidP="00205051">
      <w:pPr>
        <w:shd w:val="clear" w:color="auto" w:fill="FFFFFF"/>
        <w:rPr>
          <w:rFonts w:ascii="Times New Roman" w:eastAsia="Times New Roman" w:hAnsi="Times New Roman" w:cs="Times New Roman"/>
          <w:color w:val="000000"/>
          <w:sz w:val="24"/>
          <w:szCs w:val="24"/>
          <w:lang w:eastAsia="ru-RU"/>
        </w:rPr>
      </w:pPr>
    </w:p>
    <w:p w:rsidR="00205051" w:rsidRDefault="00205051" w:rsidP="00205051">
      <w:pPr>
        <w:shd w:val="clear" w:color="auto" w:fill="FFFFFF"/>
        <w:rPr>
          <w:rFonts w:ascii="Times New Roman" w:eastAsia="Times New Roman" w:hAnsi="Times New Roman" w:cs="Times New Roman"/>
          <w:color w:val="000000"/>
          <w:sz w:val="24"/>
          <w:szCs w:val="24"/>
          <w:lang w:eastAsia="ru-RU"/>
        </w:rPr>
      </w:pPr>
    </w:p>
    <w:p w:rsidR="00205051" w:rsidRDefault="00205051" w:rsidP="00205051">
      <w:pPr>
        <w:shd w:val="clear" w:color="auto" w:fill="FFFFFF"/>
        <w:rPr>
          <w:rFonts w:ascii="Times New Roman" w:eastAsia="Times New Roman" w:hAnsi="Times New Roman" w:cs="Times New Roman"/>
          <w:color w:val="000000"/>
          <w:sz w:val="24"/>
          <w:szCs w:val="24"/>
          <w:lang w:eastAsia="ru-RU"/>
        </w:rPr>
      </w:pPr>
    </w:p>
    <w:p w:rsidR="00205051" w:rsidRPr="00751E41" w:rsidRDefault="00205051" w:rsidP="00205051">
      <w:pPr>
        <w:shd w:val="clear" w:color="auto" w:fill="FFFFFF"/>
        <w:rPr>
          <w:rFonts w:ascii="Times New Roman" w:eastAsia="Times New Roman" w:hAnsi="Times New Roman" w:cs="Times New Roman"/>
          <w:color w:val="000000"/>
          <w:sz w:val="24"/>
          <w:szCs w:val="24"/>
          <w:lang w:eastAsia="ru-RU"/>
        </w:rPr>
      </w:pPr>
    </w:p>
    <w:p w:rsidR="00205051" w:rsidRPr="003F4D4D" w:rsidRDefault="00205051" w:rsidP="00205051">
      <w:pPr>
        <w:pStyle w:val="a9"/>
        <w:widowControl/>
        <w:numPr>
          <w:ilvl w:val="0"/>
          <w:numId w:val="270"/>
        </w:numPr>
        <w:shd w:val="clear" w:color="auto" w:fill="FFFFFF"/>
        <w:autoSpaceDE/>
        <w:autoSpaceDN/>
        <w:contextualSpacing/>
        <w:rPr>
          <w:color w:val="000000"/>
          <w:sz w:val="24"/>
          <w:szCs w:val="24"/>
        </w:rPr>
      </w:pPr>
      <w:r w:rsidRPr="008009E8">
        <w:rPr>
          <w:b/>
          <w:bCs/>
          <w:color w:val="000000"/>
          <w:sz w:val="24"/>
          <w:szCs w:val="24"/>
          <w:shd w:val="clear" w:color="auto" w:fill="FFFFFF"/>
        </w:rPr>
        <w:lastRenderedPageBreak/>
        <w:t>Для защиты эксплуатационной колонны в скважину спускают колонну стальных труб меньшего диаметра, кот</w:t>
      </w:r>
      <w:r>
        <w:rPr>
          <w:b/>
          <w:bCs/>
          <w:color w:val="000000"/>
          <w:sz w:val="24"/>
          <w:szCs w:val="24"/>
          <w:shd w:val="clear" w:color="auto" w:fill="FFFFFF"/>
        </w:rPr>
        <w:t xml:space="preserve">орая называется ______________ </w:t>
      </w:r>
    </w:p>
    <w:p w:rsidR="00205051" w:rsidRPr="001129F8" w:rsidRDefault="00205051" w:rsidP="00205051">
      <w:pPr>
        <w:pStyle w:val="a9"/>
        <w:widowControl/>
        <w:numPr>
          <w:ilvl w:val="0"/>
          <w:numId w:val="293"/>
        </w:numPr>
        <w:autoSpaceDE/>
        <w:autoSpaceDN/>
        <w:contextualSpacing/>
        <w:rPr>
          <w:sz w:val="24"/>
          <w:szCs w:val="24"/>
        </w:rPr>
      </w:pPr>
      <w:r w:rsidRPr="001129F8">
        <w:rPr>
          <w:color w:val="000000"/>
          <w:sz w:val="24"/>
          <w:szCs w:val="24"/>
        </w:rPr>
        <w:t>техническая колонна</w:t>
      </w:r>
    </w:p>
    <w:p w:rsidR="00205051" w:rsidRPr="001129F8" w:rsidRDefault="00205051" w:rsidP="00205051">
      <w:pPr>
        <w:pStyle w:val="a9"/>
        <w:widowControl/>
        <w:numPr>
          <w:ilvl w:val="0"/>
          <w:numId w:val="293"/>
        </w:numPr>
        <w:autoSpaceDE/>
        <w:autoSpaceDN/>
        <w:contextualSpacing/>
        <w:rPr>
          <w:sz w:val="24"/>
          <w:szCs w:val="24"/>
        </w:rPr>
      </w:pPr>
      <w:r w:rsidRPr="001129F8">
        <w:rPr>
          <w:color w:val="000000"/>
          <w:sz w:val="24"/>
          <w:szCs w:val="24"/>
        </w:rPr>
        <w:t>колонна штанг</w:t>
      </w:r>
    </w:p>
    <w:p w:rsidR="00205051" w:rsidRPr="001129F8" w:rsidRDefault="00205051" w:rsidP="00205051">
      <w:pPr>
        <w:pStyle w:val="a9"/>
        <w:widowControl/>
        <w:numPr>
          <w:ilvl w:val="0"/>
          <w:numId w:val="293"/>
        </w:numPr>
        <w:autoSpaceDE/>
        <w:autoSpaceDN/>
        <w:contextualSpacing/>
        <w:rPr>
          <w:sz w:val="24"/>
          <w:szCs w:val="24"/>
        </w:rPr>
      </w:pPr>
      <w:r w:rsidRPr="001129F8">
        <w:rPr>
          <w:color w:val="000000"/>
          <w:sz w:val="24"/>
          <w:szCs w:val="24"/>
        </w:rPr>
        <w:t>колонна насосно-компрессорных труб</w:t>
      </w:r>
    </w:p>
    <w:p w:rsidR="00205051" w:rsidRPr="001129F8" w:rsidRDefault="00205051" w:rsidP="00205051">
      <w:pPr>
        <w:pStyle w:val="a9"/>
        <w:widowControl/>
        <w:numPr>
          <w:ilvl w:val="0"/>
          <w:numId w:val="293"/>
        </w:numPr>
        <w:autoSpaceDE/>
        <w:autoSpaceDN/>
        <w:contextualSpacing/>
        <w:rPr>
          <w:color w:val="000000"/>
          <w:sz w:val="24"/>
          <w:szCs w:val="24"/>
        </w:rPr>
      </w:pPr>
      <w:r w:rsidRPr="001129F8">
        <w:rPr>
          <w:color w:val="000000"/>
          <w:sz w:val="24"/>
          <w:szCs w:val="24"/>
        </w:rPr>
        <w:t>обсадная колонна</w:t>
      </w:r>
    </w:p>
    <w:p w:rsidR="00205051" w:rsidRPr="00751E41" w:rsidRDefault="00205051" w:rsidP="00205051">
      <w:pPr>
        <w:rPr>
          <w:rFonts w:ascii="Times New Roman" w:eastAsia="Times New Roman" w:hAnsi="Times New Roman" w:cs="Times New Roman"/>
          <w:sz w:val="24"/>
          <w:szCs w:val="24"/>
          <w:lang w:eastAsia="ru-RU"/>
        </w:rPr>
      </w:pPr>
    </w:p>
    <w:p w:rsidR="00205051" w:rsidRPr="008009E8" w:rsidRDefault="00205051" w:rsidP="00205051">
      <w:pPr>
        <w:pStyle w:val="a9"/>
        <w:widowControl/>
        <w:numPr>
          <w:ilvl w:val="0"/>
          <w:numId w:val="270"/>
        </w:numPr>
        <w:autoSpaceDE/>
        <w:autoSpaceDN/>
        <w:contextualSpacing/>
        <w:rPr>
          <w:sz w:val="24"/>
          <w:szCs w:val="24"/>
        </w:rPr>
      </w:pPr>
      <w:r w:rsidRPr="005427A4">
        <w:rPr>
          <w:b/>
          <w:bCs/>
          <w:color w:val="000000"/>
          <w:sz w:val="24"/>
          <w:szCs w:val="24"/>
          <w:shd w:val="clear" w:color="auto" w:fill="FFFFFF"/>
        </w:rPr>
        <w:t xml:space="preserve">Геофизические исследования скважины, проводимые с целью выявления в геологическом разрезе </w:t>
      </w:r>
      <w:proofErr w:type="spellStart"/>
      <w:r w:rsidRPr="005427A4">
        <w:rPr>
          <w:b/>
          <w:bCs/>
          <w:color w:val="000000"/>
          <w:sz w:val="24"/>
          <w:szCs w:val="24"/>
          <w:shd w:val="clear" w:color="auto" w:fill="FFFFFF"/>
        </w:rPr>
        <w:t>нефтенасыщенных</w:t>
      </w:r>
      <w:proofErr w:type="spellEnd"/>
      <w:r w:rsidRPr="005427A4">
        <w:rPr>
          <w:b/>
          <w:bCs/>
          <w:color w:val="000000"/>
          <w:sz w:val="24"/>
          <w:szCs w:val="24"/>
          <w:shd w:val="clear" w:color="auto" w:fill="FFFFFF"/>
        </w:rPr>
        <w:t xml:space="preserve"> интервалов, корреляции разрезов скважин и решения других геологических задач называется ___________</w:t>
      </w:r>
    </w:p>
    <w:p w:rsidR="00205051" w:rsidRPr="001129F8" w:rsidRDefault="00205051" w:rsidP="00205051">
      <w:pPr>
        <w:pStyle w:val="a9"/>
        <w:widowControl/>
        <w:numPr>
          <w:ilvl w:val="0"/>
          <w:numId w:val="294"/>
        </w:numPr>
        <w:autoSpaceDE/>
        <w:autoSpaceDN/>
        <w:contextualSpacing/>
        <w:rPr>
          <w:sz w:val="24"/>
          <w:szCs w:val="24"/>
        </w:rPr>
      </w:pPr>
      <w:r w:rsidRPr="001129F8">
        <w:rPr>
          <w:color w:val="000000"/>
          <w:sz w:val="24"/>
          <w:szCs w:val="24"/>
        </w:rPr>
        <w:t>телеметрия</w:t>
      </w:r>
    </w:p>
    <w:p w:rsidR="00205051" w:rsidRPr="001129F8" w:rsidRDefault="00205051" w:rsidP="00205051">
      <w:pPr>
        <w:pStyle w:val="a9"/>
        <w:widowControl/>
        <w:numPr>
          <w:ilvl w:val="0"/>
          <w:numId w:val="294"/>
        </w:numPr>
        <w:autoSpaceDE/>
        <w:autoSpaceDN/>
        <w:contextualSpacing/>
        <w:rPr>
          <w:sz w:val="24"/>
          <w:szCs w:val="24"/>
        </w:rPr>
      </w:pPr>
      <w:proofErr w:type="spellStart"/>
      <w:r w:rsidRPr="001129F8">
        <w:rPr>
          <w:color w:val="000000"/>
          <w:sz w:val="24"/>
          <w:szCs w:val="24"/>
        </w:rPr>
        <w:t>седиментометрия</w:t>
      </w:r>
      <w:proofErr w:type="spellEnd"/>
    </w:p>
    <w:p w:rsidR="00205051" w:rsidRPr="001129F8" w:rsidRDefault="00205051" w:rsidP="00205051">
      <w:pPr>
        <w:pStyle w:val="a9"/>
        <w:widowControl/>
        <w:numPr>
          <w:ilvl w:val="0"/>
          <w:numId w:val="294"/>
        </w:numPr>
        <w:autoSpaceDE/>
        <w:autoSpaceDN/>
        <w:contextualSpacing/>
        <w:rPr>
          <w:sz w:val="24"/>
          <w:szCs w:val="24"/>
        </w:rPr>
      </w:pPr>
      <w:proofErr w:type="spellStart"/>
      <w:r w:rsidRPr="001129F8">
        <w:rPr>
          <w:color w:val="000000"/>
          <w:sz w:val="24"/>
          <w:szCs w:val="24"/>
        </w:rPr>
        <w:t>свабирование</w:t>
      </w:r>
      <w:proofErr w:type="spellEnd"/>
    </w:p>
    <w:p w:rsidR="00205051" w:rsidRPr="001129F8" w:rsidRDefault="00205051" w:rsidP="00205051">
      <w:pPr>
        <w:pStyle w:val="a9"/>
        <w:widowControl/>
        <w:numPr>
          <w:ilvl w:val="0"/>
          <w:numId w:val="294"/>
        </w:numPr>
        <w:autoSpaceDE/>
        <w:autoSpaceDN/>
        <w:contextualSpacing/>
        <w:rPr>
          <w:sz w:val="24"/>
          <w:szCs w:val="24"/>
        </w:rPr>
      </w:pPr>
      <w:r w:rsidRPr="001129F8">
        <w:rPr>
          <w:color w:val="000000"/>
          <w:sz w:val="24"/>
          <w:szCs w:val="24"/>
        </w:rPr>
        <w:t>каротаж</w:t>
      </w:r>
    </w:p>
    <w:p w:rsidR="00205051" w:rsidRPr="008009E8" w:rsidRDefault="00205051" w:rsidP="00205051">
      <w:pPr>
        <w:shd w:val="clear" w:color="auto" w:fill="FFFFFF"/>
        <w:rPr>
          <w:rFonts w:ascii="Times New Roman" w:eastAsia="Times New Roman" w:hAnsi="Times New Roman" w:cs="Times New Roman"/>
          <w:color w:val="000000"/>
          <w:sz w:val="24"/>
          <w:szCs w:val="24"/>
          <w:lang w:eastAsia="ru-RU"/>
        </w:rPr>
      </w:pPr>
    </w:p>
    <w:p w:rsidR="00205051" w:rsidRPr="005427A4" w:rsidRDefault="00205051" w:rsidP="00205051">
      <w:pPr>
        <w:pStyle w:val="a9"/>
        <w:widowControl/>
        <w:numPr>
          <w:ilvl w:val="0"/>
          <w:numId w:val="270"/>
        </w:numPr>
        <w:autoSpaceDE/>
        <w:autoSpaceDN/>
        <w:contextualSpacing/>
        <w:rPr>
          <w:b/>
          <w:color w:val="000000"/>
          <w:sz w:val="24"/>
          <w:szCs w:val="24"/>
        </w:rPr>
      </w:pPr>
      <w:r w:rsidRPr="005427A4">
        <w:rPr>
          <w:b/>
          <w:color w:val="000000"/>
          <w:sz w:val="24"/>
          <w:szCs w:val="24"/>
        </w:rPr>
        <w:t>Наиболее распространенный метод механического (</w:t>
      </w:r>
      <w:proofErr w:type="spellStart"/>
      <w:r w:rsidRPr="005427A4">
        <w:rPr>
          <w:b/>
          <w:color w:val="000000"/>
          <w:sz w:val="24"/>
          <w:szCs w:val="24"/>
        </w:rPr>
        <w:t>гидрогазодинамического</w:t>
      </w:r>
      <w:proofErr w:type="spellEnd"/>
      <w:r w:rsidRPr="005427A4">
        <w:rPr>
          <w:b/>
          <w:color w:val="000000"/>
          <w:sz w:val="24"/>
          <w:szCs w:val="24"/>
        </w:rPr>
        <w:t>) воздействия на ПЗС с целью интенсификации притока или приемистости скважин</w:t>
      </w:r>
    </w:p>
    <w:p w:rsidR="00205051" w:rsidRPr="001129F8" w:rsidRDefault="00205051" w:rsidP="00205051">
      <w:pPr>
        <w:pStyle w:val="a9"/>
        <w:widowControl/>
        <w:numPr>
          <w:ilvl w:val="0"/>
          <w:numId w:val="295"/>
        </w:numPr>
        <w:autoSpaceDE/>
        <w:autoSpaceDN/>
        <w:contextualSpacing/>
        <w:jc w:val="both"/>
        <w:rPr>
          <w:color w:val="000000"/>
          <w:sz w:val="24"/>
          <w:szCs w:val="24"/>
        </w:rPr>
      </w:pPr>
      <w:r w:rsidRPr="001129F8">
        <w:rPr>
          <w:color w:val="000000"/>
          <w:sz w:val="24"/>
          <w:szCs w:val="24"/>
        </w:rPr>
        <w:t>гидропескоструйная перфорация.</w:t>
      </w:r>
    </w:p>
    <w:p w:rsidR="00205051" w:rsidRPr="001129F8" w:rsidRDefault="00205051" w:rsidP="00205051">
      <w:pPr>
        <w:pStyle w:val="a9"/>
        <w:widowControl/>
        <w:numPr>
          <w:ilvl w:val="0"/>
          <w:numId w:val="295"/>
        </w:numPr>
        <w:autoSpaceDE/>
        <w:autoSpaceDN/>
        <w:contextualSpacing/>
        <w:jc w:val="both"/>
        <w:rPr>
          <w:color w:val="000000"/>
          <w:sz w:val="24"/>
          <w:szCs w:val="24"/>
        </w:rPr>
      </w:pPr>
      <w:r w:rsidRPr="001129F8">
        <w:rPr>
          <w:color w:val="000000"/>
          <w:sz w:val="24"/>
          <w:szCs w:val="24"/>
        </w:rPr>
        <w:t>кумулятивная перфорация.</w:t>
      </w:r>
    </w:p>
    <w:p w:rsidR="00205051" w:rsidRPr="001129F8" w:rsidRDefault="00205051" w:rsidP="00205051">
      <w:pPr>
        <w:pStyle w:val="a9"/>
        <w:widowControl/>
        <w:numPr>
          <w:ilvl w:val="0"/>
          <w:numId w:val="295"/>
        </w:numPr>
        <w:autoSpaceDE/>
        <w:autoSpaceDN/>
        <w:contextualSpacing/>
        <w:jc w:val="both"/>
        <w:rPr>
          <w:color w:val="000000"/>
          <w:sz w:val="24"/>
          <w:szCs w:val="24"/>
        </w:rPr>
      </w:pPr>
      <w:r w:rsidRPr="001129F8">
        <w:rPr>
          <w:color w:val="000000"/>
          <w:sz w:val="24"/>
          <w:szCs w:val="24"/>
        </w:rPr>
        <w:t>гидравлический разрыв пласта.</w:t>
      </w:r>
    </w:p>
    <w:p w:rsidR="00205051" w:rsidRPr="001129F8" w:rsidRDefault="00205051" w:rsidP="00205051">
      <w:pPr>
        <w:pStyle w:val="a9"/>
        <w:widowControl/>
        <w:numPr>
          <w:ilvl w:val="0"/>
          <w:numId w:val="295"/>
        </w:numPr>
        <w:autoSpaceDE/>
        <w:autoSpaceDN/>
        <w:contextualSpacing/>
        <w:jc w:val="both"/>
        <w:rPr>
          <w:color w:val="000000"/>
          <w:sz w:val="24"/>
          <w:szCs w:val="24"/>
        </w:rPr>
      </w:pPr>
      <w:r w:rsidRPr="001129F8">
        <w:rPr>
          <w:color w:val="000000"/>
          <w:sz w:val="24"/>
          <w:szCs w:val="24"/>
        </w:rPr>
        <w:t>торпедная перфорация.</w:t>
      </w:r>
    </w:p>
    <w:p w:rsidR="00205051" w:rsidRPr="008009E8" w:rsidRDefault="00205051" w:rsidP="00205051">
      <w:pPr>
        <w:pStyle w:val="a9"/>
        <w:widowControl/>
        <w:numPr>
          <w:ilvl w:val="0"/>
          <w:numId w:val="270"/>
        </w:numPr>
        <w:autoSpaceDE/>
        <w:autoSpaceDN/>
        <w:contextualSpacing/>
        <w:rPr>
          <w:sz w:val="24"/>
          <w:szCs w:val="24"/>
        </w:rPr>
      </w:pPr>
      <w:r w:rsidRPr="005427A4">
        <w:rPr>
          <w:b/>
          <w:bCs/>
          <w:color w:val="000000"/>
          <w:sz w:val="24"/>
          <w:szCs w:val="24"/>
          <w:shd w:val="clear" w:color="auto" w:fill="FFFFFF"/>
        </w:rPr>
        <w:t>Типовая конструкция нефтяной скважины состоит из следующих обязательных элементов: направление, _____________ , эксплуатационная колонна.</w:t>
      </w:r>
    </w:p>
    <w:p w:rsidR="00205051" w:rsidRPr="001129F8" w:rsidRDefault="00205051" w:rsidP="00205051">
      <w:pPr>
        <w:pStyle w:val="a9"/>
        <w:widowControl/>
        <w:numPr>
          <w:ilvl w:val="0"/>
          <w:numId w:val="296"/>
        </w:numPr>
        <w:autoSpaceDE/>
        <w:autoSpaceDN/>
        <w:contextualSpacing/>
        <w:rPr>
          <w:sz w:val="24"/>
          <w:szCs w:val="24"/>
        </w:rPr>
      </w:pPr>
      <w:r w:rsidRPr="001129F8">
        <w:rPr>
          <w:color w:val="000000"/>
          <w:sz w:val="24"/>
          <w:szCs w:val="24"/>
        </w:rPr>
        <w:t>кондуктор</w:t>
      </w:r>
    </w:p>
    <w:p w:rsidR="00205051" w:rsidRPr="001129F8" w:rsidRDefault="00205051" w:rsidP="00205051">
      <w:pPr>
        <w:pStyle w:val="a9"/>
        <w:widowControl/>
        <w:numPr>
          <w:ilvl w:val="0"/>
          <w:numId w:val="296"/>
        </w:numPr>
        <w:autoSpaceDE/>
        <w:autoSpaceDN/>
        <w:contextualSpacing/>
        <w:rPr>
          <w:sz w:val="24"/>
          <w:szCs w:val="24"/>
        </w:rPr>
      </w:pPr>
      <w:r w:rsidRPr="001129F8">
        <w:rPr>
          <w:color w:val="000000"/>
          <w:sz w:val="24"/>
          <w:szCs w:val="24"/>
        </w:rPr>
        <w:t>колонна штанг</w:t>
      </w:r>
    </w:p>
    <w:p w:rsidR="00205051" w:rsidRDefault="00205051" w:rsidP="00205051">
      <w:pPr>
        <w:pStyle w:val="a9"/>
        <w:widowControl/>
        <w:numPr>
          <w:ilvl w:val="0"/>
          <w:numId w:val="296"/>
        </w:numPr>
        <w:autoSpaceDE/>
        <w:autoSpaceDN/>
        <w:contextualSpacing/>
        <w:rPr>
          <w:color w:val="000000"/>
          <w:sz w:val="24"/>
          <w:szCs w:val="24"/>
        </w:rPr>
      </w:pPr>
      <w:r>
        <w:rPr>
          <w:color w:val="000000"/>
          <w:sz w:val="24"/>
          <w:szCs w:val="24"/>
        </w:rPr>
        <w:t>зумпф</w:t>
      </w:r>
    </w:p>
    <w:p w:rsidR="00205051" w:rsidRPr="001129F8" w:rsidRDefault="00205051" w:rsidP="00205051">
      <w:pPr>
        <w:pStyle w:val="a9"/>
        <w:widowControl/>
        <w:numPr>
          <w:ilvl w:val="0"/>
          <w:numId w:val="296"/>
        </w:numPr>
        <w:autoSpaceDE/>
        <w:autoSpaceDN/>
        <w:contextualSpacing/>
        <w:rPr>
          <w:color w:val="000000"/>
          <w:sz w:val="24"/>
          <w:szCs w:val="24"/>
        </w:rPr>
      </w:pPr>
      <w:r w:rsidRPr="001129F8">
        <w:rPr>
          <w:color w:val="000000"/>
          <w:sz w:val="24"/>
          <w:szCs w:val="24"/>
        </w:rPr>
        <w:t>вспомогательная колонна</w:t>
      </w:r>
    </w:p>
    <w:p w:rsidR="00205051" w:rsidRPr="00751E41" w:rsidRDefault="00205051" w:rsidP="00205051">
      <w:pPr>
        <w:rPr>
          <w:rFonts w:ascii="Times New Roman" w:eastAsia="Times New Roman" w:hAnsi="Times New Roman" w:cs="Times New Roman"/>
          <w:sz w:val="24"/>
          <w:szCs w:val="24"/>
          <w:lang w:eastAsia="ru-RU"/>
        </w:rPr>
      </w:pPr>
    </w:p>
    <w:p w:rsidR="00205051" w:rsidRPr="003F4D4D" w:rsidRDefault="00205051" w:rsidP="00205051">
      <w:pPr>
        <w:pStyle w:val="a9"/>
        <w:widowControl/>
        <w:numPr>
          <w:ilvl w:val="0"/>
          <w:numId w:val="270"/>
        </w:numPr>
        <w:autoSpaceDE/>
        <w:autoSpaceDN/>
        <w:contextualSpacing/>
        <w:rPr>
          <w:sz w:val="24"/>
          <w:szCs w:val="24"/>
        </w:rPr>
      </w:pPr>
      <w:r w:rsidRPr="005427A4">
        <w:rPr>
          <w:b/>
          <w:bCs/>
          <w:color w:val="000000"/>
          <w:sz w:val="24"/>
          <w:szCs w:val="24"/>
          <w:shd w:val="clear" w:color="auto" w:fill="FFFFFF"/>
        </w:rPr>
        <w:t>Давление, при котором газ начинает выделяться из жидкости, называют</w:t>
      </w:r>
    </w:p>
    <w:p w:rsidR="00205051" w:rsidRPr="001129F8" w:rsidRDefault="00205051" w:rsidP="00205051">
      <w:pPr>
        <w:pStyle w:val="a9"/>
        <w:widowControl/>
        <w:numPr>
          <w:ilvl w:val="0"/>
          <w:numId w:val="297"/>
        </w:numPr>
        <w:autoSpaceDE/>
        <w:autoSpaceDN/>
        <w:contextualSpacing/>
        <w:rPr>
          <w:sz w:val="24"/>
          <w:szCs w:val="24"/>
        </w:rPr>
      </w:pPr>
      <w:r w:rsidRPr="001129F8">
        <w:rPr>
          <w:color w:val="000000"/>
          <w:sz w:val="24"/>
          <w:szCs w:val="24"/>
        </w:rPr>
        <w:t>давлением насыщения</w:t>
      </w:r>
    </w:p>
    <w:p w:rsidR="00205051" w:rsidRPr="001129F8" w:rsidRDefault="00205051" w:rsidP="00205051">
      <w:pPr>
        <w:pStyle w:val="a9"/>
        <w:widowControl/>
        <w:numPr>
          <w:ilvl w:val="0"/>
          <w:numId w:val="297"/>
        </w:numPr>
        <w:autoSpaceDE/>
        <w:autoSpaceDN/>
        <w:contextualSpacing/>
        <w:rPr>
          <w:sz w:val="24"/>
          <w:szCs w:val="24"/>
        </w:rPr>
      </w:pPr>
      <w:r w:rsidRPr="001129F8">
        <w:rPr>
          <w:color w:val="000000"/>
          <w:sz w:val="24"/>
          <w:szCs w:val="24"/>
        </w:rPr>
        <w:t>пластовым давлением</w:t>
      </w:r>
    </w:p>
    <w:p w:rsidR="00205051" w:rsidRPr="001129F8" w:rsidRDefault="00205051" w:rsidP="00205051">
      <w:pPr>
        <w:pStyle w:val="a9"/>
        <w:widowControl/>
        <w:numPr>
          <w:ilvl w:val="0"/>
          <w:numId w:val="297"/>
        </w:numPr>
        <w:autoSpaceDE/>
        <w:autoSpaceDN/>
        <w:contextualSpacing/>
        <w:rPr>
          <w:sz w:val="24"/>
          <w:szCs w:val="24"/>
        </w:rPr>
      </w:pPr>
      <w:r w:rsidRPr="001129F8">
        <w:rPr>
          <w:color w:val="000000"/>
          <w:sz w:val="24"/>
          <w:szCs w:val="24"/>
        </w:rPr>
        <w:t>забойным давлением</w:t>
      </w:r>
    </w:p>
    <w:p w:rsidR="00205051" w:rsidRPr="001129F8" w:rsidRDefault="00205051" w:rsidP="00205051">
      <w:pPr>
        <w:pStyle w:val="a9"/>
        <w:widowControl/>
        <w:numPr>
          <w:ilvl w:val="0"/>
          <w:numId w:val="297"/>
        </w:numPr>
        <w:autoSpaceDE/>
        <w:autoSpaceDN/>
        <w:contextualSpacing/>
        <w:rPr>
          <w:color w:val="000000"/>
          <w:sz w:val="24"/>
          <w:szCs w:val="24"/>
        </w:rPr>
      </w:pPr>
      <w:r w:rsidRPr="001129F8">
        <w:rPr>
          <w:color w:val="000000"/>
          <w:sz w:val="24"/>
          <w:szCs w:val="24"/>
        </w:rPr>
        <w:t>критическим давлением</w:t>
      </w:r>
    </w:p>
    <w:p w:rsidR="00205051" w:rsidRPr="00751E41" w:rsidRDefault="00205051" w:rsidP="00205051">
      <w:pPr>
        <w:rPr>
          <w:rFonts w:ascii="Times New Roman" w:eastAsia="Times New Roman" w:hAnsi="Times New Roman" w:cs="Times New Roman"/>
          <w:sz w:val="24"/>
          <w:szCs w:val="24"/>
          <w:lang w:eastAsia="ru-RU"/>
        </w:rPr>
      </w:pPr>
    </w:p>
    <w:p w:rsidR="00205051" w:rsidRPr="003F4D4D" w:rsidRDefault="00205051" w:rsidP="00205051">
      <w:pPr>
        <w:pStyle w:val="a9"/>
        <w:widowControl/>
        <w:numPr>
          <w:ilvl w:val="0"/>
          <w:numId w:val="270"/>
        </w:numPr>
        <w:autoSpaceDE/>
        <w:autoSpaceDN/>
        <w:contextualSpacing/>
        <w:rPr>
          <w:sz w:val="24"/>
          <w:szCs w:val="24"/>
        </w:rPr>
      </w:pPr>
      <w:r w:rsidRPr="005427A4">
        <w:rPr>
          <w:b/>
          <w:bCs/>
          <w:color w:val="000000"/>
          <w:sz w:val="24"/>
          <w:szCs w:val="24"/>
          <w:shd w:val="clear" w:color="auto" w:fill="FFFFFF"/>
        </w:rPr>
        <w:t>Коэффициент продуктивности скважины - это ______________ .</w:t>
      </w:r>
    </w:p>
    <w:p w:rsidR="00205051" w:rsidRPr="001129F8" w:rsidRDefault="00205051" w:rsidP="00205051">
      <w:pPr>
        <w:pStyle w:val="a9"/>
        <w:widowControl/>
        <w:numPr>
          <w:ilvl w:val="0"/>
          <w:numId w:val="298"/>
        </w:numPr>
        <w:autoSpaceDE/>
        <w:autoSpaceDN/>
        <w:contextualSpacing/>
        <w:rPr>
          <w:sz w:val="24"/>
          <w:szCs w:val="24"/>
        </w:rPr>
      </w:pPr>
      <w:r w:rsidRPr="001129F8">
        <w:rPr>
          <w:color w:val="000000"/>
          <w:sz w:val="24"/>
          <w:szCs w:val="24"/>
        </w:rPr>
        <w:t>отношение дебита нефти к депрессии</w:t>
      </w:r>
    </w:p>
    <w:p w:rsidR="00205051" w:rsidRPr="001129F8" w:rsidRDefault="00205051" w:rsidP="00205051">
      <w:pPr>
        <w:pStyle w:val="a9"/>
        <w:widowControl/>
        <w:numPr>
          <w:ilvl w:val="0"/>
          <w:numId w:val="298"/>
        </w:numPr>
        <w:autoSpaceDE/>
        <w:autoSpaceDN/>
        <w:contextualSpacing/>
        <w:rPr>
          <w:sz w:val="24"/>
          <w:szCs w:val="24"/>
        </w:rPr>
      </w:pPr>
      <w:r w:rsidRPr="001129F8">
        <w:rPr>
          <w:color w:val="000000"/>
          <w:sz w:val="24"/>
          <w:szCs w:val="24"/>
        </w:rPr>
        <w:t>отношение дебита жидкости к забойному давлению</w:t>
      </w:r>
    </w:p>
    <w:p w:rsidR="00205051" w:rsidRPr="001129F8" w:rsidRDefault="00205051" w:rsidP="00205051">
      <w:pPr>
        <w:pStyle w:val="a9"/>
        <w:widowControl/>
        <w:numPr>
          <w:ilvl w:val="0"/>
          <w:numId w:val="298"/>
        </w:numPr>
        <w:autoSpaceDE/>
        <w:autoSpaceDN/>
        <w:contextualSpacing/>
        <w:rPr>
          <w:sz w:val="24"/>
          <w:szCs w:val="24"/>
        </w:rPr>
      </w:pPr>
      <w:r w:rsidRPr="001129F8">
        <w:rPr>
          <w:color w:val="000000"/>
          <w:sz w:val="24"/>
          <w:szCs w:val="24"/>
        </w:rPr>
        <w:t>отношение дебита жидкости к депрессии</w:t>
      </w:r>
    </w:p>
    <w:p w:rsidR="00205051" w:rsidRPr="001129F8" w:rsidRDefault="00205051" w:rsidP="00205051">
      <w:pPr>
        <w:pStyle w:val="a9"/>
        <w:widowControl/>
        <w:numPr>
          <w:ilvl w:val="0"/>
          <w:numId w:val="298"/>
        </w:numPr>
        <w:autoSpaceDE/>
        <w:autoSpaceDN/>
        <w:contextualSpacing/>
        <w:rPr>
          <w:color w:val="000000"/>
          <w:sz w:val="24"/>
          <w:szCs w:val="24"/>
        </w:rPr>
      </w:pPr>
      <w:r w:rsidRPr="001129F8">
        <w:rPr>
          <w:color w:val="000000"/>
          <w:sz w:val="24"/>
          <w:szCs w:val="24"/>
        </w:rPr>
        <w:t>отношение депрессии к дебиту жидкости</w:t>
      </w:r>
    </w:p>
    <w:p w:rsidR="00205051" w:rsidRPr="00751E41" w:rsidRDefault="00205051" w:rsidP="00205051">
      <w:pPr>
        <w:rPr>
          <w:rFonts w:ascii="Times New Roman" w:eastAsia="Times New Roman" w:hAnsi="Times New Roman" w:cs="Times New Roman"/>
          <w:sz w:val="24"/>
          <w:szCs w:val="24"/>
          <w:lang w:eastAsia="ru-RU"/>
        </w:rPr>
      </w:pPr>
    </w:p>
    <w:p w:rsidR="00205051" w:rsidRPr="00751E41" w:rsidRDefault="00205051" w:rsidP="00205051">
      <w:pPr>
        <w:rPr>
          <w:rFonts w:ascii="Times New Roman" w:eastAsia="Times New Roman" w:hAnsi="Times New Roman" w:cs="Times New Roman"/>
          <w:sz w:val="24"/>
          <w:szCs w:val="24"/>
          <w:lang w:eastAsia="ru-RU"/>
        </w:rPr>
      </w:pPr>
    </w:p>
    <w:p w:rsidR="00205051" w:rsidRPr="001129F8" w:rsidRDefault="00205051" w:rsidP="00205051">
      <w:pPr>
        <w:pStyle w:val="a9"/>
        <w:spacing w:after="200" w:line="276" w:lineRule="auto"/>
        <w:rPr>
          <w:rFonts w:eastAsia="Calibri"/>
          <w:b/>
          <w:sz w:val="28"/>
          <w:szCs w:val="28"/>
        </w:rPr>
      </w:pPr>
    </w:p>
    <w:p w:rsidR="00205051" w:rsidRPr="00D1213B" w:rsidRDefault="00205051" w:rsidP="00205051">
      <w:pPr>
        <w:rPr>
          <w:rFonts w:ascii="Times New Roman" w:hAnsi="Times New Roman" w:cs="Times New Roman"/>
          <w:sz w:val="28"/>
          <w:szCs w:val="28"/>
        </w:rPr>
      </w:pPr>
    </w:p>
    <w:p w:rsidR="00205051" w:rsidRPr="00D1213B" w:rsidRDefault="00205051" w:rsidP="00205051">
      <w:pPr>
        <w:rPr>
          <w:rFonts w:ascii="Times New Roman" w:hAnsi="Times New Roman" w:cs="Times New Roman"/>
          <w:b/>
          <w:sz w:val="28"/>
          <w:szCs w:val="28"/>
        </w:rPr>
      </w:pPr>
    </w:p>
    <w:p w:rsidR="00205051" w:rsidRPr="00D1213B" w:rsidRDefault="00205051" w:rsidP="00205051">
      <w:pPr>
        <w:rPr>
          <w:rFonts w:ascii="Times New Roman" w:hAnsi="Times New Roman" w:cs="Times New Roman"/>
          <w:sz w:val="28"/>
          <w:szCs w:val="28"/>
        </w:rPr>
      </w:pPr>
    </w:p>
    <w:p w:rsidR="00205051" w:rsidRPr="00205051" w:rsidRDefault="00205051" w:rsidP="00205051">
      <w:pPr>
        <w:jc w:val="center"/>
        <w:rPr>
          <w:rFonts w:ascii="Times New Roman" w:eastAsia="Calibri" w:hAnsi="Times New Roman" w:cs="Times New Roman"/>
          <w:b/>
          <w:sz w:val="32"/>
          <w:szCs w:val="32"/>
        </w:rPr>
      </w:pPr>
      <w:r w:rsidRPr="00205051">
        <w:rPr>
          <w:rFonts w:ascii="Times New Roman" w:eastAsia="Calibri" w:hAnsi="Times New Roman" w:cs="Times New Roman"/>
          <w:b/>
          <w:sz w:val="32"/>
          <w:szCs w:val="32"/>
        </w:rPr>
        <w:lastRenderedPageBreak/>
        <w:t>Примерные вопросы к заданию «Тестирование»</w:t>
      </w:r>
    </w:p>
    <w:p w:rsidR="00205051" w:rsidRPr="00205051" w:rsidRDefault="00205051" w:rsidP="00205051">
      <w:pPr>
        <w:numPr>
          <w:ilvl w:val="0"/>
          <w:numId w:val="4"/>
        </w:numPr>
        <w:spacing w:after="0" w:line="240" w:lineRule="auto"/>
        <w:jc w:val="center"/>
        <w:rPr>
          <w:rFonts w:ascii="Times New Roman" w:eastAsia="Calibri" w:hAnsi="Times New Roman" w:cs="Times New Roman"/>
          <w:b/>
          <w:sz w:val="32"/>
          <w:szCs w:val="32"/>
        </w:rPr>
      </w:pPr>
      <w:r w:rsidRPr="00205051">
        <w:rPr>
          <w:rFonts w:ascii="Times New Roman" w:eastAsia="Calibri" w:hAnsi="Times New Roman" w:cs="Times New Roman"/>
          <w:b/>
          <w:sz w:val="32"/>
          <w:szCs w:val="32"/>
        </w:rPr>
        <w:t>Инвариантная часть тестового задания</w:t>
      </w:r>
    </w:p>
    <w:p w:rsidR="00205051" w:rsidRPr="00205051" w:rsidRDefault="00205051" w:rsidP="00205051">
      <w:pPr>
        <w:ind w:left="720"/>
        <w:jc w:val="center"/>
        <w:rPr>
          <w:rFonts w:ascii="Times New Roman" w:eastAsia="Calibri" w:hAnsi="Times New Roman" w:cs="Times New Roman"/>
          <w:b/>
          <w:sz w:val="24"/>
          <w:szCs w:val="24"/>
          <w:u w:val="single"/>
        </w:rPr>
      </w:pPr>
      <w:r w:rsidRPr="00205051">
        <w:rPr>
          <w:rFonts w:ascii="Times New Roman" w:eastAsia="Calibri" w:hAnsi="Times New Roman" w:cs="Times New Roman"/>
          <w:b/>
          <w:sz w:val="24"/>
          <w:szCs w:val="24"/>
          <w:u w:val="single"/>
        </w:rPr>
        <w:t>Информационные технологии в профессиональной деятельности</w:t>
      </w:r>
    </w:p>
    <w:p w:rsidR="00205051" w:rsidRPr="00205051" w:rsidRDefault="00205051" w:rsidP="00205051">
      <w:pPr>
        <w:spacing w:after="0" w:line="240" w:lineRule="auto"/>
        <w:rPr>
          <w:rFonts w:ascii="Times New Roman" w:eastAsia="Times New Roman" w:hAnsi="Times New Roman" w:cs="Times New Roman"/>
          <w:sz w:val="24"/>
          <w:szCs w:val="24"/>
          <w:lang w:eastAsia="ru-RU"/>
        </w:rPr>
      </w:pPr>
    </w:p>
    <w:p w:rsidR="00205051" w:rsidRPr="00205051" w:rsidRDefault="00205051" w:rsidP="00205051">
      <w:pPr>
        <w:jc w:val="center"/>
        <w:rPr>
          <w:rFonts w:ascii="Times New Roman" w:hAnsi="Times New Roman"/>
          <w:b/>
          <w:color w:val="FF0000"/>
          <w:sz w:val="24"/>
          <w:u w:val="single"/>
        </w:rPr>
      </w:pPr>
      <w:r w:rsidRPr="00205051">
        <w:rPr>
          <w:rFonts w:ascii="Times New Roman" w:hAnsi="Times New Roman"/>
          <w:b/>
          <w:color w:val="FF0000"/>
          <w:sz w:val="24"/>
          <w:u w:val="single"/>
        </w:rPr>
        <w:t>ВОПРОСЫ НА ВЫБОР ВАРИАНТА ОТВЕТА</w:t>
      </w:r>
    </w:p>
    <w:p w:rsidR="00205051" w:rsidRPr="00205051" w:rsidRDefault="00205051" w:rsidP="00205051">
      <w:pPr>
        <w:spacing w:after="0" w:line="240" w:lineRule="auto"/>
        <w:jc w:val="both"/>
        <w:rPr>
          <w:rFonts w:ascii="Times New Roman" w:hAnsi="Times New Roman"/>
          <w:b/>
          <w:sz w:val="24"/>
          <w:szCs w:val="24"/>
        </w:rPr>
      </w:pPr>
      <w:r w:rsidRPr="00205051">
        <w:rPr>
          <w:rFonts w:ascii="Times New Roman" w:hAnsi="Times New Roman"/>
          <w:b/>
          <w:sz w:val="24"/>
          <w:szCs w:val="24"/>
        </w:rPr>
        <w:t>1.</w:t>
      </w:r>
      <w:r w:rsidRPr="00205051">
        <w:rPr>
          <w:rFonts w:ascii="Times New Roman" w:hAnsi="Times New Roman"/>
          <w:sz w:val="24"/>
          <w:szCs w:val="24"/>
        </w:rPr>
        <w:t xml:space="preserve">Фрагмент какого элемента пользовательского интерфейса </w:t>
      </w:r>
      <w:r w:rsidRPr="00205051">
        <w:rPr>
          <w:rFonts w:ascii="Times New Roman" w:hAnsi="Times New Roman"/>
          <w:sz w:val="24"/>
          <w:szCs w:val="24"/>
          <w:lang w:val="en-US"/>
        </w:rPr>
        <w:t>Excel</w:t>
      </w:r>
      <w:r w:rsidRPr="00205051">
        <w:rPr>
          <w:rFonts w:ascii="Times New Roman" w:hAnsi="Times New Roman"/>
          <w:sz w:val="24"/>
          <w:szCs w:val="24"/>
        </w:rPr>
        <w:t xml:space="preserve"> 2007 изображён на рисунке?</w:t>
      </w:r>
    </w:p>
    <w:p w:rsidR="00205051" w:rsidRPr="00205051" w:rsidRDefault="00205051" w:rsidP="00205051">
      <w:pPr>
        <w:spacing w:after="0" w:line="240" w:lineRule="auto"/>
        <w:jc w:val="both"/>
        <w:rPr>
          <w:rFonts w:ascii="Times New Roman" w:hAnsi="Times New Roman"/>
          <w:sz w:val="24"/>
          <w:szCs w:val="24"/>
        </w:rPr>
      </w:pPr>
      <w:r w:rsidRPr="00205051">
        <w:rPr>
          <w:rFonts w:ascii="Times New Roman" w:hAnsi="Times New Roman"/>
          <w:sz w:val="24"/>
          <w:szCs w:val="24"/>
        </w:rPr>
        <w:object w:dxaOrig="1800"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21.75pt" o:ole="">
            <v:imagedata r:id="rId7" o:title=""/>
          </v:shape>
          <o:OLEObject Type="Embed" ProgID="PBrush" ShapeID="_x0000_i1025" DrawAspect="Content" ObjectID="_1643644902" r:id="rId8"/>
        </w:object>
      </w:r>
    </w:p>
    <w:p w:rsidR="00205051" w:rsidRPr="00205051" w:rsidRDefault="00205051" w:rsidP="00205051">
      <w:pPr>
        <w:numPr>
          <w:ilvl w:val="0"/>
          <w:numId w:val="9"/>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Строка состояния</w:t>
      </w:r>
    </w:p>
    <w:p w:rsidR="00205051" w:rsidRPr="00205051" w:rsidRDefault="00205051" w:rsidP="00205051">
      <w:pPr>
        <w:numPr>
          <w:ilvl w:val="0"/>
          <w:numId w:val="9"/>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Панель быстрого доступа</w:t>
      </w:r>
    </w:p>
    <w:p w:rsidR="00205051" w:rsidRPr="00205051" w:rsidRDefault="00205051" w:rsidP="00205051">
      <w:pPr>
        <w:numPr>
          <w:ilvl w:val="0"/>
          <w:numId w:val="9"/>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Строка формул</w:t>
      </w:r>
    </w:p>
    <w:p w:rsidR="00205051" w:rsidRPr="00205051" w:rsidRDefault="00205051" w:rsidP="00205051">
      <w:pPr>
        <w:numPr>
          <w:ilvl w:val="0"/>
          <w:numId w:val="9"/>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Таблица</w:t>
      </w:r>
    </w:p>
    <w:p w:rsidR="00205051" w:rsidRPr="00205051" w:rsidRDefault="00205051" w:rsidP="00205051">
      <w:pPr>
        <w:spacing w:after="0" w:line="240" w:lineRule="auto"/>
        <w:jc w:val="both"/>
        <w:rPr>
          <w:rFonts w:ascii="Times New Roman" w:hAnsi="Times New Roman"/>
          <w:sz w:val="24"/>
          <w:szCs w:val="24"/>
        </w:rPr>
      </w:pPr>
    </w:p>
    <w:p w:rsidR="00205051" w:rsidRPr="00205051" w:rsidRDefault="00205051" w:rsidP="00205051">
      <w:pPr>
        <w:spacing w:after="0" w:line="240" w:lineRule="auto"/>
        <w:jc w:val="both"/>
        <w:rPr>
          <w:rFonts w:ascii="Times New Roman" w:hAnsi="Times New Roman"/>
          <w:sz w:val="24"/>
          <w:szCs w:val="24"/>
        </w:rPr>
      </w:pPr>
      <w:r w:rsidRPr="00205051">
        <w:rPr>
          <w:rFonts w:ascii="Times New Roman" w:hAnsi="Times New Roman"/>
          <w:b/>
          <w:sz w:val="24"/>
          <w:szCs w:val="24"/>
        </w:rPr>
        <w:t xml:space="preserve">2. </w:t>
      </w:r>
      <w:r w:rsidRPr="00205051">
        <w:rPr>
          <w:rFonts w:ascii="Times New Roman" w:hAnsi="Times New Roman"/>
          <w:sz w:val="24"/>
          <w:szCs w:val="24"/>
        </w:rPr>
        <w:t xml:space="preserve">Каково назначение указанной кнопки в </w:t>
      </w:r>
      <w:r w:rsidRPr="00205051">
        <w:rPr>
          <w:rFonts w:ascii="Times New Roman" w:hAnsi="Times New Roman"/>
          <w:sz w:val="24"/>
          <w:szCs w:val="24"/>
          <w:lang w:val="en-US"/>
        </w:rPr>
        <w:t>Word</w:t>
      </w:r>
      <w:r w:rsidRPr="00205051">
        <w:rPr>
          <w:rFonts w:ascii="Times New Roman" w:hAnsi="Times New Roman"/>
          <w:sz w:val="24"/>
          <w:szCs w:val="24"/>
        </w:rPr>
        <w:t xml:space="preserve"> 2007? </w:t>
      </w:r>
    </w:p>
    <w:p w:rsidR="00205051" w:rsidRPr="00205051" w:rsidRDefault="00205051" w:rsidP="00205051">
      <w:pPr>
        <w:spacing w:after="0" w:line="240" w:lineRule="auto"/>
        <w:jc w:val="both"/>
        <w:rPr>
          <w:rFonts w:ascii="Times New Roman" w:hAnsi="Times New Roman"/>
          <w:sz w:val="24"/>
          <w:szCs w:val="24"/>
        </w:rPr>
      </w:pPr>
      <w:r w:rsidRPr="00205051">
        <w:rPr>
          <w:rFonts w:ascii="Times New Roman" w:hAnsi="Times New Roman"/>
          <w:sz w:val="24"/>
        </w:rPr>
        <w:object w:dxaOrig="555" w:dyaOrig="465">
          <v:shape id="_x0000_i1026" type="#_x0000_t75" style="width:29.2pt;height:21.75pt" o:ole="">
            <v:imagedata r:id="rId9" o:title=""/>
          </v:shape>
          <o:OLEObject Type="Embed" ProgID="PBrush" ShapeID="_x0000_i1026" DrawAspect="Content" ObjectID="_1643644903" r:id="rId10"/>
        </w:object>
      </w:r>
    </w:p>
    <w:p w:rsidR="00205051" w:rsidRPr="00205051" w:rsidRDefault="00205051" w:rsidP="00205051">
      <w:pPr>
        <w:numPr>
          <w:ilvl w:val="0"/>
          <w:numId w:val="10"/>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Изменение интервалов между строками текста</w:t>
      </w:r>
    </w:p>
    <w:p w:rsidR="00205051" w:rsidRPr="00205051" w:rsidRDefault="00205051" w:rsidP="00205051">
      <w:pPr>
        <w:numPr>
          <w:ilvl w:val="0"/>
          <w:numId w:val="10"/>
        </w:numPr>
        <w:tabs>
          <w:tab w:val="left" w:pos="709"/>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Выравнивание текста по центру</w:t>
      </w:r>
    </w:p>
    <w:p w:rsidR="00205051" w:rsidRPr="00205051" w:rsidRDefault="00205051" w:rsidP="00205051">
      <w:pPr>
        <w:numPr>
          <w:ilvl w:val="0"/>
          <w:numId w:val="10"/>
        </w:numPr>
        <w:tabs>
          <w:tab w:val="left" w:pos="0"/>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Уменьшение или увеличение размера шрифта</w:t>
      </w:r>
    </w:p>
    <w:p w:rsidR="00205051" w:rsidRPr="00205051" w:rsidRDefault="00205051" w:rsidP="00205051">
      <w:pPr>
        <w:numPr>
          <w:ilvl w:val="0"/>
          <w:numId w:val="10"/>
        </w:numPr>
        <w:tabs>
          <w:tab w:val="left" w:pos="0"/>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Сортировка выделенного текста</w:t>
      </w:r>
    </w:p>
    <w:p w:rsidR="00205051" w:rsidRPr="00205051" w:rsidRDefault="00205051" w:rsidP="00205051">
      <w:pPr>
        <w:spacing w:after="0" w:line="240" w:lineRule="auto"/>
        <w:jc w:val="both"/>
        <w:rPr>
          <w:rFonts w:ascii="Times New Roman" w:hAnsi="Times New Roman"/>
          <w:sz w:val="24"/>
          <w:szCs w:val="24"/>
        </w:rPr>
      </w:pPr>
    </w:p>
    <w:p w:rsidR="00205051" w:rsidRPr="00205051" w:rsidRDefault="00205051" w:rsidP="00205051">
      <w:pPr>
        <w:spacing w:after="0" w:line="240" w:lineRule="auto"/>
        <w:jc w:val="both"/>
        <w:rPr>
          <w:rFonts w:ascii="Times New Roman" w:hAnsi="Times New Roman"/>
          <w:sz w:val="24"/>
          <w:szCs w:val="24"/>
        </w:rPr>
      </w:pPr>
      <w:r w:rsidRPr="00205051">
        <w:rPr>
          <w:rFonts w:ascii="Times New Roman" w:hAnsi="Times New Roman"/>
          <w:b/>
          <w:sz w:val="24"/>
          <w:szCs w:val="24"/>
        </w:rPr>
        <w:t>3.</w:t>
      </w:r>
      <w:r w:rsidRPr="00205051">
        <w:rPr>
          <w:rFonts w:ascii="Times New Roman" w:hAnsi="Times New Roman"/>
          <w:sz w:val="24"/>
          <w:szCs w:val="24"/>
        </w:rPr>
        <w:t xml:space="preserve"> Как называется программное или аппаратное обеспечение, которое препятствует несанкционированному доступу на компьютер?</w:t>
      </w:r>
    </w:p>
    <w:p w:rsidR="00205051" w:rsidRPr="00205051" w:rsidRDefault="00205051" w:rsidP="00205051">
      <w:pPr>
        <w:numPr>
          <w:ilvl w:val="0"/>
          <w:numId w:val="11"/>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Сервер</w:t>
      </w:r>
    </w:p>
    <w:p w:rsidR="00205051" w:rsidRPr="00205051" w:rsidRDefault="00205051" w:rsidP="00205051">
      <w:pPr>
        <w:numPr>
          <w:ilvl w:val="0"/>
          <w:numId w:val="11"/>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Браузер</w:t>
      </w:r>
    </w:p>
    <w:p w:rsidR="00205051" w:rsidRPr="00205051" w:rsidRDefault="00205051" w:rsidP="00205051">
      <w:pPr>
        <w:numPr>
          <w:ilvl w:val="0"/>
          <w:numId w:val="11"/>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Брандмауэр</w:t>
      </w:r>
    </w:p>
    <w:p w:rsidR="00205051" w:rsidRPr="00205051" w:rsidRDefault="00205051" w:rsidP="00205051">
      <w:pPr>
        <w:numPr>
          <w:ilvl w:val="0"/>
          <w:numId w:val="11"/>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Архиватор</w:t>
      </w:r>
    </w:p>
    <w:p w:rsidR="00205051" w:rsidRPr="00205051" w:rsidRDefault="00205051" w:rsidP="00205051">
      <w:pPr>
        <w:spacing w:after="0" w:line="240" w:lineRule="auto"/>
        <w:jc w:val="both"/>
        <w:rPr>
          <w:rFonts w:ascii="Times New Roman" w:hAnsi="Times New Roman"/>
          <w:sz w:val="24"/>
          <w:szCs w:val="24"/>
        </w:rPr>
      </w:pPr>
    </w:p>
    <w:p w:rsidR="00205051" w:rsidRPr="00205051" w:rsidRDefault="00205051" w:rsidP="00205051">
      <w:pPr>
        <w:spacing w:after="0" w:line="240" w:lineRule="auto"/>
        <w:jc w:val="both"/>
        <w:rPr>
          <w:rFonts w:ascii="Times New Roman" w:hAnsi="Times New Roman"/>
          <w:sz w:val="24"/>
          <w:szCs w:val="24"/>
        </w:rPr>
      </w:pPr>
      <w:r w:rsidRPr="00205051">
        <w:rPr>
          <w:rFonts w:ascii="Times New Roman" w:hAnsi="Times New Roman"/>
          <w:b/>
          <w:sz w:val="24"/>
          <w:szCs w:val="24"/>
        </w:rPr>
        <w:t>4.</w:t>
      </w:r>
      <w:r w:rsidRPr="00205051">
        <w:rPr>
          <w:rFonts w:ascii="Times New Roman" w:hAnsi="Times New Roman"/>
          <w:sz w:val="24"/>
          <w:szCs w:val="24"/>
        </w:rPr>
        <w:t>WorldWideWeb – это служба Интернет, предназначенная для:</w:t>
      </w:r>
    </w:p>
    <w:p w:rsidR="00205051" w:rsidRPr="00205051" w:rsidRDefault="00205051" w:rsidP="00205051">
      <w:pPr>
        <w:spacing w:after="0" w:line="240" w:lineRule="auto"/>
        <w:jc w:val="both"/>
        <w:rPr>
          <w:rFonts w:ascii="Times New Roman" w:hAnsi="Times New Roman"/>
          <w:vanish/>
          <w:sz w:val="24"/>
          <w:szCs w:val="24"/>
        </w:rPr>
      </w:pPr>
    </w:p>
    <w:p w:rsidR="00205051" w:rsidRPr="00205051" w:rsidRDefault="00205051" w:rsidP="00205051">
      <w:pPr>
        <w:spacing w:after="0" w:line="240" w:lineRule="auto"/>
        <w:jc w:val="both"/>
        <w:rPr>
          <w:rFonts w:ascii="Times New Roman" w:hAnsi="Times New Roman"/>
          <w:vanish/>
          <w:sz w:val="24"/>
          <w:szCs w:val="24"/>
        </w:rPr>
      </w:pPr>
    </w:p>
    <w:p w:rsidR="00205051" w:rsidRPr="00205051" w:rsidRDefault="00205051" w:rsidP="00205051">
      <w:pPr>
        <w:numPr>
          <w:ilvl w:val="0"/>
          <w:numId w:val="12"/>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Поиска и просмотра гипертекстовых документов, включающих в себя графику, звук и видео </w:t>
      </w:r>
    </w:p>
    <w:p w:rsidR="00205051" w:rsidRPr="00205051" w:rsidRDefault="00205051" w:rsidP="00205051">
      <w:pPr>
        <w:numPr>
          <w:ilvl w:val="0"/>
          <w:numId w:val="12"/>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Передачи файлов</w:t>
      </w:r>
    </w:p>
    <w:p w:rsidR="00205051" w:rsidRPr="00205051" w:rsidRDefault="00205051" w:rsidP="00205051">
      <w:pPr>
        <w:numPr>
          <w:ilvl w:val="0"/>
          <w:numId w:val="12"/>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Передачи электронных сообщений</w:t>
      </w:r>
    </w:p>
    <w:p w:rsidR="00205051" w:rsidRPr="00205051" w:rsidRDefault="00205051" w:rsidP="00205051">
      <w:pPr>
        <w:numPr>
          <w:ilvl w:val="0"/>
          <w:numId w:val="12"/>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Общения в реальном времени с помощью клавиатуры</w:t>
      </w:r>
    </w:p>
    <w:p w:rsidR="00205051" w:rsidRPr="00205051" w:rsidRDefault="00205051" w:rsidP="00205051">
      <w:pPr>
        <w:spacing w:after="0" w:line="240" w:lineRule="auto"/>
        <w:jc w:val="both"/>
        <w:rPr>
          <w:rFonts w:ascii="Times New Roman" w:hAnsi="Times New Roman"/>
          <w:b/>
          <w:sz w:val="24"/>
          <w:szCs w:val="24"/>
        </w:rPr>
      </w:pPr>
    </w:p>
    <w:p w:rsidR="00205051" w:rsidRPr="00205051" w:rsidRDefault="00205051" w:rsidP="00205051">
      <w:pPr>
        <w:spacing w:after="0" w:line="240" w:lineRule="auto"/>
        <w:jc w:val="both"/>
        <w:rPr>
          <w:rFonts w:ascii="Times New Roman" w:hAnsi="Times New Roman"/>
          <w:sz w:val="24"/>
          <w:szCs w:val="24"/>
        </w:rPr>
      </w:pPr>
      <w:r w:rsidRPr="00205051">
        <w:rPr>
          <w:rFonts w:ascii="Times New Roman" w:hAnsi="Times New Roman"/>
          <w:b/>
          <w:sz w:val="24"/>
          <w:szCs w:val="24"/>
        </w:rPr>
        <w:t>5.</w:t>
      </w:r>
      <w:r w:rsidRPr="00205051">
        <w:rPr>
          <w:rFonts w:ascii="Times New Roman" w:hAnsi="Times New Roman"/>
          <w:bCs/>
          <w:sz w:val="24"/>
          <w:szCs w:val="24"/>
        </w:rPr>
        <w:t>Какой из перечисленных ниже адресов является поисковой системой?</w:t>
      </w:r>
    </w:p>
    <w:p w:rsidR="00205051" w:rsidRPr="00205051" w:rsidRDefault="00205051" w:rsidP="00205051">
      <w:pPr>
        <w:numPr>
          <w:ilvl w:val="0"/>
          <w:numId w:val="13"/>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http://www.letitbit.net</w:t>
      </w:r>
    </w:p>
    <w:p w:rsidR="00205051" w:rsidRPr="00205051" w:rsidRDefault="00205051" w:rsidP="00205051">
      <w:pPr>
        <w:numPr>
          <w:ilvl w:val="0"/>
          <w:numId w:val="13"/>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http://www.vk.com</w:t>
      </w:r>
    </w:p>
    <w:p w:rsidR="00205051" w:rsidRPr="00205051" w:rsidRDefault="00205051" w:rsidP="00205051">
      <w:pPr>
        <w:numPr>
          <w:ilvl w:val="0"/>
          <w:numId w:val="13"/>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http://www.narod.yandex.ru</w:t>
      </w:r>
    </w:p>
    <w:p w:rsidR="00205051" w:rsidRPr="00205051" w:rsidRDefault="00205051" w:rsidP="00205051">
      <w:pPr>
        <w:numPr>
          <w:ilvl w:val="0"/>
          <w:numId w:val="13"/>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http://www.google.ru</w:t>
      </w: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6.</w:t>
      </w:r>
      <w:r w:rsidRPr="00205051">
        <w:rPr>
          <w:rFonts w:ascii="Times New Roman" w:hAnsi="Times New Roman" w:cs="Times New Roman"/>
          <w:sz w:val="24"/>
          <w:szCs w:val="24"/>
        </w:rPr>
        <w:t xml:space="preserve">В электронной таблице </w:t>
      </w:r>
      <w:r w:rsidRPr="00205051">
        <w:rPr>
          <w:rFonts w:ascii="Times New Roman" w:hAnsi="Times New Roman" w:cs="Times New Roman"/>
          <w:sz w:val="24"/>
          <w:szCs w:val="24"/>
          <w:lang w:val="en-US"/>
        </w:rPr>
        <w:t>Excel</w:t>
      </w:r>
      <w:r w:rsidRPr="00205051">
        <w:rPr>
          <w:rFonts w:ascii="Times New Roman" w:hAnsi="Times New Roman" w:cs="Times New Roman"/>
          <w:sz w:val="24"/>
          <w:szCs w:val="24"/>
        </w:rPr>
        <w:t xml:space="preserve"> значение формулы =СУММ(B1:B2) равно 5.Чему равно значение ячейки B3, если значение формулы =СРЗНАЧ(B1:B3) равно 3?</w:t>
      </w:r>
    </w:p>
    <w:p w:rsidR="00205051" w:rsidRPr="00205051" w:rsidRDefault="00205051" w:rsidP="00205051">
      <w:pPr>
        <w:numPr>
          <w:ilvl w:val="0"/>
          <w:numId w:val="14"/>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4</w:t>
      </w:r>
    </w:p>
    <w:p w:rsidR="00205051" w:rsidRPr="00205051" w:rsidRDefault="00205051" w:rsidP="00205051">
      <w:pPr>
        <w:numPr>
          <w:ilvl w:val="0"/>
          <w:numId w:val="14"/>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2</w:t>
      </w:r>
    </w:p>
    <w:p w:rsidR="00205051" w:rsidRPr="00205051" w:rsidRDefault="00205051" w:rsidP="00205051">
      <w:pPr>
        <w:numPr>
          <w:ilvl w:val="0"/>
          <w:numId w:val="14"/>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3</w:t>
      </w:r>
    </w:p>
    <w:p w:rsidR="00205051" w:rsidRPr="00205051" w:rsidRDefault="00205051" w:rsidP="00205051">
      <w:pPr>
        <w:numPr>
          <w:ilvl w:val="0"/>
          <w:numId w:val="14"/>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8</w:t>
      </w:r>
    </w:p>
    <w:p w:rsidR="00205051" w:rsidRPr="00205051" w:rsidRDefault="00205051" w:rsidP="00205051">
      <w:pPr>
        <w:autoSpaceDE w:val="0"/>
        <w:autoSpaceDN w:val="0"/>
        <w:adjustRightInd w:val="0"/>
        <w:spacing w:after="0" w:line="240" w:lineRule="auto"/>
        <w:jc w:val="both"/>
        <w:rPr>
          <w:rFonts w:ascii="Times New Roman" w:hAnsi="Times New Roman" w:cs="Times New Roman"/>
          <w:sz w:val="24"/>
          <w:szCs w:val="24"/>
        </w:rPr>
      </w:pPr>
    </w:p>
    <w:p w:rsidR="00205051" w:rsidRPr="00205051" w:rsidRDefault="00205051" w:rsidP="00205051">
      <w:pPr>
        <w:autoSpaceDE w:val="0"/>
        <w:autoSpaceDN w:val="0"/>
        <w:adjustRightInd w:val="0"/>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7.</w:t>
      </w:r>
      <w:r w:rsidRPr="00205051">
        <w:rPr>
          <w:rFonts w:ascii="Times New Roman" w:hAnsi="Times New Roman" w:cs="Times New Roman"/>
          <w:sz w:val="24"/>
          <w:szCs w:val="24"/>
        </w:rPr>
        <w:t xml:space="preserve"> Какие из нижеперечисленных программ НЕ являются прикладными?</w:t>
      </w:r>
    </w:p>
    <w:p w:rsidR="00205051" w:rsidRPr="00205051" w:rsidRDefault="00205051" w:rsidP="00205051">
      <w:pPr>
        <w:numPr>
          <w:ilvl w:val="0"/>
          <w:numId w:val="15"/>
        </w:numPr>
        <w:autoSpaceDE w:val="0"/>
        <w:autoSpaceDN w:val="0"/>
        <w:adjustRightInd w:val="0"/>
        <w:spacing w:after="0" w:line="240" w:lineRule="auto"/>
        <w:jc w:val="both"/>
        <w:rPr>
          <w:rFonts w:ascii="Times New Roman" w:hAnsi="Times New Roman" w:cs="Times New Roman"/>
          <w:sz w:val="24"/>
          <w:szCs w:val="24"/>
        </w:rPr>
      </w:pPr>
      <w:r w:rsidRPr="00205051">
        <w:rPr>
          <w:rFonts w:ascii="Times New Roman" w:hAnsi="Times New Roman" w:cs="Times New Roman"/>
          <w:sz w:val="24"/>
          <w:szCs w:val="24"/>
        </w:rPr>
        <w:t>Антивирусные программы</w:t>
      </w:r>
    </w:p>
    <w:p w:rsidR="00205051" w:rsidRPr="00205051" w:rsidRDefault="00205051" w:rsidP="00205051">
      <w:pPr>
        <w:numPr>
          <w:ilvl w:val="0"/>
          <w:numId w:val="15"/>
        </w:numPr>
        <w:autoSpaceDE w:val="0"/>
        <w:autoSpaceDN w:val="0"/>
        <w:adjustRightInd w:val="0"/>
        <w:spacing w:after="0" w:line="240" w:lineRule="auto"/>
        <w:jc w:val="both"/>
        <w:rPr>
          <w:rFonts w:ascii="Times New Roman" w:hAnsi="Times New Roman" w:cs="Times New Roman"/>
          <w:sz w:val="24"/>
          <w:szCs w:val="24"/>
        </w:rPr>
      </w:pPr>
      <w:r w:rsidRPr="00205051">
        <w:rPr>
          <w:rFonts w:ascii="Times New Roman" w:hAnsi="Times New Roman" w:cs="Times New Roman"/>
          <w:sz w:val="24"/>
          <w:szCs w:val="24"/>
        </w:rPr>
        <w:t>Системы автоматизированного проектирования</w:t>
      </w:r>
    </w:p>
    <w:p w:rsidR="00205051" w:rsidRPr="00205051" w:rsidRDefault="00205051" w:rsidP="00205051">
      <w:pPr>
        <w:numPr>
          <w:ilvl w:val="0"/>
          <w:numId w:val="15"/>
        </w:numPr>
        <w:autoSpaceDE w:val="0"/>
        <w:autoSpaceDN w:val="0"/>
        <w:adjustRightInd w:val="0"/>
        <w:spacing w:after="0" w:line="240" w:lineRule="auto"/>
        <w:jc w:val="both"/>
        <w:rPr>
          <w:rFonts w:ascii="Times New Roman" w:hAnsi="Times New Roman" w:cs="Times New Roman"/>
          <w:sz w:val="24"/>
          <w:szCs w:val="24"/>
        </w:rPr>
      </w:pPr>
      <w:r w:rsidRPr="00205051">
        <w:rPr>
          <w:rFonts w:ascii="Times New Roman" w:hAnsi="Times New Roman" w:cs="Times New Roman"/>
          <w:sz w:val="24"/>
          <w:szCs w:val="24"/>
        </w:rPr>
        <w:t>Экспертные системы</w:t>
      </w:r>
    </w:p>
    <w:p w:rsidR="00205051" w:rsidRPr="00205051" w:rsidRDefault="00205051" w:rsidP="00205051">
      <w:pPr>
        <w:numPr>
          <w:ilvl w:val="0"/>
          <w:numId w:val="15"/>
        </w:numPr>
        <w:autoSpaceDE w:val="0"/>
        <w:autoSpaceDN w:val="0"/>
        <w:adjustRightInd w:val="0"/>
        <w:spacing w:after="0" w:line="240" w:lineRule="auto"/>
        <w:jc w:val="both"/>
        <w:rPr>
          <w:rFonts w:ascii="Times New Roman" w:hAnsi="Times New Roman" w:cs="Times New Roman"/>
          <w:sz w:val="24"/>
          <w:szCs w:val="24"/>
        </w:rPr>
      </w:pPr>
      <w:proofErr w:type="spellStart"/>
      <w:r w:rsidRPr="00205051">
        <w:rPr>
          <w:rFonts w:ascii="Times New Roman" w:hAnsi="Times New Roman" w:cs="Times New Roman"/>
          <w:sz w:val="24"/>
          <w:szCs w:val="24"/>
        </w:rPr>
        <w:t>Геоинформационные</w:t>
      </w:r>
      <w:proofErr w:type="spellEnd"/>
      <w:r w:rsidRPr="00205051">
        <w:rPr>
          <w:rFonts w:ascii="Times New Roman" w:hAnsi="Times New Roman" w:cs="Times New Roman"/>
          <w:sz w:val="24"/>
          <w:szCs w:val="24"/>
        </w:rPr>
        <w:t xml:space="preserve"> системы</w:t>
      </w:r>
    </w:p>
    <w:p w:rsidR="00205051" w:rsidRPr="00205051" w:rsidRDefault="00205051" w:rsidP="00205051">
      <w:pPr>
        <w:autoSpaceDE w:val="0"/>
        <w:autoSpaceDN w:val="0"/>
        <w:adjustRightInd w:val="0"/>
        <w:spacing w:after="0" w:line="240" w:lineRule="auto"/>
        <w:jc w:val="both"/>
        <w:rPr>
          <w:rFonts w:ascii="Times New Roman" w:hAnsi="Times New Roman" w:cs="Times New Roman"/>
          <w:sz w:val="24"/>
          <w:szCs w:val="24"/>
        </w:rPr>
      </w:pPr>
    </w:p>
    <w:p w:rsidR="00205051" w:rsidRPr="00205051" w:rsidRDefault="00205051" w:rsidP="00205051">
      <w:pPr>
        <w:autoSpaceDE w:val="0"/>
        <w:autoSpaceDN w:val="0"/>
        <w:adjustRightInd w:val="0"/>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8.</w:t>
      </w:r>
      <w:r w:rsidRPr="00205051">
        <w:rPr>
          <w:rFonts w:ascii="Times New Roman" w:hAnsi="Times New Roman" w:cs="Times New Roman"/>
          <w:sz w:val="24"/>
          <w:szCs w:val="24"/>
        </w:rPr>
        <w:t xml:space="preserve"> В табличном процессоре </w:t>
      </w:r>
      <w:proofErr w:type="spellStart"/>
      <w:r w:rsidRPr="00205051">
        <w:rPr>
          <w:rFonts w:ascii="Times New Roman" w:hAnsi="Times New Roman" w:cs="Times New Roman"/>
          <w:sz w:val="24"/>
          <w:szCs w:val="24"/>
        </w:rPr>
        <w:t>Excel</w:t>
      </w:r>
      <w:proofErr w:type="spellEnd"/>
      <w:r w:rsidRPr="00205051">
        <w:rPr>
          <w:rFonts w:ascii="Times New Roman" w:hAnsi="Times New Roman" w:cs="Times New Roman"/>
          <w:sz w:val="24"/>
          <w:szCs w:val="24"/>
        </w:rPr>
        <w:t xml:space="preserve"> диапазон ячеек выглядит следующим образом:</w:t>
      </w:r>
    </w:p>
    <w:p w:rsidR="00205051" w:rsidRPr="00205051" w:rsidRDefault="00205051" w:rsidP="00205051">
      <w:pPr>
        <w:numPr>
          <w:ilvl w:val="0"/>
          <w:numId w:val="16"/>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lang w:val="en-US"/>
        </w:rPr>
        <w:t>A</w:t>
      </w:r>
      <w:r w:rsidRPr="00205051">
        <w:rPr>
          <w:rFonts w:ascii="Times New Roman" w:eastAsia="Calibri" w:hAnsi="Times New Roman" w:cs="Times New Roman"/>
          <w:sz w:val="24"/>
          <w:szCs w:val="24"/>
        </w:rPr>
        <w:t>1:</w:t>
      </w:r>
      <w:r w:rsidRPr="00205051">
        <w:rPr>
          <w:rFonts w:ascii="Times New Roman" w:eastAsia="Calibri" w:hAnsi="Times New Roman" w:cs="Times New Roman"/>
          <w:sz w:val="24"/>
          <w:szCs w:val="24"/>
          <w:lang w:val="en-US"/>
        </w:rPr>
        <w:t>B</w:t>
      </w:r>
      <w:r w:rsidRPr="00205051">
        <w:rPr>
          <w:rFonts w:ascii="Times New Roman" w:eastAsia="Calibri" w:hAnsi="Times New Roman" w:cs="Times New Roman"/>
          <w:sz w:val="24"/>
          <w:szCs w:val="24"/>
        </w:rPr>
        <w:t>1</w:t>
      </w:r>
    </w:p>
    <w:p w:rsidR="00205051" w:rsidRPr="00205051" w:rsidRDefault="00205051" w:rsidP="00205051">
      <w:pPr>
        <w:numPr>
          <w:ilvl w:val="0"/>
          <w:numId w:val="16"/>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lang w:val="en-US"/>
        </w:rPr>
        <w:t>A</w:t>
      </w:r>
      <w:r w:rsidRPr="00205051">
        <w:rPr>
          <w:rFonts w:ascii="Times New Roman" w:eastAsia="Calibri" w:hAnsi="Times New Roman" w:cs="Times New Roman"/>
          <w:sz w:val="24"/>
          <w:szCs w:val="24"/>
        </w:rPr>
        <w:t>1/</w:t>
      </w:r>
      <w:r w:rsidRPr="00205051">
        <w:rPr>
          <w:rFonts w:ascii="Times New Roman" w:eastAsia="Calibri" w:hAnsi="Times New Roman" w:cs="Times New Roman"/>
          <w:sz w:val="24"/>
          <w:szCs w:val="24"/>
          <w:lang w:val="en-US"/>
        </w:rPr>
        <w:t>B</w:t>
      </w:r>
      <w:r w:rsidRPr="00205051">
        <w:rPr>
          <w:rFonts w:ascii="Times New Roman" w:eastAsia="Calibri" w:hAnsi="Times New Roman" w:cs="Times New Roman"/>
          <w:sz w:val="24"/>
          <w:szCs w:val="24"/>
        </w:rPr>
        <w:t>1</w:t>
      </w:r>
    </w:p>
    <w:p w:rsidR="00205051" w:rsidRPr="00205051" w:rsidRDefault="00205051" w:rsidP="00205051">
      <w:pPr>
        <w:numPr>
          <w:ilvl w:val="0"/>
          <w:numId w:val="16"/>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lang w:val="en-US"/>
        </w:rPr>
        <w:t>A</w:t>
      </w:r>
      <w:r w:rsidRPr="00205051">
        <w:rPr>
          <w:rFonts w:ascii="Times New Roman" w:eastAsia="Calibri" w:hAnsi="Times New Roman" w:cs="Times New Roman"/>
          <w:sz w:val="24"/>
          <w:szCs w:val="24"/>
        </w:rPr>
        <w:t>1+</w:t>
      </w:r>
      <w:r w:rsidRPr="00205051">
        <w:rPr>
          <w:rFonts w:ascii="Times New Roman" w:eastAsia="Calibri" w:hAnsi="Times New Roman" w:cs="Times New Roman"/>
          <w:sz w:val="24"/>
          <w:szCs w:val="24"/>
          <w:lang w:val="en-US"/>
        </w:rPr>
        <w:t>B</w:t>
      </w:r>
      <w:r w:rsidRPr="00205051">
        <w:rPr>
          <w:rFonts w:ascii="Times New Roman" w:eastAsia="Calibri" w:hAnsi="Times New Roman" w:cs="Times New Roman"/>
          <w:sz w:val="24"/>
          <w:szCs w:val="24"/>
        </w:rPr>
        <w:t>1</w:t>
      </w:r>
    </w:p>
    <w:p w:rsidR="00205051" w:rsidRPr="00205051" w:rsidRDefault="00205051" w:rsidP="00205051">
      <w:pPr>
        <w:numPr>
          <w:ilvl w:val="0"/>
          <w:numId w:val="16"/>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lang w:val="en-US"/>
        </w:rPr>
        <w:t>A</w:t>
      </w:r>
      <w:r w:rsidRPr="00205051">
        <w:rPr>
          <w:rFonts w:ascii="Times New Roman" w:eastAsia="Calibri" w:hAnsi="Times New Roman" w:cs="Times New Roman"/>
          <w:sz w:val="24"/>
          <w:szCs w:val="24"/>
        </w:rPr>
        <w:t>1-</w:t>
      </w:r>
      <w:r w:rsidRPr="00205051">
        <w:rPr>
          <w:rFonts w:ascii="Times New Roman" w:eastAsia="Calibri" w:hAnsi="Times New Roman" w:cs="Times New Roman"/>
          <w:sz w:val="24"/>
          <w:szCs w:val="24"/>
          <w:lang w:val="en-US"/>
        </w:rPr>
        <w:t>B</w:t>
      </w:r>
      <w:r w:rsidRPr="00205051">
        <w:rPr>
          <w:rFonts w:ascii="Times New Roman" w:eastAsia="Calibri" w:hAnsi="Times New Roman" w:cs="Times New Roman"/>
          <w:sz w:val="24"/>
          <w:szCs w:val="24"/>
        </w:rPr>
        <w:t>1</w:t>
      </w:r>
    </w:p>
    <w:p w:rsidR="00205051" w:rsidRPr="00205051" w:rsidRDefault="00205051" w:rsidP="00205051">
      <w:pPr>
        <w:autoSpaceDE w:val="0"/>
        <w:autoSpaceDN w:val="0"/>
        <w:adjustRightInd w:val="0"/>
        <w:spacing w:after="0" w:line="240" w:lineRule="auto"/>
        <w:jc w:val="both"/>
        <w:rPr>
          <w:rFonts w:ascii="Times New Roman" w:hAnsi="Times New Roman" w:cs="Times New Roman"/>
          <w:b/>
          <w:sz w:val="24"/>
          <w:szCs w:val="24"/>
        </w:rPr>
      </w:pPr>
    </w:p>
    <w:p w:rsidR="00205051" w:rsidRPr="00205051" w:rsidRDefault="00205051" w:rsidP="00205051">
      <w:pPr>
        <w:autoSpaceDE w:val="0"/>
        <w:autoSpaceDN w:val="0"/>
        <w:adjustRightInd w:val="0"/>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9.</w:t>
      </w:r>
      <w:r w:rsidRPr="00205051">
        <w:rPr>
          <w:rFonts w:ascii="Times New Roman" w:hAnsi="Times New Roman" w:cs="Times New Roman"/>
          <w:sz w:val="24"/>
          <w:szCs w:val="24"/>
        </w:rPr>
        <w:t xml:space="preserve"> Студент приобрел некоторые компьютерные устройства: джойстик, процессор, оперативную память, наушники. Укажите соответствие приобретенных устройств их функции. В ответе укажите последовательность букв в порядке, котором устройства перечислены.</w:t>
      </w:r>
    </w:p>
    <w:p w:rsidR="00205051" w:rsidRPr="00205051" w:rsidRDefault="00205051" w:rsidP="00205051">
      <w:pPr>
        <w:numPr>
          <w:ilvl w:val="0"/>
          <w:numId w:val="17"/>
        </w:numPr>
        <w:autoSpaceDE w:val="0"/>
        <w:autoSpaceDN w:val="0"/>
        <w:adjustRightInd w:val="0"/>
        <w:spacing w:after="0" w:line="240" w:lineRule="auto"/>
        <w:jc w:val="both"/>
        <w:rPr>
          <w:rFonts w:ascii="Times New Roman" w:hAnsi="Times New Roman" w:cs="Times New Roman"/>
          <w:sz w:val="24"/>
          <w:szCs w:val="24"/>
        </w:rPr>
      </w:pPr>
      <w:r w:rsidRPr="00205051">
        <w:rPr>
          <w:rFonts w:ascii="Times New Roman" w:hAnsi="Times New Roman" w:cs="Times New Roman"/>
          <w:sz w:val="24"/>
          <w:szCs w:val="24"/>
        </w:rPr>
        <w:t>Ввод информации</w:t>
      </w:r>
    </w:p>
    <w:p w:rsidR="00205051" w:rsidRPr="00205051" w:rsidRDefault="00205051" w:rsidP="00205051">
      <w:pPr>
        <w:numPr>
          <w:ilvl w:val="0"/>
          <w:numId w:val="17"/>
        </w:numPr>
        <w:autoSpaceDE w:val="0"/>
        <w:autoSpaceDN w:val="0"/>
        <w:adjustRightInd w:val="0"/>
        <w:spacing w:after="0" w:line="240" w:lineRule="auto"/>
        <w:jc w:val="both"/>
        <w:rPr>
          <w:rFonts w:ascii="Times New Roman" w:hAnsi="Times New Roman" w:cs="Times New Roman"/>
          <w:sz w:val="24"/>
          <w:szCs w:val="24"/>
        </w:rPr>
      </w:pPr>
      <w:r w:rsidRPr="00205051">
        <w:rPr>
          <w:rFonts w:ascii="Times New Roman" w:hAnsi="Times New Roman" w:cs="Times New Roman"/>
          <w:sz w:val="24"/>
          <w:szCs w:val="24"/>
        </w:rPr>
        <w:t>Обработка информации</w:t>
      </w:r>
    </w:p>
    <w:p w:rsidR="00205051" w:rsidRPr="00205051" w:rsidRDefault="00205051" w:rsidP="00205051">
      <w:pPr>
        <w:numPr>
          <w:ilvl w:val="0"/>
          <w:numId w:val="17"/>
        </w:numPr>
        <w:autoSpaceDE w:val="0"/>
        <w:autoSpaceDN w:val="0"/>
        <w:adjustRightInd w:val="0"/>
        <w:spacing w:after="0" w:line="240" w:lineRule="auto"/>
        <w:jc w:val="both"/>
        <w:rPr>
          <w:rFonts w:ascii="Times New Roman" w:hAnsi="Times New Roman" w:cs="Times New Roman"/>
          <w:sz w:val="24"/>
          <w:szCs w:val="24"/>
        </w:rPr>
      </w:pPr>
      <w:r w:rsidRPr="00205051">
        <w:rPr>
          <w:rFonts w:ascii="Times New Roman" w:hAnsi="Times New Roman" w:cs="Times New Roman"/>
          <w:sz w:val="24"/>
          <w:szCs w:val="24"/>
        </w:rPr>
        <w:t>Хранение информации</w:t>
      </w:r>
    </w:p>
    <w:p w:rsidR="00205051" w:rsidRPr="00205051" w:rsidRDefault="00205051" w:rsidP="00205051">
      <w:pPr>
        <w:numPr>
          <w:ilvl w:val="0"/>
          <w:numId w:val="17"/>
        </w:numPr>
        <w:autoSpaceDE w:val="0"/>
        <w:autoSpaceDN w:val="0"/>
        <w:adjustRightInd w:val="0"/>
        <w:spacing w:after="0" w:line="240" w:lineRule="auto"/>
        <w:jc w:val="both"/>
        <w:rPr>
          <w:rFonts w:ascii="Times New Roman" w:hAnsi="Times New Roman" w:cs="Times New Roman"/>
          <w:sz w:val="24"/>
          <w:szCs w:val="24"/>
        </w:rPr>
      </w:pPr>
      <w:r w:rsidRPr="00205051">
        <w:rPr>
          <w:rFonts w:ascii="Times New Roman" w:hAnsi="Times New Roman" w:cs="Times New Roman"/>
          <w:sz w:val="24"/>
          <w:szCs w:val="24"/>
        </w:rPr>
        <w:t>Вывод информации</w:t>
      </w:r>
    </w:p>
    <w:p w:rsidR="00205051" w:rsidRPr="00205051" w:rsidRDefault="00205051" w:rsidP="00205051">
      <w:pPr>
        <w:autoSpaceDE w:val="0"/>
        <w:autoSpaceDN w:val="0"/>
        <w:adjustRightInd w:val="0"/>
        <w:spacing w:after="0" w:line="240" w:lineRule="auto"/>
        <w:jc w:val="both"/>
        <w:rPr>
          <w:rFonts w:ascii="Times New Roman" w:hAnsi="Times New Roman" w:cs="Times New Roman"/>
          <w:sz w:val="24"/>
          <w:szCs w:val="24"/>
        </w:rPr>
      </w:pPr>
    </w:p>
    <w:p w:rsidR="00205051" w:rsidRPr="00205051" w:rsidRDefault="00205051" w:rsidP="00205051">
      <w:pPr>
        <w:autoSpaceDE w:val="0"/>
        <w:autoSpaceDN w:val="0"/>
        <w:adjustRightInd w:val="0"/>
        <w:spacing w:after="0" w:line="240" w:lineRule="auto"/>
        <w:jc w:val="both"/>
        <w:rPr>
          <w:rFonts w:ascii="Times New Roman" w:hAnsi="Times New Roman" w:cs="Times New Roman"/>
          <w:bCs/>
          <w:sz w:val="24"/>
          <w:szCs w:val="24"/>
        </w:rPr>
      </w:pPr>
      <w:r w:rsidRPr="00205051">
        <w:rPr>
          <w:rFonts w:ascii="Times New Roman" w:hAnsi="Times New Roman" w:cs="Times New Roman"/>
          <w:b/>
          <w:sz w:val="24"/>
          <w:szCs w:val="24"/>
        </w:rPr>
        <w:t>10.</w:t>
      </w:r>
      <w:r w:rsidRPr="00205051">
        <w:rPr>
          <w:rFonts w:ascii="Times New Roman" w:hAnsi="Times New Roman" w:cs="Times New Roman"/>
          <w:bCs/>
          <w:sz w:val="24"/>
          <w:szCs w:val="24"/>
        </w:rPr>
        <w:t>Криптографические методы защиты информации предполагают:</w:t>
      </w:r>
    </w:p>
    <w:p w:rsidR="00205051" w:rsidRPr="00205051" w:rsidRDefault="00205051" w:rsidP="00205051">
      <w:pPr>
        <w:numPr>
          <w:ilvl w:val="0"/>
          <w:numId w:val="18"/>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bCs/>
          <w:sz w:val="24"/>
          <w:szCs w:val="24"/>
        </w:rPr>
        <w:t>И</w:t>
      </w:r>
      <w:r w:rsidRPr="00205051">
        <w:rPr>
          <w:rFonts w:ascii="Times New Roman" w:eastAsia="Calibri" w:hAnsi="Times New Roman" w:cs="Times New Roman"/>
          <w:sz w:val="24"/>
          <w:szCs w:val="24"/>
        </w:rPr>
        <w:t>спользование алгоритмов шифрования</w:t>
      </w:r>
    </w:p>
    <w:p w:rsidR="00205051" w:rsidRPr="00205051" w:rsidRDefault="00205051" w:rsidP="00205051">
      <w:pPr>
        <w:numPr>
          <w:ilvl w:val="0"/>
          <w:numId w:val="18"/>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Установление специальных атрибутов файлов</w:t>
      </w:r>
    </w:p>
    <w:p w:rsidR="00205051" w:rsidRPr="00205051" w:rsidRDefault="00205051" w:rsidP="00205051">
      <w:pPr>
        <w:numPr>
          <w:ilvl w:val="0"/>
          <w:numId w:val="18"/>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Автоматическое дублирование данных на двух автономных носителях</w:t>
      </w:r>
    </w:p>
    <w:p w:rsidR="00205051" w:rsidRPr="00205051" w:rsidRDefault="00205051" w:rsidP="00205051">
      <w:pPr>
        <w:numPr>
          <w:ilvl w:val="0"/>
          <w:numId w:val="18"/>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Установление паролей на доступ к информации</w:t>
      </w:r>
    </w:p>
    <w:p w:rsidR="00205051" w:rsidRPr="00205051" w:rsidRDefault="00205051" w:rsidP="00205051">
      <w:pPr>
        <w:spacing w:after="0" w:line="240" w:lineRule="auto"/>
        <w:jc w:val="center"/>
        <w:rPr>
          <w:rFonts w:ascii="Times New Roman" w:hAnsi="Times New Roman"/>
          <w:color w:val="FF0000"/>
          <w:sz w:val="24"/>
          <w:szCs w:val="24"/>
        </w:rPr>
      </w:pPr>
    </w:p>
    <w:p w:rsidR="00205051" w:rsidRPr="00205051" w:rsidRDefault="00205051" w:rsidP="00205051">
      <w:pPr>
        <w:tabs>
          <w:tab w:val="left" w:pos="426"/>
        </w:tabs>
        <w:spacing w:after="0" w:line="240" w:lineRule="auto"/>
        <w:jc w:val="both"/>
        <w:rPr>
          <w:rFonts w:ascii="Times New Roman" w:hAnsi="Times New Roman"/>
          <w:sz w:val="24"/>
          <w:shd w:val="clear" w:color="auto" w:fill="FFFFFF"/>
        </w:rPr>
      </w:pPr>
      <w:r w:rsidRPr="00205051">
        <w:rPr>
          <w:rFonts w:ascii="Times New Roman" w:hAnsi="Times New Roman"/>
          <w:b/>
          <w:sz w:val="24"/>
          <w:shd w:val="clear" w:color="auto" w:fill="FFFFFF"/>
        </w:rPr>
        <w:t>11.</w:t>
      </w:r>
      <w:r w:rsidRPr="00205051">
        <w:rPr>
          <w:rFonts w:ascii="Times New Roman" w:hAnsi="Times New Roman"/>
          <w:sz w:val="24"/>
        </w:rPr>
        <w:t>Ниже в табличной форме представлен фрагмент базы данных. Сколько записей удовлетворяют условию: (Пол = «м») И (Дата рождения  &gt; =  01.07.1996 A</w:t>
      </w:r>
      <w:r w:rsidRPr="00205051">
        <w:rPr>
          <w:rFonts w:ascii="Times New Roman" w:hAnsi="Times New Roman"/>
          <w:sz w:val="24"/>
          <w:lang w:val="en-US"/>
        </w:rPr>
        <w:t>ND</w:t>
      </w:r>
      <w:r w:rsidRPr="00205051">
        <w:rPr>
          <w:rFonts w:ascii="Times New Roman" w:hAnsi="Times New Roman"/>
          <w:sz w:val="24"/>
        </w:rPr>
        <w:t>&lt; = 31.12.1996)?</w:t>
      </w:r>
    </w:p>
    <w:p w:rsidR="00205051" w:rsidRPr="00205051" w:rsidRDefault="00205051" w:rsidP="00205051">
      <w:p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noProof/>
          <w:sz w:val="24"/>
          <w:lang w:eastAsia="ru-RU"/>
        </w:rPr>
        <w:drawing>
          <wp:inline distT="0" distB="0" distL="0" distR="0">
            <wp:extent cx="3048000" cy="962025"/>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157" t="20504" r="50253" b="58799"/>
                    <a:stretch>
                      <a:fillRect/>
                    </a:stretch>
                  </pic:blipFill>
                  <pic:spPr bwMode="auto">
                    <a:xfrm>
                      <a:off x="0" y="0"/>
                      <a:ext cx="3048000" cy="962025"/>
                    </a:xfrm>
                    <a:prstGeom prst="rect">
                      <a:avLst/>
                    </a:prstGeom>
                    <a:noFill/>
                    <a:ln w="9525">
                      <a:noFill/>
                      <a:miter lim="800000"/>
                      <a:headEnd/>
                      <a:tailEnd/>
                    </a:ln>
                  </pic:spPr>
                </pic:pic>
              </a:graphicData>
            </a:graphic>
          </wp:inline>
        </w:drawing>
      </w:r>
    </w:p>
    <w:p w:rsidR="00205051" w:rsidRPr="00205051" w:rsidRDefault="00205051" w:rsidP="00205051">
      <w:pPr>
        <w:numPr>
          <w:ilvl w:val="0"/>
          <w:numId w:val="19"/>
        </w:numPr>
        <w:tabs>
          <w:tab w:val="left" w:pos="34"/>
        </w:tabs>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4</w:t>
      </w:r>
    </w:p>
    <w:p w:rsidR="00205051" w:rsidRPr="00205051" w:rsidRDefault="00205051" w:rsidP="00205051">
      <w:pPr>
        <w:numPr>
          <w:ilvl w:val="0"/>
          <w:numId w:val="19"/>
        </w:numPr>
        <w:tabs>
          <w:tab w:val="left" w:pos="34"/>
        </w:tabs>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3</w:t>
      </w:r>
    </w:p>
    <w:p w:rsidR="00205051" w:rsidRPr="00205051" w:rsidRDefault="00205051" w:rsidP="00205051">
      <w:pPr>
        <w:numPr>
          <w:ilvl w:val="0"/>
          <w:numId w:val="19"/>
        </w:numPr>
        <w:tabs>
          <w:tab w:val="left" w:pos="34"/>
        </w:tabs>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1</w:t>
      </w:r>
    </w:p>
    <w:p w:rsidR="00205051" w:rsidRPr="00205051" w:rsidRDefault="00205051" w:rsidP="00205051">
      <w:pPr>
        <w:numPr>
          <w:ilvl w:val="0"/>
          <w:numId w:val="19"/>
        </w:numPr>
        <w:tabs>
          <w:tab w:val="left" w:pos="34"/>
        </w:tabs>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5</w:t>
      </w:r>
    </w:p>
    <w:p w:rsidR="00205051" w:rsidRPr="00205051" w:rsidRDefault="00205051" w:rsidP="00205051">
      <w:pPr>
        <w:spacing w:after="0" w:line="240" w:lineRule="auto"/>
        <w:ind w:left="33" w:hanging="33"/>
        <w:contextualSpacing/>
        <w:jc w:val="both"/>
        <w:rPr>
          <w:rFonts w:ascii="Times New Roman" w:eastAsia="Calibri" w:hAnsi="Times New Roman" w:cs="Times New Roman"/>
          <w:sz w:val="24"/>
        </w:rPr>
      </w:pPr>
    </w:p>
    <w:p w:rsidR="00205051" w:rsidRPr="00205051" w:rsidRDefault="00205051" w:rsidP="00205051">
      <w:pPr>
        <w:tabs>
          <w:tab w:val="left" w:pos="426"/>
        </w:tabs>
        <w:spacing w:after="0" w:line="240" w:lineRule="auto"/>
        <w:jc w:val="both"/>
        <w:rPr>
          <w:rFonts w:ascii="Times New Roman" w:hAnsi="Times New Roman"/>
          <w:sz w:val="24"/>
          <w:shd w:val="clear" w:color="auto" w:fill="FFFFFF"/>
        </w:rPr>
      </w:pPr>
      <w:r w:rsidRPr="00205051">
        <w:rPr>
          <w:rFonts w:ascii="Times New Roman" w:hAnsi="Times New Roman"/>
          <w:b/>
          <w:sz w:val="24"/>
          <w:shd w:val="clear" w:color="auto" w:fill="FFFFFF"/>
        </w:rPr>
        <w:t>12.</w:t>
      </w:r>
      <w:r w:rsidRPr="00205051">
        <w:rPr>
          <w:rFonts w:ascii="Times New Roman" w:hAnsi="Times New Roman"/>
          <w:sz w:val="24"/>
        </w:rPr>
        <w:t>Проверка полномочий пользователя при его обращении к данным называется:</w:t>
      </w:r>
    </w:p>
    <w:p w:rsidR="00205051" w:rsidRPr="00205051" w:rsidRDefault="00205051" w:rsidP="00205051">
      <w:pPr>
        <w:numPr>
          <w:ilvl w:val="0"/>
          <w:numId w:val="20"/>
        </w:numPr>
        <w:tabs>
          <w:tab w:val="left" w:pos="34"/>
        </w:tabs>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 xml:space="preserve">Контролем доступа </w:t>
      </w:r>
    </w:p>
    <w:p w:rsidR="00205051" w:rsidRPr="00205051" w:rsidRDefault="00205051" w:rsidP="00205051">
      <w:pPr>
        <w:numPr>
          <w:ilvl w:val="0"/>
          <w:numId w:val="20"/>
        </w:numPr>
        <w:tabs>
          <w:tab w:val="left" w:pos="34"/>
        </w:tabs>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 xml:space="preserve">Аутентификацией </w:t>
      </w:r>
    </w:p>
    <w:p w:rsidR="00205051" w:rsidRPr="00205051" w:rsidRDefault="00205051" w:rsidP="00205051">
      <w:pPr>
        <w:numPr>
          <w:ilvl w:val="0"/>
          <w:numId w:val="20"/>
        </w:numPr>
        <w:tabs>
          <w:tab w:val="left" w:pos="34"/>
        </w:tabs>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Обеспечением целостности данных</w:t>
      </w:r>
    </w:p>
    <w:p w:rsidR="00205051" w:rsidRPr="00205051" w:rsidRDefault="00205051" w:rsidP="00205051">
      <w:pPr>
        <w:numPr>
          <w:ilvl w:val="0"/>
          <w:numId w:val="20"/>
        </w:numPr>
        <w:tabs>
          <w:tab w:val="left" w:pos="34"/>
        </w:tabs>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Шифрованием</w:t>
      </w:r>
    </w:p>
    <w:p w:rsidR="00205051" w:rsidRPr="00205051" w:rsidRDefault="00205051" w:rsidP="00205051">
      <w:pPr>
        <w:tabs>
          <w:tab w:val="left" w:pos="426"/>
        </w:tabs>
        <w:spacing w:after="0" w:line="240" w:lineRule="auto"/>
        <w:jc w:val="both"/>
        <w:rPr>
          <w:rFonts w:ascii="Times New Roman" w:hAnsi="Times New Roman"/>
          <w:sz w:val="24"/>
          <w:shd w:val="clear" w:color="auto" w:fill="FFFFFF"/>
        </w:rPr>
      </w:pPr>
      <w:r w:rsidRPr="00205051">
        <w:rPr>
          <w:rFonts w:ascii="Times New Roman" w:hAnsi="Times New Roman"/>
          <w:b/>
          <w:sz w:val="24"/>
          <w:shd w:val="clear" w:color="auto" w:fill="FFFFFF"/>
        </w:rPr>
        <w:t>13.</w:t>
      </w:r>
      <w:r w:rsidRPr="00205051">
        <w:rPr>
          <w:rFonts w:ascii="Times New Roman" w:hAnsi="Times New Roman"/>
          <w:sz w:val="24"/>
        </w:rPr>
        <w:t>Дан фрагмент электронной таблицы:</w:t>
      </w:r>
    </w:p>
    <w:p w:rsidR="00205051" w:rsidRPr="00205051" w:rsidRDefault="00205051" w:rsidP="00205051">
      <w:p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noProof/>
          <w:sz w:val="24"/>
          <w:lang w:eastAsia="ru-RU"/>
        </w:rPr>
        <w:drawing>
          <wp:inline distT="0" distB="0" distL="0" distR="0">
            <wp:extent cx="1924050" cy="504000"/>
            <wp:effectExtent l="19050" t="0" r="0" b="0"/>
            <wp:docPr id="2" name="Рисунок 6"/>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2" cstate="print"/>
                    <a:srcRect l="2930" t="21667" r="82098" b="71285"/>
                    <a:stretch>
                      <a:fillRect/>
                    </a:stretch>
                  </pic:blipFill>
                  <pic:spPr bwMode="auto">
                    <a:xfrm>
                      <a:off x="0" y="0"/>
                      <a:ext cx="1924050" cy="504000"/>
                    </a:xfrm>
                    <a:prstGeom prst="rect">
                      <a:avLst/>
                    </a:prstGeom>
                    <a:noFill/>
                    <a:ln w="9525">
                      <a:noFill/>
                      <a:miter lim="800000"/>
                      <a:headEnd/>
                      <a:tailEnd/>
                    </a:ln>
                    <a:effectLst/>
                  </pic:spPr>
                </pic:pic>
              </a:graphicData>
            </a:graphic>
          </wp:inline>
        </w:drawing>
      </w:r>
    </w:p>
    <w:p w:rsidR="00205051" w:rsidRPr="00205051" w:rsidRDefault="00205051" w:rsidP="00205051">
      <w:p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Какое значение появится в ячейке C2 после того, как ячейку C1 скопируют в ячейку С2?</w:t>
      </w:r>
    </w:p>
    <w:p w:rsidR="00205051" w:rsidRPr="00205051" w:rsidRDefault="00205051" w:rsidP="00205051">
      <w:pPr>
        <w:numPr>
          <w:ilvl w:val="0"/>
          <w:numId w:val="21"/>
        </w:numPr>
        <w:tabs>
          <w:tab w:val="left" w:pos="34"/>
        </w:tabs>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50</w:t>
      </w:r>
    </w:p>
    <w:p w:rsidR="00205051" w:rsidRPr="00205051" w:rsidRDefault="00205051" w:rsidP="00205051">
      <w:pPr>
        <w:numPr>
          <w:ilvl w:val="0"/>
          <w:numId w:val="21"/>
        </w:numPr>
        <w:tabs>
          <w:tab w:val="left" w:pos="34"/>
        </w:tabs>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40</w:t>
      </w:r>
    </w:p>
    <w:p w:rsidR="00205051" w:rsidRPr="00205051" w:rsidRDefault="00205051" w:rsidP="00205051">
      <w:pPr>
        <w:numPr>
          <w:ilvl w:val="0"/>
          <w:numId w:val="21"/>
        </w:numPr>
        <w:tabs>
          <w:tab w:val="left" w:pos="34"/>
        </w:tabs>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30</w:t>
      </w:r>
    </w:p>
    <w:p w:rsidR="00205051" w:rsidRPr="00205051" w:rsidRDefault="00205051" w:rsidP="00205051">
      <w:pPr>
        <w:numPr>
          <w:ilvl w:val="0"/>
          <w:numId w:val="21"/>
        </w:numPr>
        <w:tabs>
          <w:tab w:val="left" w:pos="34"/>
        </w:tabs>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20</w:t>
      </w:r>
    </w:p>
    <w:p w:rsidR="00205051" w:rsidRPr="00205051" w:rsidRDefault="00205051" w:rsidP="00205051">
      <w:pPr>
        <w:spacing w:after="0" w:line="240" w:lineRule="auto"/>
        <w:ind w:left="33" w:firstLine="709"/>
        <w:contextualSpacing/>
        <w:jc w:val="both"/>
        <w:rPr>
          <w:rFonts w:ascii="Times New Roman" w:eastAsia="Calibri" w:hAnsi="Times New Roman" w:cs="Times New Roman"/>
          <w:sz w:val="24"/>
        </w:rPr>
      </w:pPr>
    </w:p>
    <w:p w:rsidR="00205051" w:rsidRPr="00205051" w:rsidRDefault="00205051" w:rsidP="00205051">
      <w:pPr>
        <w:tabs>
          <w:tab w:val="left" w:pos="426"/>
        </w:tabs>
        <w:spacing w:after="0" w:line="240" w:lineRule="auto"/>
        <w:jc w:val="both"/>
        <w:rPr>
          <w:rFonts w:ascii="Times New Roman" w:hAnsi="Times New Roman"/>
          <w:sz w:val="24"/>
          <w:shd w:val="clear" w:color="auto" w:fill="FFFFFF"/>
        </w:rPr>
      </w:pPr>
      <w:r w:rsidRPr="00205051">
        <w:rPr>
          <w:rFonts w:ascii="Times New Roman" w:hAnsi="Times New Roman"/>
          <w:b/>
          <w:sz w:val="24"/>
          <w:shd w:val="clear" w:color="auto" w:fill="FFFFFF"/>
        </w:rPr>
        <w:t xml:space="preserve">14. </w:t>
      </w:r>
      <w:r w:rsidRPr="00205051">
        <w:rPr>
          <w:rFonts w:ascii="Times New Roman" w:hAnsi="Times New Roman"/>
          <w:sz w:val="24"/>
        </w:rPr>
        <w:t>Иден</w:t>
      </w:r>
      <w:r w:rsidRPr="00205051">
        <w:rPr>
          <w:rFonts w:ascii="Times New Roman" w:hAnsi="Times New Roman"/>
          <w:sz w:val="24"/>
        </w:rPr>
        <w:softHyphen/>
        <w:t>ти</w:t>
      </w:r>
      <w:r w:rsidRPr="00205051">
        <w:rPr>
          <w:rFonts w:ascii="Times New Roman" w:hAnsi="Times New Roman"/>
          <w:sz w:val="24"/>
        </w:rPr>
        <w:softHyphen/>
        <w:t>фи</w:t>
      </w:r>
      <w:r w:rsidRPr="00205051">
        <w:rPr>
          <w:rFonts w:ascii="Times New Roman" w:hAnsi="Times New Roman"/>
          <w:sz w:val="24"/>
        </w:rPr>
        <w:softHyphen/>
        <w:t>ка</w:t>
      </w:r>
      <w:r w:rsidRPr="00205051">
        <w:rPr>
          <w:rFonts w:ascii="Times New Roman" w:hAnsi="Times New Roman"/>
          <w:sz w:val="24"/>
        </w:rPr>
        <w:softHyphen/>
        <w:t>тор не</w:t>
      </w:r>
      <w:r w:rsidRPr="00205051">
        <w:rPr>
          <w:rFonts w:ascii="Times New Roman" w:hAnsi="Times New Roman"/>
          <w:sz w:val="24"/>
        </w:rPr>
        <w:softHyphen/>
        <w:t>ко</w:t>
      </w:r>
      <w:r w:rsidRPr="00205051">
        <w:rPr>
          <w:rFonts w:ascii="Times New Roman" w:hAnsi="Times New Roman"/>
          <w:sz w:val="24"/>
        </w:rPr>
        <w:softHyphen/>
        <w:t>то</w:t>
      </w:r>
      <w:r w:rsidRPr="00205051">
        <w:rPr>
          <w:rFonts w:ascii="Times New Roman" w:hAnsi="Times New Roman"/>
          <w:sz w:val="24"/>
        </w:rPr>
        <w:softHyphen/>
        <w:t>ро</w:t>
      </w:r>
      <w:r w:rsidRPr="00205051">
        <w:rPr>
          <w:rFonts w:ascii="Times New Roman" w:hAnsi="Times New Roman"/>
          <w:sz w:val="24"/>
        </w:rPr>
        <w:softHyphen/>
        <w:t>го ре</w:t>
      </w:r>
      <w:r w:rsidRPr="00205051">
        <w:rPr>
          <w:rFonts w:ascii="Times New Roman" w:hAnsi="Times New Roman"/>
          <w:sz w:val="24"/>
        </w:rPr>
        <w:softHyphen/>
        <w:t>сур</w:t>
      </w:r>
      <w:r w:rsidRPr="00205051">
        <w:rPr>
          <w:rFonts w:ascii="Times New Roman" w:hAnsi="Times New Roman"/>
          <w:sz w:val="24"/>
        </w:rPr>
        <w:softHyphen/>
        <w:t>са сети Ин</w:t>
      </w:r>
      <w:r w:rsidRPr="00205051">
        <w:rPr>
          <w:rFonts w:ascii="Times New Roman" w:hAnsi="Times New Roman"/>
          <w:sz w:val="24"/>
        </w:rPr>
        <w:softHyphen/>
        <w:t>тер</w:t>
      </w:r>
      <w:r w:rsidRPr="00205051">
        <w:rPr>
          <w:rFonts w:ascii="Times New Roman" w:hAnsi="Times New Roman"/>
          <w:sz w:val="24"/>
        </w:rPr>
        <w:softHyphen/>
        <w:t>нет имеет сле</w:t>
      </w:r>
      <w:r w:rsidRPr="00205051">
        <w:rPr>
          <w:rFonts w:ascii="Times New Roman" w:hAnsi="Times New Roman"/>
          <w:sz w:val="24"/>
        </w:rPr>
        <w:softHyphen/>
        <w:t>ду</w:t>
      </w:r>
      <w:r w:rsidRPr="00205051">
        <w:rPr>
          <w:rFonts w:ascii="Times New Roman" w:hAnsi="Times New Roman"/>
          <w:sz w:val="24"/>
        </w:rPr>
        <w:softHyphen/>
        <w:t>ю</w:t>
      </w:r>
      <w:r w:rsidRPr="00205051">
        <w:rPr>
          <w:rFonts w:ascii="Times New Roman" w:hAnsi="Times New Roman"/>
          <w:sz w:val="24"/>
        </w:rPr>
        <w:softHyphen/>
        <w:t>щий вид: http://www.olimpiada-profmast.ru/. Какая часть этого иден</w:t>
      </w:r>
      <w:r w:rsidRPr="00205051">
        <w:rPr>
          <w:rFonts w:ascii="Times New Roman" w:hAnsi="Times New Roman"/>
          <w:sz w:val="24"/>
        </w:rPr>
        <w:softHyphen/>
        <w:t>ти</w:t>
      </w:r>
      <w:r w:rsidRPr="00205051">
        <w:rPr>
          <w:rFonts w:ascii="Times New Roman" w:hAnsi="Times New Roman"/>
          <w:sz w:val="24"/>
        </w:rPr>
        <w:softHyphen/>
        <w:t>фи</w:t>
      </w:r>
      <w:r w:rsidRPr="00205051">
        <w:rPr>
          <w:rFonts w:ascii="Times New Roman" w:hAnsi="Times New Roman"/>
          <w:sz w:val="24"/>
        </w:rPr>
        <w:softHyphen/>
        <w:t>ка</w:t>
      </w:r>
      <w:r w:rsidRPr="00205051">
        <w:rPr>
          <w:rFonts w:ascii="Times New Roman" w:hAnsi="Times New Roman"/>
          <w:sz w:val="24"/>
        </w:rPr>
        <w:softHyphen/>
        <w:t>то</w:t>
      </w:r>
      <w:r w:rsidRPr="00205051">
        <w:rPr>
          <w:rFonts w:ascii="Times New Roman" w:hAnsi="Times New Roman"/>
          <w:sz w:val="24"/>
        </w:rPr>
        <w:softHyphen/>
        <w:t>ра ука</w:t>
      </w:r>
      <w:r w:rsidRPr="00205051">
        <w:rPr>
          <w:rFonts w:ascii="Times New Roman" w:hAnsi="Times New Roman"/>
          <w:sz w:val="24"/>
        </w:rPr>
        <w:softHyphen/>
        <w:t>зы</w:t>
      </w:r>
      <w:r w:rsidRPr="00205051">
        <w:rPr>
          <w:rFonts w:ascii="Times New Roman" w:hAnsi="Times New Roman"/>
          <w:sz w:val="24"/>
        </w:rPr>
        <w:softHyphen/>
        <w:t>ва</w:t>
      </w:r>
      <w:r w:rsidRPr="00205051">
        <w:rPr>
          <w:rFonts w:ascii="Times New Roman" w:hAnsi="Times New Roman"/>
          <w:sz w:val="24"/>
        </w:rPr>
        <w:softHyphen/>
        <w:t>ет на про</w:t>
      </w:r>
      <w:r w:rsidRPr="00205051">
        <w:rPr>
          <w:rFonts w:ascii="Times New Roman" w:hAnsi="Times New Roman"/>
          <w:sz w:val="24"/>
        </w:rPr>
        <w:softHyphen/>
        <w:t>то</w:t>
      </w:r>
      <w:r w:rsidRPr="00205051">
        <w:rPr>
          <w:rFonts w:ascii="Times New Roman" w:hAnsi="Times New Roman"/>
          <w:sz w:val="24"/>
        </w:rPr>
        <w:softHyphen/>
        <w:t>кол, ис</w:t>
      </w:r>
      <w:r w:rsidRPr="00205051">
        <w:rPr>
          <w:rFonts w:ascii="Times New Roman" w:hAnsi="Times New Roman"/>
          <w:sz w:val="24"/>
        </w:rPr>
        <w:softHyphen/>
        <w:t>поль</w:t>
      </w:r>
      <w:r w:rsidRPr="00205051">
        <w:rPr>
          <w:rFonts w:ascii="Times New Roman" w:hAnsi="Times New Roman"/>
          <w:sz w:val="24"/>
        </w:rPr>
        <w:softHyphen/>
        <w:t>зу</w:t>
      </w:r>
      <w:r w:rsidRPr="00205051">
        <w:rPr>
          <w:rFonts w:ascii="Times New Roman" w:hAnsi="Times New Roman"/>
          <w:sz w:val="24"/>
        </w:rPr>
        <w:softHyphen/>
        <w:t>е</w:t>
      </w:r>
      <w:r w:rsidRPr="00205051">
        <w:rPr>
          <w:rFonts w:ascii="Times New Roman" w:hAnsi="Times New Roman"/>
          <w:sz w:val="24"/>
        </w:rPr>
        <w:softHyphen/>
        <w:t>мый для пе</w:t>
      </w:r>
      <w:r w:rsidRPr="00205051">
        <w:rPr>
          <w:rFonts w:ascii="Times New Roman" w:hAnsi="Times New Roman"/>
          <w:sz w:val="24"/>
        </w:rPr>
        <w:softHyphen/>
        <w:t>ре</w:t>
      </w:r>
      <w:r w:rsidRPr="00205051">
        <w:rPr>
          <w:rFonts w:ascii="Times New Roman" w:hAnsi="Times New Roman"/>
          <w:sz w:val="24"/>
        </w:rPr>
        <w:softHyphen/>
        <w:t>да</w:t>
      </w:r>
      <w:r w:rsidRPr="00205051">
        <w:rPr>
          <w:rFonts w:ascii="Times New Roman" w:hAnsi="Times New Roman"/>
          <w:sz w:val="24"/>
        </w:rPr>
        <w:softHyphen/>
        <w:t>чи ре</w:t>
      </w:r>
      <w:r w:rsidRPr="00205051">
        <w:rPr>
          <w:rFonts w:ascii="Times New Roman" w:hAnsi="Times New Roman"/>
          <w:sz w:val="24"/>
        </w:rPr>
        <w:softHyphen/>
        <w:t>сур</w:t>
      </w:r>
      <w:r w:rsidRPr="00205051">
        <w:rPr>
          <w:rFonts w:ascii="Times New Roman" w:hAnsi="Times New Roman"/>
          <w:sz w:val="24"/>
        </w:rPr>
        <w:softHyphen/>
        <w:t>са?</w:t>
      </w:r>
    </w:p>
    <w:p w:rsidR="00205051" w:rsidRPr="00205051" w:rsidRDefault="00205051" w:rsidP="00205051">
      <w:pPr>
        <w:numPr>
          <w:ilvl w:val="0"/>
          <w:numId w:val="22"/>
        </w:numPr>
        <w:tabs>
          <w:tab w:val="left" w:pos="34"/>
        </w:tabs>
        <w:spacing w:after="0" w:line="240" w:lineRule="auto"/>
        <w:contextualSpacing/>
        <w:jc w:val="both"/>
        <w:rPr>
          <w:rFonts w:ascii="Times New Roman" w:eastAsia="Calibri" w:hAnsi="Times New Roman" w:cs="Times New Roman"/>
          <w:sz w:val="24"/>
          <w:lang w:val="en-US"/>
        </w:rPr>
      </w:pPr>
      <w:r w:rsidRPr="00205051">
        <w:rPr>
          <w:rFonts w:ascii="Times New Roman" w:eastAsia="Calibri" w:hAnsi="Times New Roman" w:cs="Times New Roman"/>
          <w:sz w:val="24"/>
          <w:lang w:val="en-US"/>
        </w:rPr>
        <w:t>www</w:t>
      </w:r>
    </w:p>
    <w:p w:rsidR="00205051" w:rsidRPr="00205051" w:rsidRDefault="00205051" w:rsidP="00205051">
      <w:pPr>
        <w:numPr>
          <w:ilvl w:val="0"/>
          <w:numId w:val="22"/>
        </w:numPr>
        <w:tabs>
          <w:tab w:val="left" w:pos="34"/>
        </w:tabs>
        <w:spacing w:after="0" w:line="240" w:lineRule="auto"/>
        <w:contextualSpacing/>
        <w:jc w:val="both"/>
        <w:rPr>
          <w:rFonts w:ascii="Times New Roman" w:eastAsia="Calibri" w:hAnsi="Times New Roman" w:cs="Times New Roman"/>
          <w:sz w:val="24"/>
          <w:lang w:val="en-US"/>
        </w:rPr>
      </w:pPr>
      <w:proofErr w:type="spellStart"/>
      <w:r w:rsidRPr="00205051">
        <w:rPr>
          <w:rFonts w:ascii="Times New Roman" w:eastAsia="Calibri" w:hAnsi="Times New Roman" w:cs="Times New Roman"/>
          <w:sz w:val="24"/>
          <w:lang w:val="en-US"/>
        </w:rPr>
        <w:t>olimpiada-profmast</w:t>
      </w:r>
      <w:proofErr w:type="spellEnd"/>
    </w:p>
    <w:p w:rsidR="00205051" w:rsidRPr="00205051" w:rsidRDefault="00205051" w:rsidP="00205051">
      <w:pPr>
        <w:numPr>
          <w:ilvl w:val="0"/>
          <w:numId w:val="22"/>
        </w:numPr>
        <w:tabs>
          <w:tab w:val="left" w:pos="34"/>
        </w:tabs>
        <w:spacing w:after="0" w:line="240" w:lineRule="auto"/>
        <w:contextualSpacing/>
        <w:jc w:val="both"/>
        <w:rPr>
          <w:rFonts w:ascii="Times New Roman" w:eastAsia="Calibri" w:hAnsi="Times New Roman" w:cs="Times New Roman"/>
          <w:sz w:val="24"/>
          <w:lang w:val="en-US"/>
        </w:rPr>
      </w:pPr>
      <w:r w:rsidRPr="00205051">
        <w:rPr>
          <w:rFonts w:ascii="Times New Roman" w:eastAsia="Calibri" w:hAnsi="Times New Roman" w:cs="Times New Roman"/>
          <w:sz w:val="24"/>
          <w:lang w:val="en-US"/>
        </w:rPr>
        <w:lastRenderedPageBreak/>
        <w:t>http</w:t>
      </w:r>
    </w:p>
    <w:p w:rsidR="00205051" w:rsidRPr="00205051" w:rsidRDefault="00205051" w:rsidP="00205051">
      <w:pPr>
        <w:numPr>
          <w:ilvl w:val="0"/>
          <w:numId w:val="22"/>
        </w:numPr>
        <w:tabs>
          <w:tab w:val="left" w:pos="34"/>
        </w:tabs>
        <w:spacing w:after="0" w:line="240" w:lineRule="auto"/>
        <w:contextualSpacing/>
        <w:jc w:val="both"/>
        <w:rPr>
          <w:rFonts w:ascii="Times New Roman" w:eastAsia="Calibri" w:hAnsi="Times New Roman" w:cs="Times New Roman"/>
          <w:sz w:val="24"/>
          <w:lang w:val="en-US"/>
        </w:rPr>
      </w:pPr>
      <w:proofErr w:type="spellStart"/>
      <w:r w:rsidRPr="00205051">
        <w:rPr>
          <w:rFonts w:ascii="Times New Roman" w:eastAsia="Calibri" w:hAnsi="Times New Roman" w:cs="Times New Roman"/>
          <w:sz w:val="24"/>
        </w:rPr>
        <w:t>ru</w:t>
      </w:r>
      <w:proofErr w:type="spellEnd"/>
    </w:p>
    <w:p w:rsidR="00205051" w:rsidRPr="00205051" w:rsidRDefault="00205051" w:rsidP="00205051">
      <w:pPr>
        <w:spacing w:after="0" w:line="240" w:lineRule="auto"/>
        <w:ind w:left="33" w:firstLine="709"/>
        <w:contextualSpacing/>
        <w:jc w:val="both"/>
        <w:rPr>
          <w:rFonts w:ascii="Times New Roman" w:eastAsia="Calibri" w:hAnsi="Times New Roman" w:cs="Times New Roman"/>
          <w:sz w:val="24"/>
        </w:rPr>
      </w:pPr>
    </w:p>
    <w:p w:rsidR="00205051" w:rsidRPr="00205051" w:rsidRDefault="00205051" w:rsidP="00205051">
      <w:pPr>
        <w:spacing w:after="0" w:line="240" w:lineRule="auto"/>
        <w:ind w:left="33" w:hanging="33"/>
        <w:contextualSpacing/>
        <w:jc w:val="both"/>
        <w:rPr>
          <w:rFonts w:ascii="Times New Roman" w:eastAsia="Calibri" w:hAnsi="Times New Roman" w:cs="Times New Roman"/>
          <w:sz w:val="24"/>
        </w:rPr>
      </w:pPr>
      <w:r w:rsidRPr="00205051">
        <w:rPr>
          <w:rFonts w:ascii="Times New Roman" w:eastAsia="Calibri" w:hAnsi="Times New Roman" w:cs="Times New Roman"/>
          <w:b/>
          <w:sz w:val="24"/>
        </w:rPr>
        <w:t>15.</w:t>
      </w:r>
      <w:r w:rsidRPr="00205051">
        <w:rPr>
          <w:rFonts w:ascii="Times New Roman" w:eastAsia="Calibri" w:hAnsi="Times New Roman" w:cs="Times New Roman"/>
          <w:sz w:val="24"/>
        </w:rPr>
        <w:t xml:space="preserve"> Дан фраг</w:t>
      </w:r>
      <w:r w:rsidRPr="00205051">
        <w:rPr>
          <w:rFonts w:ascii="Times New Roman" w:eastAsia="Calibri" w:hAnsi="Times New Roman" w:cs="Times New Roman"/>
          <w:sz w:val="24"/>
        </w:rPr>
        <w:softHyphen/>
        <w:t>мент элек</w:t>
      </w:r>
      <w:r w:rsidRPr="00205051">
        <w:rPr>
          <w:rFonts w:ascii="Times New Roman" w:eastAsia="Calibri" w:hAnsi="Times New Roman" w:cs="Times New Roman"/>
          <w:sz w:val="24"/>
        </w:rPr>
        <w:softHyphen/>
        <w:t>трон</w:t>
      </w:r>
      <w:r w:rsidRPr="00205051">
        <w:rPr>
          <w:rFonts w:ascii="Times New Roman" w:eastAsia="Calibri" w:hAnsi="Times New Roman" w:cs="Times New Roman"/>
          <w:sz w:val="24"/>
        </w:rPr>
        <w:softHyphen/>
        <w:t>ной таб</w:t>
      </w:r>
      <w:r w:rsidRPr="00205051">
        <w:rPr>
          <w:rFonts w:ascii="Times New Roman" w:eastAsia="Calibri" w:hAnsi="Times New Roman" w:cs="Times New Roman"/>
          <w:sz w:val="24"/>
        </w:rPr>
        <w:softHyphen/>
        <w:t>ли</w:t>
      </w:r>
      <w:r w:rsidRPr="00205051">
        <w:rPr>
          <w:rFonts w:ascii="Times New Roman" w:eastAsia="Calibri" w:hAnsi="Times New Roman" w:cs="Times New Roman"/>
          <w:sz w:val="24"/>
        </w:rPr>
        <w:softHyphen/>
        <w:t>цы:</w:t>
      </w:r>
    </w:p>
    <w:p w:rsidR="00205051" w:rsidRPr="00205051" w:rsidRDefault="00205051" w:rsidP="00205051">
      <w:pPr>
        <w:shd w:val="clear" w:color="auto" w:fill="FFFFFF"/>
        <w:spacing w:after="0" w:line="240" w:lineRule="auto"/>
        <w:jc w:val="both"/>
        <w:rPr>
          <w:rFonts w:ascii="Verdana" w:eastAsia="Times New Roman" w:hAnsi="Verdana" w:cs="Times New Roman"/>
          <w:sz w:val="18"/>
          <w:szCs w:val="18"/>
          <w:lang w:eastAsia="ru-RU"/>
        </w:rPr>
      </w:pPr>
      <w:r w:rsidRPr="00205051">
        <w:rPr>
          <w:rFonts w:ascii="Verdana" w:eastAsia="Times New Roman" w:hAnsi="Verdana" w:cs="Times New Roman"/>
          <w:sz w:val="18"/>
          <w:szCs w:val="18"/>
          <w:lang w:eastAsia="ru-RU"/>
        </w:rPr>
        <w:t> </w:t>
      </w:r>
      <w:r w:rsidRPr="00205051">
        <w:rPr>
          <w:rFonts w:ascii="Verdana" w:eastAsia="Times New Roman" w:hAnsi="Verdana" w:cs="Times New Roman"/>
          <w:noProof/>
          <w:sz w:val="18"/>
          <w:szCs w:val="18"/>
          <w:lang w:eastAsia="ru-RU"/>
        </w:rPr>
        <w:drawing>
          <wp:inline distT="0" distB="0" distL="0" distR="0">
            <wp:extent cx="2318004" cy="504335"/>
            <wp:effectExtent l="19050" t="0" r="6096" b="0"/>
            <wp:docPr id="3" name="Рисунок 9"/>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3" cstate="print"/>
                    <a:srcRect l="2969" t="21667" r="78322" b="71389"/>
                    <a:stretch>
                      <a:fillRect/>
                    </a:stretch>
                  </pic:blipFill>
                  <pic:spPr bwMode="auto">
                    <a:xfrm>
                      <a:off x="0" y="0"/>
                      <a:ext cx="2324211" cy="505685"/>
                    </a:xfrm>
                    <a:prstGeom prst="rect">
                      <a:avLst/>
                    </a:prstGeom>
                    <a:noFill/>
                    <a:ln w="9525">
                      <a:noFill/>
                      <a:miter lim="800000"/>
                      <a:headEnd/>
                      <a:tailEnd/>
                    </a:ln>
                    <a:effectLst/>
                  </pic:spPr>
                </pic:pic>
              </a:graphicData>
            </a:graphic>
          </wp:inline>
        </w:drawing>
      </w:r>
    </w:p>
    <w:p w:rsidR="00205051" w:rsidRPr="00205051" w:rsidRDefault="00205051" w:rsidP="00205051">
      <w:pPr>
        <w:spacing w:after="0" w:line="240" w:lineRule="auto"/>
        <w:contextualSpacing/>
        <w:jc w:val="both"/>
        <w:rPr>
          <w:rFonts w:ascii="Times New Roman" w:eastAsia="Calibri" w:hAnsi="Times New Roman" w:cs="Times New Roman"/>
          <w:sz w:val="24"/>
        </w:rPr>
      </w:pPr>
      <w:r w:rsidRPr="00205051">
        <w:rPr>
          <w:rFonts w:ascii="Verdana" w:eastAsia="Times New Roman" w:hAnsi="Verdana" w:cs="Times New Roman"/>
          <w:sz w:val="18"/>
          <w:szCs w:val="18"/>
          <w:lang w:eastAsia="ru-RU"/>
        </w:rPr>
        <w:t> </w:t>
      </w:r>
      <w:r w:rsidRPr="00205051">
        <w:rPr>
          <w:rFonts w:ascii="Times New Roman" w:eastAsia="Calibri" w:hAnsi="Times New Roman" w:cs="Times New Roman"/>
          <w:sz w:val="24"/>
        </w:rPr>
        <w:t>Какая из приведённых фор</w:t>
      </w:r>
      <w:r w:rsidRPr="00205051">
        <w:rPr>
          <w:rFonts w:ascii="Times New Roman" w:eastAsia="Calibri" w:hAnsi="Times New Roman" w:cs="Times New Roman"/>
          <w:sz w:val="24"/>
        </w:rPr>
        <w:softHyphen/>
        <w:t>мул может быть за</w:t>
      </w:r>
      <w:r w:rsidRPr="00205051">
        <w:rPr>
          <w:rFonts w:ascii="Times New Roman" w:eastAsia="Calibri" w:hAnsi="Times New Roman" w:cs="Times New Roman"/>
          <w:sz w:val="24"/>
        </w:rPr>
        <w:softHyphen/>
        <w:t>пи</w:t>
      </w:r>
      <w:r w:rsidRPr="00205051">
        <w:rPr>
          <w:rFonts w:ascii="Times New Roman" w:eastAsia="Calibri" w:hAnsi="Times New Roman" w:cs="Times New Roman"/>
          <w:sz w:val="24"/>
        </w:rPr>
        <w:softHyphen/>
        <w:t>са</w:t>
      </w:r>
      <w:r w:rsidRPr="00205051">
        <w:rPr>
          <w:rFonts w:ascii="Times New Roman" w:eastAsia="Calibri" w:hAnsi="Times New Roman" w:cs="Times New Roman"/>
          <w:sz w:val="24"/>
        </w:rPr>
        <w:softHyphen/>
        <w:t>на в ячей</w:t>
      </w:r>
      <w:r w:rsidRPr="00205051">
        <w:rPr>
          <w:rFonts w:ascii="Times New Roman" w:eastAsia="Calibri" w:hAnsi="Times New Roman" w:cs="Times New Roman"/>
          <w:sz w:val="24"/>
        </w:rPr>
        <w:softHyphen/>
        <w:t>ке C2, чтобы по</w:t>
      </w:r>
      <w:r w:rsidRPr="00205051">
        <w:rPr>
          <w:rFonts w:ascii="Times New Roman" w:eastAsia="Calibri" w:hAnsi="Times New Roman" w:cs="Times New Roman"/>
          <w:sz w:val="24"/>
        </w:rPr>
        <w:softHyphen/>
        <w:t>стро</w:t>
      </w:r>
      <w:r w:rsidRPr="00205051">
        <w:rPr>
          <w:rFonts w:ascii="Times New Roman" w:eastAsia="Calibri" w:hAnsi="Times New Roman" w:cs="Times New Roman"/>
          <w:sz w:val="24"/>
        </w:rPr>
        <w:softHyphen/>
        <w:t>ен</w:t>
      </w:r>
      <w:r w:rsidRPr="00205051">
        <w:rPr>
          <w:rFonts w:ascii="Times New Roman" w:eastAsia="Calibri" w:hAnsi="Times New Roman" w:cs="Times New Roman"/>
          <w:sz w:val="24"/>
        </w:rPr>
        <w:softHyphen/>
        <w:t>ная после вы</w:t>
      </w:r>
      <w:r w:rsidRPr="00205051">
        <w:rPr>
          <w:rFonts w:ascii="Times New Roman" w:eastAsia="Calibri" w:hAnsi="Times New Roman" w:cs="Times New Roman"/>
          <w:sz w:val="24"/>
        </w:rPr>
        <w:softHyphen/>
        <w:t>пол</w:t>
      </w:r>
      <w:r w:rsidRPr="00205051">
        <w:rPr>
          <w:rFonts w:ascii="Times New Roman" w:eastAsia="Calibri" w:hAnsi="Times New Roman" w:cs="Times New Roman"/>
          <w:sz w:val="24"/>
        </w:rPr>
        <w:softHyphen/>
        <w:t>не</w:t>
      </w:r>
      <w:r w:rsidRPr="00205051">
        <w:rPr>
          <w:rFonts w:ascii="Times New Roman" w:eastAsia="Calibri" w:hAnsi="Times New Roman" w:cs="Times New Roman"/>
          <w:sz w:val="24"/>
        </w:rPr>
        <w:softHyphen/>
        <w:t>ния вы</w:t>
      </w:r>
      <w:r w:rsidRPr="00205051">
        <w:rPr>
          <w:rFonts w:ascii="Times New Roman" w:eastAsia="Calibri" w:hAnsi="Times New Roman" w:cs="Times New Roman"/>
          <w:sz w:val="24"/>
        </w:rPr>
        <w:softHyphen/>
        <w:t>чис</w:t>
      </w:r>
      <w:r w:rsidRPr="00205051">
        <w:rPr>
          <w:rFonts w:ascii="Times New Roman" w:eastAsia="Calibri" w:hAnsi="Times New Roman" w:cs="Times New Roman"/>
          <w:sz w:val="24"/>
        </w:rPr>
        <w:softHyphen/>
        <w:t>ле</w:t>
      </w:r>
      <w:r w:rsidRPr="00205051">
        <w:rPr>
          <w:rFonts w:ascii="Times New Roman" w:eastAsia="Calibri" w:hAnsi="Times New Roman" w:cs="Times New Roman"/>
          <w:sz w:val="24"/>
        </w:rPr>
        <w:softHyphen/>
        <w:t>ний кру</w:t>
      </w:r>
      <w:r w:rsidRPr="00205051">
        <w:rPr>
          <w:rFonts w:ascii="Times New Roman" w:eastAsia="Calibri" w:hAnsi="Times New Roman" w:cs="Times New Roman"/>
          <w:sz w:val="24"/>
        </w:rPr>
        <w:softHyphen/>
        <w:t>го</w:t>
      </w:r>
      <w:r w:rsidRPr="00205051">
        <w:rPr>
          <w:rFonts w:ascii="Times New Roman" w:eastAsia="Calibri" w:hAnsi="Times New Roman" w:cs="Times New Roman"/>
          <w:sz w:val="24"/>
        </w:rPr>
        <w:softHyphen/>
        <w:t>вая диа</w:t>
      </w:r>
      <w:r w:rsidRPr="00205051">
        <w:rPr>
          <w:rFonts w:ascii="Times New Roman" w:eastAsia="Calibri" w:hAnsi="Times New Roman" w:cs="Times New Roman"/>
          <w:sz w:val="24"/>
        </w:rPr>
        <w:softHyphen/>
        <w:t>грам</w:t>
      </w:r>
      <w:r w:rsidRPr="00205051">
        <w:rPr>
          <w:rFonts w:ascii="Times New Roman" w:eastAsia="Calibri" w:hAnsi="Times New Roman" w:cs="Times New Roman"/>
          <w:sz w:val="24"/>
        </w:rPr>
        <w:softHyphen/>
        <w:t>ма по зна</w:t>
      </w:r>
      <w:r w:rsidRPr="00205051">
        <w:rPr>
          <w:rFonts w:ascii="Times New Roman" w:eastAsia="Calibri" w:hAnsi="Times New Roman" w:cs="Times New Roman"/>
          <w:sz w:val="24"/>
        </w:rPr>
        <w:softHyphen/>
        <w:t>че</w:t>
      </w:r>
      <w:r w:rsidRPr="00205051">
        <w:rPr>
          <w:rFonts w:ascii="Times New Roman" w:eastAsia="Calibri" w:hAnsi="Times New Roman" w:cs="Times New Roman"/>
          <w:sz w:val="24"/>
        </w:rPr>
        <w:softHyphen/>
        <w:t>ни</w:t>
      </w:r>
      <w:r w:rsidRPr="00205051">
        <w:rPr>
          <w:rFonts w:ascii="Times New Roman" w:eastAsia="Calibri" w:hAnsi="Times New Roman" w:cs="Times New Roman"/>
          <w:sz w:val="24"/>
        </w:rPr>
        <w:softHyphen/>
        <w:t>ям диа</w:t>
      </w:r>
      <w:r w:rsidRPr="00205051">
        <w:rPr>
          <w:rFonts w:ascii="Times New Roman" w:eastAsia="Calibri" w:hAnsi="Times New Roman" w:cs="Times New Roman"/>
          <w:sz w:val="24"/>
        </w:rPr>
        <w:softHyphen/>
        <w:t>па</w:t>
      </w:r>
      <w:r w:rsidRPr="00205051">
        <w:rPr>
          <w:rFonts w:ascii="Times New Roman" w:eastAsia="Calibri" w:hAnsi="Times New Roman" w:cs="Times New Roman"/>
          <w:sz w:val="24"/>
        </w:rPr>
        <w:softHyphen/>
        <w:t>зо</w:t>
      </w:r>
      <w:r w:rsidRPr="00205051">
        <w:rPr>
          <w:rFonts w:ascii="Times New Roman" w:eastAsia="Calibri" w:hAnsi="Times New Roman" w:cs="Times New Roman"/>
          <w:sz w:val="24"/>
        </w:rPr>
        <w:softHyphen/>
        <w:t>на ячеек A2:D2 со</w:t>
      </w:r>
      <w:r w:rsidRPr="00205051">
        <w:rPr>
          <w:rFonts w:ascii="Times New Roman" w:eastAsia="Calibri" w:hAnsi="Times New Roman" w:cs="Times New Roman"/>
          <w:sz w:val="24"/>
        </w:rPr>
        <w:softHyphen/>
        <w:t>от</w:t>
      </w:r>
      <w:r w:rsidRPr="00205051">
        <w:rPr>
          <w:rFonts w:ascii="Times New Roman" w:eastAsia="Calibri" w:hAnsi="Times New Roman" w:cs="Times New Roman"/>
          <w:sz w:val="24"/>
        </w:rPr>
        <w:softHyphen/>
        <w:t>вет</w:t>
      </w:r>
      <w:r w:rsidRPr="00205051">
        <w:rPr>
          <w:rFonts w:ascii="Times New Roman" w:eastAsia="Calibri" w:hAnsi="Times New Roman" w:cs="Times New Roman"/>
          <w:sz w:val="24"/>
        </w:rPr>
        <w:softHyphen/>
        <w:t>ство</w:t>
      </w:r>
      <w:r w:rsidRPr="00205051">
        <w:rPr>
          <w:rFonts w:ascii="Times New Roman" w:eastAsia="Calibri" w:hAnsi="Times New Roman" w:cs="Times New Roman"/>
          <w:sz w:val="24"/>
        </w:rPr>
        <w:softHyphen/>
        <w:t>ва</w:t>
      </w:r>
      <w:r w:rsidRPr="00205051">
        <w:rPr>
          <w:rFonts w:ascii="Times New Roman" w:eastAsia="Calibri" w:hAnsi="Times New Roman" w:cs="Times New Roman"/>
          <w:sz w:val="24"/>
        </w:rPr>
        <w:softHyphen/>
        <w:t>ла ри</w:t>
      </w:r>
      <w:r w:rsidRPr="00205051">
        <w:rPr>
          <w:rFonts w:ascii="Times New Roman" w:eastAsia="Calibri" w:hAnsi="Times New Roman" w:cs="Times New Roman"/>
          <w:sz w:val="24"/>
        </w:rPr>
        <w:softHyphen/>
        <w:t>сун</w:t>
      </w:r>
      <w:r w:rsidRPr="00205051">
        <w:rPr>
          <w:rFonts w:ascii="Times New Roman" w:eastAsia="Calibri" w:hAnsi="Times New Roman" w:cs="Times New Roman"/>
          <w:sz w:val="24"/>
        </w:rPr>
        <w:softHyphen/>
        <w:t>ку?</w:t>
      </w:r>
    </w:p>
    <w:p w:rsidR="00205051" w:rsidRPr="00205051" w:rsidRDefault="00205051" w:rsidP="00205051">
      <w:pPr>
        <w:spacing w:after="0" w:line="240" w:lineRule="auto"/>
        <w:ind w:left="33" w:firstLine="709"/>
        <w:contextualSpacing/>
        <w:jc w:val="both"/>
        <w:rPr>
          <w:rFonts w:ascii="Times New Roman" w:eastAsia="Calibri" w:hAnsi="Times New Roman" w:cs="Times New Roman"/>
          <w:sz w:val="24"/>
        </w:rPr>
      </w:pPr>
      <w:r w:rsidRPr="00205051">
        <w:rPr>
          <w:rFonts w:ascii="Verdana" w:eastAsia="Times New Roman" w:hAnsi="Verdana" w:cs="Times New Roman"/>
          <w:noProof/>
          <w:sz w:val="18"/>
          <w:szCs w:val="18"/>
          <w:lang w:eastAsia="ru-RU"/>
        </w:rPr>
        <w:drawing>
          <wp:inline distT="0" distB="0" distL="0" distR="0">
            <wp:extent cx="828675" cy="828675"/>
            <wp:effectExtent l="0" t="0" r="9525" b="9525"/>
            <wp:docPr id="4" name="Рисунок 8"/>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072" t="43579" r="38345" b="16912"/>
                    <a:stretch>
                      <a:fillRect/>
                    </a:stretch>
                  </pic:blipFill>
                  <pic:spPr bwMode="auto">
                    <a:xfrm>
                      <a:off x="0" y="0"/>
                      <a:ext cx="828675" cy="828675"/>
                    </a:xfrm>
                    <a:prstGeom prst="rect">
                      <a:avLst/>
                    </a:prstGeom>
                    <a:noFill/>
                    <a:ln w="9525">
                      <a:noFill/>
                      <a:miter lim="800000"/>
                      <a:headEnd/>
                      <a:tailEnd/>
                    </a:ln>
                    <a:effectLst/>
                  </pic:spPr>
                </pic:pic>
              </a:graphicData>
            </a:graphic>
          </wp:inline>
        </w:drawing>
      </w:r>
    </w:p>
    <w:p w:rsidR="00205051" w:rsidRPr="00205051" w:rsidRDefault="00205051" w:rsidP="00205051">
      <w:pPr>
        <w:spacing w:after="0" w:line="240" w:lineRule="auto"/>
        <w:ind w:left="33" w:firstLine="709"/>
        <w:contextualSpacing/>
        <w:jc w:val="both"/>
        <w:rPr>
          <w:rFonts w:ascii="Times New Roman" w:eastAsia="Calibri" w:hAnsi="Times New Roman" w:cs="Times New Roman"/>
          <w:sz w:val="24"/>
        </w:rPr>
      </w:pPr>
    </w:p>
    <w:p w:rsidR="00205051" w:rsidRPr="00205051" w:rsidRDefault="00205051" w:rsidP="00205051">
      <w:pPr>
        <w:numPr>
          <w:ilvl w:val="0"/>
          <w:numId w:val="23"/>
        </w:numPr>
        <w:tabs>
          <w:tab w:val="left" w:pos="34"/>
        </w:tabs>
        <w:spacing w:after="0" w:line="240" w:lineRule="auto"/>
        <w:contextualSpacing/>
        <w:rPr>
          <w:rFonts w:ascii="Times New Roman" w:eastAsia="Calibri" w:hAnsi="Times New Roman" w:cs="Times New Roman"/>
          <w:sz w:val="24"/>
        </w:rPr>
      </w:pPr>
      <w:r w:rsidRPr="00205051">
        <w:rPr>
          <w:rFonts w:ascii="Times New Roman" w:eastAsia="Calibri" w:hAnsi="Times New Roman" w:cs="Times New Roman"/>
          <w:sz w:val="24"/>
        </w:rPr>
        <w:t>=B1*</w:t>
      </w:r>
      <w:r w:rsidRPr="00205051">
        <w:rPr>
          <w:rFonts w:ascii="Times New Roman" w:eastAsia="Calibri" w:hAnsi="Times New Roman" w:cs="Times New Roman"/>
          <w:sz w:val="24"/>
          <w:lang w:val="en-US"/>
        </w:rPr>
        <w:t>C</w:t>
      </w:r>
      <w:r w:rsidRPr="00205051">
        <w:rPr>
          <w:rFonts w:ascii="Times New Roman" w:eastAsia="Calibri" w:hAnsi="Times New Roman" w:cs="Times New Roman"/>
          <w:sz w:val="24"/>
        </w:rPr>
        <w:t>1</w:t>
      </w:r>
    </w:p>
    <w:p w:rsidR="00205051" w:rsidRPr="00205051" w:rsidRDefault="00205051" w:rsidP="00205051">
      <w:pPr>
        <w:numPr>
          <w:ilvl w:val="0"/>
          <w:numId w:val="23"/>
        </w:numPr>
        <w:tabs>
          <w:tab w:val="left" w:pos="34"/>
        </w:tabs>
        <w:spacing w:after="0" w:line="240" w:lineRule="auto"/>
        <w:contextualSpacing/>
        <w:rPr>
          <w:rFonts w:ascii="Times New Roman" w:eastAsia="Calibri" w:hAnsi="Times New Roman" w:cs="Times New Roman"/>
          <w:sz w:val="24"/>
        </w:rPr>
      </w:pPr>
      <w:r w:rsidRPr="00205051">
        <w:rPr>
          <w:rFonts w:ascii="Times New Roman" w:eastAsia="Calibri" w:hAnsi="Times New Roman" w:cs="Times New Roman"/>
          <w:sz w:val="24"/>
        </w:rPr>
        <w:t>=</w:t>
      </w:r>
      <w:r w:rsidRPr="00205051">
        <w:rPr>
          <w:rFonts w:ascii="Times New Roman" w:eastAsia="Calibri" w:hAnsi="Times New Roman" w:cs="Times New Roman"/>
          <w:sz w:val="24"/>
          <w:lang w:val="en-US"/>
        </w:rPr>
        <w:t>D</w:t>
      </w:r>
      <w:r w:rsidRPr="00205051">
        <w:rPr>
          <w:rFonts w:ascii="Times New Roman" w:eastAsia="Calibri" w:hAnsi="Times New Roman" w:cs="Times New Roman"/>
          <w:sz w:val="24"/>
        </w:rPr>
        <w:t>1–6</w:t>
      </w:r>
    </w:p>
    <w:p w:rsidR="00205051" w:rsidRPr="00205051" w:rsidRDefault="00205051" w:rsidP="00205051">
      <w:pPr>
        <w:numPr>
          <w:ilvl w:val="0"/>
          <w:numId w:val="23"/>
        </w:numPr>
        <w:tabs>
          <w:tab w:val="left" w:pos="34"/>
        </w:tabs>
        <w:spacing w:after="0" w:line="240" w:lineRule="auto"/>
        <w:contextualSpacing/>
        <w:rPr>
          <w:rFonts w:ascii="Times New Roman" w:eastAsia="Calibri" w:hAnsi="Times New Roman" w:cs="Times New Roman"/>
          <w:sz w:val="24"/>
        </w:rPr>
      </w:pPr>
      <w:r w:rsidRPr="00205051">
        <w:rPr>
          <w:rFonts w:ascii="Times New Roman" w:eastAsia="Calibri" w:hAnsi="Times New Roman" w:cs="Times New Roman"/>
          <w:sz w:val="24"/>
        </w:rPr>
        <w:t>=А1–В1</w:t>
      </w:r>
    </w:p>
    <w:p w:rsidR="00205051" w:rsidRPr="00205051" w:rsidRDefault="00205051" w:rsidP="00205051">
      <w:pPr>
        <w:numPr>
          <w:ilvl w:val="0"/>
          <w:numId w:val="23"/>
        </w:numPr>
        <w:tabs>
          <w:tab w:val="left" w:pos="34"/>
        </w:tabs>
        <w:spacing w:after="0" w:line="240" w:lineRule="auto"/>
        <w:contextualSpacing/>
        <w:rPr>
          <w:rFonts w:ascii="Times New Roman" w:eastAsia="Calibri" w:hAnsi="Times New Roman" w:cs="Times New Roman"/>
          <w:sz w:val="24"/>
        </w:rPr>
      </w:pPr>
      <w:r w:rsidRPr="00205051">
        <w:rPr>
          <w:rFonts w:ascii="Times New Roman" w:eastAsia="Calibri" w:hAnsi="Times New Roman" w:cs="Times New Roman"/>
          <w:sz w:val="24"/>
        </w:rPr>
        <w:t>=(А1+В1)/3</w:t>
      </w:r>
    </w:p>
    <w:p w:rsidR="00205051" w:rsidRPr="00205051" w:rsidRDefault="00205051" w:rsidP="00205051">
      <w:pPr>
        <w:spacing w:after="0" w:line="240" w:lineRule="auto"/>
        <w:contextualSpacing/>
        <w:jc w:val="both"/>
        <w:rPr>
          <w:rFonts w:ascii="Times New Roman" w:eastAsia="Calibri" w:hAnsi="Times New Roman" w:cs="Times New Roman"/>
          <w:sz w:val="24"/>
        </w:rPr>
      </w:pPr>
    </w:p>
    <w:p w:rsidR="00205051" w:rsidRPr="00205051" w:rsidRDefault="00205051" w:rsidP="00205051">
      <w:pPr>
        <w:tabs>
          <w:tab w:val="left" w:pos="900"/>
        </w:tabs>
        <w:spacing w:after="0"/>
        <w:jc w:val="both"/>
        <w:rPr>
          <w:rFonts w:ascii="Times New Roman" w:hAnsi="Times New Roman" w:cs="Times New Roman"/>
          <w:bCs/>
          <w:sz w:val="24"/>
          <w:szCs w:val="24"/>
        </w:rPr>
      </w:pPr>
      <w:r w:rsidRPr="00205051">
        <w:rPr>
          <w:rFonts w:ascii="Times New Roman" w:eastAsia="Calibri" w:hAnsi="Times New Roman" w:cs="Times New Roman"/>
          <w:b/>
          <w:bCs/>
          <w:sz w:val="24"/>
          <w:szCs w:val="24"/>
          <w:lang w:eastAsia="ru-RU"/>
        </w:rPr>
        <w:t>16.</w:t>
      </w:r>
      <w:r w:rsidRPr="00205051">
        <w:rPr>
          <w:rFonts w:ascii="Times New Roman" w:eastAsia="Calibri" w:hAnsi="Times New Roman" w:cs="Times New Roman"/>
          <w:bCs/>
          <w:sz w:val="24"/>
          <w:szCs w:val="24"/>
          <w:lang w:eastAsia="ru-RU"/>
        </w:rPr>
        <w:t xml:space="preserve"> Определите название сети, если к</w:t>
      </w:r>
      <w:r w:rsidRPr="00205051">
        <w:rPr>
          <w:rFonts w:ascii="Times New Roman" w:hAnsi="Times New Roman" w:cs="Times New Roman"/>
          <w:bCs/>
          <w:sz w:val="24"/>
          <w:szCs w:val="24"/>
        </w:rPr>
        <w:t>омпьютеры одной организации, связанные каналами передачи информации для совместного использования общих ресурсов и периферийных устройств и находятся в одном здании:</w:t>
      </w:r>
    </w:p>
    <w:p w:rsidR="00205051" w:rsidRPr="00205051" w:rsidRDefault="00205051" w:rsidP="00205051">
      <w:pPr>
        <w:numPr>
          <w:ilvl w:val="0"/>
          <w:numId w:val="24"/>
        </w:numPr>
        <w:spacing w:after="0" w:line="259"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Региональной</w:t>
      </w:r>
    </w:p>
    <w:p w:rsidR="00205051" w:rsidRPr="00205051" w:rsidRDefault="00205051" w:rsidP="00205051">
      <w:pPr>
        <w:numPr>
          <w:ilvl w:val="0"/>
          <w:numId w:val="24"/>
        </w:numPr>
        <w:spacing w:after="0" w:line="259"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Территориальной</w:t>
      </w:r>
    </w:p>
    <w:p w:rsidR="00205051" w:rsidRPr="00205051" w:rsidRDefault="00205051" w:rsidP="00205051">
      <w:pPr>
        <w:numPr>
          <w:ilvl w:val="0"/>
          <w:numId w:val="24"/>
        </w:numPr>
        <w:spacing w:after="0" w:line="259"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Локальной</w:t>
      </w:r>
    </w:p>
    <w:p w:rsidR="00205051" w:rsidRPr="00205051" w:rsidRDefault="00205051" w:rsidP="00205051">
      <w:pPr>
        <w:numPr>
          <w:ilvl w:val="0"/>
          <w:numId w:val="24"/>
        </w:numPr>
        <w:spacing w:after="0" w:line="259"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Глобальной</w:t>
      </w:r>
    </w:p>
    <w:p w:rsidR="00205051" w:rsidRPr="00205051" w:rsidRDefault="00205051" w:rsidP="00205051">
      <w:pPr>
        <w:spacing w:after="0" w:line="259" w:lineRule="auto"/>
        <w:ind w:left="820"/>
        <w:contextualSpacing/>
        <w:jc w:val="both"/>
        <w:rPr>
          <w:rFonts w:ascii="Times New Roman" w:eastAsia="Calibri" w:hAnsi="Times New Roman" w:cs="Times New Roman"/>
          <w:sz w:val="24"/>
          <w:szCs w:val="24"/>
        </w:rPr>
      </w:pPr>
    </w:p>
    <w:p w:rsidR="00205051" w:rsidRPr="00205051" w:rsidRDefault="00205051" w:rsidP="00205051">
      <w:pPr>
        <w:widowControl w:val="0"/>
        <w:shd w:val="clear" w:color="auto" w:fill="FFFFFF"/>
        <w:jc w:val="both"/>
        <w:rPr>
          <w:rFonts w:ascii="Times New Roman" w:hAnsi="Times New Roman" w:cs="Times New Roman"/>
          <w:sz w:val="24"/>
          <w:szCs w:val="24"/>
        </w:rPr>
      </w:pPr>
      <w:r w:rsidRPr="00205051">
        <w:rPr>
          <w:rFonts w:ascii="Times New Roman" w:eastAsia="Calibri" w:hAnsi="Times New Roman" w:cs="Times New Roman"/>
          <w:b/>
          <w:bCs/>
          <w:sz w:val="24"/>
          <w:szCs w:val="24"/>
          <w:lang w:eastAsia="ru-RU"/>
        </w:rPr>
        <w:t>17.</w:t>
      </w:r>
      <w:r w:rsidRPr="00205051">
        <w:rPr>
          <w:rFonts w:ascii="Times New Roman" w:eastAsia="Calibri" w:hAnsi="Times New Roman" w:cs="Times New Roman"/>
          <w:bCs/>
          <w:sz w:val="24"/>
          <w:szCs w:val="24"/>
          <w:lang w:eastAsia="ru-RU"/>
        </w:rPr>
        <w:t xml:space="preserve"> Назовите функции и</w:t>
      </w:r>
      <w:r w:rsidRPr="00205051">
        <w:rPr>
          <w:rFonts w:ascii="Times New Roman" w:hAnsi="Times New Roman" w:cs="Times New Roman"/>
          <w:bCs/>
          <w:sz w:val="24"/>
          <w:szCs w:val="24"/>
        </w:rPr>
        <w:t>нформационно-поисковой системы:</w:t>
      </w:r>
    </w:p>
    <w:p w:rsidR="00205051" w:rsidRPr="00205051" w:rsidRDefault="00205051" w:rsidP="00205051">
      <w:pPr>
        <w:widowControl w:val="0"/>
        <w:numPr>
          <w:ilvl w:val="1"/>
          <w:numId w:val="25"/>
        </w:numPr>
        <w:shd w:val="clear" w:color="auto" w:fill="FFFFFF"/>
        <w:spacing w:after="0" w:line="240" w:lineRule="auto"/>
        <w:ind w:left="851"/>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Осуществлять поиск, вывод и сортировку данных</w:t>
      </w:r>
    </w:p>
    <w:p w:rsidR="00205051" w:rsidRPr="00205051" w:rsidRDefault="00205051" w:rsidP="00205051">
      <w:pPr>
        <w:widowControl w:val="0"/>
        <w:numPr>
          <w:ilvl w:val="1"/>
          <w:numId w:val="25"/>
        </w:numPr>
        <w:shd w:val="clear" w:color="auto" w:fill="FFFFFF"/>
        <w:spacing w:after="0" w:line="240" w:lineRule="auto"/>
        <w:ind w:left="851"/>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Осуществлять поиск и сортировку данных</w:t>
      </w:r>
    </w:p>
    <w:p w:rsidR="00205051" w:rsidRPr="00205051" w:rsidRDefault="00205051" w:rsidP="00205051">
      <w:pPr>
        <w:widowControl w:val="0"/>
        <w:numPr>
          <w:ilvl w:val="1"/>
          <w:numId w:val="25"/>
        </w:numPr>
        <w:shd w:val="clear" w:color="auto" w:fill="FFFFFF"/>
        <w:spacing w:after="0" w:line="240" w:lineRule="auto"/>
        <w:ind w:left="851"/>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Редактировать данные и осуществлять их поиск</w:t>
      </w:r>
    </w:p>
    <w:p w:rsidR="00205051" w:rsidRPr="00205051" w:rsidRDefault="00205051" w:rsidP="00205051">
      <w:pPr>
        <w:widowControl w:val="0"/>
        <w:numPr>
          <w:ilvl w:val="1"/>
          <w:numId w:val="25"/>
        </w:numPr>
        <w:shd w:val="clear" w:color="auto" w:fill="FFFFFF"/>
        <w:spacing w:after="0" w:line="240" w:lineRule="auto"/>
        <w:ind w:left="851"/>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Редактировать и сортировать данные</w:t>
      </w:r>
    </w:p>
    <w:p w:rsidR="00205051" w:rsidRPr="00205051" w:rsidRDefault="00205051" w:rsidP="00205051">
      <w:pPr>
        <w:spacing w:after="0"/>
        <w:jc w:val="both"/>
        <w:rPr>
          <w:rFonts w:ascii="Times New Roman" w:eastAsia="Calibri" w:hAnsi="Times New Roman" w:cs="Times New Roman"/>
          <w:sz w:val="24"/>
          <w:szCs w:val="24"/>
        </w:rPr>
      </w:pPr>
    </w:p>
    <w:p w:rsidR="00205051" w:rsidRPr="00205051" w:rsidRDefault="00205051" w:rsidP="00205051">
      <w:pPr>
        <w:widowControl w:val="0"/>
        <w:spacing w:after="0"/>
        <w:jc w:val="both"/>
        <w:rPr>
          <w:rFonts w:ascii="Times New Roman" w:hAnsi="Times New Roman" w:cs="Times New Roman"/>
          <w:sz w:val="24"/>
          <w:szCs w:val="24"/>
        </w:rPr>
      </w:pPr>
      <w:r w:rsidRPr="00205051">
        <w:rPr>
          <w:rFonts w:ascii="Times New Roman" w:eastAsia="Calibri" w:hAnsi="Times New Roman" w:cs="Times New Roman"/>
          <w:b/>
          <w:bCs/>
          <w:sz w:val="24"/>
          <w:szCs w:val="24"/>
          <w:lang w:eastAsia="ru-RU"/>
        </w:rPr>
        <w:t>18.</w:t>
      </w:r>
      <w:r w:rsidRPr="00205051">
        <w:rPr>
          <w:rFonts w:ascii="Times New Roman" w:eastAsia="Calibri" w:hAnsi="Times New Roman" w:cs="Times New Roman"/>
          <w:bCs/>
          <w:sz w:val="24"/>
          <w:szCs w:val="24"/>
          <w:lang w:eastAsia="ru-RU"/>
        </w:rPr>
        <w:t xml:space="preserve"> Укажите, что обеспечивает с</w:t>
      </w:r>
      <w:r w:rsidRPr="00205051">
        <w:rPr>
          <w:rFonts w:ascii="Times New Roman" w:hAnsi="Times New Roman" w:cs="Times New Roman"/>
          <w:sz w:val="24"/>
          <w:szCs w:val="24"/>
        </w:rPr>
        <w:t>истема электронного документооборота:</w:t>
      </w:r>
    </w:p>
    <w:p w:rsidR="00205051" w:rsidRPr="00205051" w:rsidRDefault="00205051" w:rsidP="00205051">
      <w:pPr>
        <w:widowControl w:val="0"/>
        <w:numPr>
          <w:ilvl w:val="0"/>
          <w:numId w:val="26"/>
        </w:numPr>
        <w:spacing w:after="0" w:line="240" w:lineRule="auto"/>
        <w:ind w:left="851"/>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Массовый ввод бумажных документов</w:t>
      </w:r>
    </w:p>
    <w:p w:rsidR="00205051" w:rsidRPr="00205051" w:rsidRDefault="00205051" w:rsidP="00205051">
      <w:pPr>
        <w:widowControl w:val="0"/>
        <w:numPr>
          <w:ilvl w:val="0"/>
          <w:numId w:val="26"/>
        </w:numPr>
        <w:spacing w:after="0" w:line="240" w:lineRule="auto"/>
        <w:ind w:left="851"/>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Управление электронными документами</w:t>
      </w:r>
    </w:p>
    <w:p w:rsidR="00205051" w:rsidRPr="00205051" w:rsidRDefault="00205051" w:rsidP="00205051">
      <w:pPr>
        <w:widowControl w:val="0"/>
        <w:numPr>
          <w:ilvl w:val="0"/>
          <w:numId w:val="26"/>
        </w:numPr>
        <w:spacing w:after="0" w:line="240" w:lineRule="auto"/>
        <w:ind w:left="851"/>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Управление знаниями</w:t>
      </w:r>
    </w:p>
    <w:p w:rsidR="00205051" w:rsidRPr="00205051" w:rsidRDefault="00205051" w:rsidP="00205051">
      <w:pPr>
        <w:widowControl w:val="0"/>
        <w:numPr>
          <w:ilvl w:val="0"/>
          <w:numId w:val="26"/>
        </w:numPr>
        <w:spacing w:after="0" w:line="240" w:lineRule="auto"/>
        <w:ind w:left="851"/>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Автоматизацию деловых процессов</w:t>
      </w:r>
    </w:p>
    <w:p w:rsidR="00205051" w:rsidRPr="00205051" w:rsidRDefault="00205051" w:rsidP="00205051">
      <w:pPr>
        <w:widowControl w:val="0"/>
        <w:spacing w:after="0" w:line="240" w:lineRule="auto"/>
        <w:jc w:val="both"/>
        <w:rPr>
          <w:rFonts w:ascii="Times New Roman" w:hAnsi="Times New Roman"/>
          <w:sz w:val="24"/>
          <w:szCs w:val="24"/>
        </w:rPr>
      </w:pPr>
    </w:p>
    <w:p w:rsidR="00205051" w:rsidRPr="00205051" w:rsidRDefault="00205051" w:rsidP="00205051">
      <w:pPr>
        <w:widowControl w:val="0"/>
        <w:spacing w:after="0" w:line="240" w:lineRule="auto"/>
        <w:jc w:val="both"/>
        <w:rPr>
          <w:rFonts w:ascii="Times New Roman" w:eastAsia="Times New Roman" w:hAnsi="Times New Roman" w:cs="Times New Roman"/>
          <w:sz w:val="24"/>
          <w:szCs w:val="24"/>
          <w:lang w:eastAsia="ru-RU"/>
        </w:rPr>
      </w:pPr>
      <w:r w:rsidRPr="00205051">
        <w:rPr>
          <w:rFonts w:ascii="Times New Roman" w:eastAsia="Calibri" w:hAnsi="Times New Roman" w:cs="Times New Roman"/>
          <w:b/>
          <w:bCs/>
          <w:sz w:val="24"/>
          <w:szCs w:val="24"/>
          <w:lang w:eastAsia="ru-RU"/>
        </w:rPr>
        <w:t>19.</w:t>
      </w:r>
      <w:r w:rsidRPr="00205051">
        <w:rPr>
          <w:rFonts w:ascii="Times New Roman" w:eastAsia="Calibri" w:hAnsi="Times New Roman" w:cs="Times New Roman"/>
          <w:bCs/>
          <w:sz w:val="24"/>
          <w:szCs w:val="24"/>
          <w:lang w:eastAsia="ru-RU"/>
        </w:rPr>
        <w:t xml:space="preserve"> Выберите м</w:t>
      </w:r>
      <w:r w:rsidRPr="00205051">
        <w:rPr>
          <w:rFonts w:ascii="Times New Roman" w:eastAsia="Times New Roman" w:hAnsi="Times New Roman" w:cs="Times New Roman"/>
          <w:bCs/>
          <w:sz w:val="24"/>
          <w:szCs w:val="24"/>
          <w:lang w:eastAsia="ru-RU"/>
        </w:rPr>
        <w:t>еры защиты, относящиеся к нормам поведения, которые традиционно сложились или складываются по мере распространения информационных технологий в обществе.</w:t>
      </w:r>
    </w:p>
    <w:p w:rsidR="00205051" w:rsidRPr="00205051" w:rsidRDefault="00205051" w:rsidP="00205051">
      <w:pPr>
        <w:numPr>
          <w:ilvl w:val="0"/>
          <w:numId w:val="27"/>
        </w:numPr>
        <w:spacing w:after="0" w:line="240" w:lineRule="auto"/>
        <w:contextualSpacing/>
        <w:jc w:val="both"/>
        <w:rPr>
          <w:rFonts w:ascii="Times New Roman" w:eastAsia="Calibri" w:hAnsi="Times New Roman" w:cs="Times New Roman"/>
          <w:bCs/>
          <w:sz w:val="24"/>
          <w:szCs w:val="24"/>
        </w:rPr>
      </w:pPr>
      <w:r w:rsidRPr="00205051">
        <w:rPr>
          <w:rFonts w:ascii="Times New Roman" w:eastAsia="Calibri" w:hAnsi="Times New Roman" w:cs="Times New Roman"/>
          <w:bCs/>
          <w:sz w:val="24"/>
          <w:szCs w:val="24"/>
        </w:rPr>
        <w:t>Правовые (законодательные)</w:t>
      </w:r>
    </w:p>
    <w:p w:rsidR="00205051" w:rsidRPr="00205051" w:rsidRDefault="00205051" w:rsidP="00205051">
      <w:pPr>
        <w:numPr>
          <w:ilvl w:val="0"/>
          <w:numId w:val="27"/>
        </w:numPr>
        <w:spacing w:after="0" w:line="240" w:lineRule="auto"/>
        <w:contextualSpacing/>
        <w:jc w:val="both"/>
        <w:rPr>
          <w:rFonts w:ascii="Times New Roman" w:eastAsia="Calibri" w:hAnsi="Times New Roman" w:cs="Times New Roman"/>
          <w:bCs/>
          <w:sz w:val="24"/>
          <w:szCs w:val="24"/>
        </w:rPr>
      </w:pPr>
      <w:r w:rsidRPr="00205051">
        <w:rPr>
          <w:rFonts w:ascii="Times New Roman" w:eastAsia="Calibri" w:hAnsi="Times New Roman" w:cs="Times New Roman"/>
          <w:bCs/>
          <w:sz w:val="24"/>
          <w:szCs w:val="24"/>
        </w:rPr>
        <w:t>Организационные (административные и процедурные)</w:t>
      </w:r>
    </w:p>
    <w:p w:rsidR="00205051" w:rsidRPr="00205051" w:rsidRDefault="00205051" w:rsidP="00205051">
      <w:pPr>
        <w:numPr>
          <w:ilvl w:val="0"/>
          <w:numId w:val="27"/>
        </w:numPr>
        <w:spacing w:after="0" w:line="240" w:lineRule="auto"/>
        <w:contextualSpacing/>
        <w:jc w:val="both"/>
        <w:rPr>
          <w:rFonts w:ascii="Times New Roman" w:eastAsia="Calibri" w:hAnsi="Times New Roman" w:cs="Times New Roman"/>
          <w:bCs/>
          <w:sz w:val="24"/>
          <w:szCs w:val="24"/>
        </w:rPr>
      </w:pPr>
      <w:r w:rsidRPr="00205051">
        <w:rPr>
          <w:rFonts w:ascii="Times New Roman" w:eastAsia="Calibri" w:hAnsi="Times New Roman" w:cs="Times New Roman"/>
          <w:bCs/>
          <w:sz w:val="24"/>
          <w:szCs w:val="24"/>
        </w:rPr>
        <w:t>Технологические</w:t>
      </w:r>
    </w:p>
    <w:p w:rsidR="00205051" w:rsidRPr="00205051" w:rsidRDefault="00205051" w:rsidP="00205051">
      <w:pPr>
        <w:numPr>
          <w:ilvl w:val="0"/>
          <w:numId w:val="27"/>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bCs/>
          <w:sz w:val="24"/>
          <w:szCs w:val="24"/>
        </w:rPr>
        <w:t>Морально-этические</w:t>
      </w:r>
    </w:p>
    <w:p w:rsidR="00205051" w:rsidRPr="00205051" w:rsidRDefault="00205051" w:rsidP="00205051">
      <w:pPr>
        <w:widowControl w:val="0"/>
        <w:autoSpaceDE w:val="0"/>
        <w:autoSpaceDN w:val="0"/>
        <w:adjustRightInd w:val="0"/>
        <w:spacing w:after="0" w:line="240" w:lineRule="auto"/>
        <w:contextualSpacing/>
        <w:jc w:val="both"/>
        <w:rPr>
          <w:rFonts w:ascii="Times New Roman" w:eastAsia="Calibri" w:hAnsi="Times New Roman" w:cs="Times New Roman"/>
          <w:b/>
          <w:sz w:val="24"/>
          <w:szCs w:val="24"/>
        </w:rPr>
      </w:pPr>
    </w:p>
    <w:p w:rsidR="00205051" w:rsidRPr="00205051" w:rsidRDefault="00205051" w:rsidP="00205051">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b/>
          <w:sz w:val="24"/>
          <w:szCs w:val="24"/>
        </w:rPr>
        <w:t>20.</w:t>
      </w:r>
      <w:r w:rsidRPr="00205051">
        <w:rPr>
          <w:rFonts w:ascii="Times New Roman" w:eastAsia="Calibri" w:hAnsi="Times New Roman" w:cs="Times New Roman"/>
          <w:sz w:val="24"/>
          <w:szCs w:val="24"/>
        </w:rPr>
        <w:t xml:space="preserve"> Укажите назначение папки «Заметки»:</w:t>
      </w:r>
    </w:p>
    <w:p w:rsidR="00205051" w:rsidRPr="00205051" w:rsidRDefault="00205051" w:rsidP="00205051">
      <w:pPr>
        <w:widowControl w:val="0"/>
        <w:numPr>
          <w:ilvl w:val="0"/>
          <w:numId w:val="2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Планирование личного расписания, встреч, событий и собраний</w:t>
      </w:r>
    </w:p>
    <w:p w:rsidR="00205051" w:rsidRPr="00205051" w:rsidRDefault="00205051" w:rsidP="00205051">
      <w:pPr>
        <w:widowControl w:val="0"/>
        <w:numPr>
          <w:ilvl w:val="0"/>
          <w:numId w:val="2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Информация о личных и деловых контактах</w:t>
      </w:r>
    </w:p>
    <w:p w:rsidR="00205051" w:rsidRPr="00205051" w:rsidRDefault="00205051" w:rsidP="00205051">
      <w:pPr>
        <w:widowControl w:val="0"/>
        <w:numPr>
          <w:ilvl w:val="0"/>
          <w:numId w:val="2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Планирование, ведение и учет задач</w:t>
      </w:r>
    </w:p>
    <w:p w:rsidR="00205051" w:rsidRPr="00205051" w:rsidRDefault="00205051" w:rsidP="00205051">
      <w:pPr>
        <w:widowControl w:val="0"/>
        <w:numPr>
          <w:ilvl w:val="0"/>
          <w:numId w:val="2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Создание различных примечаний</w:t>
      </w:r>
    </w:p>
    <w:p w:rsidR="00205051" w:rsidRPr="00205051" w:rsidRDefault="00205051" w:rsidP="00205051">
      <w:pPr>
        <w:widowControl w:val="0"/>
        <w:autoSpaceDE w:val="0"/>
        <w:autoSpaceDN w:val="0"/>
        <w:adjustRightInd w:val="0"/>
        <w:spacing w:after="0" w:line="240" w:lineRule="auto"/>
        <w:contextualSpacing/>
        <w:jc w:val="both"/>
        <w:rPr>
          <w:rFonts w:ascii="Times New Roman" w:eastAsia="Calibri" w:hAnsi="Times New Roman" w:cs="Times New Roman"/>
          <w:b/>
          <w:sz w:val="24"/>
          <w:szCs w:val="24"/>
        </w:rPr>
      </w:pPr>
    </w:p>
    <w:p w:rsidR="00205051" w:rsidRPr="00205051" w:rsidRDefault="00205051" w:rsidP="00205051">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b/>
          <w:sz w:val="24"/>
          <w:szCs w:val="24"/>
        </w:rPr>
        <w:t>21.</w:t>
      </w:r>
      <w:r w:rsidRPr="00205051">
        <w:rPr>
          <w:rFonts w:ascii="Times New Roman" w:eastAsia="Calibri" w:hAnsi="Times New Roman" w:cs="Times New Roman"/>
          <w:sz w:val="24"/>
          <w:szCs w:val="24"/>
        </w:rPr>
        <w:t xml:space="preserve"> Введение разделов в текстовый документ служит:</w:t>
      </w:r>
    </w:p>
    <w:p w:rsidR="00205051" w:rsidRPr="00205051" w:rsidRDefault="00205051" w:rsidP="00205051">
      <w:pPr>
        <w:widowControl w:val="0"/>
        <w:numPr>
          <w:ilvl w:val="0"/>
          <w:numId w:val="2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Для изменения разметки документа на одной странице или на разных страницах</w:t>
      </w:r>
    </w:p>
    <w:p w:rsidR="00205051" w:rsidRPr="00205051" w:rsidRDefault="00205051" w:rsidP="00205051">
      <w:pPr>
        <w:widowControl w:val="0"/>
        <w:numPr>
          <w:ilvl w:val="0"/>
          <w:numId w:val="2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Для изменения разметки документа только на одной странице</w:t>
      </w:r>
    </w:p>
    <w:p w:rsidR="00205051" w:rsidRPr="00205051" w:rsidRDefault="00205051" w:rsidP="00205051">
      <w:pPr>
        <w:widowControl w:val="0"/>
        <w:numPr>
          <w:ilvl w:val="0"/>
          <w:numId w:val="2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Только для изменения порядка нумерации страниц документа</w:t>
      </w:r>
    </w:p>
    <w:p w:rsidR="00205051" w:rsidRPr="00205051" w:rsidRDefault="00205051" w:rsidP="00205051">
      <w:pPr>
        <w:widowControl w:val="0"/>
        <w:numPr>
          <w:ilvl w:val="0"/>
          <w:numId w:val="2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Для лучшей «читаемости» документа</w:t>
      </w:r>
    </w:p>
    <w:p w:rsidR="00205051" w:rsidRPr="00205051" w:rsidRDefault="00205051" w:rsidP="00205051">
      <w:pPr>
        <w:contextualSpacing/>
        <w:jc w:val="both"/>
        <w:rPr>
          <w:rFonts w:ascii="Times New Roman" w:eastAsia="Calibri" w:hAnsi="Times New Roman" w:cs="Times New Roman"/>
          <w:sz w:val="24"/>
          <w:szCs w:val="24"/>
        </w:rPr>
      </w:pPr>
    </w:p>
    <w:p w:rsidR="00205051" w:rsidRPr="00205051" w:rsidRDefault="00205051" w:rsidP="00205051">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b/>
          <w:sz w:val="24"/>
          <w:szCs w:val="24"/>
        </w:rPr>
        <w:t>22.</w:t>
      </w:r>
      <w:r w:rsidRPr="00205051">
        <w:rPr>
          <w:rFonts w:ascii="Times New Roman" w:eastAsia="Calibri" w:hAnsi="Times New Roman" w:cs="Times New Roman"/>
          <w:sz w:val="24"/>
          <w:szCs w:val="24"/>
        </w:rPr>
        <w:t xml:space="preserve"> Типы данных в электронных таблицах </w:t>
      </w:r>
      <w:proofErr w:type="spellStart"/>
      <w:r w:rsidRPr="00205051">
        <w:rPr>
          <w:rFonts w:ascii="Times New Roman" w:eastAsia="Calibri" w:hAnsi="Times New Roman" w:cs="Times New Roman"/>
          <w:sz w:val="24"/>
          <w:szCs w:val="24"/>
          <w:lang w:val="en-US"/>
        </w:rPr>
        <w:t>MSExcel</w:t>
      </w:r>
      <w:proofErr w:type="spellEnd"/>
      <w:r w:rsidRPr="00205051">
        <w:rPr>
          <w:rFonts w:ascii="Times New Roman" w:eastAsia="Calibri" w:hAnsi="Times New Roman" w:cs="Times New Roman"/>
          <w:sz w:val="24"/>
          <w:szCs w:val="24"/>
        </w:rPr>
        <w:t xml:space="preserve"> – это…</w:t>
      </w:r>
    </w:p>
    <w:p w:rsidR="00205051" w:rsidRPr="00205051" w:rsidRDefault="00205051" w:rsidP="00205051">
      <w:pPr>
        <w:widowControl w:val="0"/>
        <w:numPr>
          <w:ilvl w:val="0"/>
          <w:numId w:val="3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Текст, число и формула</w:t>
      </w:r>
    </w:p>
    <w:p w:rsidR="00205051" w:rsidRPr="00205051" w:rsidRDefault="00205051" w:rsidP="00205051">
      <w:pPr>
        <w:widowControl w:val="0"/>
        <w:numPr>
          <w:ilvl w:val="0"/>
          <w:numId w:val="3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Текст и число</w:t>
      </w:r>
    </w:p>
    <w:p w:rsidR="00205051" w:rsidRPr="00205051" w:rsidRDefault="00205051" w:rsidP="00205051">
      <w:pPr>
        <w:widowControl w:val="0"/>
        <w:numPr>
          <w:ilvl w:val="0"/>
          <w:numId w:val="3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Константы, формулы и ошибки</w:t>
      </w:r>
    </w:p>
    <w:p w:rsidR="00205051" w:rsidRPr="00205051" w:rsidRDefault="00205051" w:rsidP="00205051">
      <w:pPr>
        <w:widowControl w:val="0"/>
        <w:numPr>
          <w:ilvl w:val="0"/>
          <w:numId w:val="3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Число и формула</w:t>
      </w:r>
    </w:p>
    <w:p w:rsidR="00205051" w:rsidRPr="00205051" w:rsidRDefault="00205051" w:rsidP="00205051">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205051" w:rsidRPr="00205051" w:rsidRDefault="00205051" w:rsidP="00205051">
      <w:pPr>
        <w:shd w:val="clear" w:color="auto" w:fill="FFFFFF"/>
        <w:spacing w:after="0" w:line="240" w:lineRule="auto"/>
        <w:contextualSpacing/>
        <w:jc w:val="both"/>
        <w:rPr>
          <w:rFonts w:ascii="Times New Roman" w:eastAsia="Calibri" w:hAnsi="Times New Roman" w:cs="Times New Roman"/>
          <w:bCs/>
          <w:iCs/>
          <w:sz w:val="24"/>
          <w:szCs w:val="24"/>
        </w:rPr>
      </w:pPr>
      <w:r w:rsidRPr="00205051">
        <w:rPr>
          <w:rFonts w:ascii="Times New Roman" w:eastAsia="Calibri" w:hAnsi="Times New Roman" w:cs="Times New Roman"/>
          <w:b/>
          <w:bCs/>
          <w:iCs/>
          <w:sz w:val="24"/>
          <w:szCs w:val="24"/>
        </w:rPr>
        <w:t>23.</w:t>
      </w:r>
      <w:r w:rsidRPr="00205051">
        <w:rPr>
          <w:rFonts w:ascii="Times New Roman" w:eastAsia="Calibri" w:hAnsi="Times New Roman" w:cs="Times New Roman"/>
          <w:bCs/>
          <w:iCs/>
          <w:sz w:val="24"/>
          <w:szCs w:val="24"/>
        </w:rPr>
        <w:t xml:space="preserve"> Медицинская автоматизированная информационная система – это… </w:t>
      </w:r>
    </w:p>
    <w:p w:rsidR="00205051" w:rsidRPr="00205051" w:rsidRDefault="00205051" w:rsidP="00205051">
      <w:pPr>
        <w:numPr>
          <w:ilvl w:val="0"/>
          <w:numId w:val="32"/>
        </w:numPr>
        <w:shd w:val="clear" w:color="auto" w:fill="FFFFFF"/>
        <w:tabs>
          <w:tab w:val="left" w:pos="709"/>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Совокупность программно-технических средств</w:t>
      </w:r>
    </w:p>
    <w:p w:rsidR="00205051" w:rsidRPr="00205051" w:rsidRDefault="00205051" w:rsidP="00205051">
      <w:pPr>
        <w:numPr>
          <w:ilvl w:val="0"/>
          <w:numId w:val="32"/>
        </w:numPr>
        <w:shd w:val="clear" w:color="auto" w:fill="FFFFFF"/>
        <w:tabs>
          <w:tab w:val="left" w:pos="709"/>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Совокупность программно-технических средств, используемых в лечебно-профилактическом учреждении</w:t>
      </w:r>
    </w:p>
    <w:p w:rsidR="00205051" w:rsidRPr="00205051" w:rsidRDefault="00205051" w:rsidP="00205051">
      <w:pPr>
        <w:numPr>
          <w:ilvl w:val="0"/>
          <w:numId w:val="32"/>
        </w:numPr>
        <w:shd w:val="clear" w:color="auto" w:fill="FFFFFF"/>
        <w:tabs>
          <w:tab w:val="left" w:pos="709"/>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База данных</w:t>
      </w:r>
    </w:p>
    <w:p w:rsidR="00205051" w:rsidRPr="00205051" w:rsidRDefault="00205051" w:rsidP="00205051">
      <w:pPr>
        <w:numPr>
          <w:ilvl w:val="0"/>
          <w:numId w:val="32"/>
        </w:numPr>
        <w:shd w:val="clear" w:color="auto" w:fill="FFFFFF"/>
        <w:tabs>
          <w:tab w:val="left" w:pos="709"/>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Медицинская программа</w:t>
      </w:r>
    </w:p>
    <w:p w:rsidR="00205051" w:rsidRPr="00205051" w:rsidRDefault="00205051" w:rsidP="00205051">
      <w:pPr>
        <w:shd w:val="clear" w:color="auto" w:fill="FFFFFF"/>
        <w:spacing w:after="0" w:line="240" w:lineRule="auto"/>
        <w:contextualSpacing/>
        <w:jc w:val="both"/>
        <w:rPr>
          <w:rFonts w:ascii="Times New Roman" w:eastAsia="Calibri" w:hAnsi="Times New Roman" w:cs="Times New Roman"/>
          <w:b/>
          <w:bCs/>
          <w:iCs/>
          <w:sz w:val="24"/>
          <w:szCs w:val="24"/>
        </w:rPr>
      </w:pPr>
    </w:p>
    <w:p w:rsidR="00205051" w:rsidRPr="00205051" w:rsidRDefault="00205051" w:rsidP="00205051">
      <w:pPr>
        <w:shd w:val="clear" w:color="auto" w:fill="FFFFFF"/>
        <w:spacing w:after="0" w:line="240" w:lineRule="auto"/>
        <w:contextualSpacing/>
        <w:jc w:val="both"/>
        <w:rPr>
          <w:rFonts w:ascii="Times New Roman" w:eastAsia="Calibri" w:hAnsi="Times New Roman" w:cs="Times New Roman"/>
          <w:bCs/>
          <w:iCs/>
          <w:sz w:val="24"/>
          <w:szCs w:val="24"/>
        </w:rPr>
      </w:pPr>
      <w:r w:rsidRPr="00205051">
        <w:rPr>
          <w:rFonts w:ascii="Times New Roman" w:eastAsia="Calibri" w:hAnsi="Times New Roman" w:cs="Times New Roman"/>
          <w:b/>
          <w:bCs/>
          <w:iCs/>
          <w:sz w:val="24"/>
          <w:szCs w:val="24"/>
        </w:rPr>
        <w:t>24.</w:t>
      </w:r>
      <w:r w:rsidRPr="00205051">
        <w:rPr>
          <w:rFonts w:ascii="Times New Roman" w:eastAsia="Calibri" w:hAnsi="Times New Roman" w:cs="Times New Roman"/>
          <w:bCs/>
          <w:iCs/>
          <w:sz w:val="24"/>
          <w:szCs w:val="24"/>
        </w:rPr>
        <w:t xml:space="preserve"> Автоматизированное рабочее место медицинского работника </w:t>
      </w:r>
      <w:r w:rsidRPr="00205051">
        <w:rPr>
          <w:rFonts w:ascii="Times New Roman" w:eastAsia="Calibri" w:hAnsi="Times New Roman" w:cs="Times New Roman"/>
          <w:b/>
          <w:bCs/>
          <w:iCs/>
          <w:sz w:val="24"/>
          <w:szCs w:val="24"/>
        </w:rPr>
        <w:t>–</w:t>
      </w:r>
      <w:r w:rsidRPr="00205051">
        <w:rPr>
          <w:rFonts w:ascii="Times New Roman" w:eastAsia="Calibri" w:hAnsi="Times New Roman" w:cs="Times New Roman"/>
          <w:bCs/>
          <w:iCs/>
          <w:sz w:val="24"/>
          <w:szCs w:val="24"/>
        </w:rPr>
        <w:t xml:space="preserve"> это…</w:t>
      </w:r>
    </w:p>
    <w:p w:rsidR="00205051" w:rsidRPr="00205051" w:rsidRDefault="00205051" w:rsidP="00205051">
      <w:pPr>
        <w:numPr>
          <w:ilvl w:val="0"/>
          <w:numId w:val="31"/>
        </w:numPr>
        <w:shd w:val="clear" w:color="auto" w:fill="FFFFFF"/>
        <w:tabs>
          <w:tab w:val="left" w:pos="709"/>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 xml:space="preserve">Рабочее место, предназначенное для информационной поддержки </w:t>
      </w:r>
    </w:p>
    <w:p w:rsidR="00205051" w:rsidRPr="00205051" w:rsidRDefault="00205051" w:rsidP="00205051">
      <w:pPr>
        <w:numPr>
          <w:ilvl w:val="0"/>
          <w:numId w:val="31"/>
        </w:numPr>
        <w:shd w:val="clear" w:color="auto" w:fill="FFFFFF"/>
        <w:tabs>
          <w:tab w:val="left" w:pos="709"/>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Рабочее место</w:t>
      </w:r>
    </w:p>
    <w:p w:rsidR="00205051" w:rsidRPr="00205051" w:rsidRDefault="00205051" w:rsidP="00205051">
      <w:pPr>
        <w:numPr>
          <w:ilvl w:val="0"/>
          <w:numId w:val="31"/>
        </w:numPr>
        <w:shd w:val="clear" w:color="auto" w:fill="FFFFFF"/>
        <w:tabs>
          <w:tab w:val="left" w:pos="709"/>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Рабочее место, оснащенное средствами вычислительной техники для выполняемых профессиональных задач</w:t>
      </w:r>
    </w:p>
    <w:p w:rsidR="00205051" w:rsidRPr="00205051" w:rsidRDefault="00205051" w:rsidP="00205051">
      <w:pPr>
        <w:numPr>
          <w:ilvl w:val="0"/>
          <w:numId w:val="31"/>
        </w:numPr>
        <w:shd w:val="clear" w:color="auto" w:fill="FFFFFF"/>
        <w:tabs>
          <w:tab w:val="left" w:pos="709"/>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Рабочее место, оборудованное программными средствами</w:t>
      </w:r>
    </w:p>
    <w:p w:rsidR="00205051" w:rsidRPr="00205051" w:rsidRDefault="00205051" w:rsidP="00205051">
      <w:pPr>
        <w:spacing w:after="0" w:line="240" w:lineRule="auto"/>
        <w:jc w:val="both"/>
        <w:rPr>
          <w:rFonts w:ascii="Times New Roman" w:eastAsia="Times New Roman" w:hAnsi="Times New Roman" w:cs="Times New Roman"/>
          <w:b/>
          <w:sz w:val="24"/>
          <w:szCs w:val="24"/>
          <w:lang w:eastAsia="ru-RU"/>
        </w:rPr>
      </w:pPr>
    </w:p>
    <w:p w:rsidR="00205051" w:rsidRPr="00205051" w:rsidRDefault="00205051" w:rsidP="00205051">
      <w:pPr>
        <w:spacing w:after="0" w:line="240" w:lineRule="auto"/>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b/>
          <w:sz w:val="24"/>
          <w:szCs w:val="24"/>
          <w:lang w:eastAsia="ru-RU"/>
        </w:rPr>
        <w:t>25.</w:t>
      </w:r>
      <w:r w:rsidRPr="00205051">
        <w:rPr>
          <w:rFonts w:ascii="Times New Roman" w:eastAsia="Times New Roman" w:hAnsi="Times New Roman" w:cs="Times New Roman"/>
          <w:sz w:val="24"/>
          <w:szCs w:val="24"/>
          <w:lang w:eastAsia="ru-RU"/>
        </w:rPr>
        <w:t xml:space="preserve"> В текстовом редакторе набран текст:</w:t>
      </w:r>
    </w:p>
    <w:p w:rsidR="00205051" w:rsidRPr="00205051" w:rsidRDefault="00C6541F" w:rsidP="00205051">
      <w:pPr>
        <w:spacing w:after="0" w:line="240" w:lineRule="auto"/>
        <w:ind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35" o:spid="_x0000_s1048" style="position:absolute;left:0;text-align:left;margin-left:-4.8pt;margin-top:6.25pt;width:463.5pt;height: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">
            <v:textbox>
              <w:txbxContent>
                <w:p w:rsidR="00205051" w:rsidRPr="00687388" w:rsidRDefault="00205051" w:rsidP="00205051">
                  <w:r w:rsidRPr="002C5CD3">
                    <w:rPr>
                      <w:b/>
                    </w:rPr>
                    <w:t>«</w:t>
                  </w:r>
                  <w:r w:rsidRPr="00687388">
                    <w:t>В НЕМ ПРОСТО НАХОДЯТСЯ ПРОЦЕДУРЫ ОБРОБОТКИ ДАТЫ И ВРЕМЕНИ ДНЯ, АНАЛИЗА СОСТОЯНИЯ МАГНИТНЫХ ДИСКОВ, СРЕДСТВА РОБОТЫ СО СПРАВОЧНИКАМИ И ОТДЕЛЬНЫМИ ФАЙЛАМИ».</w:t>
                  </w:r>
                </w:p>
              </w:txbxContent>
            </v:textbox>
          </v:rect>
        </w:pict>
      </w:r>
    </w:p>
    <w:p w:rsidR="00205051" w:rsidRPr="00205051" w:rsidRDefault="00205051" w:rsidP="00205051">
      <w:pPr>
        <w:spacing w:after="0" w:line="240" w:lineRule="auto"/>
        <w:ind w:left="-284"/>
        <w:jc w:val="both"/>
        <w:rPr>
          <w:rFonts w:ascii="Times New Roman" w:eastAsia="Times New Roman" w:hAnsi="Times New Roman" w:cs="Times New Roman"/>
          <w:sz w:val="24"/>
          <w:szCs w:val="24"/>
          <w:lang w:eastAsia="ru-RU"/>
        </w:rPr>
      </w:pPr>
    </w:p>
    <w:p w:rsidR="00205051" w:rsidRPr="00205051" w:rsidRDefault="00205051" w:rsidP="00205051">
      <w:pPr>
        <w:spacing w:after="0" w:line="240" w:lineRule="auto"/>
        <w:ind w:left="-284"/>
        <w:jc w:val="both"/>
        <w:rPr>
          <w:rFonts w:ascii="Times New Roman" w:eastAsia="Times New Roman" w:hAnsi="Times New Roman" w:cs="Times New Roman"/>
          <w:b/>
          <w:sz w:val="24"/>
          <w:szCs w:val="24"/>
          <w:lang w:eastAsia="ru-RU"/>
        </w:rPr>
      </w:pPr>
    </w:p>
    <w:p w:rsidR="00205051" w:rsidRPr="00205051" w:rsidRDefault="00205051" w:rsidP="00205051">
      <w:pPr>
        <w:spacing w:after="0" w:line="240" w:lineRule="auto"/>
        <w:ind w:left="-284"/>
        <w:jc w:val="both"/>
        <w:rPr>
          <w:rFonts w:ascii="Times New Roman" w:eastAsia="Times New Roman" w:hAnsi="Times New Roman" w:cs="Times New Roman"/>
          <w:b/>
          <w:sz w:val="24"/>
          <w:szCs w:val="24"/>
          <w:lang w:eastAsia="ru-RU"/>
        </w:rPr>
      </w:pPr>
    </w:p>
    <w:p w:rsidR="00205051" w:rsidRPr="00205051" w:rsidRDefault="00205051" w:rsidP="00205051">
      <w:pPr>
        <w:spacing w:after="0" w:line="240" w:lineRule="auto"/>
        <w:ind w:left="-284"/>
        <w:jc w:val="both"/>
        <w:rPr>
          <w:rFonts w:ascii="Times New Roman" w:eastAsia="Times New Roman" w:hAnsi="Times New Roman" w:cs="Times New Roman"/>
          <w:sz w:val="24"/>
          <w:szCs w:val="24"/>
          <w:lang w:eastAsia="ru-RU"/>
        </w:rPr>
      </w:pPr>
    </w:p>
    <w:p w:rsidR="00205051" w:rsidRPr="00205051" w:rsidRDefault="00205051" w:rsidP="00205051">
      <w:pPr>
        <w:spacing w:after="0" w:line="240" w:lineRule="auto"/>
        <w:ind w:left="-284"/>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 xml:space="preserve">   Команда «Найти и заменить все» для исправления всех ошибок может иметь вид:</w:t>
      </w:r>
    </w:p>
    <w:p w:rsidR="00205051" w:rsidRPr="00205051" w:rsidRDefault="00205051" w:rsidP="00205051">
      <w:pPr>
        <w:numPr>
          <w:ilvl w:val="0"/>
          <w:numId w:val="33"/>
        </w:numPr>
        <w:tabs>
          <w:tab w:val="left" w:pos="709"/>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 xml:space="preserve">Найти Р, заменить на РА </w:t>
      </w:r>
    </w:p>
    <w:p w:rsidR="00205051" w:rsidRPr="00205051" w:rsidRDefault="00205051" w:rsidP="00205051">
      <w:pPr>
        <w:numPr>
          <w:ilvl w:val="0"/>
          <w:numId w:val="33"/>
        </w:numPr>
        <w:tabs>
          <w:tab w:val="left" w:pos="709"/>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Найти РО, заменить на РА</w:t>
      </w:r>
    </w:p>
    <w:p w:rsidR="00205051" w:rsidRPr="00205051" w:rsidRDefault="00205051" w:rsidP="00205051">
      <w:pPr>
        <w:numPr>
          <w:ilvl w:val="0"/>
          <w:numId w:val="33"/>
        </w:numPr>
        <w:tabs>
          <w:tab w:val="left" w:pos="709"/>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Найти РОБ, заменить на РАБ</w:t>
      </w:r>
    </w:p>
    <w:p w:rsidR="00205051" w:rsidRPr="00205051" w:rsidRDefault="00205051" w:rsidP="00205051">
      <w:pPr>
        <w:numPr>
          <w:ilvl w:val="0"/>
          <w:numId w:val="33"/>
        </w:numPr>
        <w:tabs>
          <w:tab w:val="left" w:pos="709"/>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Найти БРОБ, заменить на БРАБ</w:t>
      </w:r>
    </w:p>
    <w:p w:rsidR="00205051" w:rsidRPr="00205051" w:rsidRDefault="00205051" w:rsidP="00205051">
      <w:pPr>
        <w:shd w:val="clear" w:color="auto" w:fill="FFFFFF"/>
        <w:tabs>
          <w:tab w:val="left" w:pos="1134"/>
        </w:tabs>
        <w:spacing w:after="0"/>
        <w:ind w:left="-284"/>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b/>
          <w:sz w:val="24"/>
          <w:szCs w:val="24"/>
          <w:lang w:eastAsia="ru-RU"/>
        </w:rPr>
        <w:t>26.</w:t>
      </w:r>
      <w:r w:rsidRPr="00205051">
        <w:rPr>
          <w:rFonts w:ascii="Times New Roman" w:eastAsia="Times New Roman" w:hAnsi="Times New Roman" w:cs="Times New Roman"/>
          <w:sz w:val="24"/>
          <w:szCs w:val="24"/>
          <w:lang w:eastAsia="ru-RU"/>
        </w:rPr>
        <w:t xml:space="preserve"> С помощью какой пиктограммы можно запустить программу </w:t>
      </w:r>
      <w:proofErr w:type="spellStart"/>
      <w:r w:rsidRPr="00205051">
        <w:rPr>
          <w:rFonts w:ascii="Times New Roman" w:eastAsia="Times New Roman" w:hAnsi="Times New Roman" w:cs="Times New Roman"/>
          <w:sz w:val="24"/>
          <w:szCs w:val="24"/>
          <w:lang w:val="en-US" w:eastAsia="ru-RU"/>
        </w:rPr>
        <w:t>MSAccess</w:t>
      </w:r>
      <w:proofErr w:type="spellEnd"/>
      <w:r w:rsidRPr="00205051">
        <w:rPr>
          <w:rFonts w:ascii="Times New Roman" w:eastAsia="Times New Roman" w:hAnsi="Times New Roman" w:cs="Times New Roman"/>
          <w:sz w:val="24"/>
          <w:szCs w:val="24"/>
          <w:lang w:eastAsia="ru-RU"/>
        </w:rPr>
        <w:t xml:space="preserve">? </w:t>
      </w:r>
    </w:p>
    <w:tbl>
      <w:tblPr>
        <w:tblW w:w="0" w:type="auto"/>
        <w:jc w:val="center"/>
        <w:tblCellSpacing w:w="15" w:type="dxa"/>
        <w:tblCellMar>
          <w:top w:w="15" w:type="dxa"/>
          <w:left w:w="15" w:type="dxa"/>
          <w:bottom w:w="15" w:type="dxa"/>
          <w:right w:w="15" w:type="dxa"/>
        </w:tblCellMar>
        <w:tblLook w:val="0000"/>
      </w:tblPr>
      <w:tblGrid>
        <w:gridCol w:w="9267"/>
      </w:tblGrid>
      <w:tr w:rsidR="00205051" w:rsidRPr="00205051" w:rsidTr="00942DF6">
        <w:trPr>
          <w:tblCellSpacing w:w="15" w:type="dxa"/>
          <w:jc w:val="center"/>
        </w:trPr>
        <w:tc>
          <w:tcPr>
            <w:tcW w:w="9207" w:type="dxa"/>
            <w:vAlign w:val="center"/>
          </w:tcPr>
          <w:tbl>
            <w:tblPr>
              <w:tblStyle w:val="100"/>
              <w:tblpPr w:leftFromText="180" w:rightFromText="180" w:vertAnchor="page" w:horzAnchor="margin" w:tblpX="-1570" w:tblpY="168"/>
              <w:tblOverlap w:val="never"/>
              <w:tblW w:w="9067" w:type="dxa"/>
              <w:tblLook w:val="04A0"/>
            </w:tblPr>
            <w:tblGrid>
              <w:gridCol w:w="2122"/>
              <w:gridCol w:w="2268"/>
              <w:gridCol w:w="2409"/>
              <w:gridCol w:w="2268"/>
            </w:tblGrid>
            <w:tr w:rsidR="00205051" w:rsidRPr="00205051" w:rsidTr="00942DF6">
              <w:trPr>
                <w:trHeight w:val="416"/>
              </w:trPr>
              <w:tc>
                <w:tcPr>
                  <w:tcW w:w="2122" w:type="dxa"/>
                </w:tcPr>
                <w:p w:rsidR="00205051" w:rsidRPr="00205051" w:rsidRDefault="00205051" w:rsidP="00205051">
                  <w:pPr>
                    <w:numPr>
                      <w:ilvl w:val="0"/>
                      <w:numId w:val="34"/>
                    </w:numPr>
                    <w:contextualSpacing/>
                    <w:jc w:val="both"/>
                    <w:rPr>
                      <w:rFonts w:eastAsia="Calibri" w:cs="Times New Roman"/>
                      <w:b/>
                    </w:rPr>
                  </w:pPr>
                </w:p>
              </w:tc>
              <w:tc>
                <w:tcPr>
                  <w:tcW w:w="2268" w:type="dxa"/>
                </w:tcPr>
                <w:p w:rsidR="00205051" w:rsidRPr="00205051" w:rsidRDefault="00205051" w:rsidP="00205051">
                  <w:pPr>
                    <w:numPr>
                      <w:ilvl w:val="0"/>
                      <w:numId w:val="34"/>
                    </w:numPr>
                    <w:contextualSpacing/>
                    <w:jc w:val="both"/>
                    <w:rPr>
                      <w:rFonts w:eastAsia="Calibri" w:cs="Times New Roman"/>
                    </w:rPr>
                  </w:pPr>
                </w:p>
              </w:tc>
              <w:tc>
                <w:tcPr>
                  <w:tcW w:w="2409" w:type="dxa"/>
                </w:tcPr>
                <w:p w:rsidR="00205051" w:rsidRPr="00205051" w:rsidRDefault="00205051" w:rsidP="00205051">
                  <w:pPr>
                    <w:numPr>
                      <w:ilvl w:val="0"/>
                      <w:numId w:val="34"/>
                    </w:numPr>
                    <w:contextualSpacing/>
                    <w:jc w:val="both"/>
                    <w:rPr>
                      <w:rFonts w:eastAsia="Calibri" w:cs="Times New Roman"/>
                    </w:rPr>
                  </w:pPr>
                </w:p>
              </w:tc>
              <w:tc>
                <w:tcPr>
                  <w:tcW w:w="2268" w:type="dxa"/>
                </w:tcPr>
                <w:p w:rsidR="00205051" w:rsidRPr="00205051" w:rsidRDefault="00205051" w:rsidP="00205051">
                  <w:pPr>
                    <w:numPr>
                      <w:ilvl w:val="0"/>
                      <w:numId w:val="34"/>
                    </w:numPr>
                    <w:contextualSpacing/>
                    <w:jc w:val="both"/>
                    <w:rPr>
                      <w:rFonts w:eastAsia="Calibri" w:cs="Times New Roman"/>
                    </w:rPr>
                  </w:pPr>
                </w:p>
              </w:tc>
            </w:tr>
            <w:tr w:rsidR="00205051" w:rsidRPr="00205051" w:rsidTr="00942DF6">
              <w:trPr>
                <w:trHeight w:val="826"/>
              </w:trPr>
              <w:tc>
                <w:tcPr>
                  <w:tcW w:w="2122" w:type="dxa"/>
                </w:tcPr>
                <w:p w:rsidR="00205051" w:rsidRPr="00205051" w:rsidRDefault="00205051" w:rsidP="00205051">
                  <w:pPr>
                    <w:ind w:left="-284"/>
                    <w:jc w:val="both"/>
                    <w:rPr>
                      <w:color w:val="FF0000"/>
                    </w:rPr>
                  </w:pPr>
                  <w:r w:rsidRPr="00205051">
                    <w:rPr>
                      <w:noProof/>
                      <w:color w:val="FF0000"/>
                      <w:lang w:eastAsia="ru-RU"/>
                    </w:rPr>
                    <w:drawing>
                      <wp:inline distT="0" distB="0" distL="0" distR="0">
                        <wp:extent cx="618903" cy="609680"/>
                        <wp:effectExtent l="19050" t="0" r="0" b="0"/>
                        <wp:docPr id="5" name="Рисунок 16" descr="http://i.ehow.com/images/a04/kj/pa/protect-ms-access-database-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ehow.com/images/a04/kj/pa/protect-ms-access-database-800X800.jpg"/>
                                <pic:cNvPicPr>
                                  <a:picLocks noChangeAspect="1" noChangeArrowheads="1"/>
                                </pic:cNvPicPr>
                              </pic:nvPicPr>
                              <pic:blipFill>
                                <a:blip r:embed="rId15" cstate="print"/>
                                <a:srcRect/>
                                <a:stretch>
                                  <a:fillRect/>
                                </a:stretch>
                              </pic:blipFill>
                              <pic:spPr bwMode="auto">
                                <a:xfrm>
                                  <a:off x="0" y="0"/>
                                  <a:ext cx="620187" cy="610945"/>
                                </a:xfrm>
                                <a:prstGeom prst="rect">
                                  <a:avLst/>
                                </a:prstGeom>
                                <a:noFill/>
                                <a:ln w="9525">
                                  <a:noFill/>
                                  <a:miter lim="800000"/>
                                  <a:headEnd/>
                                  <a:tailEnd/>
                                </a:ln>
                              </pic:spPr>
                            </pic:pic>
                          </a:graphicData>
                        </a:graphic>
                      </wp:inline>
                    </w:drawing>
                  </w:r>
                </w:p>
              </w:tc>
              <w:tc>
                <w:tcPr>
                  <w:tcW w:w="2268" w:type="dxa"/>
                </w:tcPr>
                <w:p w:rsidR="00205051" w:rsidRPr="00205051" w:rsidRDefault="00205051" w:rsidP="00205051">
                  <w:pPr>
                    <w:ind w:left="-284"/>
                    <w:jc w:val="both"/>
                  </w:pPr>
                  <w:r w:rsidRPr="00205051">
                    <w:rPr>
                      <w:noProof/>
                      <w:lang w:eastAsia="ru-RU"/>
                    </w:rPr>
                    <w:drawing>
                      <wp:inline distT="0" distB="0" distL="0" distR="0">
                        <wp:extent cx="531628" cy="531628"/>
                        <wp:effectExtent l="19050" t="0" r="1772" b="0"/>
                        <wp:docPr id="6" name="Рисунок 24" descr="http://s1.iconbird.com/ico/2013/9/446/w512h5121380376652MetroUIM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1.iconbird.com/ico/2013/9/446/w512h5121380376652MetroUIMSOffice.png"/>
                                <pic:cNvPicPr>
                                  <a:picLocks noChangeAspect="1" noChangeArrowheads="1"/>
                                </pic:cNvPicPr>
                              </pic:nvPicPr>
                              <pic:blipFill>
                                <a:blip r:embed="rId16" cstate="print"/>
                                <a:srcRect/>
                                <a:stretch>
                                  <a:fillRect/>
                                </a:stretch>
                              </pic:blipFill>
                              <pic:spPr bwMode="auto">
                                <a:xfrm>
                                  <a:off x="0" y="0"/>
                                  <a:ext cx="535408" cy="535408"/>
                                </a:xfrm>
                                <a:prstGeom prst="rect">
                                  <a:avLst/>
                                </a:prstGeom>
                                <a:noFill/>
                                <a:ln w="9525">
                                  <a:noFill/>
                                  <a:miter lim="800000"/>
                                  <a:headEnd/>
                                  <a:tailEnd/>
                                </a:ln>
                              </pic:spPr>
                            </pic:pic>
                          </a:graphicData>
                        </a:graphic>
                      </wp:inline>
                    </w:drawing>
                  </w:r>
                </w:p>
              </w:tc>
              <w:tc>
                <w:tcPr>
                  <w:tcW w:w="2409" w:type="dxa"/>
                </w:tcPr>
                <w:p w:rsidR="00205051" w:rsidRPr="00205051" w:rsidRDefault="00205051" w:rsidP="00205051">
                  <w:pPr>
                    <w:ind w:left="-284"/>
                    <w:jc w:val="both"/>
                  </w:pPr>
                  <w:r w:rsidRPr="00205051">
                    <w:rPr>
                      <w:noProof/>
                      <w:lang w:eastAsia="ru-RU"/>
                    </w:rPr>
                    <w:drawing>
                      <wp:inline distT="0" distB="0" distL="0" distR="0">
                        <wp:extent cx="552893" cy="552893"/>
                        <wp:effectExtent l="19050" t="0" r="0" b="0"/>
                        <wp:docPr id="7" name="Рисунок 34" descr="https://www.shareicon.net/data/2015/12/12/205301_excel_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shareicon.net/data/2015/12/12/205301_excel_300x300.png"/>
                                <pic:cNvPicPr>
                                  <a:picLocks noChangeAspect="1" noChangeArrowheads="1"/>
                                </pic:cNvPicPr>
                              </pic:nvPicPr>
                              <pic:blipFill>
                                <a:blip r:embed="rId17" cstate="print"/>
                                <a:srcRect/>
                                <a:stretch>
                                  <a:fillRect/>
                                </a:stretch>
                              </pic:blipFill>
                              <pic:spPr bwMode="auto">
                                <a:xfrm>
                                  <a:off x="0" y="0"/>
                                  <a:ext cx="552870" cy="552870"/>
                                </a:xfrm>
                                <a:prstGeom prst="rect">
                                  <a:avLst/>
                                </a:prstGeom>
                                <a:noFill/>
                                <a:ln w="9525">
                                  <a:noFill/>
                                  <a:miter lim="800000"/>
                                  <a:headEnd/>
                                  <a:tailEnd/>
                                </a:ln>
                              </pic:spPr>
                            </pic:pic>
                          </a:graphicData>
                        </a:graphic>
                      </wp:inline>
                    </w:drawing>
                  </w:r>
                </w:p>
              </w:tc>
              <w:tc>
                <w:tcPr>
                  <w:tcW w:w="2268" w:type="dxa"/>
                </w:tcPr>
                <w:p w:rsidR="00205051" w:rsidRPr="00205051" w:rsidRDefault="00205051" w:rsidP="00205051">
                  <w:pPr>
                    <w:ind w:left="-284"/>
                    <w:jc w:val="both"/>
                  </w:pPr>
                  <w:r w:rsidRPr="00205051">
                    <w:rPr>
                      <w:noProof/>
                      <w:lang w:eastAsia="ru-RU"/>
                    </w:rPr>
                    <w:drawing>
                      <wp:inline distT="0" distB="0" distL="0" distR="0">
                        <wp:extent cx="616688" cy="616688"/>
                        <wp:effectExtent l="19050" t="0" r="0" b="0"/>
                        <wp:docPr id="8" name="Рисунок 41" descr="http://studok.net/pictures/books/173800959.files/2012-07-29_5014fefdd10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udok.net/pictures/books/173800959.files/2012-07-29_5014fefdd10f2.jpg"/>
                                <pic:cNvPicPr>
                                  <a:picLocks noChangeAspect="1" noChangeArrowheads="1"/>
                                </pic:cNvPicPr>
                              </pic:nvPicPr>
                              <pic:blipFill>
                                <a:blip r:embed="rId18" cstate="print"/>
                                <a:srcRect/>
                                <a:stretch>
                                  <a:fillRect/>
                                </a:stretch>
                              </pic:blipFill>
                              <pic:spPr bwMode="auto">
                                <a:xfrm>
                                  <a:off x="0" y="0"/>
                                  <a:ext cx="616626" cy="616626"/>
                                </a:xfrm>
                                <a:prstGeom prst="rect">
                                  <a:avLst/>
                                </a:prstGeom>
                                <a:noFill/>
                                <a:ln w="9525">
                                  <a:noFill/>
                                  <a:miter lim="800000"/>
                                  <a:headEnd/>
                                  <a:tailEnd/>
                                </a:ln>
                              </pic:spPr>
                            </pic:pic>
                          </a:graphicData>
                        </a:graphic>
                      </wp:inline>
                    </w:drawing>
                  </w:r>
                </w:p>
              </w:tc>
            </w:tr>
          </w:tbl>
          <w:p w:rsidR="00205051" w:rsidRPr="00205051" w:rsidRDefault="00205051" w:rsidP="00205051">
            <w:pPr>
              <w:ind w:left="-284"/>
              <w:jc w:val="both"/>
              <w:rPr>
                <w:rFonts w:ascii="Times New Roman" w:hAnsi="Times New Roman"/>
                <w:sz w:val="24"/>
                <w:szCs w:val="24"/>
              </w:rPr>
            </w:pPr>
          </w:p>
        </w:tc>
      </w:tr>
    </w:tbl>
    <w:p w:rsidR="00205051" w:rsidRPr="00205051" w:rsidRDefault="00205051" w:rsidP="00205051">
      <w:pPr>
        <w:spacing w:after="0" w:line="240" w:lineRule="auto"/>
        <w:jc w:val="both"/>
        <w:rPr>
          <w:rFonts w:ascii="Times New Roman" w:eastAsia="Times New Roman" w:hAnsi="Times New Roman" w:cs="Times New Roman"/>
          <w:b/>
          <w:bCs/>
          <w:sz w:val="24"/>
          <w:szCs w:val="24"/>
          <w:lang w:eastAsia="ru-RU"/>
        </w:rPr>
      </w:pPr>
    </w:p>
    <w:p w:rsidR="00205051" w:rsidRPr="00205051" w:rsidRDefault="00205051" w:rsidP="00205051">
      <w:pPr>
        <w:spacing w:after="0" w:line="240" w:lineRule="auto"/>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b/>
          <w:bCs/>
          <w:sz w:val="24"/>
          <w:szCs w:val="24"/>
          <w:lang w:eastAsia="ru-RU"/>
        </w:rPr>
        <w:t>27.</w:t>
      </w:r>
      <w:r w:rsidRPr="00205051">
        <w:rPr>
          <w:rFonts w:ascii="Times New Roman" w:eastAsia="Times New Roman" w:hAnsi="Times New Roman" w:cs="Times New Roman"/>
          <w:bCs/>
          <w:sz w:val="24"/>
          <w:szCs w:val="24"/>
          <w:lang w:eastAsia="ru-RU"/>
        </w:rPr>
        <w:t xml:space="preserve"> Вид списка, который использовался для оформления текста, представленного ниже</w:t>
      </w:r>
    </w:p>
    <w:p w:rsidR="00205051" w:rsidRPr="00205051" w:rsidRDefault="00C6541F" w:rsidP="00205051">
      <w:pPr>
        <w:ind w:left="-284"/>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Надпись 34" o:spid="_x0000_s1046" type="#_x0000_t202" style="position:absolute;left:0;text-align:left;margin-left:-5.2pt;margin-top:6.95pt;width:245.3pt;height:18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">
            <v:textbox>
              <w:txbxContent>
                <w:p w:rsidR="00205051" w:rsidRPr="005978A4" w:rsidRDefault="00205051" w:rsidP="00205051">
                  <w:pPr>
                    <w:pStyle w:val="a9"/>
                    <w:widowControl/>
                    <w:numPr>
                      <w:ilvl w:val="0"/>
                      <w:numId w:val="5"/>
                    </w:numPr>
                    <w:tabs>
                      <w:tab w:val="left" w:pos="5250"/>
                    </w:tabs>
                    <w:autoSpaceDE/>
                    <w:autoSpaceDN/>
                    <w:spacing w:after="200" w:line="276" w:lineRule="auto"/>
                    <w:contextualSpacing/>
                    <w:jc w:val="center"/>
                    <w:rPr>
                      <w:b/>
                      <w:u w:val="single"/>
                    </w:rPr>
                  </w:pPr>
                  <w:r w:rsidRPr="005978A4">
                    <w:rPr>
                      <w:b/>
                      <w:u w:val="single"/>
                    </w:rPr>
                    <w:t>Общие знания</w:t>
                  </w:r>
                </w:p>
                <w:p w:rsidR="00205051" w:rsidRPr="005978A4" w:rsidRDefault="00205051" w:rsidP="00205051">
                  <w:pPr>
                    <w:pStyle w:val="a9"/>
                    <w:widowControl/>
                    <w:numPr>
                      <w:ilvl w:val="0"/>
                      <w:numId w:val="6"/>
                    </w:numPr>
                    <w:tabs>
                      <w:tab w:val="left" w:pos="5250"/>
                    </w:tabs>
                    <w:autoSpaceDE/>
                    <w:autoSpaceDN/>
                    <w:spacing w:after="200" w:line="276" w:lineRule="auto"/>
                    <w:contextualSpacing/>
                  </w:pPr>
                  <w:r w:rsidRPr="005978A4">
                    <w:t>основные принципы организации здравоохранения;</w:t>
                  </w:r>
                </w:p>
                <w:p w:rsidR="00205051" w:rsidRPr="005978A4" w:rsidRDefault="00205051" w:rsidP="00205051">
                  <w:pPr>
                    <w:pStyle w:val="a9"/>
                    <w:widowControl/>
                    <w:numPr>
                      <w:ilvl w:val="0"/>
                      <w:numId w:val="6"/>
                    </w:numPr>
                    <w:tabs>
                      <w:tab w:val="left" w:pos="5250"/>
                    </w:tabs>
                    <w:autoSpaceDE/>
                    <w:autoSpaceDN/>
                    <w:spacing w:after="200" w:line="276" w:lineRule="auto"/>
                    <w:contextualSpacing/>
                  </w:pPr>
                  <w:r w:rsidRPr="005978A4">
                    <w:t>основы медицинского страхования;</w:t>
                  </w:r>
                </w:p>
                <w:p w:rsidR="00205051" w:rsidRPr="005978A4" w:rsidRDefault="00205051" w:rsidP="00205051">
                  <w:pPr>
                    <w:pStyle w:val="a9"/>
                    <w:widowControl/>
                    <w:numPr>
                      <w:ilvl w:val="0"/>
                      <w:numId w:val="6"/>
                    </w:numPr>
                    <w:tabs>
                      <w:tab w:val="left" w:pos="5250"/>
                    </w:tabs>
                    <w:autoSpaceDE/>
                    <w:autoSpaceDN/>
                    <w:spacing w:after="200" w:line="276" w:lineRule="auto"/>
                    <w:contextualSpacing/>
                  </w:pPr>
                  <w:r w:rsidRPr="005978A4">
                    <w:t>структура сто</w:t>
                  </w:r>
                  <w:r>
                    <w:t>матологической помощи населению</w:t>
                  </w:r>
                </w:p>
                <w:p w:rsidR="00205051" w:rsidRPr="005978A4" w:rsidRDefault="00205051" w:rsidP="00205051">
                  <w:pPr>
                    <w:pStyle w:val="a9"/>
                    <w:widowControl/>
                    <w:numPr>
                      <w:ilvl w:val="0"/>
                      <w:numId w:val="5"/>
                    </w:numPr>
                    <w:tabs>
                      <w:tab w:val="left" w:pos="5250"/>
                    </w:tabs>
                    <w:autoSpaceDE/>
                    <w:autoSpaceDN/>
                    <w:spacing w:after="200" w:line="276" w:lineRule="auto"/>
                    <w:contextualSpacing/>
                    <w:jc w:val="center"/>
                    <w:rPr>
                      <w:b/>
                      <w:u w:val="single"/>
                    </w:rPr>
                  </w:pPr>
                  <w:r w:rsidRPr="005978A4">
                    <w:rPr>
                      <w:b/>
                      <w:u w:val="single"/>
                    </w:rPr>
                    <w:t>Общие умения</w:t>
                  </w:r>
                </w:p>
                <w:p w:rsidR="00205051" w:rsidRPr="005978A4" w:rsidRDefault="00205051" w:rsidP="00205051">
                  <w:pPr>
                    <w:pStyle w:val="a9"/>
                    <w:widowControl/>
                    <w:numPr>
                      <w:ilvl w:val="0"/>
                      <w:numId w:val="7"/>
                    </w:numPr>
                    <w:tabs>
                      <w:tab w:val="left" w:pos="5250"/>
                    </w:tabs>
                    <w:autoSpaceDE/>
                    <w:autoSpaceDN/>
                    <w:spacing w:after="200" w:line="276" w:lineRule="auto"/>
                    <w:contextualSpacing/>
                  </w:pPr>
                  <w:r w:rsidRPr="005978A4">
                    <w:t>оформлять медицинскую документацию;</w:t>
                  </w:r>
                </w:p>
                <w:p w:rsidR="00205051" w:rsidRPr="005978A4" w:rsidRDefault="00205051" w:rsidP="00205051">
                  <w:pPr>
                    <w:pStyle w:val="a9"/>
                    <w:widowControl/>
                    <w:numPr>
                      <w:ilvl w:val="0"/>
                      <w:numId w:val="7"/>
                    </w:numPr>
                    <w:tabs>
                      <w:tab w:val="left" w:pos="5250"/>
                    </w:tabs>
                    <w:autoSpaceDE/>
                    <w:autoSpaceDN/>
                    <w:spacing w:after="200" w:line="276" w:lineRule="auto"/>
                    <w:contextualSpacing/>
                  </w:pPr>
                  <w:r w:rsidRPr="005978A4">
                    <w:t>оказывать доврачебную помощь при неотложных состояниях</w:t>
                  </w:r>
                </w:p>
              </w:txbxContent>
            </v:textbox>
          </v:shape>
        </w:pict>
      </w:r>
    </w:p>
    <w:p w:rsidR="00205051" w:rsidRPr="00205051" w:rsidRDefault="00205051" w:rsidP="00205051">
      <w:pPr>
        <w:ind w:left="-284"/>
        <w:jc w:val="both"/>
        <w:rPr>
          <w:rFonts w:ascii="Times New Roman" w:hAnsi="Times New Roman" w:cs="Times New Roman"/>
          <w:sz w:val="24"/>
          <w:szCs w:val="24"/>
        </w:rPr>
      </w:pPr>
    </w:p>
    <w:p w:rsidR="00205051" w:rsidRPr="00205051" w:rsidRDefault="00205051" w:rsidP="00205051">
      <w:pPr>
        <w:ind w:left="-284"/>
        <w:jc w:val="both"/>
        <w:rPr>
          <w:rFonts w:ascii="Times New Roman" w:hAnsi="Times New Roman" w:cs="Times New Roman"/>
          <w:sz w:val="24"/>
          <w:szCs w:val="24"/>
        </w:rPr>
      </w:pPr>
    </w:p>
    <w:p w:rsidR="00205051" w:rsidRPr="00205051" w:rsidRDefault="00205051" w:rsidP="00205051">
      <w:pPr>
        <w:ind w:left="-284"/>
        <w:jc w:val="both"/>
        <w:rPr>
          <w:rFonts w:ascii="Times New Roman" w:hAnsi="Times New Roman" w:cs="Times New Roman"/>
          <w:sz w:val="24"/>
          <w:szCs w:val="24"/>
        </w:rPr>
      </w:pPr>
    </w:p>
    <w:p w:rsidR="00205051" w:rsidRPr="00205051" w:rsidRDefault="00205051" w:rsidP="00205051">
      <w:pPr>
        <w:ind w:left="-284"/>
        <w:jc w:val="both"/>
        <w:rPr>
          <w:rFonts w:ascii="Times New Roman" w:hAnsi="Times New Roman" w:cs="Times New Roman"/>
          <w:sz w:val="24"/>
          <w:szCs w:val="24"/>
        </w:rPr>
      </w:pPr>
    </w:p>
    <w:p w:rsidR="00205051" w:rsidRPr="00205051" w:rsidRDefault="00205051" w:rsidP="00205051">
      <w:pPr>
        <w:ind w:left="-284"/>
        <w:jc w:val="both"/>
        <w:rPr>
          <w:rFonts w:ascii="Times New Roman" w:hAnsi="Times New Roman" w:cs="Times New Roman"/>
          <w:sz w:val="24"/>
          <w:szCs w:val="24"/>
        </w:rPr>
      </w:pPr>
    </w:p>
    <w:p w:rsidR="00205051" w:rsidRPr="00205051" w:rsidRDefault="00205051" w:rsidP="00205051">
      <w:pPr>
        <w:ind w:left="-284"/>
        <w:jc w:val="both"/>
        <w:rPr>
          <w:rFonts w:ascii="Times New Roman" w:hAnsi="Times New Roman" w:cs="Times New Roman"/>
          <w:sz w:val="24"/>
          <w:szCs w:val="24"/>
        </w:rPr>
      </w:pPr>
    </w:p>
    <w:p w:rsidR="00205051" w:rsidRPr="00205051" w:rsidRDefault="00205051" w:rsidP="00205051">
      <w:pPr>
        <w:ind w:left="-284"/>
        <w:jc w:val="both"/>
        <w:rPr>
          <w:rFonts w:ascii="Times New Roman" w:hAnsi="Times New Roman" w:cs="Times New Roman"/>
          <w:sz w:val="24"/>
          <w:szCs w:val="24"/>
        </w:rPr>
      </w:pPr>
    </w:p>
    <w:p w:rsidR="00205051" w:rsidRPr="00205051" w:rsidRDefault="00205051" w:rsidP="00205051">
      <w:pPr>
        <w:numPr>
          <w:ilvl w:val="0"/>
          <w:numId w:val="35"/>
        </w:numPr>
        <w:tabs>
          <w:tab w:val="left" w:pos="709"/>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Нумерованный</w:t>
      </w:r>
    </w:p>
    <w:p w:rsidR="00205051" w:rsidRPr="00205051" w:rsidRDefault="00205051" w:rsidP="00205051">
      <w:pPr>
        <w:numPr>
          <w:ilvl w:val="0"/>
          <w:numId w:val="35"/>
        </w:numPr>
        <w:tabs>
          <w:tab w:val="left" w:pos="709"/>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Маркированный</w:t>
      </w:r>
    </w:p>
    <w:p w:rsidR="00205051" w:rsidRPr="00205051" w:rsidRDefault="00205051" w:rsidP="00205051">
      <w:pPr>
        <w:numPr>
          <w:ilvl w:val="0"/>
          <w:numId w:val="35"/>
        </w:numPr>
        <w:tabs>
          <w:tab w:val="left" w:pos="709"/>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Многоуровневый</w:t>
      </w:r>
    </w:p>
    <w:p w:rsidR="00205051" w:rsidRPr="00205051" w:rsidRDefault="00205051" w:rsidP="00205051">
      <w:pPr>
        <w:numPr>
          <w:ilvl w:val="0"/>
          <w:numId w:val="35"/>
        </w:numPr>
        <w:tabs>
          <w:tab w:val="left" w:pos="709"/>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Комбинированный</w:t>
      </w:r>
    </w:p>
    <w:p w:rsidR="00205051" w:rsidRPr="00205051" w:rsidRDefault="00205051" w:rsidP="00205051">
      <w:pPr>
        <w:spacing w:after="0" w:line="240" w:lineRule="auto"/>
        <w:jc w:val="both"/>
        <w:rPr>
          <w:rFonts w:ascii="Times New Roman" w:eastAsia="Times New Roman" w:hAnsi="Times New Roman" w:cs="Times New Roman"/>
          <w:b/>
          <w:sz w:val="24"/>
          <w:szCs w:val="24"/>
        </w:rPr>
      </w:pPr>
    </w:p>
    <w:p w:rsidR="00205051" w:rsidRPr="00205051" w:rsidRDefault="00205051" w:rsidP="00205051">
      <w:pPr>
        <w:spacing w:after="0" w:line="240" w:lineRule="auto"/>
        <w:jc w:val="both"/>
        <w:rPr>
          <w:rFonts w:ascii="Times New Roman" w:eastAsia="Times New Roman" w:hAnsi="Times New Roman" w:cs="Times New Roman"/>
          <w:sz w:val="24"/>
          <w:szCs w:val="24"/>
        </w:rPr>
      </w:pPr>
      <w:r w:rsidRPr="00205051">
        <w:rPr>
          <w:rFonts w:ascii="Times New Roman" w:eastAsia="Times New Roman" w:hAnsi="Times New Roman" w:cs="Times New Roman"/>
          <w:b/>
          <w:sz w:val="24"/>
          <w:szCs w:val="24"/>
        </w:rPr>
        <w:t>28.</w:t>
      </w:r>
      <w:r w:rsidRPr="00205051">
        <w:rPr>
          <w:rFonts w:ascii="Times New Roman" w:eastAsia="Times New Roman" w:hAnsi="Times New Roman" w:cs="Times New Roman"/>
          <w:sz w:val="24"/>
          <w:szCs w:val="24"/>
        </w:rPr>
        <w:t xml:space="preserve">  По какому признаку классифицируются информационные системы, если они разделены на следующие классы: </w:t>
      </w:r>
    </w:p>
    <w:p w:rsidR="00205051" w:rsidRPr="00205051" w:rsidRDefault="00205051" w:rsidP="00205051">
      <w:pPr>
        <w:spacing w:after="0" w:line="240" w:lineRule="auto"/>
        <w:jc w:val="both"/>
        <w:rPr>
          <w:rFonts w:ascii="Times New Roman" w:eastAsia="Times New Roman" w:hAnsi="Times New Roman" w:cs="Times New Roman"/>
          <w:sz w:val="24"/>
          <w:szCs w:val="24"/>
        </w:rPr>
      </w:pPr>
      <w:r w:rsidRPr="00205051">
        <w:rPr>
          <w:rFonts w:ascii="Times New Roman" w:eastAsia="Times New Roman" w:hAnsi="Times New Roman" w:cs="Times New Roman"/>
          <w:sz w:val="24"/>
          <w:szCs w:val="24"/>
        </w:rPr>
        <w:t>- информационно-поисковые системы,</w:t>
      </w:r>
    </w:p>
    <w:p w:rsidR="00205051" w:rsidRPr="00205051" w:rsidRDefault="00205051" w:rsidP="00205051">
      <w:pPr>
        <w:spacing w:after="0" w:line="240" w:lineRule="auto"/>
        <w:jc w:val="both"/>
        <w:rPr>
          <w:rFonts w:ascii="Times New Roman" w:eastAsia="Times New Roman" w:hAnsi="Times New Roman" w:cs="Times New Roman"/>
          <w:sz w:val="24"/>
          <w:szCs w:val="24"/>
        </w:rPr>
      </w:pPr>
      <w:r w:rsidRPr="00205051">
        <w:rPr>
          <w:rFonts w:ascii="Times New Roman" w:eastAsia="Times New Roman" w:hAnsi="Times New Roman" w:cs="Times New Roman"/>
          <w:sz w:val="24"/>
          <w:szCs w:val="24"/>
        </w:rPr>
        <w:t xml:space="preserve">- информационно-решающие системы, </w:t>
      </w:r>
    </w:p>
    <w:p w:rsidR="00205051" w:rsidRPr="00205051" w:rsidRDefault="00205051" w:rsidP="00205051">
      <w:pPr>
        <w:spacing w:after="0" w:line="240" w:lineRule="auto"/>
        <w:jc w:val="both"/>
        <w:rPr>
          <w:rFonts w:ascii="Times New Roman" w:eastAsia="Times New Roman" w:hAnsi="Times New Roman" w:cs="Times New Roman"/>
          <w:sz w:val="24"/>
          <w:szCs w:val="24"/>
        </w:rPr>
      </w:pPr>
      <w:r w:rsidRPr="00205051">
        <w:rPr>
          <w:rFonts w:ascii="Times New Roman" w:eastAsia="Times New Roman" w:hAnsi="Times New Roman" w:cs="Times New Roman"/>
          <w:sz w:val="24"/>
          <w:szCs w:val="24"/>
        </w:rPr>
        <w:t>- управляющие информационные системы,</w:t>
      </w:r>
    </w:p>
    <w:p w:rsidR="00205051" w:rsidRPr="00205051" w:rsidRDefault="00205051" w:rsidP="00205051">
      <w:pPr>
        <w:spacing w:after="0" w:line="240" w:lineRule="auto"/>
        <w:jc w:val="both"/>
        <w:rPr>
          <w:rFonts w:ascii="Times New Roman" w:eastAsia="Times New Roman" w:hAnsi="Times New Roman" w:cs="Times New Roman"/>
          <w:sz w:val="24"/>
          <w:szCs w:val="24"/>
        </w:rPr>
      </w:pPr>
      <w:r w:rsidRPr="00205051">
        <w:rPr>
          <w:rFonts w:ascii="Times New Roman" w:eastAsia="Times New Roman" w:hAnsi="Times New Roman" w:cs="Times New Roman"/>
          <w:sz w:val="24"/>
          <w:szCs w:val="24"/>
        </w:rPr>
        <w:t>- советующие информационные системы?</w:t>
      </w:r>
    </w:p>
    <w:p w:rsidR="00205051" w:rsidRPr="00205051" w:rsidRDefault="00205051" w:rsidP="00205051">
      <w:pPr>
        <w:numPr>
          <w:ilvl w:val="0"/>
          <w:numId w:val="36"/>
        </w:numPr>
        <w:spacing w:after="0" w:line="240" w:lineRule="auto"/>
        <w:ind w:left="709"/>
        <w:contextualSpacing/>
        <w:jc w:val="both"/>
        <w:rPr>
          <w:rFonts w:ascii="Times New Roman" w:eastAsia="Times New Roman" w:hAnsi="Times New Roman" w:cs="Times New Roman"/>
          <w:i/>
          <w:sz w:val="24"/>
          <w:szCs w:val="24"/>
          <w:shd w:val="clear" w:color="auto" w:fill="FFFFFF"/>
          <w:lang w:eastAsia="ru-RU"/>
        </w:rPr>
      </w:pPr>
      <w:r w:rsidRPr="00205051">
        <w:rPr>
          <w:rFonts w:ascii="Times New Roman" w:eastAsia="Times New Roman" w:hAnsi="Times New Roman" w:cs="Times New Roman"/>
          <w:sz w:val="24"/>
          <w:szCs w:val="24"/>
          <w:shd w:val="clear" w:color="auto" w:fill="FFFFFF"/>
          <w:lang w:eastAsia="ru-RU"/>
        </w:rPr>
        <w:t>По степени автоматизации</w:t>
      </w:r>
    </w:p>
    <w:p w:rsidR="00205051" w:rsidRPr="00205051" w:rsidRDefault="00205051" w:rsidP="00205051">
      <w:pPr>
        <w:numPr>
          <w:ilvl w:val="0"/>
          <w:numId w:val="36"/>
        </w:numPr>
        <w:spacing w:after="0" w:line="240" w:lineRule="auto"/>
        <w:ind w:left="709"/>
        <w:contextualSpacing/>
        <w:jc w:val="both"/>
        <w:rPr>
          <w:rFonts w:ascii="Times New Roman" w:eastAsia="Times New Roman" w:hAnsi="Times New Roman" w:cs="Times New Roman"/>
          <w:sz w:val="24"/>
          <w:szCs w:val="24"/>
          <w:shd w:val="clear" w:color="auto" w:fill="FFFFFF"/>
          <w:lang w:eastAsia="ru-RU"/>
        </w:rPr>
      </w:pPr>
      <w:r w:rsidRPr="00205051">
        <w:rPr>
          <w:rFonts w:ascii="Times New Roman" w:eastAsia="Times New Roman" w:hAnsi="Times New Roman" w:cs="Times New Roman"/>
          <w:sz w:val="24"/>
          <w:szCs w:val="24"/>
          <w:shd w:val="clear" w:color="auto" w:fill="FFFFFF"/>
          <w:lang w:eastAsia="ru-RU"/>
        </w:rPr>
        <w:t xml:space="preserve">По отраслевому и территориальному признаку </w:t>
      </w:r>
    </w:p>
    <w:p w:rsidR="00205051" w:rsidRPr="00205051" w:rsidRDefault="00205051" w:rsidP="00205051">
      <w:pPr>
        <w:numPr>
          <w:ilvl w:val="0"/>
          <w:numId w:val="36"/>
        </w:numPr>
        <w:spacing w:after="0" w:line="240" w:lineRule="auto"/>
        <w:ind w:left="709"/>
        <w:contextualSpacing/>
        <w:jc w:val="both"/>
        <w:rPr>
          <w:rFonts w:ascii="Times New Roman" w:eastAsia="Times New Roman" w:hAnsi="Times New Roman" w:cs="Times New Roman"/>
          <w:sz w:val="24"/>
          <w:szCs w:val="24"/>
          <w:shd w:val="clear" w:color="auto" w:fill="FFFFFF"/>
          <w:lang w:eastAsia="ru-RU"/>
        </w:rPr>
      </w:pPr>
      <w:r w:rsidRPr="00205051">
        <w:rPr>
          <w:rFonts w:ascii="Times New Roman" w:eastAsia="Times New Roman" w:hAnsi="Times New Roman" w:cs="Times New Roman"/>
          <w:sz w:val="24"/>
          <w:szCs w:val="24"/>
          <w:shd w:val="clear" w:color="auto" w:fill="FFFFFF"/>
          <w:lang w:eastAsia="ru-RU"/>
        </w:rPr>
        <w:t>По сфере применения</w:t>
      </w:r>
    </w:p>
    <w:p w:rsidR="00205051" w:rsidRPr="00205051" w:rsidRDefault="00205051" w:rsidP="00205051">
      <w:pPr>
        <w:numPr>
          <w:ilvl w:val="0"/>
          <w:numId w:val="36"/>
        </w:numPr>
        <w:spacing w:after="0" w:line="240" w:lineRule="auto"/>
        <w:ind w:left="709"/>
        <w:contextualSpacing/>
        <w:jc w:val="both"/>
        <w:rPr>
          <w:rFonts w:ascii="Times New Roman" w:eastAsia="Times New Roman" w:hAnsi="Times New Roman" w:cs="Times New Roman"/>
          <w:sz w:val="24"/>
          <w:szCs w:val="24"/>
          <w:shd w:val="clear" w:color="auto" w:fill="FFFFFF"/>
          <w:lang w:eastAsia="ru-RU"/>
        </w:rPr>
      </w:pPr>
      <w:r w:rsidRPr="00205051">
        <w:rPr>
          <w:rFonts w:ascii="Times New Roman" w:eastAsia="Times New Roman" w:hAnsi="Times New Roman" w:cs="Times New Roman"/>
          <w:sz w:val="24"/>
          <w:szCs w:val="24"/>
          <w:shd w:val="clear" w:color="auto" w:fill="FFFFFF"/>
          <w:lang w:eastAsia="ru-RU"/>
        </w:rPr>
        <w:t>По характеру использования информации</w:t>
      </w:r>
    </w:p>
    <w:p w:rsidR="00205051" w:rsidRPr="00205051" w:rsidRDefault="00205051" w:rsidP="00205051">
      <w:pPr>
        <w:spacing w:after="0" w:line="240" w:lineRule="auto"/>
        <w:jc w:val="both"/>
        <w:rPr>
          <w:rFonts w:ascii="Times New Roman" w:eastAsia="Times New Roman" w:hAnsi="Times New Roman" w:cs="Times New Roman"/>
          <w:b/>
          <w:sz w:val="24"/>
          <w:szCs w:val="24"/>
          <w:shd w:val="clear" w:color="auto" w:fill="FFFFFF"/>
          <w:lang w:eastAsia="ru-RU"/>
        </w:rPr>
      </w:pPr>
    </w:p>
    <w:p w:rsidR="00205051" w:rsidRPr="00205051" w:rsidRDefault="00205051" w:rsidP="00205051">
      <w:pPr>
        <w:spacing w:after="0" w:line="240" w:lineRule="auto"/>
        <w:jc w:val="both"/>
        <w:rPr>
          <w:rFonts w:ascii="Times New Roman" w:eastAsia="Times New Roman" w:hAnsi="Times New Roman" w:cs="Times New Roman"/>
          <w:sz w:val="24"/>
          <w:szCs w:val="24"/>
          <w:shd w:val="clear" w:color="auto" w:fill="FFFFFF"/>
          <w:lang w:eastAsia="ru-RU"/>
        </w:rPr>
      </w:pPr>
      <w:r w:rsidRPr="00205051">
        <w:rPr>
          <w:rFonts w:ascii="Times New Roman" w:eastAsia="Times New Roman" w:hAnsi="Times New Roman" w:cs="Times New Roman"/>
          <w:b/>
          <w:sz w:val="24"/>
          <w:szCs w:val="24"/>
          <w:shd w:val="clear" w:color="auto" w:fill="FFFFFF"/>
          <w:lang w:eastAsia="ru-RU"/>
        </w:rPr>
        <w:t>29.</w:t>
      </w:r>
      <w:r w:rsidRPr="00205051">
        <w:rPr>
          <w:rFonts w:ascii="Times New Roman" w:eastAsia="Times New Roman" w:hAnsi="Times New Roman" w:cs="Times New Roman"/>
          <w:sz w:val="24"/>
          <w:szCs w:val="24"/>
          <w:shd w:val="clear" w:color="auto" w:fill="FFFFFF"/>
          <w:lang w:eastAsia="ru-RU"/>
        </w:rPr>
        <w:t xml:space="preserve"> Как называется комплекс программ, обеспечивающий управление аппаратными средствами компьютера, организующий работу с файлами и выполнение прикладных программ, осуществляющий ввод и вывод данных? </w:t>
      </w:r>
    </w:p>
    <w:p w:rsidR="00205051" w:rsidRPr="00205051" w:rsidRDefault="00205051" w:rsidP="00205051">
      <w:pPr>
        <w:numPr>
          <w:ilvl w:val="0"/>
          <w:numId w:val="37"/>
        </w:numPr>
        <w:spacing w:after="0" w:line="240" w:lineRule="auto"/>
        <w:contextualSpacing/>
        <w:jc w:val="both"/>
        <w:rPr>
          <w:rFonts w:ascii="Times New Roman" w:eastAsia="Times New Roman" w:hAnsi="Times New Roman" w:cs="Times New Roman"/>
          <w:sz w:val="24"/>
          <w:szCs w:val="24"/>
          <w:shd w:val="clear" w:color="auto" w:fill="FFFFFF"/>
          <w:lang w:eastAsia="ru-RU"/>
        </w:rPr>
      </w:pPr>
      <w:r w:rsidRPr="00205051">
        <w:rPr>
          <w:rFonts w:ascii="Times New Roman" w:eastAsia="Times New Roman" w:hAnsi="Times New Roman" w:cs="Times New Roman"/>
          <w:sz w:val="24"/>
          <w:szCs w:val="24"/>
          <w:shd w:val="clear" w:color="auto" w:fill="FFFFFF"/>
          <w:lang w:eastAsia="ru-RU"/>
        </w:rPr>
        <w:t>Операционная система</w:t>
      </w:r>
    </w:p>
    <w:p w:rsidR="00205051" w:rsidRPr="00205051" w:rsidRDefault="00205051" w:rsidP="00205051">
      <w:pPr>
        <w:numPr>
          <w:ilvl w:val="0"/>
          <w:numId w:val="37"/>
        </w:numPr>
        <w:spacing w:after="0" w:line="240" w:lineRule="auto"/>
        <w:contextualSpacing/>
        <w:jc w:val="both"/>
        <w:rPr>
          <w:rFonts w:ascii="Times New Roman" w:eastAsia="Times New Roman" w:hAnsi="Times New Roman" w:cs="Times New Roman"/>
          <w:sz w:val="24"/>
          <w:szCs w:val="24"/>
          <w:shd w:val="clear" w:color="auto" w:fill="FFFFFF"/>
          <w:lang w:eastAsia="ru-RU"/>
        </w:rPr>
      </w:pPr>
      <w:r w:rsidRPr="00205051">
        <w:rPr>
          <w:rFonts w:ascii="Times New Roman" w:eastAsia="Times New Roman" w:hAnsi="Times New Roman" w:cs="Times New Roman"/>
          <w:sz w:val="24"/>
          <w:szCs w:val="24"/>
          <w:shd w:val="clear" w:color="auto" w:fill="FFFFFF"/>
          <w:lang w:eastAsia="ru-RU"/>
        </w:rPr>
        <w:t>Программное обеспечение</w:t>
      </w:r>
    </w:p>
    <w:p w:rsidR="00205051" w:rsidRPr="00205051" w:rsidRDefault="00205051" w:rsidP="00205051">
      <w:pPr>
        <w:numPr>
          <w:ilvl w:val="0"/>
          <w:numId w:val="37"/>
        </w:numPr>
        <w:spacing w:after="0" w:line="240" w:lineRule="auto"/>
        <w:contextualSpacing/>
        <w:jc w:val="both"/>
        <w:rPr>
          <w:rFonts w:ascii="Times New Roman" w:eastAsia="Times New Roman" w:hAnsi="Times New Roman" w:cs="Times New Roman"/>
          <w:sz w:val="24"/>
          <w:szCs w:val="24"/>
          <w:shd w:val="clear" w:color="auto" w:fill="FFFFFF"/>
          <w:lang w:eastAsia="ru-RU"/>
        </w:rPr>
      </w:pPr>
      <w:r w:rsidRPr="00205051">
        <w:rPr>
          <w:rFonts w:ascii="Times New Roman" w:eastAsia="Times New Roman" w:hAnsi="Times New Roman" w:cs="Times New Roman"/>
          <w:sz w:val="24"/>
          <w:szCs w:val="24"/>
          <w:shd w:val="clear" w:color="auto" w:fill="FFFFFF"/>
          <w:lang w:eastAsia="ru-RU"/>
        </w:rPr>
        <w:t>Система программирования</w:t>
      </w:r>
    </w:p>
    <w:p w:rsidR="00205051" w:rsidRPr="00205051" w:rsidRDefault="00205051" w:rsidP="00205051">
      <w:pPr>
        <w:numPr>
          <w:ilvl w:val="0"/>
          <w:numId w:val="37"/>
        </w:numPr>
        <w:spacing w:after="0" w:line="240" w:lineRule="auto"/>
        <w:contextualSpacing/>
        <w:jc w:val="both"/>
        <w:rPr>
          <w:rFonts w:ascii="Times New Roman" w:eastAsia="Times New Roman" w:hAnsi="Times New Roman" w:cs="Times New Roman"/>
          <w:sz w:val="24"/>
          <w:szCs w:val="24"/>
          <w:shd w:val="clear" w:color="auto" w:fill="FFFFFF"/>
          <w:lang w:eastAsia="ru-RU"/>
        </w:rPr>
      </w:pPr>
      <w:r w:rsidRPr="00205051">
        <w:rPr>
          <w:rFonts w:ascii="Times New Roman" w:eastAsia="Times New Roman" w:hAnsi="Times New Roman" w:cs="Times New Roman"/>
          <w:sz w:val="24"/>
          <w:szCs w:val="24"/>
          <w:shd w:val="clear" w:color="auto" w:fill="FFFFFF"/>
          <w:lang w:eastAsia="ru-RU"/>
        </w:rPr>
        <w:t>Среда разработки</w:t>
      </w:r>
    </w:p>
    <w:p w:rsidR="00205051" w:rsidRPr="00205051" w:rsidRDefault="00205051" w:rsidP="00205051">
      <w:pPr>
        <w:spacing w:after="0" w:line="240" w:lineRule="auto"/>
        <w:jc w:val="both"/>
        <w:rPr>
          <w:rFonts w:ascii="Times New Roman" w:eastAsia="Times New Roman" w:hAnsi="Times New Roman" w:cs="Times New Roman"/>
          <w:sz w:val="24"/>
          <w:szCs w:val="24"/>
          <w:lang w:eastAsia="ru-RU"/>
        </w:rPr>
      </w:pPr>
    </w:p>
    <w:p w:rsidR="00205051" w:rsidRPr="00205051" w:rsidRDefault="00205051" w:rsidP="00205051">
      <w:pPr>
        <w:spacing w:after="0" w:line="240" w:lineRule="auto"/>
        <w:jc w:val="both"/>
        <w:rPr>
          <w:rFonts w:ascii="Times New Roman" w:eastAsia="Times New Roman" w:hAnsi="Times New Roman" w:cs="Times New Roman"/>
          <w:sz w:val="24"/>
          <w:szCs w:val="24"/>
          <w:shd w:val="clear" w:color="auto" w:fill="FFFFFF"/>
          <w:lang w:eastAsia="ru-RU"/>
        </w:rPr>
      </w:pPr>
      <w:r w:rsidRPr="00205051">
        <w:rPr>
          <w:rFonts w:ascii="Times New Roman" w:eastAsia="Times New Roman" w:hAnsi="Times New Roman" w:cs="Times New Roman"/>
          <w:b/>
          <w:sz w:val="24"/>
          <w:szCs w:val="24"/>
        </w:rPr>
        <w:t>30.</w:t>
      </w:r>
      <w:r w:rsidRPr="00205051">
        <w:rPr>
          <w:rFonts w:ascii="Times New Roman" w:eastAsia="Times New Roman" w:hAnsi="Times New Roman" w:cs="Times New Roman"/>
          <w:sz w:val="24"/>
          <w:szCs w:val="24"/>
          <w:shd w:val="clear" w:color="auto" w:fill="FFFFFF"/>
          <w:lang w:eastAsia="ru-RU"/>
        </w:rPr>
        <w:t xml:space="preserve">В табличном процессоре </w:t>
      </w:r>
      <w:proofErr w:type="spellStart"/>
      <w:r w:rsidRPr="00205051">
        <w:rPr>
          <w:rFonts w:ascii="Times New Roman" w:eastAsia="Times New Roman" w:hAnsi="Times New Roman" w:cs="Times New Roman"/>
          <w:sz w:val="24"/>
          <w:szCs w:val="24"/>
          <w:shd w:val="clear" w:color="auto" w:fill="FFFFFF"/>
          <w:lang w:eastAsia="ru-RU"/>
        </w:rPr>
        <w:t>MicrosoftExcel</w:t>
      </w:r>
      <w:proofErr w:type="spellEnd"/>
      <w:r w:rsidRPr="00205051">
        <w:rPr>
          <w:rFonts w:ascii="Times New Roman" w:eastAsia="Times New Roman" w:hAnsi="Times New Roman" w:cs="Times New Roman"/>
          <w:sz w:val="24"/>
          <w:szCs w:val="24"/>
          <w:shd w:val="clear" w:color="auto" w:fill="FFFFFF"/>
          <w:lang w:eastAsia="ru-RU"/>
        </w:rPr>
        <w:t xml:space="preserve"> выделена группа ячеек D2 : E3. Сколько ячеек входит в эту группу?</w:t>
      </w:r>
    </w:p>
    <w:p w:rsidR="00205051" w:rsidRPr="00205051" w:rsidRDefault="00205051" w:rsidP="00205051">
      <w:pPr>
        <w:numPr>
          <w:ilvl w:val="0"/>
          <w:numId w:val="38"/>
        </w:numPr>
        <w:spacing w:after="0" w:line="240" w:lineRule="auto"/>
        <w:contextualSpacing/>
        <w:jc w:val="both"/>
        <w:rPr>
          <w:rFonts w:ascii="Times New Roman" w:eastAsia="Times New Roman" w:hAnsi="Times New Roman" w:cs="Times New Roman"/>
          <w:sz w:val="24"/>
          <w:szCs w:val="24"/>
          <w:shd w:val="clear" w:color="auto" w:fill="FFFFFF"/>
          <w:lang w:eastAsia="ru-RU"/>
        </w:rPr>
      </w:pPr>
      <w:r w:rsidRPr="00205051">
        <w:rPr>
          <w:rFonts w:ascii="Times New Roman" w:eastAsia="Times New Roman" w:hAnsi="Times New Roman" w:cs="Times New Roman"/>
          <w:sz w:val="24"/>
          <w:szCs w:val="24"/>
          <w:shd w:val="clear" w:color="auto" w:fill="FFFFFF"/>
          <w:lang w:eastAsia="ru-RU"/>
        </w:rPr>
        <w:t>6</w:t>
      </w:r>
    </w:p>
    <w:p w:rsidR="00205051" w:rsidRPr="00205051" w:rsidRDefault="00205051" w:rsidP="00205051">
      <w:pPr>
        <w:numPr>
          <w:ilvl w:val="0"/>
          <w:numId w:val="38"/>
        </w:numPr>
        <w:spacing w:after="0" w:line="240" w:lineRule="auto"/>
        <w:contextualSpacing/>
        <w:jc w:val="both"/>
        <w:rPr>
          <w:rFonts w:ascii="Times New Roman" w:eastAsia="Times New Roman" w:hAnsi="Times New Roman" w:cs="Times New Roman"/>
          <w:sz w:val="24"/>
          <w:szCs w:val="24"/>
          <w:shd w:val="clear" w:color="auto" w:fill="FFFFFF"/>
          <w:lang w:eastAsia="ru-RU"/>
        </w:rPr>
      </w:pPr>
      <w:r w:rsidRPr="00205051">
        <w:rPr>
          <w:rFonts w:ascii="Times New Roman" w:eastAsia="Times New Roman" w:hAnsi="Times New Roman" w:cs="Times New Roman"/>
          <w:sz w:val="24"/>
          <w:szCs w:val="24"/>
          <w:shd w:val="clear" w:color="auto" w:fill="FFFFFF"/>
          <w:lang w:eastAsia="ru-RU"/>
        </w:rPr>
        <w:t>4</w:t>
      </w:r>
    </w:p>
    <w:p w:rsidR="00205051" w:rsidRPr="00205051" w:rsidRDefault="00205051" w:rsidP="00205051">
      <w:pPr>
        <w:numPr>
          <w:ilvl w:val="0"/>
          <w:numId w:val="38"/>
        </w:numPr>
        <w:spacing w:after="0" w:line="240" w:lineRule="auto"/>
        <w:contextualSpacing/>
        <w:jc w:val="both"/>
        <w:rPr>
          <w:rFonts w:ascii="Times New Roman" w:eastAsia="Times New Roman" w:hAnsi="Times New Roman" w:cs="Times New Roman"/>
          <w:sz w:val="24"/>
          <w:szCs w:val="24"/>
          <w:shd w:val="clear" w:color="auto" w:fill="FFFFFF"/>
          <w:lang w:eastAsia="ru-RU"/>
        </w:rPr>
      </w:pPr>
      <w:r w:rsidRPr="00205051">
        <w:rPr>
          <w:rFonts w:ascii="Times New Roman" w:eastAsia="Times New Roman" w:hAnsi="Times New Roman" w:cs="Times New Roman"/>
          <w:sz w:val="24"/>
          <w:szCs w:val="24"/>
          <w:shd w:val="clear" w:color="auto" w:fill="FFFFFF"/>
          <w:lang w:eastAsia="ru-RU"/>
        </w:rPr>
        <w:t>5</w:t>
      </w:r>
    </w:p>
    <w:p w:rsidR="00205051" w:rsidRPr="00205051" w:rsidRDefault="00205051" w:rsidP="00205051">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05051">
        <w:rPr>
          <w:rFonts w:ascii="Times New Roman" w:eastAsia="Times New Roman" w:hAnsi="Times New Roman" w:cs="Times New Roman"/>
          <w:sz w:val="24"/>
          <w:szCs w:val="24"/>
          <w:shd w:val="clear" w:color="auto" w:fill="FFFFFF"/>
          <w:lang w:eastAsia="ru-RU"/>
        </w:rPr>
        <w:t>3 </w:t>
      </w:r>
    </w:p>
    <w:p w:rsidR="00205051" w:rsidRPr="00205051" w:rsidRDefault="00205051" w:rsidP="00205051">
      <w:pPr>
        <w:spacing w:after="0"/>
        <w:jc w:val="both"/>
        <w:rPr>
          <w:rFonts w:ascii="Times New Roman" w:hAnsi="Times New Roman"/>
          <w:b/>
          <w:sz w:val="24"/>
        </w:rPr>
      </w:pPr>
    </w:p>
    <w:p w:rsidR="00205051" w:rsidRPr="00205051" w:rsidRDefault="00205051" w:rsidP="00205051">
      <w:pPr>
        <w:spacing w:after="0"/>
        <w:jc w:val="both"/>
        <w:rPr>
          <w:rFonts w:ascii="Times New Roman" w:hAnsi="Times New Roman"/>
          <w:sz w:val="24"/>
        </w:rPr>
      </w:pPr>
      <w:r w:rsidRPr="00205051">
        <w:rPr>
          <w:rFonts w:ascii="Times New Roman" w:hAnsi="Times New Roman"/>
          <w:b/>
          <w:sz w:val="24"/>
        </w:rPr>
        <w:t>31.</w:t>
      </w:r>
      <w:r w:rsidRPr="00205051">
        <w:rPr>
          <w:rFonts w:ascii="Times New Roman" w:hAnsi="Times New Roman"/>
          <w:sz w:val="24"/>
        </w:rPr>
        <w:t xml:space="preserve"> С помощью какого пункта меню можно выполнить фильтрацию данных в MS </w:t>
      </w:r>
      <w:proofErr w:type="spellStart"/>
      <w:r w:rsidRPr="00205051">
        <w:rPr>
          <w:rFonts w:ascii="Times New Roman" w:hAnsi="Times New Roman"/>
          <w:sz w:val="24"/>
        </w:rPr>
        <w:t>Excel</w:t>
      </w:r>
      <w:proofErr w:type="spellEnd"/>
      <w:r w:rsidRPr="00205051">
        <w:rPr>
          <w:rFonts w:ascii="Times New Roman" w:hAnsi="Times New Roman"/>
          <w:sz w:val="24"/>
        </w:rPr>
        <w:t xml:space="preserve"> 2013?</w:t>
      </w:r>
    </w:p>
    <w:p w:rsidR="00205051" w:rsidRPr="00205051" w:rsidRDefault="00205051" w:rsidP="00205051">
      <w:pPr>
        <w:numPr>
          <w:ilvl w:val="0"/>
          <w:numId w:val="39"/>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Вид</w:t>
      </w:r>
    </w:p>
    <w:p w:rsidR="00205051" w:rsidRPr="00205051" w:rsidRDefault="00205051" w:rsidP="00205051">
      <w:pPr>
        <w:numPr>
          <w:ilvl w:val="0"/>
          <w:numId w:val="39"/>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Рецензирование</w:t>
      </w:r>
    </w:p>
    <w:p w:rsidR="00205051" w:rsidRPr="00205051" w:rsidRDefault="00205051" w:rsidP="00205051">
      <w:pPr>
        <w:numPr>
          <w:ilvl w:val="0"/>
          <w:numId w:val="39"/>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Правка</w:t>
      </w:r>
    </w:p>
    <w:p w:rsidR="00205051" w:rsidRPr="00205051" w:rsidRDefault="00205051" w:rsidP="00205051">
      <w:pPr>
        <w:numPr>
          <w:ilvl w:val="0"/>
          <w:numId w:val="39"/>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Данные</w:t>
      </w:r>
    </w:p>
    <w:p w:rsidR="00205051" w:rsidRPr="00205051" w:rsidRDefault="00205051" w:rsidP="00205051">
      <w:pPr>
        <w:spacing w:after="0"/>
        <w:jc w:val="both"/>
        <w:rPr>
          <w:rFonts w:ascii="Times New Roman" w:hAnsi="Times New Roman"/>
          <w:sz w:val="24"/>
          <w:u w:val="single"/>
        </w:rPr>
      </w:pPr>
    </w:p>
    <w:p w:rsidR="00205051" w:rsidRPr="00205051" w:rsidRDefault="00205051" w:rsidP="00205051">
      <w:pPr>
        <w:spacing w:after="0"/>
        <w:jc w:val="both"/>
        <w:rPr>
          <w:rFonts w:ascii="Times New Roman" w:hAnsi="Times New Roman"/>
          <w:sz w:val="24"/>
        </w:rPr>
      </w:pPr>
      <w:r w:rsidRPr="00205051">
        <w:rPr>
          <w:rFonts w:ascii="Times New Roman" w:hAnsi="Times New Roman"/>
          <w:b/>
          <w:sz w:val="24"/>
        </w:rPr>
        <w:t>32.</w:t>
      </w:r>
      <w:r w:rsidRPr="00205051">
        <w:rPr>
          <w:rFonts w:ascii="Times New Roman" w:hAnsi="Times New Roman"/>
          <w:sz w:val="24"/>
        </w:rPr>
        <w:t xml:space="preserve"> При помощи какого пункта меню устанавливается разрешение переноса информации в ячейке по словам в MS </w:t>
      </w:r>
      <w:proofErr w:type="spellStart"/>
      <w:r w:rsidRPr="00205051">
        <w:rPr>
          <w:rFonts w:ascii="Times New Roman" w:hAnsi="Times New Roman"/>
          <w:sz w:val="24"/>
        </w:rPr>
        <w:t>Excel</w:t>
      </w:r>
      <w:proofErr w:type="spellEnd"/>
      <w:r w:rsidRPr="00205051">
        <w:rPr>
          <w:rFonts w:ascii="Times New Roman" w:hAnsi="Times New Roman"/>
          <w:sz w:val="24"/>
        </w:rPr>
        <w:t xml:space="preserve"> 2013?</w:t>
      </w:r>
    </w:p>
    <w:p w:rsidR="00205051" w:rsidRPr="00205051" w:rsidRDefault="00205051" w:rsidP="00205051">
      <w:pPr>
        <w:numPr>
          <w:ilvl w:val="0"/>
          <w:numId w:val="40"/>
        </w:numPr>
        <w:spacing w:after="0" w:line="240" w:lineRule="auto"/>
        <w:contextualSpacing/>
        <w:jc w:val="both"/>
        <w:rPr>
          <w:rFonts w:ascii="Times New Roman" w:eastAsia="Calibri" w:hAnsi="Times New Roman" w:cs="Times New Roman"/>
          <w:sz w:val="24"/>
        </w:rPr>
      </w:pPr>
      <w:proofErr w:type="spellStart"/>
      <w:r w:rsidRPr="00205051">
        <w:rPr>
          <w:rFonts w:ascii="Times New Roman" w:eastAsia="Calibri" w:hAnsi="Times New Roman" w:cs="Times New Roman"/>
          <w:sz w:val="24"/>
        </w:rPr>
        <w:t>Правка-Заменить</w:t>
      </w:r>
      <w:proofErr w:type="spellEnd"/>
    </w:p>
    <w:p w:rsidR="00205051" w:rsidRPr="00205051" w:rsidRDefault="00205051" w:rsidP="00205051">
      <w:pPr>
        <w:numPr>
          <w:ilvl w:val="0"/>
          <w:numId w:val="40"/>
        </w:numPr>
        <w:spacing w:after="0" w:line="240" w:lineRule="auto"/>
        <w:contextualSpacing/>
        <w:jc w:val="both"/>
        <w:rPr>
          <w:rFonts w:ascii="Times New Roman" w:eastAsia="Calibri" w:hAnsi="Times New Roman" w:cs="Times New Roman"/>
          <w:sz w:val="24"/>
        </w:rPr>
      </w:pPr>
      <w:proofErr w:type="spellStart"/>
      <w:r w:rsidRPr="00205051">
        <w:rPr>
          <w:rFonts w:ascii="Times New Roman" w:eastAsia="Calibri" w:hAnsi="Times New Roman" w:cs="Times New Roman"/>
          <w:sz w:val="24"/>
        </w:rPr>
        <w:t>Вставка-Ячейки</w:t>
      </w:r>
      <w:proofErr w:type="spellEnd"/>
    </w:p>
    <w:p w:rsidR="00205051" w:rsidRPr="00205051" w:rsidRDefault="00205051" w:rsidP="00205051">
      <w:pPr>
        <w:numPr>
          <w:ilvl w:val="0"/>
          <w:numId w:val="40"/>
        </w:numPr>
        <w:spacing w:after="0" w:line="240" w:lineRule="auto"/>
        <w:contextualSpacing/>
        <w:jc w:val="both"/>
        <w:rPr>
          <w:rFonts w:ascii="Times New Roman" w:eastAsia="Calibri" w:hAnsi="Times New Roman" w:cs="Times New Roman"/>
          <w:sz w:val="24"/>
        </w:rPr>
      </w:pPr>
      <w:proofErr w:type="spellStart"/>
      <w:r w:rsidRPr="00205051">
        <w:rPr>
          <w:rFonts w:ascii="Times New Roman" w:eastAsia="Calibri" w:hAnsi="Times New Roman" w:cs="Times New Roman"/>
          <w:sz w:val="24"/>
        </w:rPr>
        <w:t>Сервис-Настройки</w:t>
      </w:r>
      <w:proofErr w:type="spellEnd"/>
    </w:p>
    <w:p w:rsidR="00205051" w:rsidRPr="00205051" w:rsidRDefault="00205051" w:rsidP="00205051">
      <w:pPr>
        <w:numPr>
          <w:ilvl w:val="0"/>
          <w:numId w:val="40"/>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Главная – Выравнивание</w:t>
      </w:r>
    </w:p>
    <w:p w:rsidR="00205051" w:rsidRPr="00205051" w:rsidRDefault="00205051" w:rsidP="00205051">
      <w:pPr>
        <w:spacing w:after="0"/>
        <w:jc w:val="both"/>
        <w:rPr>
          <w:rFonts w:ascii="Times New Roman" w:hAnsi="Times New Roman"/>
          <w:sz w:val="24"/>
        </w:rPr>
      </w:pPr>
    </w:p>
    <w:p w:rsidR="00205051" w:rsidRPr="00205051" w:rsidRDefault="00205051" w:rsidP="00205051">
      <w:pPr>
        <w:spacing w:after="0"/>
        <w:jc w:val="both"/>
        <w:rPr>
          <w:rFonts w:ascii="Times New Roman" w:hAnsi="Times New Roman"/>
          <w:sz w:val="24"/>
        </w:rPr>
      </w:pPr>
      <w:r w:rsidRPr="00205051">
        <w:rPr>
          <w:rFonts w:ascii="Times New Roman" w:hAnsi="Times New Roman"/>
          <w:b/>
          <w:sz w:val="24"/>
        </w:rPr>
        <w:t>33.</w:t>
      </w:r>
      <w:r w:rsidRPr="00205051">
        <w:rPr>
          <w:rFonts w:ascii="Times New Roman" w:hAnsi="Times New Roman"/>
          <w:sz w:val="24"/>
        </w:rPr>
        <w:t xml:space="preserve"> Элементарным объектом растровой графики является:</w:t>
      </w:r>
    </w:p>
    <w:p w:rsidR="00205051" w:rsidRPr="00205051" w:rsidRDefault="00205051" w:rsidP="00205051">
      <w:pPr>
        <w:numPr>
          <w:ilvl w:val="0"/>
          <w:numId w:val="41"/>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То, что рисуется одним инструментом</w:t>
      </w:r>
    </w:p>
    <w:p w:rsidR="00205051" w:rsidRPr="00205051" w:rsidRDefault="00205051" w:rsidP="00205051">
      <w:pPr>
        <w:numPr>
          <w:ilvl w:val="0"/>
          <w:numId w:val="41"/>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lastRenderedPageBreak/>
        <w:t>Пиксель</w:t>
      </w:r>
    </w:p>
    <w:p w:rsidR="00205051" w:rsidRPr="00205051" w:rsidRDefault="00205051" w:rsidP="00205051">
      <w:pPr>
        <w:numPr>
          <w:ilvl w:val="0"/>
          <w:numId w:val="41"/>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Растр</w:t>
      </w:r>
    </w:p>
    <w:p w:rsidR="00205051" w:rsidRPr="00205051" w:rsidRDefault="00205051" w:rsidP="00205051">
      <w:pPr>
        <w:numPr>
          <w:ilvl w:val="0"/>
          <w:numId w:val="41"/>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Символ</w:t>
      </w:r>
    </w:p>
    <w:p w:rsidR="00205051" w:rsidRPr="00205051" w:rsidRDefault="00205051" w:rsidP="00205051">
      <w:pPr>
        <w:spacing w:after="0"/>
        <w:jc w:val="both"/>
        <w:rPr>
          <w:rFonts w:ascii="Times New Roman" w:eastAsia="Times New Roman" w:hAnsi="Times New Roman" w:cs="Times New Roman"/>
          <w:b/>
          <w:sz w:val="24"/>
          <w:szCs w:val="24"/>
          <w:lang w:eastAsia="ru-RU"/>
        </w:rPr>
      </w:pPr>
    </w:p>
    <w:p w:rsidR="00205051" w:rsidRPr="00205051" w:rsidRDefault="00205051" w:rsidP="00205051">
      <w:pPr>
        <w:spacing w:after="0"/>
        <w:jc w:val="both"/>
        <w:rPr>
          <w:rFonts w:ascii="Times New Roman" w:eastAsia="Times New Roman" w:hAnsi="Times New Roman" w:cs="Times New Roman"/>
          <w:b/>
          <w:sz w:val="24"/>
          <w:szCs w:val="24"/>
          <w:lang w:eastAsia="ru-RU"/>
        </w:rPr>
      </w:pPr>
      <w:r w:rsidRPr="00205051">
        <w:rPr>
          <w:rFonts w:ascii="Times New Roman" w:eastAsia="Times New Roman" w:hAnsi="Times New Roman" w:cs="Times New Roman"/>
          <w:b/>
          <w:sz w:val="24"/>
          <w:szCs w:val="24"/>
          <w:lang w:eastAsia="ru-RU"/>
        </w:rPr>
        <w:t>34.</w:t>
      </w:r>
      <w:r w:rsidRPr="00205051">
        <w:rPr>
          <w:rFonts w:ascii="Times New Roman" w:eastAsia="Times New Roman" w:hAnsi="Times New Roman" w:cs="Times New Roman"/>
          <w:sz w:val="24"/>
          <w:szCs w:val="24"/>
          <w:lang w:eastAsia="ru-RU"/>
        </w:rPr>
        <w:t>Какая из перечисленных ниже программ предназначена для создания буклетов, визиток?</w:t>
      </w:r>
    </w:p>
    <w:p w:rsidR="00205051" w:rsidRPr="00205051" w:rsidRDefault="00205051" w:rsidP="00205051">
      <w:pPr>
        <w:numPr>
          <w:ilvl w:val="0"/>
          <w:numId w:val="42"/>
        </w:numPr>
        <w:spacing w:after="0" w:line="240" w:lineRule="auto"/>
        <w:contextualSpacing/>
        <w:jc w:val="both"/>
        <w:rPr>
          <w:rFonts w:ascii="Times New Roman" w:eastAsia="Calibri" w:hAnsi="Times New Roman" w:cs="Times New Roman"/>
          <w:sz w:val="24"/>
          <w:lang w:eastAsia="ru-RU"/>
        </w:rPr>
      </w:pPr>
      <w:proofErr w:type="spellStart"/>
      <w:r w:rsidRPr="00205051">
        <w:rPr>
          <w:rFonts w:ascii="Times New Roman" w:eastAsia="Calibri" w:hAnsi="Times New Roman" w:cs="Times New Roman"/>
          <w:sz w:val="24"/>
          <w:lang w:val="en-US" w:eastAsia="ru-RU"/>
        </w:rPr>
        <w:t>MicrosoftOfficePublisher</w:t>
      </w:r>
      <w:proofErr w:type="spellEnd"/>
    </w:p>
    <w:p w:rsidR="00205051" w:rsidRPr="00205051" w:rsidRDefault="00205051" w:rsidP="00205051">
      <w:pPr>
        <w:numPr>
          <w:ilvl w:val="0"/>
          <w:numId w:val="42"/>
        </w:numPr>
        <w:spacing w:after="0" w:line="240" w:lineRule="auto"/>
        <w:contextualSpacing/>
        <w:jc w:val="both"/>
        <w:rPr>
          <w:rFonts w:ascii="Times New Roman" w:eastAsia="Calibri" w:hAnsi="Times New Roman" w:cs="Times New Roman"/>
          <w:sz w:val="24"/>
          <w:lang w:eastAsia="ru-RU"/>
        </w:rPr>
      </w:pPr>
      <w:proofErr w:type="spellStart"/>
      <w:r w:rsidRPr="00205051">
        <w:rPr>
          <w:rFonts w:ascii="Times New Roman" w:eastAsia="Calibri" w:hAnsi="Times New Roman" w:cs="Times New Roman"/>
          <w:sz w:val="24"/>
          <w:lang w:val="en-US" w:eastAsia="ru-RU"/>
        </w:rPr>
        <w:t>MicrosoftOfficeWord</w:t>
      </w:r>
      <w:proofErr w:type="spellEnd"/>
    </w:p>
    <w:p w:rsidR="00205051" w:rsidRPr="00205051" w:rsidRDefault="00205051" w:rsidP="00205051">
      <w:pPr>
        <w:numPr>
          <w:ilvl w:val="0"/>
          <w:numId w:val="42"/>
        </w:numPr>
        <w:spacing w:after="0" w:line="240" w:lineRule="auto"/>
        <w:contextualSpacing/>
        <w:jc w:val="both"/>
        <w:rPr>
          <w:rFonts w:ascii="Times New Roman" w:eastAsia="Calibri" w:hAnsi="Times New Roman" w:cs="Times New Roman"/>
          <w:sz w:val="24"/>
          <w:lang w:eastAsia="ru-RU"/>
        </w:rPr>
      </w:pPr>
      <w:proofErr w:type="spellStart"/>
      <w:r w:rsidRPr="00205051">
        <w:rPr>
          <w:rFonts w:ascii="Times New Roman" w:eastAsia="Calibri" w:hAnsi="Times New Roman" w:cs="Times New Roman"/>
          <w:sz w:val="24"/>
          <w:lang w:val="en-US" w:eastAsia="ru-RU"/>
        </w:rPr>
        <w:t>MicrosoftOfficeAccess</w:t>
      </w:r>
      <w:proofErr w:type="spellEnd"/>
    </w:p>
    <w:p w:rsidR="00205051" w:rsidRPr="00205051" w:rsidRDefault="00205051" w:rsidP="00205051">
      <w:pPr>
        <w:numPr>
          <w:ilvl w:val="0"/>
          <w:numId w:val="42"/>
        </w:numPr>
        <w:spacing w:after="0" w:line="240" w:lineRule="auto"/>
        <w:contextualSpacing/>
        <w:jc w:val="both"/>
        <w:rPr>
          <w:rFonts w:ascii="Times New Roman" w:eastAsia="Calibri" w:hAnsi="Times New Roman" w:cs="Times New Roman"/>
          <w:sz w:val="24"/>
          <w:lang w:eastAsia="ru-RU"/>
        </w:rPr>
      </w:pPr>
      <w:proofErr w:type="spellStart"/>
      <w:r w:rsidRPr="00205051">
        <w:rPr>
          <w:rFonts w:ascii="Times New Roman" w:eastAsia="Calibri" w:hAnsi="Times New Roman" w:cs="Times New Roman"/>
          <w:sz w:val="24"/>
          <w:lang w:val="en-US" w:eastAsia="ru-RU"/>
        </w:rPr>
        <w:t>MicrosoftOfficeExcel</w:t>
      </w:r>
      <w:proofErr w:type="spellEnd"/>
    </w:p>
    <w:p w:rsidR="00205051" w:rsidRPr="00205051" w:rsidRDefault="00205051" w:rsidP="00205051">
      <w:pPr>
        <w:spacing w:after="0"/>
        <w:jc w:val="both"/>
        <w:rPr>
          <w:rFonts w:ascii="Times New Roman" w:eastAsia="Times New Roman" w:hAnsi="Times New Roman" w:cs="Times New Roman"/>
          <w:b/>
          <w:sz w:val="24"/>
          <w:szCs w:val="24"/>
          <w:lang w:eastAsia="ru-RU"/>
        </w:rPr>
      </w:pPr>
    </w:p>
    <w:p w:rsidR="00205051" w:rsidRPr="00205051" w:rsidRDefault="00205051" w:rsidP="00205051">
      <w:pPr>
        <w:spacing w:after="0"/>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b/>
          <w:sz w:val="24"/>
          <w:szCs w:val="24"/>
          <w:lang w:eastAsia="ru-RU"/>
        </w:rPr>
        <w:t>35.</w:t>
      </w:r>
      <w:r w:rsidRPr="00205051">
        <w:rPr>
          <w:rFonts w:ascii="Times New Roman" w:eastAsia="Times New Roman" w:hAnsi="Times New Roman" w:cs="Times New Roman"/>
          <w:sz w:val="24"/>
          <w:szCs w:val="24"/>
          <w:lang w:eastAsia="ru-RU"/>
        </w:rPr>
        <w:t>Вызов контекстного меню осуществляется:</w:t>
      </w:r>
    </w:p>
    <w:p w:rsidR="00205051" w:rsidRPr="00205051" w:rsidRDefault="00205051" w:rsidP="00205051">
      <w:pPr>
        <w:numPr>
          <w:ilvl w:val="0"/>
          <w:numId w:val="43"/>
        </w:numPr>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Нажатием клавиши [F9]</w:t>
      </w:r>
    </w:p>
    <w:p w:rsidR="00205051" w:rsidRPr="00205051" w:rsidRDefault="00205051" w:rsidP="00205051">
      <w:pPr>
        <w:numPr>
          <w:ilvl w:val="0"/>
          <w:numId w:val="43"/>
        </w:numPr>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Выбором подменю главного меню</w:t>
      </w:r>
    </w:p>
    <w:p w:rsidR="00205051" w:rsidRPr="00205051" w:rsidRDefault="00205051" w:rsidP="00205051">
      <w:pPr>
        <w:numPr>
          <w:ilvl w:val="0"/>
          <w:numId w:val="43"/>
        </w:numPr>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 xml:space="preserve">Нажатием правой кнопки мыши </w:t>
      </w:r>
    </w:p>
    <w:p w:rsidR="00205051" w:rsidRPr="00205051" w:rsidRDefault="00205051" w:rsidP="00205051">
      <w:pPr>
        <w:numPr>
          <w:ilvl w:val="0"/>
          <w:numId w:val="43"/>
        </w:numPr>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Нажатием клавиши [F1]</w:t>
      </w:r>
    </w:p>
    <w:p w:rsidR="00205051" w:rsidRPr="00205051" w:rsidRDefault="00205051" w:rsidP="00205051">
      <w:pPr>
        <w:spacing w:after="0"/>
        <w:jc w:val="both"/>
        <w:rPr>
          <w:rFonts w:ascii="Times New Roman" w:eastAsia="Times New Roman" w:hAnsi="Times New Roman" w:cs="Times New Roman"/>
          <w:b/>
          <w:sz w:val="24"/>
          <w:szCs w:val="24"/>
          <w:lang w:eastAsia="ru-RU"/>
        </w:rPr>
      </w:pPr>
    </w:p>
    <w:p w:rsidR="00205051" w:rsidRPr="00205051" w:rsidRDefault="00205051" w:rsidP="00205051">
      <w:pPr>
        <w:spacing w:after="0"/>
        <w:jc w:val="both"/>
        <w:rPr>
          <w:rFonts w:ascii="Times New Roman" w:eastAsia="Times New Roman" w:hAnsi="Times New Roman" w:cs="Times New Roman"/>
          <w:b/>
          <w:sz w:val="24"/>
          <w:szCs w:val="24"/>
          <w:lang w:eastAsia="ru-RU"/>
        </w:rPr>
      </w:pPr>
      <w:r w:rsidRPr="00205051">
        <w:rPr>
          <w:rFonts w:ascii="Times New Roman" w:eastAsia="Times New Roman" w:hAnsi="Times New Roman" w:cs="Times New Roman"/>
          <w:b/>
          <w:sz w:val="24"/>
          <w:szCs w:val="24"/>
          <w:lang w:eastAsia="ru-RU"/>
        </w:rPr>
        <w:t>36.</w:t>
      </w:r>
      <w:r w:rsidRPr="00205051">
        <w:rPr>
          <w:rFonts w:ascii="Times New Roman" w:eastAsia="Times New Roman" w:hAnsi="Times New Roman" w:cs="Times New Roman"/>
          <w:sz w:val="24"/>
          <w:szCs w:val="24"/>
          <w:lang w:eastAsia="ru-RU"/>
        </w:rPr>
        <w:t xml:space="preserve">Выберите правильный вариант записи </w:t>
      </w:r>
      <w:proofErr w:type="spellStart"/>
      <w:r w:rsidRPr="00205051">
        <w:rPr>
          <w:rFonts w:ascii="Times New Roman" w:eastAsia="Times New Roman" w:hAnsi="Times New Roman" w:cs="Times New Roman"/>
          <w:sz w:val="24"/>
          <w:szCs w:val="24"/>
          <w:lang w:eastAsia="ru-RU"/>
        </w:rPr>
        <w:t>ip</w:t>
      </w:r>
      <w:proofErr w:type="spellEnd"/>
      <w:r w:rsidRPr="00205051">
        <w:rPr>
          <w:rFonts w:ascii="Times New Roman" w:eastAsia="Times New Roman" w:hAnsi="Times New Roman" w:cs="Times New Roman"/>
          <w:sz w:val="24"/>
          <w:szCs w:val="24"/>
          <w:lang w:eastAsia="ru-RU"/>
        </w:rPr>
        <w:t xml:space="preserve"> - адреса:</w:t>
      </w:r>
    </w:p>
    <w:p w:rsidR="00205051" w:rsidRPr="00205051" w:rsidRDefault="00205051" w:rsidP="00205051">
      <w:pPr>
        <w:numPr>
          <w:ilvl w:val="0"/>
          <w:numId w:val="44"/>
        </w:numPr>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198.165.2,5.3</w:t>
      </w:r>
    </w:p>
    <w:p w:rsidR="00205051" w:rsidRPr="00205051" w:rsidRDefault="00205051" w:rsidP="00205051">
      <w:pPr>
        <w:numPr>
          <w:ilvl w:val="0"/>
          <w:numId w:val="44"/>
        </w:numPr>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198.02.03</w:t>
      </w:r>
    </w:p>
    <w:p w:rsidR="00205051" w:rsidRPr="00205051" w:rsidRDefault="00205051" w:rsidP="00205051">
      <w:pPr>
        <w:numPr>
          <w:ilvl w:val="0"/>
          <w:numId w:val="44"/>
        </w:numPr>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198.256.02.02</w:t>
      </w:r>
    </w:p>
    <w:p w:rsidR="00205051" w:rsidRPr="00205051" w:rsidRDefault="00205051" w:rsidP="00205051">
      <w:pPr>
        <w:numPr>
          <w:ilvl w:val="0"/>
          <w:numId w:val="44"/>
        </w:numPr>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198.021.1-3</w:t>
      </w:r>
    </w:p>
    <w:p w:rsidR="00205051" w:rsidRPr="00205051" w:rsidRDefault="00205051" w:rsidP="00205051">
      <w:pPr>
        <w:spacing w:after="0"/>
        <w:jc w:val="both"/>
        <w:rPr>
          <w:rFonts w:ascii="Times New Roman" w:eastAsia="Times New Roman" w:hAnsi="Times New Roman" w:cs="Times New Roman"/>
          <w:b/>
          <w:sz w:val="24"/>
          <w:szCs w:val="24"/>
          <w:lang w:eastAsia="ru-RU"/>
        </w:rPr>
      </w:pPr>
    </w:p>
    <w:p w:rsidR="00205051" w:rsidRPr="00205051" w:rsidRDefault="00205051" w:rsidP="00205051">
      <w:pPr>
        <w:spacing w:after="0" w:line="240" w:lineRule="auto"/>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b/>
          <w:sz w:val="24"/>
          <w:szCs w:val="24"/>
          <w:lang w:eastAsia="ru-RU"/>
        </w:rPr>
        <w:t>37.</w:t>
      </w:r>
      <w:r w:rsidRPr="00205051">
        <w:rPr>
          <w:rFonts w:ascii="Times New Roman" w:eastAsia="Times New Roman" w:hAnsi="Times New Roman" w:cs="Times New Roman"/>
          <w:sz w:val="24"/>
          <w:szCs w:val="24"/>
          <w:lang w:eastAsia="ru-RU"/>
        </w:rPr>
        <w:t xml:space="preserve">Какой кнопкой или их сочетанием прекратить показ слайдов и вернуться в режим редактирования в программе </w:t>
      </w:r>
      <w:proofErr w:type="spellStart"/>
      <w:r w:rsidRPr="00205051">
        <w:rPr>
          <w:rFonts w:ascii="Times New Roman" w:eastAsia="Times New Roman" w:hAnsi="Times New Roman" w:cs="Times New Roman"/>
          <w:sz w:val="24"/>
          <w:szCs w:val="24"/>
          <w:lang w:eastAsia="ru-RU"/>
        </w:rPr>
        <w:t>MicrosoftPowerPoint</w:t>
      </w:r>
      <w:proofErr w:type="spellEnd"/>
      <w:r w:rsidRPr="00205051">
        <w:rPr>
          <w:rFonts w:ascii="Times New Roman" w:eastAsia="Times New Roman" w:hAnsi="Times New Roman" w:cs="Times New Roman"/>
          <w:sz w:val="24"/>
          <w:szCs w:val="24"/>
          <w:lang w:eastAsia="ru-RU"/>
        </w:rPr>
        <w:t>?</w:t>
      </w:r>
    </w:p>
    <w:p w:rsidR="00205051" w:rsidRPr="00205051" w:rsidRDefault="00205051" w:rsidP="00205051">
      <w:pPr>
        <w:numPr>
          <w:ilvl w:val="0"/>
          <w:numId w:val="45"/>
        </w:numPr>
        <w:spacing w:after="0" w:line="240" w:lineRule="auto"/>
        <w:contextualSpacing/>
        <w:jc w:val="both"/>
        <w:rPr>
          <w:rFonts w:ascii="Times New Roman" w:eastAsia="Times New Roman" w:hAnsi="Times New Roman" w:cs="Times New Roman"/>
          <w:sz w:val="24"/>
          <w:szCs w:val="24"/>
          <w:lang w:val="en-US" w:eastAsia="ru-RU"/>
        </w:rPr>
      </w:pPr>
      <w:r w:rsidRPr="00205051">
        <w:rPr>
          <w:rFonts w:ascii="Times New Roman" w:eastAsia="Times New Roman" w:hAnsi="Times New Roman" w:cs="Times New Roman"/>
          <w:sz w:val="24"/>
          <w:szCs w:val="24"/>
          <w:lang w:val="en-US" w:eastAsia="ru-RU"/>
        </w:rPr>
        <w:t>Tab</w:t>
      </w:r>
    </w:p>
    <w:p w:rsidR="00205051" w:rsidRPr="00205051" w:rsidRDefault="00205051" w:rsidP="00205051">
      <w:pPr>
        <w:numPr>
          <w:ilvl w:val="0"/>
          <w:numId w:val="45"/>
        </w:numPr>
        <w:spacing w:after="0" w:line="240" w:lineRule="auto"/>
        <w:contextualSpacing/>
        <w:jc w:val="both"/>
        <w:rPr>
          <w:rFonts w:ascii="Times New Roman" w:eastAsia="Times New Roman" w:hAnsi="Times New Roman" w:cs="Times New Roman"/>
          <w:sz w:val="24"/>
          <w:szCs w:val="24"/>
          <w:lang w:val="en-US" w:eastAsia="ru-RU"/>
        </w:rPr>
      </w:pPr>
      <w:r w:rsidRPr="00205051">
        <w:rPr>
          <w:rFonts w:ascii="Times New Roman" w:eastAsia="Times New Roman" w:hAnsi="Times New Roman" w:cs="Times New Roman"/>
          <w:sz w:val="24"/>
          <w:szCs w:val="24"/>
          <w:lang w:val="en-US" w:eastAsia="ru-RU"/>
        </w:rPr>
        <w:t>Alt + Shift</w:t>
      </w:r>
    </w:p>
    <w:p w:rsidR="00205051" w:rsidRPr="00205051" w:rsidRDefault="00205051" w:rsidP="00205051">
      <w:pPr>
        <w:numPr>
          <w:ilvl w:val="0"/>
          <w:numId w:val="45"/>
        </w:numPr>
        <w:spacing w:after="0" w:line="240" w:lineRule="auto"/>
        <w:contextualSpacing/>
        <w:jc w:val="both"/>
        <w:rPr>
          <w:rFonts w:ascii="Times New Roman" w:eastAsia="Times New Roman" w:hAnsi="Times New Roman" w:cs="Times New Roman"/>
          <w:sz w:val="24"/>
          <w:szCs w:val="24"/>
          <w:lang w:val="en-US" w:eastAsia="ru-RU"/>
        </w:rPr>
      </w:pPr>
      <w:r w:rsidRPr="00205051">
        <w:rPr>
          <w:rFonts w:ascii="Times New Roman" w:eastAsia="Times New Roman" w:hAnsi="Times New Roman" w:cs="Times New Roman"/>
          <w:sz w:val="24"/>
          <w:szCs w:val="24"/>
          <w:lang w:val="en-US" w:eastAsia="ru-RU"/>
        </w:rPr>
        <w:t>Enter</w:t>
      </w:r>
    </w:p>
    <w:p w:rsidR="00205051" w:rsidRPr="00205051" w:rsidRDefault="00205051" w:rsidP="00205051">
      <w:pPr>
        <w:numPr>
          <w:ilvl w:val="0"/>
          <w:numId w:val="45"/>
        </w:numPr>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val="en-US" w:eastAsia="ru-RU"/>
        </w:rPr>
        <w:t>Esc</w:t>
      </w:r>
    </w:p>
    <w:p w:rsidR="00205051" w:rsidRPr="00205051" w:rsidRDefault="00205051" w:rsidP="00205051">
      <w:pPr>
        <w:spacing w:after="0" w:line="240" w:lineRule="auto"/>
        <w:jc w:val="both"/>
        <w:rPr>
          <w:rFonts w:ascii="Times New Roman" w:eastAsia="Times New Roman" w:hAnsi="Times New Roman" w:cs="Times New Roman"/>
          <w:b/>
          <w:sz w:val="24"/>
          <w:szCs w:val="24"/>
          <w:lang w:eastAsia="ru-RU"/>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 xml:space="preserve">38. </w:t>
      </w:r>
      <w:r w:rsidRPr="00205051">
        <w:rPr>
          <w:rFonts w:ascii="Times New Roman" w:hAnsi="Times New Roman"/>
          <w:sz w:val="24"/>
        </w:rPr>
        <w:t>Полное имя скопированного файла F.txt из диска С: каталога КR на диск D: в каталог SM каталога ТP</w:t>
      </w:r>
    </w:p>
    <w:p w:rsidR="00205051" w:rsidRPr="00205051" w:rsidRDefault="00205051" w:rsidP="00205051">
      <w:pPr>
        <w:numPr>
          <w:ilvl w:val="0"/>
          <w:numId w:val="46"/>
        </w:numPr>
        <w:spacing w:after="0" w:line="240" w:lineRule="auto"/>
        <w:contextualSpacing/>
        <w:jc w:val="both"/>
        <w:rPr>
          <w:rFonts w:ascii="Times New Roman" w:eastAsia="Calibri" w:hAnsi="Times New Roman" w:cs="Times New Roman"/>
          <w:sz w:val="24"/>
          <w:lang w:val="en-US"/>
        </w:rPr>
      </w:pPr>
      <w:r w:rsidRPr="00205051">
        <w:rPr>
          <w:rFonts w:ascii="Times New Roman" w:eastAsia="Calibri" w:hAnsi="Times New Roman" w:cs="Times New Roman"/>
          <w:sz w:val="24"/>
          <w:lang w:val="en-US"/>
        </w:rPr>
        <w:t>D:\TP\SM\KR\F.txt</w:t>
      </w:r>
    </w:p>
    <w:p w:rsidR="00205051" w:rsidRPr="00205051" w:rsidRDefault="00205051" w:rsidP="00205051">
      <w:pPr>
        <w:numPr>
          <w:ilvl w:val="0"/>
          <w:numId w:val="46"/>
        </w:numPr>
        <w:spacing w:after="0" w:line="240" w:lineRule="auto"/>
        <w:contextualSpacing/>
        <w:jc w:val="both"/>
        <w:rPr>
          <w:rFonts w:ascii="Times New Roman" w:eastAsia="Calibri" w:hAnsi="Times New Roman" w:cs="Times New Roman"/>
          <w:sz w:val="24"/>
          <w:lang w:val="en-US"/>
        </w:rPr>
      </w:pPr>
      <w:r w:rsidRPr="00205051">
        <w:rPr>
          <w:rFonts w:ascii="Times New Roman" w:eastAsia="Calibri" w:hAnsi="Times New Roman" w:cs="Times New Roman"/>
          <w:sz w:val="24"/>
          <w:lang w:val="en-US"/>
        </w:rPr>
        <w:t>D:\TP\SM\F.txt</w:t>
      </w:r>
    </w:p>
    <w:p w:rsidR="00205051" w:rsidRPr="00205051" w:rsidRDefault="00205051" w:rsidP="00205051">
      <w:pPr>
        <w:numPr>
          <w:ilvl w:val="0"/>
          <w:numId w:val="46"/>
        </w:numPr>
        <w:spacing w:after="0" w:line="240" w:lineRule="auto"/>
        <w:contextualSpacing/>
        <w:jc w:val="both"/>
        <w:rPr>
          <w:rFonts w:ascii="Times New Roman" w:eastAsia="Calibri" w:hAnsi="Times New Roman" w:cs="Times New Roman"/>
          <w:sz w:val="24"/>
          <w:lang w:val="en-US"/>
        </w:rPr>
      </w:pPr>
      <w:r w:rsidRPr="00205051">
        <w:rPr>
          <w:rFonts w:ascii="Times New Roman" w:eastAsia="Calibri" w:hAnsi="Times New Roman" w:cs="Times New Roman"/>
          <w:sz w:val="24"/>
          <w:lang w:val="en-US"/>
        </w:rPr>
        <w:t>D:\SM\TP\KR\F.txt</w:t>
      </w:r>
    </w:p>
    <w:p w:rsidR="00205051" w:rsidRPr="00205051" w:rsidRDefault="00205051" w:rsidP="00205051">
      <w:pPr>
        <w:numPr>
          <w:ilvl w:val="0"/>
          <w:numId w:val="46"/>
        </w:numPr>
        <w:spacing w:after="0" w:line="240" w:lineRule="auto"/>
        <w:contextualSpacing/>
        <w:jc w:val="both"/>
        <w:rPr>
          <w:rFonts w:ascii="Times New Roman" w:eastAsia="Calibri" w:hAnsi="Times New Roman" w:cs="Times New Roman"/>
          <w:sz w:val="24"/>
          <w:lang w:val="en-US"/>
        </w:rPr>
      </w:pPr>
      <w:r w:rsidRPr="00205051">
        <w:rPr>
          <w:rFonts w:ascii="Times New Roman" w:eastAsia="Calibri" w:hAnsi="Times New Roman" w:cs="Times New Roman"/>
          <w:sz w:val="24"/>
          <w:lang w:val="en-US"/>
        </w:rPr>
        <w:t xml:space="preserve">D:\SM\KR\TP\F.txt </w:t>
      </w:r>
    </w:p>
    <w:p w:rsidR="00205051" w:rsidRPr="00205051" w:rsidRDefault="00205051" w:rsidP="00205051">
      <w:pPr>
        <w:spacing w:after="0" w:line="240" w:lineRule="auto"/>
        <w:jc w:val="both"/>
        <w:rPr>
          <w:rFonts w:ascii="Times New Roman" w:hAnsi="Times New Roman"/>
          <w:sz w:val="24"/>
          <w:lang w:val="en-US"/>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 xml:space="preserve">39. </w:t>
      </w:r>
      <w:r w:rsidRPr="00205051">
        <w:rPr>
          <w:rFonts w:ascii="Times New Roman" w:hAnsi="Times New Roman"/>
          <w:sz w:val="24"/>
        </w:rPr>
        <w:t>Что означает аббревиатура АСУ?</w:t>
      </w:r>
    </w:p>
    <w:p w:rsidR="00205051" w:rsidRPr="00205051" w:rsidRDefault="00205051" w:rsidP="00205051">
      <w:pPr>
        <w:numPr>
          <w:ilvl w:val="0"/>
          <w:numId w:val="47"/>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Человеко-машинные система, в которых задача ПК состоит в предоставлении человеку необходимой информации для принятия решения</w:t>
      </w:r>
    </w:p>
    <w:p w:rsidR="00205051" w:rsidRPr="00205051" w:rsidRDefault="00205051" w:rsidP="00205051">
      <w:pPr>
        <w:numPr>
          <w:ilvl w:val="0"/>
          <w:numId w:val="47"/>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Информационные системы, основное назначение которых обработка и архивация больших объемов данных</w:t>
      </w:r>
    </w:p>
    <w:p w:rsidR="00205051" w:rsidRPr="00205051" w:rsidRDefault="00205051" w:rsidP="00205051">
      <w:pPr>
        <w:numPr>
          <w:ilvl w:val="0"/>
          <w:numId w:val="47"/>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Система управления устройствами, производственными установками, технологическими процессами, функционирующие без участия человека</w:t>
      </w:r>
    </w:p>
    <w:p w:rsidR="00205051" w:rsidRPr="00205051" w:rsidRDefault="00205051" w:rsidP="00205051">
      <w:pPr>
        <w:numPr>
          <w:ilvl w:val="0"/>
          <w:numId w:val="47"/>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Информационные системы автоматизированного создания эскизов, чертежей, схем</w:t>
      </w:r>
    </w:p>
    <w:p w:rsidR="00205051" w:rsidRPr="00205051" w:rsidRDefault="00205051" w:rsidP="00205051">
      <w:pPr>
        <w:spacing w:line="240" w:lineRule="auto"/>
        <w:jc w:val="both"/>
        <w:rPr>
          <w:rFonts w:ascii="Times New Roman" w:hAnsi="Times New Roman"/>
          <w:i/>
          <w:iCs/>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 xml:space="preserve">40. </w:t>
      </w:r>
      <w:r w:rsidRPr="00205051">
        <w:rPr>
          <w:rFonts w:ascii="Times New Roman" w:hAnsi="Times New Roman"/>
          <w:sz w:val="24"/>
        </w:rPr>
        <w:t xml:space="preserve">В MS </w:t>
      </w:r>
      <w:proofErr w:type="spellStart"/>
      <w:r w:rsidRPr="00205051">
        <w:rPr>
          <w:rFonts w:ascii="Times New Roman" w:hAnsi="Times New Roman"/>
          <w:sz w:val="24"/>
        </w:rPr>
        <w:t>Access</w:t>
      </w:r>
      <w:proofErr w:type="spellEnd"/>
      <w:r w:rsidRPr="00205051">
        <w:rPr>
          <w:rFonts w:ascii="Times New Roman" w:hAnsi="Times New Roman"/>
          <w:sz w:val="24"/>
        </w:rPr>
        <w:t xml:space="preserve"> таблицы можно создать:</w:t>
      </w:r>
    </w:p>
    <w:p w:rsidR="00205051" w:rsidRPr="00205051" w:rsidRDefault="00205051" w:rsidP="00205051">
      <w:pPr>
        <w:numPr>
          <w:ilvl w:val="0"/>
          <w:numId w:val="48"/>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В режиме конструктора, при помощи мастера, путем введения данных</w:t>
      </w:r>
    </w:p>
    <w:p w:rsidR="00205051" w:rsidRPr="00205051" w:rsidRDefault="00205051" w:rsidP="00205051">
      <w:pPr>
        <w:numPr>
          <w:ilvl w:val="0"/>
          <w:numId w:val="48"/>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В режиме проектировщика, мастера, планировщика</w:t>
      </w:r>
    </w:p>
    <w:p w:rsidR="00205051" w:rsidRPr="00205051" w:rsidRDefault="00205051" w:rsidP="00205051">
      <w:pPr>
        <w:numPr>
          <w:ilvl w:val="0"/>
          <w:numId w:val="48"/>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В режиме планировщика, конструктора, проектировщика</w:t>
      </w:r>
    </w:p>
    <w:p w:rsidR="00205051" w:rsidRPr="00205051" w:rsidRDefault="00205051" w:rsidP="00205051">
      <w:pPr>
        <w:numPr>
          <w:ilvl w:val="0"/>
          <w:numId w:val="48"/>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В режиме мастера таблиц, мастера форм, планировщика заданий</w:t>
      </w:r>
    </w:p>
    <w:p w:rsidR="00205051" w:rsidRPr="00205051" w:rsidRDefault="00205051" w:rsidP="00205051">
      <w:pPr>
        <w:spacing w:after="0"/>
        <w:jc w:val="both"/>
        <w:rPr>
          <w:rFonts w:ascii="Times New Roman" w:hAnsi="Times New Roman"/>
          <w:b/>
          <w:sz w:val="24"/>
        </w:rPr>
      </w:pPr>
    </w:p>
    <w:p w:rsidR="00205051" w:rsidRPr="00205051" w:rsidRDefault="00205051" w:rsidP="00205051">
      <w:pPr>
        <w:spacing w:after="0"/>
        <w:jc w:val="both"/>
        <w:rPr>
          <w:rFonts w:ascii="Times New Roman" w:hAnsi="Times New Roman"/>
          <w:b/>
          <w:sz w:val="24"/>
        </w:rPr>
      </w:pPr>
      <w:r w:rsidRPr="00205051">
        <w:rPr>
          <w:rFonts w:ascii="Times New Roman" w:hAnsi="Times New Roman"/>
          <w:b/>
          <w:sz w:val="24"/>
        </w:rPr>
        <w:t xml:space="preserve">41. </w:t>
      </w:r>
      <w:r w:rsidRPr="00205051">
        <w:rPr>
          <w:rFonts w:ascii="Times New Roman" w:hAnsi="Times New Roman"/>
          <w:sz w:val="24"/>
        </w:rPr>
        <w:t>Отчет в системах управления базами данных – это …</w:t>
      </w:r>
    </w:p>
    <w:p w:rsidR="00205051" w:rsidRPr="00205051" w:rsidRDefault="00205051" w:rsidP="00205051">
      <w:pPr>
        <w:numPr>
          <w:ilvl w:val="0"/>
          <w:numId w:val="49"/>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Объект, предназначенный для ввода данных</w:t>
      </w:r>
    </w:p>
    <w:p w:rsidR="00205051" w:rsidRPr="00205051" w:rsidRDefault="00205051" w:rsidP="00205051">
      <w:pPr>
        <w:numPr>
          <w:ilvl w:val="0"/>
          <w:numId w:val="49"/>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Элемент таблицы</w:t>
      </w:r>
    </w:p>
    <w:p w:rsidR="00205051" w:rsidRPr="00205051" w:rsidRDefault="00205051" w:rsidP="00205051">
      <w:pPr>
        <w:numPr>
          <w:ilvl w:val="0"/>
          <w:numId w:val="49"/>
        </w:numPr>
        <w:spacing w:after="0" w:line="240" w:lineRule="auto"/>
        <w:contextualSpacing/>
        <w:jc w:val="both"/>
        <w:rPr>
          <w:rFonts w:ascii="Times New Roman" w:eastAsia="Calibri" w:hAnsi="Times New Roman" w:cs="Times New Roman"/>
          <w:sz w:val="28"/>
        </w:rPr>
      </w:pPr>
      <w:r w:rsidRPr="00205051">
        <w:rPr>
          <w:rFonts w:ascii="Times New Roman" w:eastAsia="Calibri" w:hAnsi="Times New Roman" w:cs="Times New Roman"/>
          <w:sz w:val="24"/>
        </w:rPr>
        <w:lastRenderedPageBreak/>
        <w:t xml:space="preserve">Объект, который используется для вывода на экран, в печать или файл </w:t>
      </w:r>
      <w:r w:rsidRPr="00205051">
        <w:rPr>
          <w:rFonts w:ascii="Times New Roman" w:eastAsia="Calibri" w:hAnsi="Times New Roman" w:cs="Times New Roman"/>
          <w:sz w:val="28"/>
        </w:rPr>
        <w:t>структурированной информации</w:t>
      </w:r>
    </w:p>
    <w:p w:rsidR="00205051" w:rsidRPr="00205051" w:rsidRDefault="00205051" w:rsidP="00205051">
      <w:pPr>
        <w:numPr>
          <w:ilvl w:val="0"/>
          <w:numId w:val="49"/>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Средство выбора необходимой информации из базы данных</w:t>
      </w:r>
    </w:p>
    <w:p w:rsidR="00205051" w:rsidRPr="00205051" w:rsidRDefault="00205051" w:rsidP="00205051">
      <w:pPr>
        <w:spacing w:after="0" w:line="240" w:lineRule="auto"/>
        <w:jc w:val="both"/>
        <w:rPr>
          <w:rFonts w:ascii="Times New Roman" w:hAnsi="Times New Roman"/>
          <w:b/>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42.</w:t>
      </w:r>
      <w:r w:rsidRPr="00205051">
        <w:rPr>
          <w:rFonts w:ascii="Times New Roman" w:hAnsi="Times New Roman"/>
          <w:sz w:val="24"/>
        </w:rPr>
        <w:t xml:space="preserve"> База данных содержит поля «Название», «Год выпуска», «Стоимость». Что будет найдено при поиске по условию</w:t>
      </w:r>
      <w:r w:rsidRPr="00205051">
        <w:rPr>
          <w:rFonts w:ascii="Times New Roman" w:hAnsi="Times New Roman"/>
          <w:i/>
          <w:sz w:val="24"/>
        </w:rPr>
        <w:t xml:space="preserve">: </w:t>
      </w:r>
      <w:r w:rsidRPr="00205051">
        <w:rPr>
          <w:rFonts w:ascii="Times New Roman" w:hAnsi="Times New Roman"/>
          <w:bCs/>
          <w:sz w:val="24"/>
        </w:rPr>
        <w:t>Год выпуска &gt; 2012  AND  Стоимость &lt; 640000.</w:t>
      </w:r>
    </w:p>
    <w:p w:rsidR="00205051" w:rsidRPr="00205051" w:rsidRDefault="00205051" w:rsidP="00205051">
      <w:pPr>
        <w:numPr>
          <w:ilvl w:val="0"/>
          <w:numId w:val="50"/>
        </w:numPr>
        <w:spacing w:after="0" w:line="240" w:lineRule="auto"/>
        <w:contextualSpacing/>
        <w:jc w:val="both"/>
        <w:rPr>
          <w:rFonts w:ascii="Times New Roman" w:eastAsia="Calibri" w:hAnsi="Times New Roman" w:cs="Times New Roman"/>
          <w:sz w:val="24"/>
        </w:rPr>
      </w:pPr>
      <w:proofErr w:type="spellStart"/>
      <w:r w:rsidRPr="00205051">
        <w:rPr>
          <w:rFonts w:ascii="Times New Roman" w:eastAsia="Calibri" w:hAnsi="Times New Roman" w:cs="Times New Roman"/>
          <w:sz w:val="24"/>
          <w:lang w:val="en-US"/>
        </w:rPr>
        <w:t>ToyotaCorolla</w:t>
      </w:r>
      <w:proofErr w:type="spellEnd"/>
      <w:r w:rsidRPr="00205051">
        <w:rPr>
          <w:rFonts w:ascii="Times New Roman" w:eastAsia="Calibri" w:hAnsi="Times New Roman" w:cs="Times New Roman"/>
          <w:sz w:val="24"/>
        </w:rPr>
        <w:t>, 2011, 620000</w:t>
      </w:r>
    </w:p>
    <w:p w:rsidR="00205051" w:rsidRPr="00205051" w:rsidRDefault="00205051" w:rsidP="00205051">
      <w:pPr>
        <w:numPr>
          <w:ilvl w:val="0"/>
          <w:numId w:val="50"/>
        </w:numPr>
        <w:spacing w:after="0" w:line="240" w:lineRule="auto"/>
        <w:contextualSpacing/>
        <w:jc w:val="both"/>
        <w:rPr>
          <w:rFonts w:ascii="Times New Roman" w:eastAsia="Calibri" w:hAnsi="Times New Roman" w:cs="Times New Roman"/>
          <w:sz w:val="24"/>
          <w:lang w:val="en-US"/>
        </w:rPr>
      </w:pPr>
      <w:r w:rsidRPr="00205051">
        <w:rPr>
          <w:rFonts w:ascii="Times New Roman" w:eastAsia="Calibri" w:hAnsi="Times New Roman" w:cs="Times New Roman"/>
          <w:sz w:val="24"/>
          <w:lang w:val="en-US"/>
        </w:rPr>
        <w:t>Mazda3, 2014, 630000</w:t>
      </w:r>
    </w:p>
    <w:p w:rsidR="00205051" w:rsidRPr="00205051" w:rsidRDefault="00205051" w:rsidP="00205051">
      <w:pPr>
        <w:numPr>
          <w:ilvl w:val="0"/>
          <w:numId w:val="50"/>
        </w:numPr>
        <w:spacing w:after="0" w:line="240" w:lineRule="auto"/>
        <w:contextualSpacing/>
        <w:jc w:val="both"/>
        <w:rPr>
          <w:rFonts w:ascii="Times New Roman" w:eastAsia="Calibri" w:hAnsi="Times New Roman" w:cs="Times New Roman"/>
          <w:sz w:val="24"/>
          <w:lang w:val="en-US"/>
        </w:rPr>
      </w:pPr>
      <w:r w:rsidRPr="00205051">
        <w:rPr>
          <w:rFonts w:ascii="Times New Roman" w:eastAsia="Calibri" w:hAnsi="Times New Roman" w:cs="Times New Roman"/>
          <w:sz w:val="24"/>
          <w:lang w:val="en-US"/>
        </w:rPr>
        <w:t>Honda Accord, 2012, 640000</w:t>
      </w:r>
    </w:p>
    <w:p w:rsidR="00205051" w:rsidRPr="00205051" w:rsidRDefault="00205051" w:rsidP="00205051">
      <w:pPr>
        <w:numPr>
          <w:ilvl w:val="0"/>
          <w:numId w:val="50"/>
        </w:numPr>
        <w:spacing w:after="0" w:line="240" w:lineRule="auto"/>
        <w:contextualSpacing/>
        <w:jc w:val="both"/>
        <w:rPr>
          <w:rFonts w:ascii="Times New Roman" w:eastAsia="Calibri" w:hAnsi="Times New Roman" w:cs="Times New Roman"/>
          <w:sz w:val="24"/>
        </w:rPr>
      </w:pPr>
      <w:proofErr w:type="spellStart"/>
      <w:r w:rsidRPr="00205051">
        <w:rPr>
          <w:rFonts w:ascii="Times New Roman" w:eastAsia="Calibri" w:hAnsi="Times New Roman" w:cs="Times New Roman"/>
          <w:sz w:val="24"/>
          <w:lang w:val="en-US"/>
        </w:rPr>
        <w:t>SkodaOctavia</w:t>
      </w:r>
      <w:proofErr w:type="spellEnd"/>
      <w:r w:rsidRPr="00205051">
        <w:rPr>
          <w:rFonts w:ascii="Times New Roman" w:eastAsia="Calibri" w:hAnsi="Times New Roman" w:cs="Times New Roman"/>
          <w:sz w:val="24"/>
        </w:rPr>
        <w:t>, 2014, 640000</w:t>
      </w:r>
    </w:p>
    <w:p w:rsidR="00205051" w:rsidRPr="00205051" w:rsidRDefault="00205051" w:rsidP="00205051">
      <w:pPr>
        <w:spacing w:after="0" w:line="240" w:lineRule="auto"/>
        <w:jc w:val="both"/>
        <w:rPr>
          <w:rFonts w:ascii="Times New Roman" w:hAnsi="Times New Roman"/>
          <w:b/>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43.</w:t>
      </w:r>
      <w:r w:rsidRPr="00205051">
        <w:rPr>
          <w:rFonts w:ascii="Times New Roman" w:hAnsi="Times New Roman"/>
          <w:sz w:val="24"/>
        </w:rPr>
        <w:t xml:space="preserve"> Какие поля необходимо заполнить для наиболее эффективного поиска документа ФГОС «Техническое обслуживание и ремонт автомобильного транспорта» в «Карточке поиска» системы «Консультант-Плюс»?</w:t>
      </w:r>
    </w:p>
    <w:p w:rsidR="00205051" w:rsidRPr="00205051" w:rsidRDefault="00205051" w:rsidP="00205051">
      <w:pPr>
        <w:numPr>
          <w:ilvl w:val="1"/>
          <w:numId w:val="51"/>
        </w:numPr>
        <w:tabs>
          <w:tab w:val="left" w:pos="284"/>
        </w:tabs>
        <w:spacing w:after="0" w:line="240" w:lineRule="auto"/>
        <w:ind w:left="709"/>
        <w:jc w:val="both"/>
        <w:rPr>
          <w:rFonts w:ascii="Times New Roman" w:hAnsi="Times New Roman"/>
          <w:sz w:val="24"/>
        </w:rPr>
      </w:pPr>
      <w:r w:rsidRPr="00205051">
        <w:rPr>
          <w:rFonts w:ascii="Times New Roman" w:hAnsi="Times New Roman"/>
          <w:sz w:val="24"/>
        </w:rPr>
        <w:t>Название документа и Тематика</w:t>
      </w:r>
    </w:p>
    <w:p w:rsidR="00205051" w:rsidRPr="00205051" w:rsidRDefault="00205051" w:rsidP="00205051">
      <w:pPr>
        <w:numPr>
          <w:ilvl w:val="1"/>
          <w:numId w:val="51"/>
        </w:numPr>
        <w:tabs>
          <w:tab w:val="left" w:pos="284"/>
        </w:tabs>
        <w:spacing w:after="0" w:line="240" w:lineRule="auto"/>
        <w:ind w:left="709"/>
        <w:jc w:val="both"/>
        <w:rPr>
          <w:rFonts w:ascii="Times New Roman" w:hAnsi="Times New Roman"/>
          <w:sz w:val="24"/>
        </w:rPr>
      </w:pPr>
      <w:r w:rsidRPr="00205051">
        <w:rPr>
          <w:rFonts w:ascii="Times New Roman" w:hAnsi="Times New Roman"/>
          <w:sz w:val="24"/>
        </w:rPr>
        <w:t>Тематика и Вид документа</w:t>
      </w:r>
    </w:p>
    <w:p w:rsidR="00205051" w:rsidRPr="00205051" w:rsidRDefault="00205051" w:rsidP="00205051">
      <w:pPr>
        <w:numPr>
          <w:ilvl w:val="1"/>
          <w:numId w:val="51"/>
        </w:numPr>
        <w:tabs>
          <w:tab w:val="left" w:pos="284"/>
        </w:tabs>
        <w:spacing w:after="0" w:line="240" w:lineRule="auto"/>
        <w:ind w:left="709"/>
        <w:jc w:val="both"/>
        <w:rPr>
          <w:rFonts w:ascii="Times New Roman" w:hAnsi="Times New Roman"/>
          <w:sz w:val="24"/>
        </w:rPr>
      </w:pPr>
      <w:r w:rsidRPr="00205051">
        <w:rPr>
          <w:rFonts w:ascii="Times New Roman" w:hAnsi="Times New Roman"/>
          <w:sz w:val="24"/>
        </w:rPr>
        <w:t>Тематика, Вид документа и Статус документа</w:t>
      </w:r>
    </w:p>
    <w:p w:rsidR="00205051" w:rsidRPr="00205051" w:rsidRDefault="00205051" w:rsidP="00205051">
      <w:pPr>
        <w:numPr>
          <w:ilvl w:val="1"/>
          <w:numId w:val="51"/>
        </w:numPr>
        <w:tabs>
          <w:tab w:val="left" w:pos="284"/>
        </w:tabs>
        <w:spacing w:after="0" w:line="240" w:lineRule="auto"/>
        <w:ind w:left="709"/>
        <w:jc w:val="both"/>
        <w:rPr>
          <w:rFonts w:ascii="Times New Roman" w:hAnsi="Times New Roman"/>
          <w:sz w:val="24"/>
        </w:rPr>
      </w:pPr>
      <w:r w:rsidRPr="00205051">
        <w:rPr>
          <w:rFonts w:ascii="Times New Roman" w:hAnsi="Times New Roman"/>
          <w:sz w:val="24"/>
        </w:rPr>
        <w:t>Название документа, Тематика и Статус документа</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44.</w:t>
      </w:r>
      <w:r w:rsidRPr="00205051">
        <w:rPr>
          <w:rFonts w:ascii="Times New Roman" w:hAnsi="Times New Roman"/>
          <w:sz w:val="24"/>
        </w:rPr>
        <w:t xml:space="preserve"> Файл  *.</w:t>
      </w:r>
      <w:proofErr w:type="spellStart"/>
      <w:r w:rsidRPr="00205051">
        <w:rPr>
          <w:rFonts w:ascii="Times New Roman" w:hAnsi="Times New Roman"/>
          <w:sz w:val="24"/>
        </w:rPr>
        <w:t>mdb</w:t>
      </w:r>
      <w:proofErr w:type="spellEnd"/>
      <w:r w:rsidRPr="00205051">
        <w:rPr>
          <w:rFonts w:ascii="Times New Roman" w:hAnsi="Times New Roman"/>
          <w:sz w:val="24"/>
        </w:rPr>
        <w:t xml:space="preserve"> используется для хранения:</w:t>
      </w:r>
    </w:p>
    <w:p w:rsidR="00205051" w:rsidRPr="00205051" w:rsidRDefault="00205051" w:rsidP="00205051">
      <w:pPr>
        <w:numPr>
          <w:ilvl w:val="0"/>
          <w:numId w:val="52"/>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 xml:space="preserve">БД </w:t>
      </w:r>
      <w:r w:rsidRPr="00205051">
        <w:rPr>
          <w:rFonts w:ascii="Times New Roman" w:eastAsia="Calibri" w:hAnsi="Times New Roman" w:cs="Times New Roman"/>
          <w:sz w:val="24"/>
          <w:lang w:val="en-US"/>
        </w:rPr>
        <w:t>FoxPro</w:t>
      </w:r>
    </w:p>
    <w:p w:rsidR="00205051" w:rsidRPr="00205051" w:rsidRDefault="00205051" w:rsidP="00205051">
      <w:pPr>
        <w:numPr>
          <w:ilvl w:val="0"/>
          <w:numId w:val="52"/>
        </w:numPr>
        <w:spacing w:after="0" w:line="240" w:lineRule="auto"/>
        <w:contextualSpacing/>
        <w:jc w:val="both"/>
        <w:rPr>
          <w:rFonts w:ascii="Times New Roman" w:eastAsia="Calibri" w:hAnsi="Times New Roman" w:cs="Times New Roman"/>
          <w:sz w:val="24"/>
          <w:lang w:val="en-US"/>
        </w:rPr>
      </w:pPr>
      <w:r w:rsidRPr="00205051">
        <w:rPr>
          <w:rFonts w:ascii="Times New Roman" w:eastAsia="Calibri" w:hAnsi="Times New Roman" w:cs="Times New Roman"/>
          <w:sz w:val="24"/>
        </w:rPr>
        <w:t>БД</w:t>
      </w:r>
      <w:r w:rsidRPr="00205051">
        <w:rPr>
          <w:rFonts w:ascii="Times New Roman" w:eastAsia="Calibri" w:hAnsi="Times New Roman" w:cs="Times New Roman"/>
          <w:sz w:val="24"/>
          <w:lang w:val="en-US"/>
        </w:rPr>
        <w:t xml:space="preserve"> MS Access</w:t>
      </w:r>
    </w:p>
    <w:p w:rsidR="00205051" w:rsidRPr="00205051" w:rsidRDefault="00205051" w:rsidP="00205051">
      <w:pPr>
        <w:numPr>
          <w:ilvl w:val="0"/>
          <w:numId w:val="52"/>
        </w:numPr>
        <w:spacing w:after="0" w:line="240" w:lineRule="auto"/>
        <w:contextualSpacing/>
        <w:jc w:val="both"/>
        <w:rPr>
          <w:rFonts w:ascii="Times New Roman" w:eastAsia="Calibri" w:hAnsi="Times New Roman" w:cs="Times New Roman"/>
          <w:sz w:val="24"/>
          <w:lang w:val="en-US"/>
        </w:rPr>
      </w:pPr>
      <w:r w:rsidRPr="00205051">
        <w:rPr>
          <w:rFonts w:ascii="Times New Roman" w:eastAsia="Calibri" w:hAnsi="Times New Roman" w:cs="Times New Roman"/>
          <w:sz w:val="24"/>
        </w:rPr>
        <w:t>Книги</w:t>
      </w:r>
      <w:r w:rsidRPr="00205051">
        <w:rPr>
          <w:rFonts w:ascii="Times New Roman" w:eastAsia="Calibri" w:hAnsi="Times New Roman" w:cs="Times New Roman"/>
          <w:sz w:val="24"/>
          <w:lang w:val="en-US"/>
        </w:rPr>
        <w:t xml:space="preserve"> MS Excel</w:t>
      </w:r>
    </w:p>
    <w:p w:rsidR="00205051" w:rsidRPr="00205051" w:rsidRDefault="00205051" w:rsidP="00205051">
      <w:pPr>
        <w:numPr>
          <w:ilvl w:val="0"/>
          <w:numId w:val="52"/>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 xml:space="preserve">БД </w:t>
      </w:r>
      <w:proofErr w:type="spellStart"/>
      <w:r w:rsidRPr="00205051">
        <w:rPr>
          <w:rFonts w:ascii="Times New Roman" w:eastAsia="Calibri" w:hAnsi="Times New Roman" w:cs="Times New Roman"/>
          <w:sz w:val="24"/>
        </w:rPr>
        <w:t>LotusNotes</w:t>
      </w:r>
      <w:proofErr w:type="spellEnd"/>
    </w:p>
    <w:p w:rsidR="00205051" w:rsidRPr="00205051" w:rsidRDefault="00205051" w:rsidP="00205051">
      <w:pPr>
        <w:spacing w:after="0" w:line="240" w:lineRule="auto"/>
        <w:jc w:val="both"/>
        <w:rPr>
          <w:rFonts w:ascii="Times New Roman" w:hAnsi="Times New Roman"/>
          <w:b/>
          <w:bCs/>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bCs/>
          <w:sz w:val="24"/>
        </w:rPr>
        <w:t>45.</w:t>
      </w:r>
      <w:r w:rsidRPr="00205051">
        <w:rPr>
          <w:rFonts w:ascii="Times New Roman" w:hAnsi="Times New Roman"/>
          <w:bCs/>
          <w:sz w:val="24"/>
        </w:rPr>
        <w:t xml:space="preserve"> В текстовом редакторе основными параметрами при задании параметров абзаца являются:</w:t>
      </w:r>
    </w:p>
    <w:p w:rsidR="00205051" w:rsidRPr="00205051" w:rsidRDefault="00205051" w:rsidP="00205051">
      <w:pPr>
        <w:numPr>
          <w:ilvl w:val="0"/>
          <w:numId w:val="53"/>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Гарнитура, размер, начертание</w:t>
      </w:r>
    </w:p>
    <w:p w:rsidR="00205051" w:rsidRPr="00205051" w:rsidRDefault="00205051" w:rsidP="00205051">
      <w:pPr>
        <w:numPr>
          <w:ilvl w:val="0"/>
          <w:numId w:val="53"/>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Отступ, интервал</w:t>
      </w:r>
    </w:p>
    <w:p w:rsidR="00205051" w:rsidRPr="00205051" w:rsidRDefault="00205051" w:rsidP="00205051">
      <w:pPr>
        <w:numPr>
          <w:ilvl w:val="0"/>
          <w:numId w:val="53"/>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Поля, ориентация</w:t>
      </w:r>
    </w:p>
    <w:p w:rsidR="00205051" w:rsidRPr="00205051" w:rsidRDefault="00205051" w:rsidP="00205051">
      <w:pPr>
        <w:numPr>
          <w:ilvl w:val="0"/>
          <w:numId w:val="53"/>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Стиль, шаблон</w:t>
      </w:r>
    </w:p>
    <w:p w:rsidR="00205051" w:rsidRPr="00205051" w:rsidRDefault="00205051" w:rsidP="00205051">
      <w:pPr>
        <w:numPr>
          <w:ilvl w:val="0"/>
          <w:numId w:val="53"/>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Ни одно из выше перечисленного</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bCs/>
          <w:sz w:val="24"/>
        </w:rPr>
      </w:pPr>
      <w:r w:rsidRPr="00205051">
        <w:rPr>
          <w:rFonts w:ascii="Times New Roman" w:hAnsi="Times New Roman"/>
          <w:b/>
          <w:bCs/>
          <w:sz w:val="24"/>
        </w:rPr>
        <w:t>46.</w:t>
      </w:r>
      <w:r w:rsidRPr="00205051">
        <w:rPr>
          <w:rFonts w:ascii="Times New Roman" w:hAnsi="Times New Roman"/>
          <w:bCs/>
          <w:sz w:val="24"/>
        </w:rPr>
        <w:t xml:space="preserve"> Компьютер, подключенный к сети Интернет, обязательно имеет:</w:t>
      </w: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i/>
          <w:sz w:val="24"/>
          <w:u w:val="single"/>
        </w:rPr>
        <w:t>IP-адрес;</w:t>
      </w:r>
    </w:p>
    <w:p w:rsidR="00205051" w:rsidRPr="00205051" w:rsidRDefault="00205051" w:rsidP="00205051">
      <w:pPr>
        <w:numPr>
          <w:ilvl w:val="0"/>
          <w:numId w:val="54"/>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WEB - сервер</w:t>
      </w:r>
    </w:p>
    <w:p w:rsidR="00205051" w:rsidRPr="00205051" w:rsidRDefault="00205051" w:rsidP="00205051">
      <w:pPr>
        <w:numPr>
          <w:ilvl w:val="0"/>
          <w:numId w:val="54"/>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Домашнюю WEB - страницу</w:t>
      </w:r>
    </w:p>
    <w:p w:rsidR="00205051" w:rsidRPr="00205051" w:rsidRDefault="00205051" w:rsidP="00205051">
      <w:pPr>
        <w:numPr>
          <w:ilvl w:val="0"/>
          <w:numId w:val="54"/>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Доменное имя</w:t>
      </w:r>
    </w:p>
    <w:p w:rsidR="00205051" w:rsidRPr="00205051" w:rsidRDefault="00205051" w:rsidP="00205051">
      <w:pPr>
        <w:numPr>
          <w:ilvl w:val="0"/>
          <w:numId w:val="54"/>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Ни одно из выше перечисленного</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bCs/>
          <w:sz w:val="24"/>
        </w:rPr>
        <w:t>47.</w:t>
      </w:r>
      <w:r w:rsidRPr="00205051">
        <w:rPr>
          <w:rFonts w:ascii="Times New Roman" w:hAnsi="Times New Roman"/>
          <w:bCs/>
          <w:sz w:val="24"/>
        </w:rPr>
        <w:t xml:space="preserve">  В </w:t>
      </w:r>
      <w:proofErr w:type="spellStart"/>
      <w:r w:rsidRPr="00205051">
        <w:rPr>
          <w:rFonts w:ascii="Times New Roman" w:hAnsi="Times New Roman"/>
          <w:bCs/>
          <w:i/>
          <w:iCs/>
          <w:sz w:val="24"/>
          <w:lang w:val="en-US"/>
        </w:rPr>
        <w:t>MSExcel</w:t>
      </w:r>
      <w:proofErr w:type="spellEnd"/>
      <w:r w:rsidRPr="00205051">
        <w:rPr>
          <w:rFonts w:ascii="Times New Roman" w:hAnsi="Times New Roman"/>
          <w:bCs/>
          <w:sz w:val="24"/>
        </w:rPr>
        <w:t xml:space="preserve">ссылка </w:t>
      </w:r>
      <w:r w:rsidRPr="00205051">
        <w:rPr>
          <w:rFonts w:ascii="Times New Roman" w:hAnsi="Times New Roman"/>
          <w:bCs/>
          <w:sz w:val="24"/>
          <w:lang w:val="en-US"/>
        </w:rPr>
        <w:t>D</w:t>
      </w:r>
      <w:r w:rsidRPr="00205051">
        <w:rPr>
          <w:rFonts w:ascii="Times New Roman" w:hAnsi="Times New Roman"/>
          <w:bCs/>
          <w:sz w:val="24"/>
        </w:rPr>
        <w:t>$3:</w:t>
      </w:r>
    </w:p>
    <w:p w:rsidR="00205051" w:rsidRPr="00205051" w:rsidRDefault="00205051" w:rsidP="00205051">
      <w:pPr>
        <w:numPr>
          <w:ilvl w:val="0"/>
          <w:numId w:val="55"/>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 xml:space="preserve">Не изменяется при </w:t>
      </w:r>
      <w:proofErr w:type="spellStart"/>
      <w:r w:rsidRPr="00205051">
        <w:rPr>
          <w:rFonts w:ascii="Times New Roman" w:eastAsia="Calibri" w:hAnsi="Times New Roman" w:cs="Times New Roman"/>
          <w:sz w:val="24"/>
        </w:rPr>
        <w:t>автозаполнении</w:t>
      </w:r>
      <w:proofErr w:type="spellEnd"/>
    </w:p>
    <w:p w:rsidR="00205051" w:rsidRPr="00205051" w:rsidRDefault="00205051" w:rsidP="00205051">
      <w:pPr>
        <w:numPr>
          <w:ilvl w:val="0"/>
          <w:numId w:val="55"/>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 xml:space="preserve">Изменяется при </w:t>
      </w:r>
      <w:proofErr w:type="spellStart"/>
      <w:r w:rsidRPr="00205051">
        <w:rPr>
          <w:rFonts w:ascii="Times New Roman" w:eastAsia="Calibri" w:hAnsi="Times New Roman" w:cs="Times New Roman"/>
          <w:sz w:val="24"/>
        </w:rPr>
        <w:t>автозаполнении</w:t>
      </w:r>
      <w:proofErr w:type="spellEnd"/>
      <w:r w:rsidRPr="00205051">
        <w:rPr>
          <w:rFonts w:ascii="Times New Roman" w:eastAsia="Calibri" w:hAnsi="Times New Roman" w:cs="Times New Roman"/>
          <w:sz w:val="24"/>
        </w:rPr>
        <w:t xml:space="preserve"> в любом направлении</w:t>
      </w:r>
    </w:p>
    <w:p w:rsidR="00205051" w:rsidRPr="00205051" w:rsidRDefault="00205051" w:rsidP="00205051">
      <w:pPr>
        <w:numPr>
          <w:ilvl w:val="0"/>
          <w:numId w:val="55"/>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 xml:space="preserve">Изменяется при </w:t>
      </w:r>
      <w:proofErr w:type="spellStart"/>
      <w:r w:rsidRPr="00205051">
        <w:rPr>
          <w:rFonts w:ascii="Times New Roman" w:eastAsia="Calibri" w:hAnsi="Times New Roman" w:cs="Times New Roman"/>
          <w:sz w:val="24"/>
        </w:rPr>
        <w:t>автозаполнении</w:t>
      </w:r>
      <w:proofErr w:type="spellEnd"/>
      <w:r w:rsidRPr="00205051">
        <w:rPr>
          <w:rFonts w:ascii="Times New Roman" w:eastAsia="Calibri" w:hAnsi="Times New Roman" w:cs="Times New Roman"/>
          <w:sz w:val="24"/>
        </w:rPr>
        <w:t xml:space="preserve"> вниз</w:t>
      </w:r>
    </w:p>
    <w:p w:rsidR="00205051" w:rsidRPr="00205051" w:rsidRDefault="00205051" w:rsidP="00205051">
      <w:pPr>
        <w:numPr>
          <w:ilvl w:val="0"/>
          <w:numId w:val="55"/>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 xml:space="preserve">Изменяется при </w:t>
      </w:r>
      <w:proofErr w:type="spellStart"/>
      <w:r w:rsidRPr="00205051">
        <w:rPr>
          <w:rFonts w:ascii="Times New Roman" w:eastAsia="Calibri" w:hAnsi="Times New Roman" w:cs="Times New Roman"/>
          <w:sz w:val="24"/>
        </w:rPr>
        <w:t>автозаполнении</w:t>
      </w:r>
      <w:proofErr w:type="spellEnd"/>
      <w:r w:rsidRPr="00205051">
        <w:rPr>
          <w:rFonts w:ascii="Times New Roman" w:eastAsia="Calibri" w:hAnsi="Times New Roman" w:cs="Times New Roman"/>
          <w:sz w:val="24"/>
        </w:rPr>
        <w:t xml:space="preserve"> вправо</w:t>
      </w:r>
    </w:p>
    <w:p w:rsidR="00205051" w:rsidRPr="00205051" w:rsidRDefault="00205051" w:rsidP="00205051">
      <w:pPr>
        <w:numPr>
          <w:ilvl w:val="0"/>
          <w:numId w:val="55"/>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В таком виде ссылка не указывается</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48.</w:t>
      </w:r>
      <w:r w:rsidRPr="00205051">
        <w:rPr>
          <w:rFonts w:ascii="Times New Roman" w:hAnsi="Times New Roman"/>
          <w:sz w:val="24"/>
        </w:rPr>
        <w:t xml:space="preserve"> Что является основной информационной единицей базы данных?</w:t>
      </w:r>
    </w:p>
    <w:p w:rsidR="00205051" w:rsidRPr="00205051" w:rsidRDefault="00205051" w:rsidP="00205051">
      <w:pPr>
        <w:numPr>
          <w:ilvl w:val="0"/>
          <w:numId w:val="56"/>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Запись</w:t>
      </w:r>
    </w:p>
    <w:p w:rsidR="00205051" w:rsidRPr="00205051" w:rsidRDefault="00205051" w:rsidP="00205051">
      <w:pPr>
        <w:numPr>
          <w:ilvl w:val="0"/>
          <w:numId w:val="56"/>
        </w:numPr>
        <w:spacing w:after="0" w:line="240" w:lineRule="auto"/>
        <w:contextualSpacing/>
        <w:jc w:val="both"/>
        <w:rPr>
          <w:rFonts w:ascii="Times New Roman" w:eastAsia="Calibri" w:hAnsi="Times New Roman" w:cs="Times New Roman"/>
          <w:bCs/>
          <w:sz w:val="24"/>
        </w:rPr>
      </w:pPr>
      <w:r w:rsidRPr="00205051">
        <w:rPr>
          <w:rFonts w:ascii="Times New Roman" w:eastAsia="Calibri" w:hAnsi="Times New Roman" w:cs="Times New Roman"/>
          <w:bCs/>
          <w:sz w:val="24"/>
        </w:rPr>
        <w:t>Таблица</w:t>
      </w:r>
    </w:p>
    <w:p w:rsidR="00205051" w:rsidRPr="00205051" w:rsidRDefault="00205051" w:rsidP="00205051">
      <w:pPr>
        <w:numPr>
          <w:ilvl w:val="0"/>
          <w:numId w:val="56"/>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Поле</w:t>
      </w:r>
    </w:p>
    <w:p w:rsidR="00205051" w:rsidRPr="00205051" w:rsidRDefault="00205051" w:rsidP="00205051">
      <w:pPr>
        <w:numPr>
          <w:ilvl w:val="0"/>
          <w:numId w:val="56"/>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Отчёт</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49.</w:t>
      </w:r>
      <w:r w:rsidRPr="00205051">
        <w:rPr>
          <w:rFonts w:ascii="Times New Roman" w:hAnsi="Times New Roman"/>
          <w:sz w:val="24"/>
        </w:rPr>
        <w:t xml:space="preserve"> Региональная вычислительная сеть – это…</w:t>
      </w:r>
    </w:p>
    <w:p w:rsidR="00205051" w:rsidRPr="00205051" w:rsidRDefault="00205051" w:rsidP="00205051">
      <w:pPr>
        <w:numPr>
          <w:ilvl w:val="0"/>
          <w:numId w:val="57"/>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Коммуникационная система, объединяющая абонентов, расположенных в различных странах</w:t>
      </w:r>
    </w:p>
    <w:p w:rsidR="00205051" w:rsidRPr="00205051" w:rsidRDefault="00205051" w:rsidP="00205051">
      <w:pPr>
        <w:numPr>
          <w:ilvl w:val="0"/>
          <w:numId w:val="57"/>
        </w:numPr>
        <w:spacing w:after="0" w:line="240" w:lineRule="auto"/>
        <w:contextualSpacing/>
        <w:jc w:val="both"/>
        <w:rPr>
          <w:rFonts w:ascii="Times New Roman" w:eastAsia="Calibri" w:hAnsi="Times New Roman" w:cs="Times New Roman"/>
          <w:bCs/>
          <w:sz w:val="24"/>
        </w:rPr>
      </w:pPr>
      <w:r w:rsidRPr="00205051">
        <w:rPr>
          <w:rFonts w:ascii="Times New Roman" w:eastAsia="Calibri" w:hAnsi="Times New Roman" w:cs="Times New Roman"/>
          <w:bCs/>
          <w:sz w:val="24"/>
        </w:rPr>
        <w:lastRenderedPageBreak/>
        <w:t xml:space="preserve">Коммуникационная система, которая связывает абонентов, расположенных на значительном расстоянии друг от друга </w:t>
      </w:r>
    </w:p>
    <w:p w:rsidR="00205051" w:rsidRPr="00205051" w:rsidRDefault="00205051" w:rsidP="00205051">
      <w:pPr>
        <w:numPr>
          <w:ilvl w:val="0"/>
          <w:numId w:val="57"/>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Коммуникационная система, которая объединяет абонентов, расположенных в пределах небольшой территории</w:t>
      </w:r>
    </w:p>
    <w:p w:rsidR="00205051" w:rsidRPr="00205051" w:rsidRDefault="00205051" w:rsidP="00205051">
      <w:pPr>
        <w:numPr>
          <w:ilvl w:val="0"/>
          <w:numId w:val="57"/>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Совокупность нескольких видов компьютерных сетей</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50.</w:t>
      </w:r>
      <w:r w:rsidRPr="00205051">
        <w:rPr>
          <w:rFonts w:ascii="Times New Roman" w:hAnsi="Times New Roman"/>
          <w:sz w:val="24"/>
        </w:rPr>
        <w:t xml:space="preserve"> Главная управляющая программа (комплекс программ) на ЭВМ – это … </w:t>
      </w:r>
    </w:p>
    <w:p w:rsidR="00205051" w:rsidRPr="00205051" w:rsidRDefault="00205051" w:rsidP="00205051">
      <w:pPr>
        <w:numPr>
          <w:ilvl w:val="0"/>
          <w:numId w:val="58"/>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Операционная система</w:t>
      </w:r>
    </w:p>
    <w:p w:rsidR="00205051" w:rsidRPr="00205051" w:rsidRDefault="00205051" w:rsidP="00205051">
      <w:pPr>
        <w:numPr>
          <w:ilvl w:val="0"/>
          <w:numId w:val="58"/>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Прикладная программа</w:t>
      </w:r>
    </w:p>
    <w:p w:rsidR="00205051" w:rsidRPr="00205051" w:rsidRDefault="00205051" w:rsidP="00205051">
      <w:pPr>
        <w:numPr>
          <w:ilvl w:val="0"/>
          <w:numId w:val="58"/>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Графический редактор</w:t>
      </w:r>
    </w:p>
    <w:p w:rsidR="00205051" w:rsidRPr="00205051" w:rsidRDefault="00205051" w:rsidP="00205051">
      <w:pPr>
        <w:numPr>
          <w:ilvl w:val="0"/>
          <w:numId w:val="58"/>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Текстовый процессор</w:t>
      </w:r>
    </w:p>
    <w:p w:rsidR="00205051" w:rsidRPr="00205051" w:rsidRDefault="00205051" w:rsidP="00205051">
      <w:pPr>
        <w:numPr>
          <w:ilvl w:val="0"/>
          <w:numId w:val="58"/>
        </w:numPr>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Вычислительная сеть</w:t>
      </w:r>
    </w:p>
    <w:p w:rsidR="00205051" w:rsidRPr="00205051" w:rsidRDefault="00205051" w:rsidP="00205051">
      <w:pPr>
        <w:spacing w:after="0" w:line="240" w:lineRule="auto"/>
        <w:jc w:val="both"/>
        <w:rPr>
          <w:rFonts w:ascii="Times New Roman" w:hAnsi="Times New Roman"/>
          <w:b/>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51.</w:t>
      </w:r>
      <w:r w:rsidRPr="00205051">
        <w:rPr>
          <w:rFonts w:ascii="Times New Roman" w:hAnsi="Times New Roman"/>
          <w:sz w:val="24"/>
        </w:rPr>
        <w:t xml:space="preserve"> Сеть, в которой объединены компьютеры в различных странах, на различных континентах – это…</w:t>
      </w:r>
    </w:p>
    <w:p w:rsidR="00205051" w:rsidRPr="00205051" w:rsidRDefault="00205051" w:rsidP="00205051">
      <w:pPr>
        <w:numPr>
          <w:ilvl w:val="0"/>
          <w:numId w:val="59"/>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Глобальная сеть</w:t>
      </w:r>
    </w:p>
    <w:p w:rsidR="00205051" w:rsidRPr="00205051" w:rsidRDefault="00205051" w:rsidP="00205051">
      <w:pPr>
        <w:numPr>
          <w:ilvl w:val="0"/>
          <w:numId w:val="59"/>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Локальная сеть</w:t>
      </w:r>
    </w:p>
    <w:p w:rsidR="00205051" w:rsidRPr="00205051" w:rsidRDefault="00205051" w:rsidP="00205051">
      <w:pPr>
        <w:numPr>
          <w:ilvl w:val="0"/>
          <w:numId w:val="59"/>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Региональная сеть</w:t>
      </w:r>
    </w:p>
    <w:p w:rsidR="00205051" w:rsidRPr="00205051" w:rsidRDefault="00205051" w:rsidP="00205051">
      <w:pPr>
        <w:numPr>
          <w:ilvl w:val="0"/>
          <w:numId w:val="59"/>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Вычислительная сеть</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53.</w:t>
      </w:r>
      <w:r w:rsidRPr="00205051">
        <w:rPr>
          <w:rFonts w:ascii="Times New Roman" w:hAnsi="Times New Roman"/>
          <w:sz w:val="24"/>
        </w:rPr>
        <w:t xml:space="preserve"> В каких из перечисленных режимов просмотра нельзя добавить текст на слайд:</w:t>
      </w:r>
    </w:p>
    <w:p w:rsidR="00205051" w:rsidRPr="00205051" w:rsidRDefault="00205051" w:rsidP="00205051">
      <w:pPr>
        <w:numPr>
          <w:ilvl w:val="0"/>
          <w:numId w:val="60"/>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Обычный</w:t>
      </w:r>
    </w:p>
    <w:p w:rsidR="00205051" w:rsidRPr="00205051" w:rsidRDefault="00205051" w:rsidP="00205051">
      <w:pPr>
        <w:numPr>
          <w:ilvl w:val="0"/>
          <w:numId w:val="60"/>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Сортировщик слайдов</w:t>
      </w:r>
    </w:p>
    <w:p w:rsidR="00205051" w:rsidRPr="00205051" w:rsidRDefault="00205051" w:rsidP="00205051">
      <w:pPr>
        <w:numPr>
          <w:ilvl w:val="0"/>
          <w:numId w:val="60"/>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Страницы заметок</w:t>
      </w:r>
    </w:p>
    <w:p w:rsidR="00205051" w:rsidRPr="00205051" w:rsidRDefault="00205051" w:rsidP="00205051">
      <w:pPr>
        <w:numPr>
          <w:ilvl w:val="0"/>
          <w:numId w:val="60"/>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Показ слайдов</w:t>
      </w:r>
    </w:p>
    <w:p w:rsidR="00205051" w:rsidRPr="00205051" w:rsidRDefault="00205051" w:rsidP="00205051">
      <w:pPr>
        <w:spacing w:after="0" w:line="240" w:lineRule="auto"/>
        <w:jc w:val="both"/>
        <w:rPr>
          <w:rFonts w:ascii="Times New Roman" w:hAnsi="Times New Roman"/>
          <w:b/>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54.</w:t>
      </w:r>
      <w:r w:rsidRPr="00205051">
        <w:rPr>
          <w:rFonts w:ascii="Times New Roman" w:hAnsi="Times New Roman"/>
          <w:sz w:val="24"/>
        </w:rPr>
        <w:t xml:space="preserve"> Объектом, позволяющим вносить формулы в документ, является:</w:t>
      </w:r>
    </w:p>
    <w:p w:rsidR="00205051" w:rsidRPr="00205051" w:rsidRDefault="00205051" w:rsidP="00205051">
      <w:pPr>
        <w:numPr>
          <w:ilvl w:val="0"/>
          <w:numId w:val="109"/>
        </w:numPr>
        <w:spacing w:after="0" w:line="240" w:lineRule="auto"/>
        <w:contextualSpacing/>
        <w:jc w:val="both"/>
        <w:rPr>
          <w:rFonts w:ascii="Times New Roman" w:eastAsia="Calibri" w:hAnsi="Times New Roman" w:cs="Times New Roman"/>
          <w:sz w:val="24"/>
        </w:rPr>
      </w:pPr>
      <w:proofErr w:type="spellStart"/>
      <w:r w:rsidRPr="00205051">
        <w:rPr>
          <w:rFonts w:ascii="Times New Roman" w:eastAsia="Calibri" w:hAnsi="Times New Roman" w:cs="Times New Roman"/>
          <w:sz w:val="24"/>
        </w:rPr>
        <w:t>MicrosoftEquation</w:t>
      </w:r>
      <w:proofErr w:type="spellEnd"/>
    </w:p>
    <w:p w:rsidR="00205051" w:rsidRPr="00205051" w:rsidRDefault="00205051" w:rsidP="00205051">
      <w:pPr>
        <w:numPr>
          <w:ilvl w:val="0"/>
          <w:numId w:val="109"/>
        </w:numPr>
        <w:spacing w:after="0" w:line="240" w:lineRule="auto"/>
        <w:contextualSpacing/>
        <w:jc w:val="both"/>
        <w:rPr>
          <w:rFonts w:ascii="Times New Roman" w:eastAsia="Calibri" w:hAnsi="Times New Roman" w:cs="Times New Roman"/>
          <w:sz w:val="24"/>
        </w:rPr>
      </w:pPr>
      <w:proofErr w:type="spellStart"/>
      <w:r w:rsidRPr="00205051">
        <w:rPr>
          <w:rFonts w:ascii="Times New Roman" w:eastAsia="Calibri" w:hAnsi="Times New Roman" w:cs="Times New Roman"/>
          <w:sz w:val="24"/>
        </w:rPr>
        <w:t>MicrosoftExcel</w:t>
      </w:r>
      <w:proofErr w:type="spellEnd"/>
    </w:p>
    <w:p w:rsidR="00205051" w:rsidRPr="00205051" w:rsidRDefault="00205051" w:rsidP="00205051">
      <w:pPr>
        <w:numPr>
          <w:ilvl w:val="0"/>
          <w:numId w:val="109"/>
        </w:numPr>
        <w:spacing w:after="0" w:line="240" w:lineRule="auto"/>
        <w:contextualSpacing/>
        <w:jc w:val="both"/>
        <w:rPr>
          <w:rFonts w:ascii="Times New Roman" w:eastAsia="Calibri" w:hAnsi="Times New Roman" w:cs="Times New Roman"/>
          <w:sz w:val="24"/>
        </w:rPr>
      </w:pPr>
      <w:proofErr w:type="spellStart"/>
      <w:r w:rsidRPr="00205051">
        <w:rPr>
          <w:rFonts w:ascii="Times New Roman" w:eastAsia="Calibri" w:hAnsi="Times New Roman" w:cs="Times New Roman"/>
          <w:sz w:val="24"/>
        </w:rPr>
        <w:t>MicrosoftGraph</w:t>
      </w:r>
      <w:proofErr w:type="spellEnd"/>
    </w:p>
    <w:p w:rsidR="00205051" w:rsidRPr="00205051" w:rsidRDefault="00205051" w:rsidP="00205051">
      <w:pPr>
        <w:numPr>
          <w:ilvl w:val="0"/>
          <w:numId w:val="109"/>
        </w:numPr>
        <w:spacing w:after="0" w:line="240" w:lineRule="auto"/>
        <w:contextualSpacing/>
        <w:jc w:val="both"/>
        <w:rPr>
          <w:rFonts w:ascii="Times New Roman" w:eastAsia="Calibri" w:hAnsi="Times New Roman" w:cs="Times New Roman"/>
          <w:sz w:val="24"/>
        </w:rPr>
      </w:pPr>
      <w:proofErr w:type="spellStart"/>
      <w:r w:rsidRPr="00205051">
        <w:rPr>
          <w:rFonts w:ascii="Times New Roman" w:eastAsia="Calibri" w:hAnsi="Times New Roman" w:cs="Times New Roman"/>
          <w:sz w:val="24"/>
        </w:rPr>
        <w:t>MicrosoftAccess</w:t>
      </w:r>
      <w:proofErr w:type="spellEnd"/>
    </w:p>
    <w:p w:rsidR="00205051" w:rsidRPr="00205051" w:rsidRDefault="00205051" w:rsidP="00205051">
      <w:pPr>
        <w:spacing w:after="0" w:line="240" w:lineRule="auto"/>
        <w:jc w:val="both"/>
        <w:rPr>
          <w:rFonts w:ascii="Times New Roman" w:eastAsia="Times New Roman" w:hAnsi="Times New Roman" w:cs="Times New Roman"/>
          <w:b/>
          <w:sz w:val="24"/>
          <w:szCs w:val="24"/>
          <w:lang w:eastAsia="ru-RU"/>
        </w:rPr>
      </w:pPr>
    </w:p>
    <w:p w:rsidR="00205051" w:rsidRPr="00205051" w:rsidRDefault="00205051" w:rsidP="00205051">
      <w:pPr>
        <w:spacing w:after="0" w:line="240" w:lineRule="auto"/>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b/>
          <w:sz w:val="24"/>
          <w:szCs w:val="24"/>
          <w:lang w:eastAsia="ru-RU"/>
        </w:rPr>
        <w:t>55.</w:t>
      </w:r>
      <w:r w:rsidRPr="00205051">
        <w:rPr>
          <w:rFonts w:ascii="Times New Roman" w:eastAsia="Times New Roman" w:hAnsi="Times New Roman" w:cs="Times New Roman"/>
          <w:sz w:val="24"/>
          <w:szCs w:val="24"/>
          <w:lang w:eastAsia="ru-RU"/>
        </w:rPr>
        <w:t xml:space="preserve"> В состав системного блок ПК входят:</w:t>
      </w:r>
    </w:p>
    <w:p w:rsidR="00205051" w:rsidRPr="00205051" w:rsidRDefault="00205051" w:rsidP="00205051">
      <w:pPr>
        <w:numPr>
          <w:ilvl w:val="0"/>
          <w:numId w:val="61"/>
        </w:numPr>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 xml:space="preserve">Процессор, оперативная память, жёсткий магнитный диск </w:t>
      </w:r>
    </w:p>
    <w:p w:rsidR="00205051" w:rsidRPr="00205051" w:rsidRDefault="00205051" w:rsidP="00205051">
      <w:pPr>
        <w:numPr>
          <w:ilvl w:val="0"/>
          <w:numId w:val="61"/>
        </w:numPr>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 xml:space="preserve">Монитор, оперативная память, винчестер </w:t>
      </w:r>
    </w:p>
    <w:p w:rsidR="00205051" w:rsidRPr="00205051" w:rsidRDefault="00205051" w:rsidP="00205051">
      <w:pPr>
        <w:numPr>
          <w:ilvl w:val="0"/>
          <w:numId w:val="61"/>
        </w:numPr>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 xml:space="preserve">Клавиатура, монитор, системный блок </w:t>
      </w:r>
    </w:p>
    <w:p w:rsidR="00205051" w:rsidRPr="00205051" w:rsidRDefault="00205051" w:rsidP="00205051">
      <w:pPr>
        <w:numPr>
          <w:ilvl w:val="0"/>
          <w:numId w:val="61"/>
        </w:numPr>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 xml:space="preserve">Винчестер, клавиатура, микропроцессор, </w:t>
      </w:r>
      <w:proofErr w:type="spellStart"/>
      <w:r w:rsidRPr="00205051">
        <w:rPr>
          <w:rFonts w:ascii="Times New Roman" w:eastAsia="Times New Roman" w:hAnsi="Times New Roman" w:cs="Times New Roman"/>
          <w:sz w:val="24"/>
          <w:szCs w:val="24"/>
          <w:lang w:eastAsia="ru-RU"/>
        </w:rPr>
        <w:t>bois</w:t>
      </w:r>
      <w:proofErr w:type="spellEnd"/>
    </w:p>
    <w:p w:rsidR="00205051" w:rsidRPr="00205051" w:rsidRDefault="00205051" w:rsidP="00205051">
      <w:pPr>
        <w:spacing w:after="0" w:line="240" w:lineRule="auto"/>
        <w:rPr>
          <w:rFonts w:ascii="Times New Roman" w:hAnsi="Times New Roman"/>
          <w:b/>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b/>
          <w:sz w:val="24"/>
        </w:rPr>
        <w:t>56.</w:t>
      </w:r>
      <w:r w:rsidRPr="00205051">
        <w:rPr>
          <w:rFonts w:ascii="Times New Roman" w:hAnsi="Times New Roman"/>
          <w:sz w:val="24"/>
        </w:rPr>
        <w:t xml:space="preserve"> Устройство для вывода из ПК графической информации (чертежей, графиков, схем, диаграмм) на бумаге различного формата (до АО) – это …</w:t>
      </w:r>
    </w:p>
    <w:p w:rsidR="00205051" w:rsidRPr="00205051" w:rsidRDefault="00205051" w:rsidP="00205051">
      <w:pPr>
        <w:numPr>
          <w:ilvl w:val="0"/>
          <w:numId w:val="62"/>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Принтер</w:t>
      </w:r>
    </w:p>
    <w:p w:rsidR="00205051" w:rsidRPr="00205051" w:rsidRDefault="00205051" w:rsidP="00205051">
      <w:pPr>
        <w:numPr>
          <w:ilvl w:val="0"/>
          <w:numId w:val="62"/>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Плоттер</w:t>
      </w:r>
    </w:p>
    <w:p w:rsidR="00205051" w:rsidRPr="00205051" w:rsidRDefault="00205051" w:rsidP="00205051">
      <w:pPr>
        <w:numPr>
          <w:ilvl w:val="0"/>
          <w:numId w:val="62"/>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Сканер</w:t>
      </w:r>
    </w:p>
    <w:p w:rsidR="00205051" w:rsidRPr="00205051" w:rsidRDefault="00205051" w:rsidP="00205051">
      <w:pPr>
        <w:numPr>
          <w:ilvl w:val="0"/>
          <w:numId w:val="62"/>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Дигитайзер</w:t>
      </w:r>
    </w:p>
    <w:p w:rsidR="00205051" w:rsidRPr="00205051" w:rsidRDefault="00205051" w:rsidP="00205051">
      <w:pPr>
        <w:spacing w:after="0" w:line="240" w:lineRule="auto"/>
        <w:jc w:val="both"/>
        <w:rPr>
          <w:rFonts w:ascii="Times New Roman" w:hAnsi="Times New Roman"/>
          <w:b/>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57.</w:t>
      </w:r>
      <w:r w:rsidRPr="00205051">
        <w:rPr>
          <w:rFonts w:ascii="Times New Roman" w:hAnsi="Times New Roman"/>
          <w:sz w:val="24"/>
        </w:rPr>
        <w:t xml:space="preserve"> Единица измерения тактовой частоты:</w:t>
      </w:r>
    </w:p>
    <w:p w:rsidR="00205051" w:rsidRPr="00205051" w:rsidRDefault="00205051" w:rsidP="00205051">
      <w:pPr>
        <w:numPr>
          <w:ilvl w:val="0"/>
          <w:numId w:val="63"/>
        </w:numPr>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 xml:space="preserve">Мегагерц </w:t>
      </w:r>
    </w:p>
    <w:p w:rsidR="00205051" w:rsidRPr="00205051" w:rsidRDefault="00205051" w:rsidP="00205051">
      <w:pPr>
        <w:numPr>
          <w:ilvl w:val="0"/>
          <w:numId w:val="63"/>
        </w:numPr>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Килобайт ·</w:t>
      </w:r>
    </w:p>
    <w:p w:rsidR="00205051" w:rsidRPr="00205051" w:rsidRDefault="00205051" w:rsidP="00205051">
      <w:pPr>
        <w:numPr>
          <w:ilvl w:val="0"/>
          <w:numId w:val="63"/>
        </w:numPr>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 xml:space="preserve">Гигабит </w:t>
      </w:r>
    </w:p>
    <w:p w:rsidR="00205051" w:rsidRPr="00205051" w:rsidRDefault="00205051" w:rsidP="00205051">
      <w:pPr>
        <w:numPr>
          <w:ilvl w:val="0"/>
          <w:numId w:val="63"/>
        </w:numPr>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Мегабайт</w:t>
      </w:r>
    </w:p>
    <w:p w:rsidR="00205051" w:rsidRPr="00205051" w:rsidRDefault="00205051" w:rsidP="00205051">
      <w:pPr>
        <w:spacing w:after="0" w:line="240" w:lineRule="auto"/>
        <w:jc w:val="both"/>
        <w:rPr>
          <w:rFonts w:ascii="Times New Roman" w:hAnsi="Times New Roman"/>
          <w:b/>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58.</w:t>
      </w:r>
      <w:r w:rsidRPr="00205051">
        <w:rPr>
          <w:rFonts w:ascii="Times New Roman" w:hAnsi="Times New Roman"/>
          <w:sz w:val="24"/>
        </w:rPr>
        <w:t xml:space="preserve"> Автоматическое подчеркивание слова в документе MS </w:t>
      </w:r>
      <w:proofErr w:type="spellStart"/>
      <w:r w:rsidRPr="00205051">
        <w:rPr>
          <w:rFonts w:ascii="Times New Roman" w:hAnsi="Times New Roman"/>
          <w:sz w:val="24"/>
        </w:rPr>
        <w:t>Word</w:t>
      </w:r>
      <w:proofErr w:type="spellEnd"/>
      <w:r w:rsidRPr="00205051">
        <w:rPr>
          <w:rFonts w:ascii="Times New Roman" w:hAnsi="Times New Roman"/>
          <w:sz w:val="24"/>
        </w:rPr>
        <w:t xml:space="preserve"> красной волнистой линией означает:</w:t>
      </w:r>
    </w:p>
    <w:p w:rsidR="00205051" w:rsidRPr="00205051" w:rsidRDefault="00205051" w:rsidP="00205051">
      <w:pPr>
        <w:numPr>
          <w:ilvl w:val="0"/>
          <w:numId w:val="64"/>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Синтаксическую ошибку</w:t>
      </w:r>
    </w:p>
    <w:p w:rsidR="00205051" w:rsidRPr="00205051" w:rsidRDefault="00205051" w:rsidP="00205051">
      <w:pPr>
        <w:numPr>
          <w:ilvl w:val="0"/>
          <w:numId w:val="64"/>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Неправильное согласование предложения</w:t>
      </w:r>
    </w:p>
    <w:p w:rsidR="00205051" w:rsidRPr="00205051" w:rsidRDefault="00205051" w:rsidP="00205051">
      <w:pPr>
        <w:numPr>
          <w:ilvl w:val="0"/>
          <w:numId w:val="64"/>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Орфографическую ошибку</w:t>
      </w:r>
    </w:p>
    <w:p w:rsidR="00205051" w:rsidRPr="00205051" w:rsidRDefault="00205051" w:rsidP="00205051">
      <w:pPr>
        <w:numPr>
          <w:ilvl w:val="0"/>
          <w:numId w:val="64"/>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lastRenderedPageBreak/>
        <w:t>Неправильно поставлены знаки препинания</w:t>
      </w:r>
    </w:p>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59.</w:t>
      </w:r>
      <w:r w:rsidRPr="00205051">
        <w:rPr>
          <w:rFonts w:ascii="Times New Roman" w:hAnsi="Times New Roman"/>
          <w:sz w:val="24"/>
        </w:rPr>
        <w:t xml:space="preserve"> В ячейке H5 электронной таблицы записана формула =$B$5*V5. Какая формула будет получена из нее при копировании в ячейку H7?</w:t>
      </w:r>
    </w:p>
    <w:p w:rsidR="00205051" w:rsidRPr="00205051" w:rsidRDefault="00205051" w:rsidP="00205051">
      <w:pPr>
        <w:numPr>
          <w:ilvl w:val="0"/>
          <w:numId w:val="65"/>
        </w:numPr>
        <w:spacing w:after="0" w:line="240" w:lineRule="auto"/>
        <w:contextualSpacing/>
        <w:jc w:val="both"/>
        <w:rPr>
          <w:rFonts w:ascii="Times New Roman" w:eastAsia="Calibri" w:hAnsi="Times New Roman" w:cs="Times New Roman"/>
          <w:sz w:val="24"/>
          <w:lang w:val="en-US"/>
        </w:rPr>
      </w:pPr>
      <w:r w:rsidRPr="00205051">
        <w:rPr>
          <w:rFonts w:ascii="Times New Roman" w:eastAsia="Calibri" w:hAnsi="Times New Roman" w:cs="Times New Roman"/>
          <w:sz w:val="24"/>
          <w:lang w:val="en-US"/>
        </w:rPr>
        <w:t>=$B$5*V7</w:t>
      </w:r>
    </w:p>
    <w:p w:rsidR="00205051" w:rsidRPr="00205051" w:rsidRDefault="00205051" w:rsidP="00205051">
      <w:pPr>
        <w:numPr>
          <w:ilvl w:val="0"/>
          <w:numId w:val="65"/>
        </w:numPr>
        <w:spacing w:after="0" w:line="240" w:lineRule="auto"/>
        <w:contextualSpacing/>
        <w:jc w:val="both"/>
        <w:rPr>
          <w:rFonts w:ascii="Times New Roman" w:eastAsia="Calibri" w:hAnsi="Times New Roman" w:cs="Times New Roman"/>
          <w:sz w:val="24"/>
          <w:lang w:val="en-US"/>
        </w:rPr>
      </w:pPr>
      <w:r w:rsidRPr="00205051">
        <w:rPr>
          <w:rFonts w:ascii="Times New Roman" w:eastAsia="Calibri" w:hAnsi="Times New Roman" w:cs="Times New Roman"/>
          <w:sz w:val="24"/>
          <w:lang w:val="en-US"/>
        </w:rPr>
        <w:t>=$B$5*V5</w:t>
      </w:r>
    </w:p>
    <w:p w:rsidR="00205051" w:rsidRPr="00205051" w:rsidRDefault="00205051" w:rsidP="00205051">
      <w:pPr>
        <w:numPr>
          <w:ilvl w:val="0"/>
          <w:numId w:val="65"/>
        </w:numPr>
        <w:spacing w:after="0" w:line="240" w:lineRule="auto"/>
        <w:contextualSpacing/>
        <w:jc w:val="both"/>
        <w:rPr>
          <w:rFonts w:ascii="Times New Roman" w:eastAsia="Calibri" w:hAnsi="Times New Roman" w:cs="Times New Roman"/>
          <w:sz w:val="24"/>
          <w:lang w:val="en-US"/>
        </w:rPr>
      </w:pPr>
      <w:r w:rsidRPr="00205051">
        <w:rPr>
          <w:rFonts w:ascii="Times New Roman" w:eastAsia="Calibri" w:hAnsi="Times New Roman" w:cs="Times New Roman"/>
          <w:sz w:val="24"/>
          <w:lang w:val="en-US"/>
        </w:rPr>
        <w:t>=$B$7*V7</w:t>
      </w:r>
    </w:p>
    <w:p w:rsidR="00205051" w:rsidRPr="00205051" w:rsidRDefault="00205051" w:rsidP="00205051">
      <w:pPr>
        <w:numPr>
          <w:ilvl w:val="0"/>
          <w:numId w:val="65"/>
        </w:numPr>
        <w:spacing w:after="0" w:line="240" w:lineRule="auto"/>
        <w:contextualSpacing/>
        <w:jc w:val="both"/>
        <w:rPr>
          <w:rFonts w:ascii="Times New Roman" w:eastAsia="Calibri" w:hAnsi="Times New Roman" w:cs="Times New Roman"/>
          <w:sz w:val="24"/>
        </w:rPr>
      </w:pPr>
      <w:r w:rsidRPr="00205051">
        <w:rPr>
          <w:rFonts w:ascii="Times New Roman" w:eastAsia="Times New Roman" w:hAnsi="Times New Roman" w:cs="Times New Roman"/>
          <w:sz w:val="24"/>
          <w:szCs w:val="24"/>
          <w:lang w:eastAsia="ru-RU"/>
        </w:rPr>
        <w:t>=</w:t>
      </w:r>
      <w:r w:rsidRPr="00205051">
        <w:rPr>
          <w:rFonts w:ascii="Times New Roman" w:eastAsia="Times New Roman" w:hAnsi="Times New Roman" w:cs="Times New Roman"/>
          <w:sz w:val="24"/>
          <w:szCs w:val="24"/>
          <w:lang w:val="en-US" w:eastAsia="ru-RU"/>
        </w:rPr>
        <w:t>B</w:t>
      </w:r>
      <w:r w:rsidRPr="00205051">
        <w:rPr>
          <w:rFonts w:ascii="Times New Roman" w:eastAsia="Times New Roman" w:hAnsi="Times New Roman" w:cs="Times New Roman"/>
          <w:sz w:val="24"/>
          <w:szCs w:val="24"/>
          <w:lang w:eastAsia="ru-RU"/>
        </w:rPr>
        <w:t>$7*</w:t>
      </w:r>
      <w:r w:rsidRPr="00205051">
        <w:rPr>
          <w:rFonts w:ascii="Times New Roman" w:eastAsia="Times New Roman" w:hAnsi="Times New Roman" w:cs="Times New Roman"/>
          <w:sz w:val="24"/>
          <w:szCs w:val="24"/>
          <w:lang w:val="en-US" w:eastAsia="ru-RU"/>
        </w:rPr>
        <w:t>V</w:t>
      </w:r>
      <w:r w:rsidRPr="00205051">
        <w:rPr>
          <w:rFonts w:ascii="Times New Roman" w:eastAsia="Times New Roman" w:hAnsi="Times New Roman" w:cs="Times New Roman"/>
          <w:sz w:val="24"/>
          <w:szCs w:val="24"/>
          <w:lang w:eastAsia="ru-RU"/>
        </w:rPr>
        <w:t>7</w:t>
      </w:r>
    </w:p>
    <w:p w:rsidR="00205051" w:rsidRPr="00205051" w:rsidRDefault="00205051" w:rsidP="00205051">
      <w:pPr>
        <w:spacing w:after="0" w:line="240" w:lineRule="auto"/>
        <w:jc w:val="both"/>
        <w:rPr>
          <w:rFonts w:ascii="Times New Roman" w:hAnsi="Times New Roman"/>
          <w:b/>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60.</w:t>
      </w:r>
      <w:r w:rsidRPr="00205051">
        <w:rPr>
          <w:rFonts w:ascii="Times New Roman" w:hAnsi="Times New Roman"/>
          <w:sz w:val="24"/>
        </w:rPr>
        <w:t xml:space="preserve"> Какие действия необходимо выполнить для изменения размера листа в программе КОМПАС?</w:t>
      </w:r>
    </w:p>
    <w:p w:rsidR="00205051" w:rsidRPr="00205051" w:rsidRDefault="00205051" w:rsidP="00205051">
      <w:pPr>
        <w:numPr>
          <w:ilvl w:val="0"/>
          <w:numId w:val="66"/>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Сервис – параметры – система;</w:t>
      </w:r>
    </w:p>
    <w:p w:rsidR="00205051" w:rsidRPr="00205051" w:rsidRDefault="00205051" w:rsidP="00205051">
      <w:pPr>
        <w:numPr>
          <w:ilvl w:val="0"/>
          <w:numId w:val="66"/>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Сервис – параметры – новые документы</w:t>
      </w:r>
    </w:p>
    <w:p w:rsidR="00205051" w:rsidRPr="00205051" w:rsidRDefault="00205051" w:rsidP="00205051">
      <w:pPr>
        <w:numPr>
          <w:ilvl w:val="0"/>
          <w:numId w:val="66"/>
        </w:numPr>
        <w:spacing w:after="0" w:line="240" w:lineRule="auto"/>
        <w:contextualSpacing/>
        <w:jc w:val="both"/>
        <w:rPr>
          <w:rFonts w:ascii="Times New Roman" w:eastAsia="Calibri" w:hAnsi="Times New Roman" w:cs="Times New Roman"/>
          <w:bCs/>
          <w:sz w:val="24"/>
        </w:rPr>
      </w:pPr>
      <w:r w:rsidRPr="00205051">
        <w:rPr>
          <w:rFonts w:ascii="Times New Roman" w:eastAsia="Calibri" w:hAnsi="Times New Roman" w:cs="Times New Roman"/>
          <w:bCs/>
          <w:sz w:val="24"/>
        </w:rPr>
        <w:t>Сервис – параметры – текущий чертёж</w:t>
      </w:r>
    </w:p>
    <w:p w:rsidR="00205051" w:rsidRPr="00205051" w:rsidRDefault="00205051" w:rsidP="00205051">
      <w:pPr>
        <w:numPr>
          <w:ilvl w:val="0"/>
          <w:numId w:val="66"/>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Сервис – параметры – текущее окно</w:t>
      </w:r>
    </w:p>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before="120"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61.</w:t>
      </w:r>
      <w:r w:rsidRPr="00205051">
        <w:rPr>
          <w:rFonts w:ascii="Times New Roman" w:hAnsi="Times New Roman" w:cs="Times New Roman"/>
          <w:sz w:val="24"/>
          <w:szCs w:val="24"/>
        </w:rPr>
        <w:t xml:space="preserve"> Для построения окружности в графическом редакторе </w:t>
      </w:r>
      <w:r w:rsidRPr="00205051">
        <w:rPr>
          <w:rFonts w:ascii="Times New Roman" w:hAnsi="Times New Roman" w:cs="Times New Roman"/>
          <w:sz w:val="24"/>
          <w:szCs w:val="24"/>
          <w:lang w:val="en-US"/>
        </w:rPr>
        <w:t>Paint</w:t>
      </w:r>
      <w:r w:rsidRPr="00205051">
        <w:rPr>
          <w:rFonts w:ascii="Times New Roman" w:hAnsi="Times New Roman" w:cs="Times New Roman"/>
          <w:sz w:val="24"/>
          <w:szCs w:val="24"/>
        </w:rPr>
        <w:t xml:space="preserve"> необходимо во время построения нажать клавишу:</w:t>
      </w:r>
    </w:p>
    <w:p w:rsidR="00205051" w:rsidRPr="00205051" w:rsidRDefault="00205051" w:rsidP="00205051">
      <w:pPr>
        <w:numPr>
          <w:ilvl w:val="0"/>
          <w:numId w:val="67"/>
        </w:numPr>
        <w:spacing w:before="120" w:after="0" w:line="240" w:lineRule="auto"/>
        <w:ind w:left="709"/>
        <w:contextualSpacing/>
        <w:rPr>
          <w:rFonts w:ascii="Times New Roman" w:eastAsia="Calibri" w:hAnsi="Times New Roman" w:cs="Times New Roman"/>
          <w:sz w:val="24"/>
          <w:szCs w:val="24"/>
        </w:rPr>
      </w:pPr>
      <w:proofErr w:type="spellStart"/>
      <w:r w:rsidRPr="00205051">
        <w:rPr>
          <w:rFonts w:ascii="Times New Roman" w:eastAsia="Calibri" w:hAnsi="Times New Roman" w:cs="Times New Roman"/>
          <w:sz w:val="24"/>
          <w:szCs w:val="24"/>
          <w:lang w:val="en-US"/>
        </w:rPr>
        <w:t>Ctr</w:t>
      </w:r>
      <w:proofErr w:type="spellEnd"/>
    </w:p>
    <w:p w:rsidR="00205051" w:rsidRPr="00205051" w:rsidRDefault="00205051" w:rsidP="00205051">
      <w:pPr>
        <w:numPr>
          <w:ilvl w:val="0"/>
          <w:numId w:val="67"/>
        </w:numPr>
        <w:spacing w:before="120" w:after="0" w:line="240" w:lineRule="auto"/>
        <w:ind w:left="709"/>
        <w:contextualSpacing/>
        <w:rPr>
          <w:rFonts w:ascii="Times New Roman" w:eastAsia="Calibri" w:hAnsi="Times New Roman" w:cs="Times New Roman"/>
          <w:sz w:val="24"/>
          <w:szCs w:val="24"/>
        </w:rPr>
      </w:pPr>
      <w:r w:rsidRPr="00205051">
        <w:rPr>
          <w:rFonts w:ascii="Times New Roman" w:eastAsia="Calibri" w:hAnsi="Times New Roman" w:cs="Times New Roman"/>
          <w:sz w:val="24"/>
          <w:szCs w:val="24"/>
          <w:lang w:val="en-US"/>
        </w:rPr>
        <w:t>Tab</w:t>
      </w:r>
    </w:p>
    <w:p w:rsidR="00205051" w:rsidRPr="00205051" w:rsidRDefault="00205051" w:rsidP="00205051">
      <w:pPr>
        <w:numPr>
          <w:ilvl w:val="0"/>
          <w:numId w:val="67"/>
        </w:numPr>
        <w:spacing w:before="120" w:after="0" w:line="240" w:lineRule="auto"/>
        <w:ind w:left="709"/>
        <w:contextualSpacing/>
        <w:rPr>
          <w:rFonts w:ascii="Times New Roman" w:eastAsia="Calibri" w:hAnsi="Times New Roman" w:cs="Times New Roman"/>
          <w:sz w:val="24"/>
          <w:szCs w:val="24"/>
        </w:rPr>
      </w:pPr>
      <w:r w:rsidRPr="00205051">
        <w:rPr>
          <w:rFonts w:ascii="Times New Roman" w:eastAsia="Calibri" w:hAnsi="Times New Roman" w:cs="Times New Roman"/>
          <w:sz w:val="24"/>
          <w:szCs w:val="24"/>
          <w:lang w:val="en-US"/>
        </w:rPr>
        <w:t>Shift</w:t>
      </w:r>
    </w:p>
    <w:p w:rsidR="00205051" w:rsidRPr="00205051" w:rsidRDefault="00205051" w:rsidP="00205051">
      <w:pPr>
        <w:numPr>
          <w:ilvl w:val="0"/>
          <w:numId w:val="67"/>
        </w:numPr>
        <w:spacing w:before="120" w:after="0" w:line="240" w:lineRule="auto"/>
        <w:ind w:left="709"/>
        <w:contextualSpacing/>
        <w:rPr>
          <w:rFonts w:ascii="Times New Roman" w:eastAsia="Calibri" w:hAnsi="Times New Roman" w:cs="Times New Roman"/>
          <w:sz w:val="24"/>
          <w:szCs w:val="24"/>
        </w:rPr>
      </w:pPr>
      <w:r w:rsidRPr="00205051">
        <w:rPr>
          <w:rFonts w:ascii="Times New Roman" w:eastAsia="Calibri" w:hAnsi="Times New Roman" w:cs="Times New Roman"/>
          <w:sz w:val="24"/>
          <w:szCs w:val="24"/>
          <w:lang w:val="en-US"/>
        </w:rPr>
        <w:t>Alt</w:t>
      </w:r>
    </w:p>
    <w:p w:rsidR="00205051" w:rsidRPr="00205051" w:rsidRDefault="00205051" w:rsidP="00205051">
      <w:pPr>
        <w:spacing w:after="0" w:line="240" w:lineRule="auto"/>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62.</w:t>
      </w:r>
      <w:r w:rsidRPr="00205051">
        <w:rPr>
          <w:rFonts w:ascii="Times New Roman" w:hAnsi="Times New Roman" w:cs="Times New Roman"/>
          <w:sz w:val="24"/>
          <w:szCs w:val="24"/>
        </w:rPr>
        <w:t xml:space="preserve">  Разгадайте ребус и выберите правильное определение полученного слова:</w:t>
      </w:r>
    </w:p>
    <w:p w:rsidR="00205051" w:rsidRPr="00205051" w:rsidRDefault="00205051" w:rsidP="00205051">
      <w:pPr>
        <w:spacing w:after="0" w:line="240" w:lineRule="auto"/>
        <w:ind w:firstLine="851"/>
        <w:jc w:val="both"/>
        <w:rPr>
          <w:rFonts w:ascii="Times New Roman" w:hAnsi="Times New Roman" w:cs="Times New Roman"/>
          <w:sz w:val="24"/>
          <w:szCs w:val="24"/>
        </w:rPr>
      </w:pPr>
      <w:r w:rsidRPr="00205051">
        <w:rPr>
          <w:rFonts w:ascii="Times New Roman" w:hAnsi="Times New Roman"/>
          <w:noProof/>
          <w:sz w:val="24"/>
          <w:szCs w:val="24"/>
          <w:lang w:eastAsia="ru-RU"/>
        </w:rPr>
        <w:drawing>
          <wp:inline distT="0" distB="0" distL="0" distR="0">
            <wp:extent cx="3688080" cy="1988820"/>
            <wp:effectExtent l="19050" t="0" r="762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688080" cy="1988820"/>
                    </a:xfrm>
                    <a:prstGeom prst="rect">
                      <a:avLst/>
                    </a:prstGeom>
                    <a:noFill/>
                    <a:ln w="9525">
                      <a:noFill/>
                      <a:miter lim="800000"/>
                      <a:headEnd/>
                      <a:tailEnd/>
                    </a:ln>
                  </pic:spPr>
                </pic:pic>
              </a:graphicData>
            </a:graphic>
          </wp:inline>
        </w:drawing>
      </w:r>
    </w:p>
    <w:p w:rsidR="00205051" w:rsidRPr="00205051" w:rsidRDefault="00205051" w:rsidP="00205051">
      <w:pPr>
        <w:numPr>
          <w:ilvl w:val="0"/>
          <w:numId w:val="68"/>
        </w:numPr>
        <w:tabs>
          <w:tab w:val="left" w:pos="993"/>
          <w:tab w:val="left" w:pos="1560"/>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Размер высоты буквы, включая нижние и верхние выносные элементы у этой буквы или знака</w:t>
      </w:r>
    </w:p>
    <w:p w:rsidR="00205051" w:rsidRPr="00205051" w:rsidRDefault="00205051" w:rsidP="00205051">
      <w:pPr>
        <w:numPr>
          <w:ilvl w:val="0"/>
          <w:numId w:val="68"/>
        </w:numPr>
        <w:tabs>
          <w:tab w:val="left" w:pos="993"/>
          <w:tab w:val="left" w:pos="1560"/>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Точка определённого цвета на экране компьютера.</w:t>
      </w:r>
    </w:p>
    <w:p w:rsidR="00205051" w:rsidRPr="00205051" w:rsidRDefault="00205051" w:rsidP="00205051">
      <w:pPr>
        <w:numPr>
          <w:ilvl w:val="0"/>
          <w:numId w:val="68"/>
        </w:numPr>
        <w:tabs>
          <w:tab w:val="left" w:pos="993"/>
          <w:tab w:val="left" w:pos="1560"/>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Совокупность цветов, используемых для выбора цвета</w:t>
      </w:r>
    </w:p>
    <w:p w:rsidR="00205051" w:rsidRPr="00205051" w:rsidRDefault="00205051" w:rsidP="00205051">
      <w:pPr>
        <w:numPr>
          <w:ilvl w:val="0"/>
          <w:numId w:val="68"/>
        </w:numPr>
        <w:tabs>
          <w:tab w:val="left" w:pos="993"/>
          <w:tab w:val="left" w:pos="1560"/>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Небольшой рисунок на мониторе, соответствующий некоторому объекту (файлу, приложению)</w:t>
      </w:r>
    </w:p>
    <w:p w:rsidR="00205051" w:rsidRPr="00205051" w:rsidRDefault="00205051" w:rsidP="00205051">
      <w:pPr>
        <w:tabs>
          <w:tab w:val="num" w:pos="540"/>
        </w:tabs>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63.</w:t>
      </w:r>
      <w:r w:rsidRPr="00205051">
        <w:rPr>
          <w:rFonts w:ascii="Times New Roman" w:hAnsi="Times New Roman" w:cs="Times New Roman"/>
          <w:sz w:val="24"/>
          <w:szCs w:val="24"/>
        </w:rPr>
        <w:t xml:space="preserve"> Производительность работы компьютера зависит от: </w:t>
      </w:r>
    </w:p>
    <w:p w:rsidR="00205051" w:rsidRPr="00205051" w:rsidRDefault="00205051" w:rsidP="00205051">
      <w:pPr>
        <w:numPr>
          <w:ilvl w:val="0"/>
          <w:numId w:val="69"/>
        </w:numPr>
        <w:tabs>
          <w:tab w:val="left" w:pos="993"/>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Размера экрана дисплея</w:t>
      </w:r>
    </w:p>
    <w:p w:rsidR="00205051" w:rsidRPr="00205051" w:rsidRDefault="00205051" w:rsidP="00205051">
      <w:pPr>
        <w:numPr>
          <w:ilvl w:val="0"/>
          <w:numId w:val="69"/>
        </w:numPr>
        <w:tabs>
          <w:tab w:val="left" w:pos="993"/>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Частоты процессора</w:t>
      </w:r>
    </w:p>
    <w:p w:rsidR="00205051" w:rsidRPr="00205051" w:rsidRDefault="00205051" w:rsidP="00205051">
      <w:pPr>
        <w:numPr>
          <w:ilvl w:val="0"/>
          <w:numId w:val="69"/>
        </w:numPr>
        <w:tabs>
          <w:tab w:val="left" w:pos="993"/>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Напряжения питания</w:t>
      </w:r>
    </w:p>
    <w:p w:rsidR="00205051" w:rsidRPr="00205051" w:rsidRDefault="00205051" w:rsidP="00205051">
      <w:pPr>
        <w:numPr>
          <w:ilvl w:val="0"/>
          <w:numId w:val="69"/>
        </w:numPr>
        <w:tabs>
          <w:tab w:val="left" w:pos="993"/>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Быстроты нажатия на клавиши</w:t>
      </w:r>
    </w:p>
    <w:p w:rsidR="00205051" w:rsidRPr="00205051" w:rsidRDefault="00205051" w:rsidP="00205051">
      <w:pPr>
        <w:spacing w:after="0" w:line="240" w:lineRule="auto"/>
        <w:jc w:val="both"/>
        <w:rPr>
          <w:rFonts w:ascii="Times New Roman" w:hAnsi="Times New Roman" w:cs="Times New Roman"/>
          <w:b/>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64.</w:t>
      </w:r>
      <w:r w:rsidRPr="00205051">
        <w:rPr>
          <w:rFonts w:ascii="Times New Roman" w:hAnsi="Times New Roman" w:cs="Times New Roman"/>
          <w:sz w:val="24"/>
          <w:szCs w:val="24"/>
        </w:rPr>
        <w:t xml:space="preserve"> Из представленных фрагментов описания части </w:t>
      </w:r>
      <w:r w:rsidRPr="00205051">
        <w:rPr>
          <w:rFonts w:ascii="Times New Roman" w:hAnsi="Times New Roman" w:cs="Times New Roman"/>
          <w:sz w:val="24"/>
          <w:szCs w:val="24"/>
          <w:lang w:val="en-US"/>
        </w:rPr>
        <w:t>web</w:t>
      </w:r>
      <w:r w:rsidRPr="00205051">
        <w:rPr>
          <w:rFonts w:ascii="Times New Roman" w:hAnsi="Times New Roman" w:cs="Times New Roman"/>
          <w:sz w:val="24"/>
          <w:szCs w:val="24"/>
        </w:rPr>
        <w:t xml:space="preserve">-страницы на языке </w:t>
      </w:r>
      <w:r w:rsidRPr="00205051">
        <w:rPr>
          <w:rFonts w:ascii="Times New Roman" w:hAnsi="Times New Roman" w:cs="Times New Roman"/>
          <w:sz w:val="24"/>
          <w:szCs w:val="24"/>
          <w:lang w:val="en-US"/>
        </w:rPr>
        <w:t>HTML</w:t>
      </w:r>
      <w:r w:rsidRPr="00205051">
        <w:rPr>
          <w:rFonts w:ascii="Times New Roman" w:hAnsi="Times New Roman" w:cs="Times New Roman"/>
          <w:sz w:val="24"/>
          <w:szCs w:val="24"/>
        </w:rPr>
        <w:t xml:space="preserve"> выберите тот, который описан верно.</w:t>
      </w:r>
    </w:p>
    <w:p w:rsidR="00205051" w:rsidRPr="00205051" w:rsidRDefault="00205051" w:rsidP="00205051">
      <w:pPr>
        <w:numPr>
          <w:ilvl w:val="0"/>
          <w:numId w:val="70"/>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&lt;</w:t>
      </w:r>
      <w:r w:rsidRPr="00205051">
        <w:rPr>
          <w:rFonts w:ascii="Times New Roman" w:eastAsia="Calibri" w:hAnsi="Times New Roman" w:cs="Times New Roman"/>
          <w:sz w:val="24"/>
          <w:szCs w:val="24"/>
          <w:lang w:val="en-US"/>
        </w:rPr>
        <w:t>center</w:t>
      </w:r>
      <w:r w:rsidRPr="00205051">
        <w:rPr>
          <w:rFonts w:ascii="Times New Roman" w:eastAsia="Calibri" w:hAnsi="Times New Roman" w:cs="Times New Roman"/>
          <w:sz w:val="24"/>
          <w:szCs w:val="24"/>
        </w:rPr>
        <w:t>&gt;</w:t>
      </w:r>
    </w:p>
    <w:p w:rsidR="00205051" w:rsidRPr="00205051" w:rsidRDefault="00205051" w:rsidP="00205051">
      <w:pPr>
        <w:spacing w:after="0" w:line="240" w:lineRule="auto"/>
        <w:ind w:left="720"/>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&lt;</w:t>
      </w:r>
      <w:r w:rsidRPr="00205051">
        <w:rPr>
          <w:rFonts w:ascii="Times New Roman" w:eastAsia="Calibri" w:hAnsi="Times New Roman" w:cs="Times New Roman"/>
          <w:sz w:val="24"/>
          <w:szCs w:val="24"/>
          <w:lang w:val="en-US"/>
        </w:rPr>
        <w:t>B</w:t>
      </w:r>
      <w:r w:rsidRPr="00205051">
        <w:rPr>
          <w:rFonts w:ascii="Times New Roman" w:eastAsia="Calibri" w:hAnsi="Times New Roman" w:cs="Times New Roman"/>
          <w:sz w:val="24"/>
          <w:szCs w:val="24"/>
        </w:rPr>
        <w:t>&gt;</w:t>
      </w:r>
    </w:p>
    <w:p w:rsidR="00205051" w:rsidRPr="00205051" w:rsidRDefault="00205051" w:rsidP="00205051">
      <w:pPr>
        <w:tabs>
          <w:tab w:val="left" w:pos="0"/>
        </w:tabs>
        <w:spacing w:after="0" w:line="240" w:lineRule="auto"/>
        <w:ind w:left="720"/>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Привет олимпиаде!</w:t>
      </w:r>
    </w:p>
    <w:p w:rsidR="00205051" w:rsidRPr="00205051" w:rsidRDefault="00205051" w:rsidP="00205051">
      <w:pPr>
        <w:tabs>
          <w:tab w:val="left" w:pos="0"/>
        </w:tabs>
        <w:spacing w:after="0" w:line="240" w:lineRule="auto"/>
        <w:ind w:left="720"/>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&lt;/</w:t>
      </w:r>
      <w:r w:rsidRPr="00205051">
        <w:rPr>
          <w:rFonts w:ascii="Times New Roman" w:eastAsia="Calibri" w:hAnsi="Times New Roman" w:cs="Times New Roman"/>
          <w:sz w:val="24"/>
          <w:szCs w:val="24"/>
          <w:lang w:val="en-US"/>
        </w:rPr>
        <w:t>B</w:t>
      </w:r>
      <w:r w:rsidRPr="00205051">
        <w:rPr>
          <w:rFonts w:ascii="Times New Roman" w:eastAsia="Calibri" w:hAnsi="Times New Roman" w:cs="Times New Roman"/>
          <w:sz w:val="24"/>
          <w:szCs w:val="24"/>
        </w:rPr>
        <w:t>&gt;</w:t>
      </w:r>
    </w:p>
    <w:p w:rsidR="00205051" w:rsidRPr="00205051" w:rsidRDefault="00205051" w:rsidP="00205051">
      <w:pPr>
        <w:tabs>
          <w:tab w:val="left" w:pos="0"/>
        </w:tabs>
        <w:spacing w:after="0" w:line="240" w:lineRule="auto"/>
        <w:ind w:left="720"/>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&lt;/</w:t>
      </w:r>
      <w:r w:rsidRPr="00205051">
        <w:rPr>
          <w:rFonts w:ascii="Times New Roman" w:eastAsia="Calibri" w:hAnsi="Times New Roman" w:cs="Times New Roman"/>
          <w:sz w:val="24"/>
          <w:szCs w:val="24"/>
          <w:lang w:val="en-US"/>
        </w:rPr>
        <w:t>center</w:t>
      </w:r>
      <w:r w:rsidRPr="00205051">
        <w:rPr>
          <w:rFonts w:ascii="Times New Roman" w:eastAsia="Calibri" w:hAnsi="Times New Roman" w:cs="Times New Roman"/>
          <w:sz w:val="24"/>
          <w:szCs w:val="24"/>
        </w:rPr>
        <w:t>&gt;</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numPr>
          <w:ilvl w:val="0"/>
          <w:numId w:val="70"/>
        </w:numPr>
        <w:tabs>
          <w:tab w:val="left" w:pos="993"/>
          <w:tab w:val="left" w:pos="1560"/>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&lt;/</w:t>
      </w:r>
      <w:r w:rsidRPr="00205051">
        <w:rPr>
          <w:rFonts w:ascii="Times New Roman" w:eastAsia="Calibri" w:hAnsi="Times New Roman" w:cs="Times New Roman"/>
          <w:sz w:val="24"/>
          <w:szCs w:val="24"/>
          <w:lang w:val="en-US"/>
        </w:rPr>
        <w:t>center</w:t>
      </w:r>
      <w:r w:rsidRPr="00205051">
        <w:rPr>
          <w:rFonts w:ascii="Times New Roman" w:eastAsia="Calibri" w:hAnsi="Times New Roman" w:cs="Times New Roman"/>
          <w:sz w:val="24"/>
          <w:szCs w:val="24"/>
        </w:rPr>
        <w:t>&gt;</w:t>
      </w:r>
    </w:p>
    <w:p w:rsidR="00205051" w:rsidRPr="00205051" w:rsidRDefault="00205051" w:rsidP="00205051">
      <w:pPr>
        <w:tabs>
          <w:tab w:val="left" w:pos="993"/>
          <w:tab w:val="left" w:pos="1560"/>
        </w:tabs>
        <w:spacing w:after="0" w:line="240" w:lineRule="auto"/>
        <w:ind w:left="720"/>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&lt;/</w:t>
      </w:r>
      <w:r w:rsidRPr="00205051">
        <w:rPr>
          <w:rFonts w:ascii="Times New Roman" w:eastAsia="Calibri" w:hAnsi="Times New Roman" w:cs="Times New Roman"/>
          <w:sz w:val="24"/>
          <w:szCs w:val="24"/>
          <w:lang w:val="en-US"/>
        </w:rPr>
        <w:t>B</w:t>
      </w:r>
      <w:r w:rsidRPr="00205051">
        <w:rPr>
          <w:rFonts w:ascii="Times New Roman" w:eastAsia="Calibri" w:hAnsi="Times New Roman" w:cs="Times New Roman"/>
          <w:sz w:val="24"/>
          <w:szCs w:val="24"/>
        </w:rPr>
        <w:t>&gt;</w:t>
      </w:r>
    </w:p>
    <w:p w:rsidR="00205051" w:rsidRPr="00205051" w:rsidRDefault="00205051" w:rsidP="00205051">
      <w:pPr>
        <w:tabs>
          <w:tab w:val="left" w:pos="993"/>
          <w:tab w:val="left" w:pos="1560"/>
        </w:tabs>
        <w:spacing w:after="0" w:line="240" w:lineRule="auto"/>
        <w:ind w:left="720"/>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Привет олимпиаде!</w:t>
      </w:r>
    </w:p>
    <w:p w:rsidR="00205051" w:rsidRPr="00205051" w:rsidRDefault="00205051" w:rsidP="00205051">
      <w:pPr>
        <w:tabs>
          <w:tab w:val="left" w:pos="993"/>
          <w:tab w:val="left" w:pos="1560"/>
        </w:tabs>
        <w:spacing w:after="0" w:line="240" w:lineRule="auto"/>
        <w:ind w:left="720"/>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&lt;</w:t>
      </w:r>
      <w:r w:rsidRPr="00205051">
        <w:rPr>
          <w:rFonts w:ascii="Times New Roman" w:eastAsia="Calibri" w:hAnsi="Times New Roman" w:cs="Times New Roman"/>
          <w:sz w:val="24"/>
          <w:szCs w:val="24"/>
          <w:lang w:val="en-US"/>
        </w:rPr>
        <w:t>B</w:t>
      </w:r>
      <w:r w:rsidRPr="00205051">
        <w:rPr>
          <w:rFonts w:ascii="Times New Roman" w:eastAsia="Calibri" w:hAnsi="Times New Roman" w:cs="Times New Roman"/>
          <w:sz w:val="24"/>
          <w:szCs w:val="24"/>
        </w:rPr>
        <w:t>&gt;</w:t>
      </w:r>
    </w:p>
    <w:p w:rsidR="00205051" w:rsidRPr="00205051" w:rsidRDefault="00205051" w:rsidP="00205051">
      <w:pPr>
        <w:tabs>
          <w:tab w:val="left" w:pos="993"/>
          <w:tab w:val="left" w:pos="1560"/>
        </w:tabs>
        <w:spacing w:after="0" w:line="240" w:lineRule="auto"/>
        <w:ind w:left="720"/>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&lt;</w:t>
      </w:r>
      <w:r w:rsidRPr="00205051">
        <w:rPr>
          <w:rFonts w:ascii="Times New Roman" w:eastAsia="Calibri" w:hAnsi="Times New Roman" w:cs="Times New Roman"/>
          <w:sz w:val="24"/>
          <w:szCs w:val="24"/>
          <w:lang w:val="en-US"/>
        </w:rPr>
        <w:t>center</w:t>
      </w:r>
      <w:r w:rsidRPr="00205051">
        <w:rPr>
          <w:rFonts w:ascii="Times New Roman" w:eastAsia="Calibri" w:hAnsi="Times New Roman" w:cs="Times New Roman"/>
          <w:sz w:val="24"/>
          <w:szCs w:val="24"/>
        </w:rPr>
        <w:t>&gt;</w:t>
      </w:r>
    </w:p>
    <w:p w:rsidR="00205051" w:rsidRPr="00205051" w:rsidRDefault="00205051" w:rsidP="00205051">
      <w:pPr>
        <w:tabs>
          <w:tab w:val="left" w:pos="993"/>
          <w:tab w:val="left" w:pos="1560"/>
        </w:tabs>
        <w:spacing w:after="0" w:line="240" w:lineRule="auto"/>
        <w:ind w:left="720"/>
        <w:contextualSpacing/>
        <w:jc w:val="both"/>
        <w:rPr>
          <w:rFonts w:ascii="Times New Roman" w:eastAsia="Calibri" w:hAnsi="Times New Roman" w:cs="Times New Roman"/>
          <w:sz w:val="24"/>
          <w:szCs w:val="24"/>
        </w:rPr>
      </w:pPr>
    </w:p>
    <w:p w:rsidR="00205051" w:rsidRPr="00205051" w:rsidRDefault="00205051" w:rsidP="00205051">
      <w:pPr>
        <w:numPr>
          <w:ilvl w:val="0"/>
          <w:numId w:val="70"/>
        </w:numPr>
        <w:tabs>
          <w:tab w:val="left" w:pos="993"/>
          <w:tab w:val="left" w:pos="1560"/>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&lt;</w:t>
      </w:r>
      <w:r w:rsidRPr="00205051">
        <w:rPr>
          <w:rFonts w:ascii="Times New Roman" w:eastAsia="Calibri" w:hAnsi="Times New Roman" w:cs="Times New Roman"/>
          <w:sz w:val="24"/>
          <w:szCs w:val="24"/>
          <w:lang w:val="en-US"/>
        </w:rPr>
        <w:t>center</w:t>
      </w:r>
      <w:r w:rsidRPr="00205051">
        <w:rPr>
          <w:rFonts w:ascii="Times New Roman" w:eastAsia="Calibri" w:hAnsi="Times New Roman" w:cs="Times New Roman"/>
          <w:sz w:val="24"/>
          <w:szCs w:val="24"/>
        </w:rPr>
        <w:t>&gt;</w:t>
      </w:r>
    </w:p>
    <w:p w:rsidR="00205051" w:rsidRPr="00205051" w:rsidRDefault="00205051" w:rsidP="00205051">
      <w:pPr>
        <w:tabs>
          <w:tab w:val="left" w:pos="993"/>
          <w:tab w:val="left" w:pos="1560"/>
        </w:tabs>
        <w:spacing w:after="0" w:line="240" w:lineRule="auto"/>
        <w:ind w:left="720"/>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&lt;</w:t>
      </w:r>
      <w:r w:rsidRPr="00205051">
        <w:rPr>
          <w:rFonts w:ascii="Times New Roman" w:eastAsia="Calibri" w:hAnsi="Times New Roman" w:cs="Times New Roman"/>
          <w:sz w:val="24"/>
          <w:szCs w:val="24"/>
          <w:lang w:val="en-US"/>
        </w:rPr>
        <w:t>B</w:t>
      </w:r>
      <w:r w:rsidRPr="00205051">
        <w:rPr>
          <w:rFonts w:ascii="Times New Roman" w:eastAsia="Calibri" w:hAnsi="Times New Roman" w:cs="Times New Roman"/>
          <w:sz w:val="24"/>
          <w:szCs w:val="24"/>
        </w:rPr>
        <w:t>&gt;</w:t>
      </w:r>
    </w:p>
    <w:p w:rsidR="00205051" w:rsidRPr="00205051" w:rsidRDefault="00205051" w:rsidP="00205051">
      <w:pPr>
        <w:tabs>
          <w:tab w:val="left" w:pos="993"/>
          <w:tab w:val="left" w:pos="1560"/>
        </w:tabs>
        <w:spacing w:after="0" w:line="240" w:lineRule="auto"/>
        <w:ind w:left="720"/>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Привет олимпиаде!</w:t>
      </w:r>
    </w:p>
    <w:p w:rsidR="00205051" w:rsidRPr="00205051" w:rsidRDefault="00205051" w:rsidP="00205051">
      <w:pPr>
        <w:tabs>
          <w:tab w:val="left" w:pos="993"/>
          <w:tab w:val="left" w:pos="1560"/>
        </w:tabs>
        <w:spacing w:after="0" w:line="240" w:lineRule="auto"/>
        <w:ind w:left="720"/>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&lt;/</w:t>
      </w:r>
      <w:r w:rsidRPr="00205051">
        <w:rPr>
          <w:rFonts w:ascii="Times New Roman" w:eastAsia="Calibri" w:hAnsi="Times New Roman" w:cs="Times New Roman"/>
          <w:sz w:val="24"/>
          <w:szCs w:val="24"/>
          <w:lang w:val="en-US"/>
        </w:rPr>
        <w:t>center</w:t>
      </w:r>
      <w:r w:rsidRPr="00205051">
        <w:rPr>
          <w:rFonts w:ascii="Times New Roman" w:eastAsia="Calibri" w:hAnsi="Times New Roman" w:cs="Times New Roman"/>
          <w:sz w:val="24"/>
          <w:szCs w:val="24"/>
        </w:rPr>
        <w:t>&gt;</w:t>
      </w:r>
    </w:p>
    <w:p w:rsidR="00205051" w:rsidRPr="00205051" w:rsidRDefault="00205051" w:rsidP="00205051">
      <w:pPr>
        <w:tabs>
          <w:tab w:val="left" w:pos="993"/>
          <w:tab w:val="left" w:pos="1560"/>
        </w:tabs>
        <w:spacing w:after="0" w:line="240" w:lineRule="auto"/>
        <w:ind w:left="720"/>
        <w:contextualSpacing/>
        <w:jc w:val="both"/>
        <w:rPr>
          <w:rFonts w:ascii="Times New Roman" w:eastAsia="Calibri" w:hAnsi="Times New Roman" w:cs="Times New Roman"/>
          <w:sz w:val="24"/>
          <w:szCs w:val="24"/>
        </w:rPr>
      </w:pPr>
    </w:p>
    <w:p w:rsidR="00205051" w:rsidRPr="00205051" w:rsidRDefault="00205051" w:rsidP="00205051">
      <w:pPr>
        <w:numPr>
          <w:ilvl w:val="0"/>
          <w:numId w:val="70"/>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&lt;</w:t>
      </w:r>
      <w:r w:rsidRPr="00205051">
        <w:rPr>
          <w:rFonts w:ascii="Times New Roman" w:eastAsia="Calibri" w:hAnsi="Times New Roman" w:cs="Times New Roman"/>
          <w:sz w:val="24"/>
          <w:szCs w:val="24"/>
          <w:lang w:val="en-US"/>
        </w:rPr>
        <w:t>center</w:t>
      </w:r>
      <w:r w:rsidRPr="00205051">
        <w:rPr>
          <w:rFonts w:ascii="Times New Roman" w:eastAsia="Calibri" w:hAnsi="Times New Roman" w:cs="Times New Roman"/>
          <w:sz w:val="24"/>
          <w:szCs w:val="24"/>
        </w:rPr>
        <w:t>&gt;</w:t>
      </w:r>
    </w:p>
    <w:p w:rsidR="00205051" w:rsidRPr="00205051" w:rsidRDefault="00205051" w:rsidP="00205051">
      <w:pPr>
        <w:spacing w:after="0" w:line="240" w:lineRule="auto"/>
        <w:ind w:left="720"/>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&lt;</w:t>
      </w:r>
      <w:r w:rsidRPr="00205051">
        <w:rPr>
          <w:rFonts w:ascii="Times New Roman" w:eastAsia="Calibri" w:hAnsi="Times New Roman" w:cs="Times New Roman"/>
          <w:sz w:val="24"/>
          <w:szCs w:val="24"/>
          <w:lang w:val="en-US"/>
        </w:rPr>
        <w:t>B</w:t>
      </w:r>
      <w:r w:rsidRPr="00205051">
        <w:rPr>
          <w:rFonts w:ascii="Times New Roman" w:eastAsia="Calibri" w:hAnsi="Times New Roman" w:cs="Times New Roman"/>
          <w:sz w:val="24"/>
          <w:szCs w:val="24"/>
        </w:rPr>
        <w:t>&gt;</w:t>
      </w:r>
    </w:p>
    <w:p w:rsidR="00205051" w:rsidRPr="00205051" w:rsidRDefault="00205051" w:rsidP="00205051">
      <w:pPr>
        <w:spacing w:after="0" w:line="240" w:lineRule="auto"/>
        <w:ind w:left="720"/>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Привет олимпиаде!</w:t>
      </w:r>
    </w:p>
    <w:p w:rsidR="00205051" w:rsidRPr="00205051" w:rsidRDefault="00205051" w:rsidP="00205051">
      <w:pPr>
        <w:spacing w:after="0" w:line="240" w:lineRule="auto"/>
        <w:ind w:left="720"/>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&lt;/</w:t>
      </w:r>
      <w:r w:rsidRPr="00205051">
        <w:rPr>
          <w:rFonts w:ascii="Times New Roman" w:eastAsia="Calibri" w:hAnsi="Times New Roman" w:cs="Times New Roman"/>
          <w:sz w:val="24"/>
          <w:szCs w:val="24"/>
          <w:lang w:val="en-US"/>
        </w:rPr>
        <w:t>center</w:t>
      </w:r>
      <w:r w:rsidRPr="00205051">
        <w:rPr>
          <w:rFonts w:ascii="Times New Roman" w:eastAsia="Calibri" w:hAnsi="Times New Roman" w:cs="Times New Roman"/>
          <w:sz w:val="24"/>
          <w:szCs w:val="24"/>
        </w:rPr>
        <w:t>&gt;</w:t>
      </w:r>
    </w:p>
    <w:p w:rsidR="00205051" w:rsidRPr="00205051" w:rsidRDefault="00205051" w:rsidP="00205051">
      <w:pPr>
        <w:spacing w:after="0" w:line="240" w:lineRule="auto"/>
        <w:ind w:left="720"/>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&lt;/</w:t>
      </w:r>
      <w:r w:rsidRPr="00205051">
        <w:rPr>
          <w:rFonts w:ascii="Times New Roman" w:eastAsia="Calibri" w:hAnsi="Times New Roman" w:cs="Times New Roman"/>
          <w:sz w:val="24"/>
          <w:szCs w:val="24"/>
          <w:lang w:val="en-US"/>
        </w:rPr>
        <w:t>B</w:t>
      </w:r>
      <w:r w:rsidRPr="00205051">
        <w:rPr>
          <w:rFonts w:ascii="Times New Roman" w:eastAsia="Calibri" w:hAnsi="Times New Roman" w:cs="Times New Roman"/>
          <w:sz w:val="24"/>
          <w:szCs w:val="24"/>
        </w:rPr>
        <w:t>&gt;</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65.</w:t>
      </w:r>
      <w:r w:rsidRPr="00205051">
        <w:rPr>
          <w:rFonts w:ascii="Times New Roman" w:hAnsi="Times New Roman" w:cs="Times New Roman"/>
          <w:sz w:val="24"/>
          <w:szCs w:val="24"/>
        </w:rPr>
        <w:t xml:space="preserve"> Определите, что такое поле базы данных:</w:t>
      </w:r>
    </w:p>
    <w:p w:rsidR="00205051" w:rsidRPr="00205051" w:rsidRDefault="00205051" w:rsidP="00205051">
      <w:pPr>
        <w:numPr>
          <w:ilvl w:val="0"/>
          <w:numId w:val="71"/>
        </w:numPr>
        <w:tabs>
          <w:tab w:val="left" w:pos="993"/>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Строка таблицы</w:t>
      </w:r>
    </w:p>
    <w:p w:rsidR="00205051" w:rsidRPr="00205051" w:rsidRDefault="00205051" w:rsidP="00205051">
      <w:pPr>
        <w:numPr>
          <w:ilvl w:val="0"/>
          <w:numId w:val="71"/>
        </w:numPr>
        <w:tabs>
          <w:tab w:val="left" w:pos="993"/>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Столбец таблицы</w:t>
      </w:r>
    </w:p>
    <w:p w:rsidR="00205051" w:rsidRPr="00205051" w:rsidRDefault="00205051" w:rsidP="00205051">
      <w:pPr>
        <w:numPr>
          <w:ilvl w:val="0"/>
          <w:numId w:val="71"/>
        </w:numPr>
        <w:tabs>
          <w:tab w:val="left" w:pos="993"/>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Название таблицы</w:t>
      </w:r>
    </w:p>
    <w:p w:rsidR="00205051" w:rsidRPr="00205051" w:rsidRDefault="00205051" w:rsidP="00205051">
      <w:pPr>
        <w:numPr>
          <w:ilvl w:val="0"/>
          <w:numId w:val="71"/>
        </w:numPr>
        <w:tabs>
          <w:tab w:val="left" w:pos="993"/>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Свойство объекта</w:t>
      </w:r>
    </w:p>
    <w:p w:rsidR="00205051" w:rsidRPr="00205051" w:rsidRDefault="00205051" w:rsidP="00205051">
      <w:pPr>
        <w:spacing w:after="0" w:line="240" w:lineRule="auto"/>
        <w:ind w:firstLine="709"/>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66.</w:t>
      </w:r>
      <w:r w:rsidRPr="00205051">
        <w:rPr>
          <w:rFonts w:ascii="Times New Roman" w:hAnsi="Times New Roman" w:cs="Times New Roman"/>
          <w:sz w:val="24"/>
          <w:szCs w:val="24"/>
        </w:rPr>
        <w:t xml:space="preserve"> Объектами в графическом редакторе </w:t>
      </w:r>
      <w:r w:rsidRPr="00205051">
        <w:rPr>
          <w:rFonts w:ascii="Times New Roman" w:hAnsi="Times New Roman" w:cs="Times New Roman"/>
          <w:sz w:val="24"/>
          <w:szCs w:val="24"/>
          <w:lang w:val="en-US"/>
        </w:rPr>
        <w:t>Paint</w:t>
      </w:r>
      <w:r w:rsidRPr="00205051">
        <w:rPr>
          <w:rFonts w:ascii="Times New Roman" w:hAnsi="Times New Roman" w:cs="Times New Roman"/>
          <w:sz w:val="24"/>
          <w:szCs w:val="24"/>
        </w:rPr>
        <w:t xml:space="preserve"> являются:</w:t>
      </w:r>
    </w:p>
    <w:p w:rsidR="00205051" w:rsidRPr="00205051" w:rsidRDefault="00205051" w:rsidP="00205051">
      <w:pPr>
        <w:numPr>
          <w:ilvl w:val="0"/>
          <w:numId w:val="72"/>
        </w:numPr>
        <w:tabs>
          <w:tab w:val="left" w:pos="993"/>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Линия, круг, прямоугольник, текст</w:t>
      </w:r>
    </w:p>
    <w:p w:rsidR="00205051" w:rsidRPr="00205051" w:rsidRDefault="00205051" w:rsidP="00205051">
      <w:pPr>
        <w:numPr>
          <w:ilvl w:val="0"/>
          <w:numId w:val="72"/>
        </w:numPr>
        <w:tabs>
          <w:tab w:val="left" w:pos="993"/>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Выделение, копирование, вставка</w:t>
      </w:r>
    </w:p>
    <w:p w:rsidR="00205051" w:rsidRPr="00205051" w:rsidRDefault="00205051" w:rsidP="00205051">
      <w:pPr>
        <w:numPr>
          <w:ilvl w:val="0"/>
          <w:numId w:val="72"/>
        </w:numPr>
        <w:tabs>
          <w:tab w:val="left" w:pos="993"/>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Карандаш, кисть, ластик, ножницы</w:t>
      </w:r>
    </w:p>
    <w:p w:rsidR="00205051" w:rsidRPr="00205051" w:rsidRDefault="00205051" w:rsidP="00205051">
      <w:pPr>
        <w:numPr>
          <w:ilvl w:val="0"/>
          <w:numId w:val="72"/>
        </w:numPr>
        <w:tabs>
          <w:tab w:val="left" w:pos="993"/>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Набор цветов</w:t>
      </w:r>
    </w:p>
    <w:p w:rsidR="00205051" w:rsidRPr="00205051" w:rsidRDefault="00205051" w:rsidP="00205051">
      <w:pPr>
        <w:tabs>
          <w:tab w:val="left" w:pos="993"/>
        </w:tabs>
        <w:spacing w:after="0" w:line="240" w:lineRule="auto"/>
        <w:contextualSpacing/>
        <w:jc w:val="both"/>
        <w:rPr>
          <w:rFonts w:ascii="Times New Roman" w:eastAsia="Calibri"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67.</w:t>
      </w:r>
      <w:r w:rsidRPr="00205051">
        <w:rPr>
          <w:rFonts w:ascii="Times New Roman" w:hAnsi="Times New Roman" w:cs="Times New Roman"/>
          <w:sz w:val="24"/>
          <w:szCs w:val="24"/>
        </w:rPr>
        <w:t xml:space="preserve"> Информационно-поисковые системы позволяют:</w:t>
      </w:r>
    </w:p>
    <w:p w:rsidR="00205051" w:rsidRPr="00205051" w:rsidRDefault="00205051" w:rsidP="00205051">
      <w:pPr>
        <w:numPr>
          <w:ilvl w:val="0"/>
          <w:numId w:val="73"/>
        </w:numPr>
        <w:tabs>
          <w:tab w:val="left" w:pos="993"/>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Осуществлять поиск, вывод и сортировку данных</w:t>
      </w:r>
    </w:p>
    <w:p w:rsidR="00205051" w:rsidRPr="00205051" w:rsidRDefault="00205051" w:rsidP="00205051">
      <w:pPr>
        <w:numPr>
          <w:ilvl w:val="0"/>
          <w:numId w:val="73"/>
        </w:numPr>
        <w:tabs>
          <w:tab w:val="left" w:pos="993"/>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Осуществлять поиск и сортировку данных</w:t>
      </w:r>
    </w:p>
    <w:p w:rsidR="00205051" w:rsidRPr="00205051" w:rsidRDefault="00205051" w:rsidP="00205051">
      <w:pPr>
        <w:numPr>
          <w:ilvl w:val="0"/>
          <w:numId w:val="73"/>
        </w:numPr>
        <w:tabs>
          <w:tab w:val="left" w:pos="993"/>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Редактировать данные и осуществлять их поиск</w:t>
      </w:r>
    </w:p>
    <w:p w:rsidR="00205051" w:rsidRPr="00205051" w:rsidRDefault="00205051" w:rsidP="00205051">
      <w:pPr>
        <w:numPr>
          <w:ilvl w:val="0"/>
          <w:numId w:val="73"/>
        </w:numPr>
        <w:tabs>
          <w:tab w:val="left" w:pos="993"/>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Редактировать и сортировать данные</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68.</w:t>
      </w:r>
      <w:r w:rsidRPr="00205051">
        <w:rPr>
          <w:rFonts w:ascii="Times New Roman" w:hAnsi="Times New Roman" w:cs="Times New Roman"/>
          <w:sz w:val="24"/>
          <w:szCs w:val="24"/>
        </w:rPr>
        <w:t xml:space="preserve"> Достоверность данных – это…</w:t>
      </w:r>
    </w:p>
    <w:p w:rsidR="00205051" w:rsidRPr="00205051" w:rsidRDefault="00205051" w:rsidP="00205051">
      <w:pPr>
        <w:numPr>
          <w:ilvl w:val="0"/>
          <w:numId w:val="74"/>
        </w:numPr>
        <w:tabs>
          <w:tab w:val="left" w:pos="993"/>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Отсутствие в данных ошибок</w:t>
      </w:r>
    </w:p>
    <w:p w:rsidR="00205051" w:rsidRPr="00205051" w:rsidRDefault="00205051" w:rsidP="00205051">
      <w:pPr>
        <w:numPr>
          <w:ilvl w:val="0"/>
          <w:numId w:val="74"/>
        </w:numPr>
        <w:tabs>
          <w:tab w:val="left" w:pos="993"/>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Надежность их сохранения</w:t>
      </w:r>
    </w:p>
    <w:p w:rsidR="00205051" w:rsidRPr="00205051" w:rsidRDefault="00205051" w:rsidP="00205051">
      <w:pPr>
        <w:numPr>
          <w:ilvl w:val="0"/>
          <w:numId w:val="74"/>
        </w:numPr>
        <w:tabs>
          <w:tab w:val="left" w:pos="993"/>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Их полнота</w:t>
      </w:r>
    </w:p>
    <w:p w:rsidR="00205051" w:rsidRPr="00205051" w:rsidRDefault="00205051" w:rsidP="00205051">
      <w:pPr>
        <w:numPr>
          <w:ilvl w:val="0"/>
          <w:numId w:val="74"/>
        </w:numPr>
        <w:tabs>
          <w:tab w:val="left" w:pos="993"/>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Их истинность</w:t>
      </w:r>
    </w:p>
    <w:p w:rsidR="00205051" w:rsidRPr="00205051" w:rsidRDefault="00205051" w:rsidP="00205051">
      <w:pPr>
        <w:spacing w:after="0" w:line="240" w:lineRule="auto"/>
        <w:jc w:val="both"/>
        <w:rPr>
          <w:rFonts w:ascii="Times New Roman" w:hAnsi="Times New Roman" w:cs="Times New Roman"/>
          <w:b/>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69.</w:t>
      </w:r>
      <w:r w:rsidRPr="00205051">
        <w:rPr>
          <w:rFonts w:ascii="Times New Roman" w:hAnsi="Times New Roman" w:cs="Times New Roman"/>
          <w:sz w:val="24"/>
          <w:szCs w:val="24"/>
        </w:rPr>
        <w:t xml:space="preserve"> В каком году Россия была подключена к Интернету?</w:t>
      </w:r>
    </w:p>
    <w:p w:rsidR="00205051" w:rsidRPr="00205051" w:rsidRDefault="00205051" w:rsidP="00205051">
      <w:pPr>
        <w:numPr>
          <w:ilvl w:val="0"/>
          <w:numId w:val="75"/>
        </w:numPr>
        <w:tabs>
          <w:tab w:val="left" w:pos="993"/>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1992</w:t>
      </w:r>
    </w:p>
    <w:p w:rsidR="00205051" w:rsidRPr="00205051" w:rsidRDefault="00205051" w:rsidP="00205051">
      <w:pPr>
        <w:numPr>
          <w:ilvl w:val="0"/>
          <w:numId w:val="75"/>
        </w:numPr>
        <w:tabs>
          <w:tab w:val="left" w:pos="993"/>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1990</w:t>
      </w:r>
    </w:p>
    <w:p w:rsidR="00205051" w:rsidRPr="00205051" w:rsidRDefault="00205051" w:rsidP="00205051">
      <w:pPr>
        <w:numPr>
          <w:ilvl w:val="0"/>
          <w:numId w:val="75"/>
        </w:numPr>
        <w:tabs>
          <w:tab w:val="left" w:pos="993"/>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1991</w:t>
      </w:r>
    </w:p>
    <w:p w:rsidR="00205051" w:rsidRPr="00205051" w:rsidRDefault="00205051" w:rsidP="00205051">
      <w:pPr>
        <w:numPr>
          <w:ilvl w:val="0"/>
          <w:numId w:val="75"/>
        </w:numPr>
        <w:tabs>
          <w:tab w:val="left" w:pos="993"/>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1993</w:t>
      </w:r>
    </w:p>
    <w:p w:rsidR="00205051" w:rsidRPr="00205051" w:rsidRDefault="00205051" w:rsidP="00205051">
      <w:pPr>
        <w:spacing w:after="0" w:line="240" w:lineRule="auto"/>
        <w:jc w:val="both"/>
        <w:rPr>
          <w:rFonts w:ascii="Times New Roman" w:hAnsi="Times New Roman" w:cs="Times New Roman"/>
          <w:b/>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70.</w:t>
      </w:r>
      <w:r w:rsidRPr="00205051">
        <w:rPr>
          <w:rFonts w:ascii="Times New Roman" w:hAnsi="Times New Roman" w:cs="Times New Roman"/>
          <w:sz w:val="24"/>
          <w:szCs w:val="24"/>
        </w:rPr>
        <w:t xml:space="preserve"> Укажите самую важную часть компьютера:</w:t>
      </w:r>
    </w:p>
    <w:p w:rsidR="00205051" w:rsidRPr="00205051" w:rsidRDefault="00205051" w:rsidP="00205051">
      <w:pPr>
        <w:numPr>
          <w:ilvl w:val="0"/>
          <w:numId w:val="76"/>
        </w:numPr>
        <w:tabs>
          <w:tab w:val="left" w:pos="993"/>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Набор системной логики</w:t>
      </w:r>
    </w:p>
    <w:p w:rsidR="00205051" w:rsidRPr="00205051" w:rsidRDefault="00205051" w:rsidP="00205051">
      <w:pPr>
        <w:numPr>
          <w:ilvl w:val="0"/>
          <w:numId w:val="76"/>
        </w:numPr>
        <w:tabs>
          <w:tab w:val="left" w:pos="993"/>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Аппаратные устройства</w:t>
      </w:r>
    </w:p>
    <w:p w:rsidR="00205051" w:rsidRPr="00205051" w:rsidRDefault="00205051" w:rsidP="00205051">
      <w:pPr>
        <w:numPr>
          <w:ilvl w:val="0"/>
          <w:numId w:val="76"/>
        </w:numPr>
        <w:tabs>
          <w:tab w:val="left" w:pos="993"/>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Центральный процессор</w:t>
      </w:r>
    </w:p>
    <w:p w:rsidR="00205051" w:rsidRPr="00205051" w:rsidRDefault="00205051" w:rsidP="00205051">
      <w:pPr>
        <w:numPr>
          <w:ilvl w:val="0"/>
          <w:numId w:val="76"/>
        </w:numPr>
        <w:tabs>
          <w:tab w:val="left" w:pos="993"/>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Оперативное запоминающее устройство</w:t>
      </w:r>
    </w:p>
    <w:p w:rsidR="00205051" w:rsidRPr="00205051" w:rsidRDefault="00205051" w:rsidP="00205051">
      <w:pPr>
        <w:tabs>
          <w:tab w:val="left" w:pos="993"/>
        </w:tabs>
        <w:spacing w:after="0" w:line="240" w:lineRule="auto"/>
        <w:contextualSpacing/>
        <w:jc w:val="both"/>
        <w:rPr>
          <w:rFonts w:ascii="Times New Roman" w:eastAsia="Calibri"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71.</w:t>
      </w:r>
      <w:r w:rsidRPr="00205051">
        <w:rPr>
          <w:rFonts w:ascii="Times New Roman" w:hAnsi="Times New Roman" w:cs="Times New Roman"/>
          <w:sz w:val="24"/>
          <w:szCs w:val="24"/>
        </w:rPr>
        <w:t xml:space="preserve"> Какое устройство может оказывать вредное воздействие на здоровье человека?</w:t>
      </w:r>
    </w:p>
    <w:p w:rsidR="00205051" w:rsidRPr="00205051" w:rsidRDefault="00205051" w:rsidP="00205051">
      <w:pPr>
        <w:numPr>
          <w:ilvl w:val="0"/>
          <w:numId w:val="77"/>
        </w:numPr>
        <w:tabs>
          <w:tab w:val="left" w:pos="993"/>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Монитор</w:t>
      </w:r>
    </w:p>
    <w:p w:rsidR="00205051" w:rsidRPr="00205051" w:rsidRDefault="00205051" w:rsidP="00205051">
      <w:pPr>
        <w:numPr>
          <w:ilvl w:val="0"/>
          <w:numId w:val="77"/>
        </w:numPr>
        <w:tabs>
          <w:tab w:val="left" w:pos="993"/>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lastRenderedPageBreak/>
        <w:t>Принтер;</w:t>
      </w:r>
    </w:p>
    <w:p w:rsidR="00205051" w:rsidRPr="00205051" w:rsidRDefault="00205051" w:rsidP="00205051">
      <w:pPr>
        <w:numPr>
          <w:ilvl w:val="0"/>
          <w:numId w:val="77"/>
        </w:numPr>
        <w:tabs>
          <w:tab w:val="left" w:pos="993"/>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Системный блок</w:t>
      </w:r>
    </w:p>
    <w:p w:rsidR="00205051" w:rsidRPr="00205051" w:rsidRDefault="00205051" w:rsidP="00205051">
      <w:pPr>
        <w:numPr>
          <w:ilvl w:val="0"/>
          <w:numId w:val="77"/>
        </w:numPr>
        <w:tabs>
          <w:tab w:val="left" w:pos="993"/>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Модем</w:t>
      </w:r>
    </w:p>
    <w:p w:rsidR="00205051" w:rsidRPr="00205051" w:rsidRDefault="00205051" w:rsidP="00205051">
      <w:pPr>
        <w:tabs>
          <w:tab w:val="left" w:pos="993"/>
        </w:tabs>
        <w:spacing w:after="0" w:line="240" w:lineRule="auto"/>
        <w:contextualSpacing/>
        <w:jc w:val="both"/>
        <w:rPr>
          <w:rFonts w:ascii="Times New Roman" w:eastAsia="Calibri"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72.</w:t>
      </w:r>
      <w:r w:rsidRPr="00205051">
        <w:rPr>
          <w:rFonts w:ascii="Times New Roman" w:hAnsi="Times New Roman" w:cs="Times New Roman"/>
          <w:sz w:val="24"/>
          <w:szCs w:val="24"/>
        </w:rPr>
        <w:t xml:space="preserve"> Количество различных кодировок букв русского алфавита составляет:</w:t>
      </w:r>
    </w:p>
    <w:p w:rsidR="00205051" w:rsidRPr="00205051" w:rsidRDefault="00205051" w:rsidP="00205051">
      <w:pPr>
        <w:numPr>
          <w:ilvl w:val="0"/>
          <w:numId w:val="78"/>
        </w:numPr>
        <w:tabs>
          <w:tab w:val="left" w:pos="1560"/>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Одну (</w:t>
      </w:r>
      <w:r w:rsidRPr="00205051">
        <w:rPr>
          <w:rFonts w:ascii="Times New Roman" w:eastAsia="Calibri" w:hAnsi="Times New Roman" w:cs="Times New Roman"/>
          <w:sz w:val="24"/>
          <w:szCs w:val="24"/>
          <w:lang w:val="en-US"/>
        </w:rPr>
        <w:t>MS</w:t>
      </w:r>
      <w:r w:rsidRPr="00205051">
        <w:rPr>
          <w:rFonts w:ascii="Times New Roman" w:eastAsia="Calibri" w:hAnsi="Times New Roman" w:cs="Times New Roman"/>
          <w:sz w:val="24"/>
          <w:szCs w:val="24"/>
        </w:rPr>
        <w:t>-</w:t>
      </w:r>
      <w:r w:rsidRPr="00205051">
        <w:rPr>
          <w:rFonts w:ascii="Times New Roman" w:eastAsia="Calibri" w:hAnsi="Times New Roman" w:cs="Times New Roman"/>
          <w:sz w:val="24"/>
          <w:szCs w:val="24"/>
          <w:lang w:val="en-US"/>
        </w:rPr>
        <w:t>DOS</w:t>
      </w:r>
      <w:r w:rsidRPr="00205051">
        <w:rPr>
          <w:rFonts w:ascii="Times New Roman" w:eastAsia="Calibri" w:hAnsi="Times New Roman" w:cs="Times New Roman"/>
          <w:sz w:val="24"/>
          <w:szCs w:val="24"/>
        </w:rPr>
        <w:t>)</w:t>
      </w:r>
    </w:p>
    <w:p w:rsidR="00205051" w:rsidRPr="00205051" w:rsidRDefault="00205051" w:rsidP="00205051">
      <w:pPr>
        <w:numPr>
          <w:ilvl w:val="0"/>
          <w:numId w:val="78"/>
        </w:numPr>
        <w:tabs>
          <w:tab w:val="left" w:pos="1560"/>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Две (</w:t>
      </w:r>
      <w:r w:rsidRPr="00205051">
        <w:rPr>
          <w:rFonts w:ascii="Times New Roman" w:eastAsia="Calibri" w:hAnsi="Times New Roman" w:cs="Times New Roman"/>
          <w:sz w:val="24"/>
          <w:szCs w:val="24"/>
          <w:lang w:val="en-US"/>
        </w:rPr>
        <w:t>MS</w:t>
      </w:r>
      <w:r w:rsidRPr="00205051">
        <w:rPr>
          <w:rFonts w:ascii="Times New Roman" w:eastAsia="Calibri" w:hAnsi="Times New Roman" w:cs="Times New Roman"/>
          <w:sz w:val="24"/>
          <w:szCs w:val="24"/>
        </w:rPr>
        <w:t>-</w:t>
      </w:r>
      <w:r w:rsidRPr="00205051">
        <w:rPr>
          <w:rFonts w:ascii="Times New Roman" w:eastAsia="Calibri" w:hAnsi="Times New Roman" w:cs="Times New Roman"/>
          <w:sz w:val="24"/>
          <w:szCs w:val="24"/>
          <w:lang w:val="en-US"/>
        </w:rPr>
        <w:t>DOS</w:t>
      </w:r>
      <w:r w:rsidRPr="00205051">
        <w:rPr>
          <w:rFonts w:ascii="Times New Roman" w:eastAsia="Calibri" w:hAnsi="Times New Roman" w:cs="Times New Roman"/>
          <w:sz w:val="24"/>
          <w:szCs w:val="24"/>
        </w:rPr>
        <w:t xml:space="preserve">, </w:t>
      </w:r>
      <w:r w:rsidRPr="00205051">
        <w:rPr>
          <w:rFonts w:ascii="Times New Roman" w:eastAsia="Calibri" w:hAnsi="Times New Roman" w:cs="Times New Roman"/>
          <w:sz w:val="24"/>
          <w:szCs w:val="24"/>
          <w:lang w:val="en-US"/>
        </w:rPr>
        <w:t>Windows</w:t>
      </w:r>
      <w:r w:rsidRPr="00205051">
        <w:rPr>
          <w:rFonts w:ascii="Times New Roman" w:eastAsia="Calibri" w:hAnsi="Times New Roman" w:cs="Times New Roman"/>
          <w:sz w:val="24"/>
          <w:szCs w:val="24"/>
        </w:rPr>
        <w:t>)</w:t>
      </w:r>
    </w:p>
    <w:p w:rsidR="00205051" w:rsidRPr="00205051" w:rsidRDefault="00205051" w:rsidP="00205051">
      <w:pPr>
        <w:numPr>
          <w:ilvl w:val="0"/>
          <w:numId w:val="78"/>
        </w:numPr>
        <w:tabs>
          <w:tab w:val="left" w:pos="1560"/>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Три (</w:t>
      </w:r>
      <w:r w:rsidRPr="00205051">
        <w:rPr>
          <w:rFonts w:ascii="Times New Roman" w:eastAsia="Calibri" w:hAnsi="Times New Roman" w:cs="Times New Roman"/>
          <w:sz w:val="24"/>
          <w:szCs w:val="24"/>
          <w:lang w:val="en-US"/>
        </w:rPr>
        <w:t>MS</w:t>
      </w:r>
      <w:r w:rsidRPr="00205051">
        <w:rPr>
          <w:rFonts w:ascii="Times New Roman" w:eastAsia="Calibri" w:hAnsi="Times New Roman" w:cs="Times New Roman"/>
          <w:sz w:val="24"/>
          <w:szCs w:val="24"/>
        </w:rPr>
        <w:t>-</w:t>
      </w:r>
      <w:r w:rsidRPr="00205051">
        <w:rPr>
          <w:rFonts w:ascii="Times New Roman" w:eastAsia="Calibri" w:hAnsi="Times New Roman" w:cs="Times New Roman"/>
          <w:sz w:val="24"/>
          <w:szCs w:val="24"/>
          <w:lang w:val="en-US"/>
        </w:rPr>
        <w:t>DOS</w:t>
      </w:r>
      <w:r w:rsidRPr="00205051">
        <w:rPr>
          <w:rFonts w:ascii="Times New Roman" w:eastAsia="Calibri" w:hAnsi="Times New Roman" w:cs="Times New Roman"/>
          <w:sz w:val="24"/>
          <w:szCs w:val="24"/>
        </w:rPr>
        <w:t xml:space="preserve">, </w:t>
      </w:r>
      <w:r w:rsidRPr="00205051">
        <w:rPr>
          <w:rFonts w:ascii="Times New Roman" w:eastAsia="Calibri" w:hAnsi="Times New Roman" w:cs="Times New Roman"/>
          <w:sz w:val="24"/>
          <w:szCs w:val="24"/>
          <w:lang w:val="en-US"/>
        </w:rPr>
        <w:t>Windows</w:t>
      </w:r>
      <w:r w:rsidRPr="00205051">
        <w:rPr>
          <w:rFonts w:ascii="Times New Roman" w:eastAsia="Calibri" w:hAnsi="Times New Roman" w:cs="Times New Roman"/>
          <w:sz w:val="24"/>
          <w:szCs w:val="24"/>
        </w:rPr>
        <w:t>,)</w:t>
      </w:r>
    </w:p>
    <w:p w:rsidR="00205051" w:rsidRPr="00205051" w:rsidRDefault="00205051" w:rsidP="00205051">
      <w:pPr>
        <w:numPr>
          <w:ilvl w:val="0"/>
          <w:numId w:val="78"/>
        </w:numPr>
        <w:tabs>
          <w:tab w:val="left" w:pos="1560"/>
        </w:tabs>
        <w:spacing w:after="0" w:line="240" w:lineRule="auto"/>
        <w:contextualSpacing/>
        <w:jc w:val="both"/>
        <w:rPr>
          <w:rFonts w:ascii="Times New Roman" w:eastAsia="Calibri" w:hAnsi="Times New Roman" w:cs="Times New Roman"/>
          <w:sz w:val="24"/>
          <w:szCs w:val="24"/>
          <w:lang w:val="en-US"/>
        </w:rPr>
      </w:pPr>
      <w:r w:rsidRPr="00205051">
        <w:rPr>
          <w:rFonts w:ascii="Times New Roman" w:eastAsia="Calibri" w:hAnsi="Times New Roman" w:cs="Times New Roman"/>
          <w:sz w:val="24"/>
          <w:szCs w:val="24"/>
        </w:rPr>
        <w:t>Пять</w:t>
      </w:r>
      <w:r w:rsidRPr="00205051">
        <w:rPr>
          <w:rFonts w:ascii="Times New Roman" w:eastAsia="Calibri" w:hAnsi="Times New Roman" w:cs="Times New Roman"/>
          <w:sz w:val="24"/>
          <w:szCs w:val="24"/>
          <w:lang w:val="en-US"/>
        </w:rPr>
        <w:t xml:space="preserve"> (MS-DOS, Windows, Macintosh, KO</w:t>
      </w:r>
      <w:r w:rsidRPr="00205051">
        <w:rPr>
          <w:rFonts w:ascii="Times New Roman" w:eastAsia="Calibri" w:hAnsi="Times New Roman" w:cs="Times New Roman"/>
          <w:sz w:val="24"/>
          <w:szCs w:val="24"/>
        </w:rPr>
        <w:t>И</w:t>
      </w:r>
      <w:r w:rsidRPr="00205051">
        <w:rPr>
          <w:rFonts w:ascii="Times New Roman" w:eastAsia="Calibri" w:hAnsi="Times New Roman" w:cs="Times New Roman"/>
          <w:sz w:val="24"/>
          <w:szCs w:val="24"/>
          <w:lang w:val="en-US"/>
        </w:rPr>
        <w:t>-8, ISO)</w:t>
      </w:r>
    </w:p>
    <w:p w:rsidR="00205051" w:rsidRPr="00205051" w:rsidRDefault="00205051" w:rsidP="00205051">
      <w:pPr>
        <w:spacing w:after="0" w:line="240" w:lineRule="auto"/>
        <w:rPr>
          <w:rFonts w:ascii="Times New Roman" w:hAnsi="Times New Roman" w:cs="Times New Roman"/>
          <w:b/>
          <w:sz w:val="24"/>
          <w:szCs w:val="24"/>
          <w:lang w:val="en-US"/>
        </w:rPr>
      </w:pPr>
    </w:p>
    <w:p w:rsidR="00205051" w:rsidRPr="00205051" w:rsidRDefault="00205051" w:rsidP="00205051">
      <w:pPr>
        <w:spacing w:after="0" w:line="240" w:lineRule="auto"/>
        <w:rPr>
          <w:rFonts w:ascii="Times New Roman" w:hAnsi="Times New Roman" w:cs="Times New Roman"/>
          <w:sz w:val="24"/>
          <w:szCs w:val="24"/>
        </w:rPr>
      </w:pPr>
      <w:r w:rsidRPr="00205051">
        <w:rPr>
          <w:rFonts w:ascii="Times New Roman" w:hAnsi="Times New Roman" w:cs="Times New Roman"/>
          <w:b/>
          <w:sz w:val="24"/>
          <w:szCs w:val="24"/>
        </w:rPr>
        <w:t>73.</w:t>
      </w:r>
      <w:r w:rsidRPr="00205051">
        <w:rPr>
          <w:rFonts w:ascii="Times New Roman" w:hAnsi="Times New Roman" w:cs="Times New Roman"/>
          <w:sz w:val="24"/>
          <w:szCs w:val="24"/>
        </w:rPr>
        <w:t xml:space="preserve"> Как называются отдельные программы, выполняющие служебные функции:</w:t>
      </w:r>
    </w:p>
    <w:p w:rsidR="00205051" w:rsidRPr="00205051" w:rsidRDefault="00205051" w:rsidP="00205051">
      <w:pPr>
        <w:numPr>
          <w:ilvl w:val="0"/>
          <w:numId w:val="79"/>
        </w:numPr>
        <w:tabs>
          <w:tab w:val="left" w:pos="1560"/>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Драйвера;</w:t>
      </w:r>
    </w:p>
    <w:p w:rsidR="00205051" w:rsidRPr="00205051" w:rsidRDefault="00205051" w:rsidP="00205051">
      <w:pPr>
        <w:numPr>
          <w:ilvl w:val="0"/>
          <w:numId w:val="79"/>
        </w:numPr>
        <w:tabs>
          <w:tab w:val="left" w:pos="1560"/>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Утилиты;</w:t>
      </w:r>
    </w:p>
    <w:p w:rsidR="00205051" w:rsidRPr="00205051" w:rsidRDefault="00205051" w:rsidP="00205051">
      <w:pPr>
        <w:numPr>
          <w:ilvl w:val="0"/>
          <w:numId w:val="79"/>
        </w:numPr>
        <w:tabs>
          <w:tab w:val="left" w:pos="1560"/>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Файлы;</w:t>
      </w:r>
    </w:p>
    <w:p w:rsidR="00205051" w:rsidRPr="00205051" w:rsidRDefault="00205051" w:rsidP="00205051">
      <w:pPr>
        <w:numPr>
          <w:ilvl w:val="0"/>
          <w:numId w:val="79"/>
        </w:numPr>
        <w:tabs>
          <w:tab w:val="left" w:pos="1560"/>
        </w:tabs>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Специальные файлы.</w:t>
      </w:r>
    </w:p>
    <w:p w:rsidR="00205051" w:rsidRPr="00205051" w:rsidRDefault="00205051" w:rsidP="00205051">
      <w:pPr>
        <w:spacing w:after="0" w:line="240" w:lineRule="auto"/>
        <w:rPr>
          <w:rFonts w:ascii="Times New Roman" w:hAnsi="Times New Roman"/>
          <w:sz w:val="24"/>
        </w:rPr>
      </w:pPr>
    </w:p>
    <w:p w:rsidR="00205051" w:rsidRPr="00205051" w:rsidRDefault="00205051" w:rsidP="00205051">
      <w:pPr>
        <w:jc w:val="center"/>
        <w:rPr>
          <w:rFonts w:ascii="Times New Roman" w:hAnsi="Times New Roman"/>
          <w:b/>
          <w:sz w:val="24"/>
          <w:u w:val="single"/>
        </w:rPr>
      </w:pPr>
    </w:p>
    <w:p w:rsidR="00205051" w:rsidRPr="00205051" w:rsidRDefault="00205051" w:rsidP="00205051">
      <w:pPr>
        <w:jc w:val="center"/>
        <w:rPr>
          <w:rFonts w:ascii="Times New Roman" w:hAnsi="Times New Roman"/>
          <w:b/>
          <w:color w:val="FF0000"/>
          <w:sz w:val="24"/>
          <w:u w:val="single"/>
        </w:rPr>
      </w:pPr>
      <w:r w:rsidRPr="00205051">
        <w:rPr>
          <w:rFonts w:ascii="Times New Roman" w:hAnsi="Times New Roman"/>
          <w:b/>
          <w:color w:val="FF0000"/>
          <w:sz w:val="24"/>
          <w:u w:val="single"/>
        </w:rPr>
        <w:t>ВСТАВИТЬ ПРОПУЩЕННОЕ СЛОВО</w:t>
      </w:r>
    </w:p>
    <w:p w:rsidR="00205051" w:rsidRPr="00205051" w:rsidRDefault="00205051" w:rsidP="00205051">
      <w:pPr>
        <w:jc w:val="center"/>
        <w:rPr>
          <w:rFonts w:ascii="Times New Roman" w:hAnsi="Times New Roman"/>
          <w:b/>
          <w:color w:val="FF0000"/>
          <w:sz w:val="24"/>
          <w:u w:val="single"/>
        </w:rPr>
      </w:pPr>
    </w:p>
    <w:p w:rsidR="00205051" w:rsidRPr="00205051" w:rsidRDefault="00205051" w:rsidP="00205051">
      <w:pPr>
        <w:spacing w:after="0" w:line="240" w:lineRule="auto"/>
        <w:jc w:val="both"/>
        <w:rPr>
          <w:rFonts w:ascii="Times New Roman" w:hAnsi="Times New Roman"/>
          <w:sz w:val="24"/>
          <w:szCs w:val="24"/>
        </w:rPr>
      </w:pPr>
      <w:r w:rsidRPr="00205051">
        <w:rPr>
          <w:rFonts w:ascii="Times New Roman" w:hAnsi="Times New Roman"/>
          <w:b/>
          <w:sz w:val="24"/>
          <w:szCs w:val="24"/>
        </w:rPr>
        <w:t>1.</w:t>
      </w:r>
      <w:r w:rsidRPr="00205051">
        <w:rPr>
          <w:rFonts w:ascii="Times New Roman" w:hAnsi="Times New Roman"/>
          <w:sz w:val="24"/>
          <w:szCs w:val="24"/>
        </w:rPr>
        <w:t xml:space="preserve"> Минимальным объект, используемый в растровом графическом редакторе, называется ____________.</w:t>
      </w:r>
    </w:p>
    <w:p w:rsidR="00205051" w:rsidRPr="00205051" w:rsidRDefault="00205051" w:rsidP="00205051">
      <w:pPr>
        <w:tabs>
          <w:tab w:val="left" w:pos="1306"/>
        </w:tabs>
        <w:spacing w:after="0" w:line="240" w:lineRule="auto"/>
        <w:jc w:val="both"/>
        <w:rPr>
          <w:rFonts w:ascii="Times New Roman" w:hAnsi="Times New Roman"/>
          <w:sz w:val="24"/>
          <w:szCs w:val="24"/>
        </w:rPr>
      </w:pPr>
      <w:r w:rsidRPr="00205051">
        <w:rPr>
          <w:rFonts w:ascii="Times New Roman" w:hAnsi="Times New Roman"/>
          <w:sz w:val="24"/>
          <w:szCs w:val="24"/>
        </w:rPr>
        <w:tab/>
      </w:r>
    </w:p>
    <w:p w:rsidR="00205051" w:rsidRPr="00205051" w:rsidRDefault="00205051" w:rsidP="00205051">
      <w:pPr>
        <w:spacing w:after="0" w:line="240" w:lineRule="auto"/>
        <w:jc w:val="both"/>
        <w:rPr>
          <w:rFonts w:ascii="Times New Roman" w:hAnsi="Times New Roman"/>
          <w:sz w:val="24"/>
          <w:szCs w:val="24"/>
        </w:rPr>
      </w:pPr>
      <w:r w:rsidRPr="00205051">
        <w:rPr>
          <w:rFonts w:ascii="Times New Roman" w:hAnsi="Times New Roman"/>
          <w:b/>
          <w:sz w:val="24"/>
          <w:szCs w:val="24"/>
        </w:rPr>
        <w:t>2.</w:t>
      </w:r>
      <w:r w:rsidRPr="00205051">
        <w:rPr>
          <w:rFonts w:ascii="Times New Roman" w:hAnsi="Times New Roman"/>
          <w:sz w:val="24"/>
          <w:szCs w:val="24"/>
        </w:rPr>
        <w:t xml:space="preserve"> В электронных таблицах выделена группа ячеек A1:В3. В эту группу входит __ ячеек. Ответ запишите цифрой.</w:t>
      </w:r>
    </w:p>
    <w:p w:rsidR="00205051" w:rsidRPr="00205051" w:rsidRDefault="00205051" w:rsidP="00205051">
      <w:pPr>
        <w:spacing w:after="0" w:line="240" w:lineRule="auto"/>
        <w:jc w:val="both"/>
        <w:rPr>
          <w:rFonts w:ascii="Times New Roman" w:hAnsi="Times New Roman"/>
          <w:sz w:val="24"/>
          <w:szCs w:val="24"/>
        </w:rPr>
      </w:pPr>
    </w:p>
    <w:p w:rsidR="00205051" w:rsidRPr="00205051" w:rsidRDefault="00205051" w:rsidP="00205051">
      <w:pPr>
        <w:spacing w:after="0" w:line="240" w:lineRule="auto"/>
        <w:jc w:val="both"/>
        <w:rPr>
          <w:rFonts w:ascii="Times New Roman" w:hAnsi="Times New Roman"/>
          <w:sz w:val="24"/>
          <w:szCs w:val="24"/>
        </w:rPr>
      </w:pPr>
      <w:r w:rsidRPr="00205051">
        <w:rPr>
          <w:rFonts w:ascii="Times New Roman" w:hAnsi="Times New Roman"/>
          <w:b/>
          <w:sz w:val="24"/>
          <w:szCs w:val="24"/>
        </w:rPr>
        <w:t>3.</w:t>
      </w:r>
      <w:r w:rsidRPr="00205051">
        <w:rPr>
          <w:rFonts w:ascii="Times New Roman" w:hAnsi="Times New Roman"/>
          <w:sz w:val="24"/>
          <w:szCs w:val="24"/>
        </w:rPr>
        <w:t xml:space="preserve"> В ячейке С1 электронной таблицы используется ____________ тип данных.</w:t>
      </w:r>
    </w:p>
    <w:p w:rsidR="00205051" w:rsidRPr="00205051" w:rsidRDefault="00C6541F" w:rsidP="00205051">
      <w:pPr>
        <w:spacing w:after="0" w:line="240" w:lineRule="auto"/>
        <w:jc w:val="both"/>
        <w:rPr>
          <w:rFonts w:ascii="Times New Roman" w:hAnsi="Times New Roman"/>
          <w:sz w:val="24"/>
          <w:szCs w:val="24"/>
        </w:rPr>
      </w:pPr>
      <w:r>
        <w:rPr>
          <w:rFonts w:ascii="Times New Roman" w:hAnsi="Times New Roman"/>
          <w:sz w:val="24"/>
          <w:szCs w:val="24"/>
        </w:rPr>
        <w:pict>
          <v:shape id="_x0000_s1050" type="#_x0000_t75" style="position:absolute;left:0;text-align:left;margin-left:5.95pt;margin-top:8.2pt;width:218.25pt;height:77.25pt;z-index:251668480" wrapcoords="-74 0 -74 21390 21600 21390 21600 0 -74 0">
            <v:imagedata r:id="rId20" o:title=""/>
            <w10:wrap type="tight"/>
          </v:shape>
          <o:OLEObject Type="Embed" ProgID="PBrush" ShapeID="_x0000_s1050" DrawAspect="Content" ObjectID="_1643644904" r:id="rId21"/>
        </w:pict>
      </w:r>
    </w:p>
    <w:p w:rsidR="00205051" w:rsidRPr="00205051" w:rsidRDefault="00205051" w:rsidP="00205051">
      <w:pPr>
        <w:spacing w:after="0" w:line="240" w:lineRule="auto"/>
        <w:jc w:val="both"/>
        <w:rPr>
          <w:rFonts w:ascii="Times New Roman" w:hAnsi="Times New Roman"/>
          <w:sz w:val="24"/>
          <w:szCs w:val="24"/>
        </w:rPr>
      </w:pPr>
    </w:p>
    <w:p w:rsidR="00205051" w:rsidRPr="00205051" w:rsidRDefault="00205051" w:rsidP="00205051">
      <w:pPr>
        <w:spacing w:after="0" w:line="240" w:lineRule="auto"/>
        <w:jc w:val="both"/>
        <w:rPr>
          <w:rFonts w:ascii="Times New Roman" w:hAnsi="Times New Roman"/>
          <w:sz w:val="24"/>
          <w:szCs w:val="24"/>
        </w:rPr>
      </w:pPr>
    </w:p>
    <w:p w:rsidR="00205051" w:rsidRPr="00205051" w:rsidRDefault="00205051" w:rsidP="00205051">
      <w:pPr>
        <w:spacing w:after="0" w:line="240" w:lineRule="auto"/>
        <w:jc w:val="both"/>
        <w:rPr>
          <w:rFonts w:ascii="Times New Roman" w:hAnsi="Times New Roman"/>
          <w:sz w:val="24"/>
          <w:szCs w:val="24"/>
        </w:rPr>
      </w:pPr>
    </w:p>
    <w:p w:rsidR="00205051" w:rsidRPr="00205051" w:rsidRDefault="00205051" w:rsidP="00205051">
      <w:pPr>
        <w:spacing w:after="0" w:line="240" w:lineRule="auto"/>
        <w:jc w:val="both"/>
        <w:rPr>
          <w:rFonts w:ascii="Times New Roman" w:hAnsi="Times New Roman"/>
          <w:color w:val="FF0000"/>
          <w:sz w:val="24"/>
          <w:u w:val="single"/>
        </w:rPr>
      </w:pPr>
    </w:p>
    <w:p w:rsidR="00205051" w:rsidRPr="00205051" w:rsidRDefault="00205051" w:rsidP="00205051">
      <w:pPr>
        <w:spacing w:after="0" w:line="240" w:lineRule="auto"/>
        <w:ind w:left="1781" w:right="-142" w:hanging="1072"/>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4.</w:t>
      </w:r>
      <w:r w:rsidRPr="00205051">
        <w:rPr>
          <w:rFonts w:ascii="Times New Roman" w:hAnsi="Times New Roman"/>
          <w:sz w:val="24"/>
          <w:szCs w:val="24"/>
        </w:rPr>
        <w:t>____________</w:t>
      </w:r>
      <w:r w:rsidRPr="00205051">
        <w:rPr>
          <w:rFonts w:ascii="Times New Roman" w:hAnsi="Times New Roman" w:cs="Times New Roman"/>
          <w:sz w:val="24"/>
          <w:szCs w:val="24"/>
        </w:rPr>
        <w:t xml:space="preserve"> редактор – это программа, предназначена для создания, редактирования </w:t>
      </w:r>
      <w:r w:rsidRPr="00205051">
        <w:rPr>
          <w:rFonts w:ascii="Times New Roman" w:hAnsi="Times New Roman" w:cs="Times New Roman"/>
          <w:sz w:val="24"/>
          <w:szCs w:val="24"/>
        </w:rPr>
        <w:br/>
        <w:t>и форматирования текстовой информации.</w:t>
      </w:r>
    </w:p>
    <w:p w:rsidR="00205051" w:rsidRPr="00205051" w:rsidRDefault="00205051" w:rsidP="00205051">
      <w:pPr>
        <w:spacing w:after="0" w:line="240" w:lineRule="auto"/>
        <w:ind w:firstLine="709"/>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5.</w:t>
      </w:r>
      <w:r w:rsidRPr="00205051">
        <w:rPr>
          <w:rFonts w:ascii="Times New Roman" w:hAnsi="Times New Roman"/>
          <w:sz w:val="24"/>
          <w:szCs w:val="24"/>
        </w:rPr>
        <w:t>____________</w:t>
      </w:r>
      <w:r w:rsidRPr="00205051">
        <w:rPr>
          <w:rFonts w:ascii="Times New Roman" w:hAnsi="Times New Roman" w:cs="Times New Roman"/>
          <w:sz w:val="24"/>
          <w:szCs w:val="24"/>
        </w:rPr>
        <w:t xml:space="preserve"> – графический редактор, предназначенный для создания и редактирования изображений.</w:t>
      </w:r>
    </w:p>
    <w:p w:rsidR="00205051" w:rsidRPr="00205051" w:rsidRDefault="00205051" w:rsidP="00205051">
      <w:pPr>
        <w:spacing w:after="0" w:line="240" w:lineRule="auto"/>
        <w:ind w:firstLine="709"/>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6.</w:t>
      </w:r>
      <w:r w:rsidRPr="00205051">
        <w:rPr>
          <w:rFonts w:ascii="Times New Roman" w:hAnsi="Times New Roman" w:cs="Times New Roman"/>
          <w:sz w:val="24"/>
          <w:szCs w:val="24"/>
          <w:lang w:val="en-US"/>
        </w:rPr>
        <w:t>MODEM</w:t>
      </w:r>
      <w:r w:rsidRPr="00205051">
        <w:rPr>
          <w:rFonts w:ascii="Times New Roman" w:hAnsi="Times New Roman" w:cs="Times New Roman"/>
          <w:sz w:val="24"/>
          <w:szCs w:val="24"/>
        </w:rPr>
        <w:t xml:space="preserve"> – это устройство для </w:t>
      </w:r>
      <w:r w:rsidRPr="00205051">
        <w:rPr>
          <w:rFonts w:ascii="Times New Roman" w:hAnsi="Times New Roman"/>
          <w:sz w:val="24"/>
          <w:szCs w:val="24"/>
        </w:rPr>
        <w:t>____________</w:t>
      </w:r>
      <w:r w:rsidRPr="00205051">
        <w:rPr>
          <w:rFonts w:ascii="Times New Roman" w:hAnsi="Times New Roman" w:cs="Times New Roman"/>
          <w:sz w:val="24"/>
          <w:szCs w:val="24"/>
        </w:rPr>
        <w:t xml:space="preserve"> информации.</w:t>
      </w:r>
    </w:p>
    <w:p w:rsidR="00205051" w:rsidRPr="00205051" w:rsidRDefault="00205051" w:rsidP="00205051">
      <w:pPr>
        <w:spacing w:after="0" w:line="240" w:lineRule="auto"/>
        <w:jc w:val="both"/>
        <w:rPr>
          <w:rFonts w:ascii="Times New Roman" w:hAnsi="Times New Roman" w:cs="Times New Roman"/>
          <w:b/>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7.</w:t>
      </w:r>
      <w:r w:rsidRPr="00205051">
        <w:rPr>
          <w:rFonts w:ascii="Times New Roman" w:hAnsi="Times New Roman" w:cs="Times New Roman"/>
          <w:sz w:val="24"/>
          <w:szCs w:val="24"/>
        </w:rPr>
        <w:t xml:space="preserve"> Программа для просмотра WEB-страниц называется </w:t>
      </w:r>
      <w:r w:rsidRPr="00205051">
        <w:rPr>
          <w:rFonts w:ascii="Times New Roman" w:hAnsi="Times New Roman"/>
          <w:sz w:val="24"/>
          <w:szCs w:val="24"/>
        </w:rPr>
        <w:t>____________</w:t>
      </w:r>
      <w:r w:rsidRPr="00205051">
        <w:rPr>
          <w:rFonts w:ascii="Times New Roman" w:hAnsi="Times New Roman" w:cs="Times New Roman"/>
          <w:sz w:val="24"/>
          <w:szCs w:val="24"/>
        </w:rPr>
        <w:t>.</w:t>
      </w:r>
    </w:p>
    <w:p w:rsidR="00205051" w:rsidRPr="00205051" w:rsidRDefault="00205051" w:rsidP="00205051">
      <w:pPr>
        <w:spacing w:after="0" w:line="240" w:lineRule="auto"/>
        <w:ind w:firstLine="709"/>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8.</w:t>
      </w:r>
      <w:r w:rsidRPr="00205051">
        <w:rPr>
          <w:rFonts w:ascii="Times New Roman" w:hAnsi="Times New Roman" w:cs="Times New Roman"/>
          <w:sz w:val="24"/>
          <w:szCs w:val="24"/>
        </w:rPr>
        <w:t xml:space="preserve"> Единицей обмена физического уровня сети является </w:t>
      </w:r>
      <w:r w:rsidRPr="00205051">
        <w:rPr>
          <w:rFonts w:ascii="Times New Roman" w:hAnsi="Times New Roman"/>
          <w:sz w:val="24"/>
          <w:szCs w:val="24"/>
        </w:rPr>
        <w:t>____________.</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9.</w:t>
      </w:r>
      <w:r w:rsidRPr="00205051">
        <w:rPr>
          <w:rFonts w:ascii="Times New Roman" w:hAnsi="Times New Roman" w:cs="Times New Roman"/>
          <w:sz w:val="24"/>
          <w:szCs w:val="24"/>
        </w:rPr>
        <w:t xml:space="preserve"> В электронной таблице выделена группа ячеек А1:С2. Определите сколько ячеек входит в эту группу. </w:t>
      </w:r>
      <w:r w:rsidRPr="00205051">
        <w:rPr>
          <w:rFonts w:ascii="Times New Roman CYR" w:eastAsia="Calibri" w:hAnsi="Times New Roman CYR" w:cs="Times New Roman CYR"/>
          <w:iCs/>
          <w:sz w:val="24"/>
          <w:szCs w:val="24"/>
        </w:rPr>
        <w:t>Запишите ответ:</w:t>
      </w:r>
      <w:r w:rsidRPr="00205051">
        <w:rPr>
          <w:rFonts w:ascii="Times New Roman" w:hAnsi="Times New Roman"/>
          <w:sz w:val="24"/>
          <w:szCs w:val="24"/>
        </w:rPr>
        <w:t xml:space="preserve"> ____________.</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eastAsia="Calibri" w:hAnsi="Times New Roman" w:cs="Times New Roman"/>
          <w:i/>
          <w:sz w:val="24"/>
          <w:szCs w:val="24"/>
        </w:rPr>
      </w:pPr>
      <w:r w:rsidRPr="00205051">
        <w:rPr>
          <w:rFonts w:ascii="Times New Roman" w:eastAsia="Calibri" w:hAnsi="Times New Roman" w:cs="Times New Roman"/>
          <w:b/>
          <w:sz w:val="24"/>
          <w:szCs w:val="24"/>
        </w:rPr>
        <w:t>10.</w:t>
      </w:r>
      <w:r w:rsidRPr="00205051">
        <w:rPr>
          <w:rFonts w:ascii="Times New Roman" w:hAnsi="Times New Roman" w:cs="Times New Roman"/>
          <w:sz w:val="24"/>
          <w:szCs w:val="24"/>
        </w:rPr>
        <w:t xml:space="preserve">Основными функциями текстовых редакторов являются: редактирование текста, </w:t>
      </w:r>
      <w:r w:rsidRPr="00205051">
        <w:rPr>
          <w:rFonts w:ascii="Times New Roman" w:hAnsi="Times New Roman"/>
          <w:sz w:val="24"/>
          <w:szCs w:val="24"/>
        </w:rPr>
        <w:t>____________</w:t>
      </w:r>
      <w:r w:rsidRPr="00205051">
        <w:rPr>
          <w:rFonts w:ascii="Times New Roman" w:hAnsi="Times New Roman" w:cs="Times New Roman"/>
          <w:sz w:val="24"/>
          <w:szCs w:val="24"/>
        </w:rPr>
        <w:t xml:space="preserve"> текста, вывод текста на печать. </w:t>
      </w:r>
    </w:p>
    <w:p w:rsidR="00205051" w:rsidRPr="00205051" w:rsidRDefault="00205051" w:rsidP="00205051">
      <w:pPr>
        <w:spacing w:after="0" w:line="240" w:lineRule="auto"/>
        <w:ind w:left="284"/>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eastAsia="Calibri" w:hAnsi="Times New Roman" w:cs="Times New Roman"/>
          <w:sz w:val="24"/>
          <w:szCs w:val="28"/>
        </w:rPr>
      </w:pPr>
      <w:r w:rsidRPr="00205051">
        <w:rPr>
          <w:rFonts w:ascii="Times New Roman" w:eastAsia="Times New Roman" w:hAnsi="Times New Roman" w:cs="Times New Roman"/>
          <w:b/>
          <w:sz w:val="24"/>
          <w:szCs w:val="28"/>
          <w:lang w:eastAsia="ru-RU"/>
        </w:rPr>
        <w:t>11.</w:t>
      </w:r>
      <w:r w:rsidRPr="00205051">
        <w:rPr>
          <w:rFonts w:ascii="Times New Roman" w:eastAsia="Calibri" w:hAnsi="Times New Roman" w:cs="Times New Roman"/>
          <w:sz w:val="24"/>
          <w:szCs w:val="28"/>
        </w:rPr>
        <w:t xml:space="preserve">  С какого знака начинается запись формулы в </w:t>
      </w:r>
      <w:proofErr w:type="spellStart"/>
      <w:r w:rsidRPr="00205051">
        <w:rPr>
          <w:rFonts w:ascii="Times New Roman" w:eastAsia="Calibri" w:hAnsi="Times New Roman" w:cs="Times New Roman"/>
          <w:sz w:val="24"/>
          <w:szCs w:val="28"/>
        </w:rPr>
        <w:t>Excel</w:t>
      </w:r>
      <w:proofErr w:type="spellEnd"/>
      <w:r w:rsidRPr="00205051">
        <w:rPr>
          <w:rFonts w:ascii="Times New Roman" w:eastAsia="Calibri" w:hAnsi="Times New Roman" w:cs="Times New Roman"/>
          <w:sz w:val="24"/>
          <w:szCs w:val="28"/>
        </w:rPr>
        <w:t xml:space="preserve"> (введите знак): </w:t>
      </w:r>
      <w:r w:rsidRPr="00205051">
        <w:rPr>
          <w:rFonts w:ascii="Times New Roman" w:hAnsi="Times New Roman"/>
          <w:sz w:val="24"/>
          <w:szCs w:val="24"/>
        </w:rPr>
        <w:t>____________.</w:t>
      </w:r>
    </w:p>
    <w:p w:rsidR="00205051" w:rsidRPr="00205051" w:rsidRDefault="00205051" w:rsidP="00205051">
      <w:pPr>
        <w:spacing w:after="0" w:line="240" w:lineRule="auto"/>
        <w:jc w:val="both"/>
        <w:rPr>
          <w:rFonts w:ascii="Times New Roman" w:eastAsia="Calibri" w:hAnsi="Times New Roman" w:cs="Times New Roman"/>
          <w:i/>
          <w:iCs/>
          <w:sz w:val="24"/>
          <w:szCs w:val="28"/>
        </w:rPr>
      </w:pPr>
    </w:p>
    <w:p w:rsidR="00205051" w:rsidRPr="00205051" w:rsidRDefault="00205051" w:rsidP="00205051">
      <w:pPr>
        <w:widowControl w:val="0"/>
        <w:tabs>
          <w:tab w:val="left" w:pos="397"/>
        </w:tabs>
        <w:overflowPunct w:val="0"/>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205051">
        <w:rPr>
          <w:rFonts w:ascii="Times New Roman" w:eastAsia="Times New Roman" w:hAnsi="Times New Roman" w:cs="Times New Roman"/>
          <w:b/>
          <w:sz w:val="24"/>
          <w:szCs w:val="28"/>
          <w:lang w:eastAsia="ru-RU"/>
        </w:rPr>
        <w:t>12.</w:t>
      </w:r>
      <w:r w:rsidRPr="00205051">
        <w:rPr>
          <w:rFonts w:ascii="Times New Roman" w:eastAsia="Times New Roman" w:hAnsi="Times New Roman" w:cs="Times New Roman"/>
          <w:sz w:val="24"/>
          <w:szCs w:val="28"/>
          <w:lang w:eastAsia="ru-RU"/>
        </w:rPr>
        <w:t xml:space="preserve">Петабайт (Пбайт) равен </w:t>
      </w:r>
      <w:proofErr w:type="spellStart"/>
      <w:r w:rsidRPr="00205051">
        <w:rPr>
          <w:rFonts w:ascii="Times New Roman" w:hAnsi="Times New Roman"/>
          <w:sz w:val="24"/>
          <w:szCs w:val="24"/>
        </w:rPr>
        <w:t>____________</w:t>
      </w:r>
      <w:r w:rsidRPr="00205051">
        <w:rPr>
          <w:rFonts w:ascii="Times New Roman" w:eastAsia="Times New Roman" w:hAnsi="Times New Roman" w:cs="Times New Roman"/>
          <w:sz w:val="24"/>
          <w:szCs w:val="28"/>
          <w:lang w:eastAsia="ru-RU"/>
        </w:rPr>
        <w:t>терабайтам</w:t>
      </w:r>
      <w:proofErr w:type="spellEnd"/>
      <w:r w:rsidRPr="00205051">
        <w:rPr>
          <w:rFonts w:ascii="Times New Roman" w:eastAsia="Times New Roman" w:hAnsi="Times New Roman" w:cs="Times New Roman"/>
          <w:sz w:val="24"/>
          <w:szCs w:val="28"/>
          <w:lang w:eastAsia="ru-RU"/>
        </w:rPr>
        <w:t xml:space="preserve"> (Тбайт).</w:t>
      </w:r>
    </w:p>
    <w:p w:rsidR="00205051" w:rsidRPr="00205051" w:rsidRDefault="00205051" w:rsidP="00205051">
      <w:pPr>
        <w:widowControl w:val="0"/>
        <w:tabs>
          <w:tab w:val="left" w:pos="397"/>
        </w:tabs>
        <w:overflowPunct w:val="0"/>
        <w:autoSpaceDE w:val="0"/>
        <w:autoSpaceDN w:val="0"/>
        <w:adjustRightInd w:val="0"/>
        <w:spacing w:after="0" w:line="240" w:lineRule="auto"/>
        <w:jc w:val="both"/>
        <w:rPr>
          <w:rFonts w:ascii="Times New Roman" w:eastAsia="Times New Roman" w:hAnsi="Times New Roman" w:cs="Times New Roman"/>
          <w:sz w:val="24"/>
          <w:szCs w:val="28"/>
          <w:lang w:eastAsia="ru-RU"/>
        </w:rPr>
      </w:pPr>
    </w:p>
    <w:p w:rsidR="00205051" w:rsidRPr="00205051" w:rsidRDefault="00205051" w:rsidP="00205051">
      <w:pPr>
        <w:widowControl w:val="0"/>
        <w:tabs>
          <w:tab w:val="left" w:pos="397"/>
        </w:tabs>
        <w:overflowPunct w:val="0"/>
        <w:autoSpaceDE w:val="0"/>
        <w:autoSpaceDN w:val="0"/>
        <w:adjustRightInd w:val="0"/>
        <w:spacing w:after="0" w:line="240" w:lineRule="auto"/>
        <w:jc w:val="both"/>
        <w:rPr>
          <w:rFonts w:ascii="Times New Roman" w:hAnsi="Times New Roman"/>
          <w:sz w:val="24"/>
          <w:szCs w:val="24"/>
        </w:rPr>
      </w:pPr>
      <w:r w:rsidRPr="00205051">
        <w:rPr>
          <w:rFonts w:ascii="Times New Roman" w:eastAsia="Times New Roman" w:hAnsi="Times New Roman" w:cs="Times New Roman"/>
          <w:b/>
          <w:sz w:val="24"/>
          <w:szCs w:val="28"/>
          <w:lang w:eastAsia="ru-RU"/>
        </w:rPr>
        <w:t>13.</w:t>
      </w:r>
      <w:r w:rsidRPr="00205051">
        <w:rPr>
          <w:rFonts w:ascii="Times New Roman" w:eastAsia="Times New Roman" w:hAnsi="Times New Roman" w:cs="Times New Roman"/>
          <w:sz w:val="24"/>
          <w:szCs w:val="28"/>
          <w:lang w:eastAsia="ru-RU"/>
        </w:rPr>
        <w:t xml:space="preserve">В документе MS </w:t>
      </w:r>
      <w:proofErr w:type="spellStart"/>
      <w:r w:rsidRPr="00205051">
        <w:rPr>
          <w:rFonts w:ascii="Times New Roman" w:eastAsia="Times New Roman" w:hAnsi="Times New Roman" w:cs="Times New Roman"/>
          <w:sz w:val="24"/>
          <w:szCs w:val="28"/>
          <w:lang w:eastAsia="ru-RU"/>
        </w:rPr>
        <w:t>Word</w:t>
      </w:r>
      <w:proofErr w:type="spellEnd"/>
      <w:r w:rsidRPr="00205051">
        <w:rPr>
          <w:rFonts w:ascii="Times New Roman" w:eastAsia="Times New Roman" w:hAnsi="Times New Roman" w:cs="Times New Roman"/>
          <w:sz w:val="24"/>
          <w:szCs w:val="28"/>
          <w:lang w:eastAsia="ru-RU"/>
        </w:rPr>
        <w:t xml:space="preserve"> текст, расположенный между двумя символами ¶ называется </w:t>
      </w:r>
      <w:r w:rsidRPr="00205051">
        <w:rPr>
          <w:rFonts w:ascii="Times New Roman" w:hAnsi="Times New Roman"/>
          <w:sz w:val="24"/>
          <w:szCs w:val="24"/>
        </w:rPr>
        <w:t>____________.</w:t>
      </w:r>
    </w:p>
    <w:p w:rsidR="00205051" w:rsidRPr="00205051" w:rsidRDefault="00205051" w:rsidP="00205051">
      <w:pPr>
        <w:widowControl w:val="0"/>
        <w:tabs>
          <w:tab w:val="left" w:pos="397"/>
        </w:tabs>
        <w:overflowPunct w:val="0"/>
        <w:autoSpaceDE w:val="0"/>
        <w:autoSpaceDN w:val="0"/>
        <w:adjustRightInd w:val="0"/>
        <w:spacing w:after="0" w:line="240" w:lineRule="auto"/>
        <w:jc w:val="both"/>
        <w:rPr>
          <w:rFonts w:ascii="Times New Roman" w:eastAsia="Times New Roman" w:hAnsi="Times New Roman" w:cs="Times New Roman"/>
          <w:sz w:val="24"/>
          <w:szCs w:val="28"/>
          <w:lang w:eastAsia="ru-RU"/>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14.</w:t>
      </w:r>
      <w:r w:rsidRPr="00205051">
        <w:rPr>
          <w:rFonts w:ascii="Times New Roman" w:hAnsi="Times New Roman"/>
          <w:sz w:val="24"/>
        </w:rPr>
        <w:t xml:space="preserve"> В </w:t>
      </w:r>
      <w:proofErr w:type="spellStart"/>
      <w:r w:rsidRPr="00205051">
        <w:rPr>
          <w:rFonts w:ascii="Times New Roman" w:hAnsi="Times New Roman"/>
          <w:sz w:val="24"/>
        </w:rPr>
        <w:t>MicrosoftPowerPoint</w:t>
      </w:r>
      <w:proofErr w:type="spellEnd"/>
      <w:r w:rsidRPr="00205051">
        <w:rPr>
          <w:rFonts w:ascii="Times New Roman" w:hAnsi="Times New Roman"/>
          <w:sz w:val="24"/>
        </w:rPr>
        <w:t xml:space="preserve"> 2013 стандартным расширением файла, содержащего обычную презентацию, является </w:t>
      </w:r>
      <w:r w:rsidRPr="00205051">
        <w:rPr>
          <w:rFonts w:ascii="Times New Roman" w:hAnsi="Times New Roman"/>
          <w:sz w:val="24"/>
          <w:szCs w:val="24"/>
        </w:rPr>
        <w:t>____________</w:t>
      </w:r>
      <w:r w:rsidRPr="00205051">
        <w:rPr>
          <w:rFonts w:ascii="Times New Roman" w:hAnsi="Times New Roman"/>
          <w:sz w:val="24"/>
        </w:rPr>
        <w:t>.</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15.</w:t>
      </w:r>
      <w:r w:rsidRPr="00205051">
        <w:rPr>
          <w:rFonts w:ascii="Times New Roman" w:hAnsi="Times New Roman"/>
          <w:sz w:val="24"/>
        </w:rPr>
        <w:t xml:space="preserve"> Основным элементом электронной таблицы MS </w:t>
      </w:r>
      <w:proofErr w:type="spellStart"/>
      <w:r w:rsidRPr="00205051">
        <w:rPr>
          <w:rFonts w:ascii="Times New Roman" w:hAnsi="Times New Roman"/>
          <w:sz w:val="24"/>
        </w:rPr>
        <w:t>Excel</w:t>
      </w:r>
      <w:proofErr w:type="spellEnd"/>
      <w:r w:rsidRPr="00205051">
        <w:rPr>
          <w:rFonts w:ascii="Times New Roman" w:hAnsi="Times New Roman"/>
          <w:sz w:val="24"/>
        </w:rPr>
        <w:t xml:space="preserve"> 2013 является </w:t>
      </w:r>
      <w:r w:rsidRPr="00205051">
        <w:rPr>
          <w:rFonts w:ascii="Times New Roman" w:hAnsi="Times New Roman"/>
          <w:sz w:val="24"/>
          <w:szCs w:val="24"/>
        </w:rPr>
        <w:t>____________</w:t>
      </w:r>
      <w:r w:rsidRPr="00205051">
        <w:rPr>
          <w:rFonts w:ascii="Times New Roman" w:hAnsi="Times New Roman"/>
          <w:sz w:val="24"/>
        </w:rPr>
        <w:t>.</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16.</w:t>
      </w:r>
      <w:r w:rsidRPr="00205051">
        <w:rPr>
          <w:rFonts w:ascii="Times New Roman" w:hAnsi="Times New Roman"/>
          <w:sz w:val="24"/>
          <w:szCs w:val="24"/>
        </w:rPr>
        <w:t>____________</w:t>
      </w:r>
      <w:r w:rsidRPr="00205051">
        <w:rPr>
          <w:rFonts w:ascii="Times New Roman" w:hAnsi="Times New Roman"/>
          <w:sz w:val="24"/>
        </w:rPr>
        <w:t xml:space="preserve"> - устройство для автоматического считывания с бумажных носителей </w:t>
      </w:r>
      <w:r w:rsidRPr="00205051">
        <w:rPr>
          <w:rFonts w:ascii="Times New Roman" w:hAnsi="Times New Roman"/>
          <w:sz w:val="24"/>
        </w:rPr>
        <w:br/>
        <w:t>и ввода в компьютер машинописных текстов, графиков, рисунков, чертежей.</w:t>
      </w:r>
    </w:p>
    <w:p w:rsidR="00205051" w:rsidRPr="00205051" w:rsidRDefault="00205051" w:rsidP="00205051">
      <w:pPr>
        <w:spacing w:after="0" w:line="240" w:lineRule="auto"/>
        <w:jc w:val="both"/>
        <w:rPr>
          <w:rFonts w:ascii="Times New Roman" w:hAnsi="Times New Roman"/>
          <w:sz w:val="24"/>
          <w:szCs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17.</w:t>
      </w:r>
      <w:r w:rsidRPr="00205051">
        <w:rPr>
          <w:rFonts w:ascii="Times New Roman" w:hAnsi="Times New Roman"/>
          <w:sz w:val="24"/>
        </w:rPr>
        <w:t xml:space="preserve"> Диапазон А1:В5 содержит ___ ячеек. (Ответ записывается в числовой форме, например, 30 или 5)</w:t>
      </w:r>
    </w:p>
    <w:p w:rsidR="00205051" w:rsidRPr="00205051" w:rsidRDefault="00205051" w:rsidP="00205051">
      <w:pPr>
        <w:spacing w:after="0" w:line="240" w:lineRule="auto"/>
        <w:jc w:val="both"/>
        <w:rPr>
          <w:rFonts w:ascii="Times New Roman" w:eastAsia="Times New Roman" w:hAnsi="Times New Roman" w:cs="Times New Roman"/>
          <w:color w:val="000000"/>
          <w:spacing w:val="-1"/>
          <w:w w:val="102"/>
          <w:sz w:val="24"/>
          <w:szCs w:val="24"/>
          <w:lang w:eastAsia="ru-RU"/>
        </w:rPr>
      </w:pPr>
    </w:p>
    <w:p w:rsidR="00205051" w:rsidRPr="00205051" w:rsidRDefault="00205051" w:rsidP="00205051">
      <w:pPr>
        <w:spacing w:after="0" w:line="240" w:lineRule="auto"/>
        <w:jc w:val="both"/>
        <w:rPr>
          <w:rFonts w:ascii="Times New Roman" w:eastAsia="Times New Roman" w:hAnsi="Times New Roman" w:cs="Times New Roman"/>
          <w:color w:val="000000"/>
          <w:spacing w:val="-1"/>
          <w:w w:val="102"/>
          <w:sz w:val="24"/>
          <w:szCs w:val="24"/>
          <w:lang w:eastAsia="ru-RU"/>
        </w:rPr>
      </w:pPr>
      <w:r w:rsidRPr="00205051">
        <w:rPr>
          <w:rFonts w:ascii="Times New Roman" w:eastAsia="Times New Roman" w:hAnsi="Times New Roman" w:cs="Times New Roman"/>
          <w:b/>
          <w:color w:val="000000"/>
          <w:spacing w:val="-1"/>
          <w:w w:val="102"/>
          <w:sz w:val="24"/>
          <w:szCs w:val="24"/>
          <w:lang w:eastAsia="ru-RU"/>
        </w:rPr>
        <w:t>18.</w:t>
      </w:r>
      <w:r w:rsidRPr="00205051">
        <w:rPr>
          <w:rFonts w:ascii="Times New Roman" w:eastAsia="Times New Roman" w:hAnsi="Times New Roman" w:cs="Times New Roman"/>
          <w:color w:val="000000"/>
          <w:spacing w:val="-1"/>
          <w:w w:val="102"/>
          <w:sz w:val="24"/>
          <w:szCs w:val="24"/>
          <w:lang w:eastAsia="ru-RU"/>
        </w:rPr>
        <w:t xml:space="preserve">В ячейках </w:t>
      </w:r>
      <w:proofErr w:type="spellStart"/>
      <w:r w:rsidRPr="00205051">
        <w:rPr>
          <w:rFonts w:ascii="Times New Roman" w:eastAsia="Times New Roman" w:hAnsi="Times New Roman" w:cs="Times New Roman"/>
          <w:color w:val="000000"/>
          <w:spacing w:val="-1"/>
          <w:w w:val="102"/>
          <w:sz w:val="24"/>
          <w:szCs w:val="24"/>
          <w:lang w:eastAsia="ru-RU"/>
        </w:rPr>
        <w:t>Excel</w:t>
      </w:r>
      <w:proofErr w:type="spellEnd"/>
      <w:r w:rsidRPr="00205051">
        <w:rPr>
          <w:rFonts w:ascii="Times New Roman" w:eastAsia="Times New Roman" w:hAnsi="Times New Roman" w:cs="Times New Roman"/>
          <w:color w:val="000000"/>
          <w:spacing w:val="-1"/>
          <w:w w:val="102"/>
          <w:sz w:val="24"/>
          <w:szCs w:val="24"/>
          <w:lang w:eastAsia="ru-RU"/>
        </w:rPr>
        <w:t xml:space="preserve"> заданы формулы:</w:t>
      </w:r>
    </w:p>
    <w:tbl>
      <w:tblPr>
        <w:tblStyle w:val="100"/>
        <w:tblW w:w="0" w:type="auto"/>
        <w:tblInd w:w="108" w:type="dxa"/>
        <w:tblLook w:val="04A0"/>
      </w:tblPr>
      <w:tblGrid>
        <w:gridCol w:w="1134"/>
        <w:gridCol w:w="1134"/>
        <w:gridCol w:w="1276"/>
      </w:tblGrid>
      <w:tr w:rsidR="00205051" w:rsidRPr="00205051" w:rsidTr="00942DF6">
        <w:tc>
          <w:tcPr>
            <w:tcW w:w="1134" w:type="dxa"/>
          </w:tcPr>
          <w:p w:rsidR="00205051" w:rsidRPr="00205051" w:rsidRDefault="00205051" w:rsidP="00205051">
            <w:r w:rsidRPr="00205051">
              <w:t>А</w:t>
            </w:r>
          </w:p>
        </w:tc>
        <w:tc>
          <w:tcPr>
            <w:tcW w:w="1134" w:type="dxa"/>
          </w:tcPr>
          <w:p w:rsidR="00205051" w:rsidRPr="00205051" w:rsidRDefault="00205051" w:rsidP="00205051">
            <w:r w:rsidRPr="00205051">
              <w:t>В</w:t>
            </w:r>
          </w:p>
        </w:tc>
        <w:tc>
          <w:tcPr>
            <w:tcW w:w="1276" w:type="dxa"/>
          </w:tcPr>
          <w:p w:rsidR="00205051" w:rsidRPr="00205051" w:rsidRDefault="00205051" w:rsidP="00205051">
            <w:r w:rsidRPr="00205051">
              <w:t>С</w:t>
            </w:r>
          </w:p>
        </w:tc>
      </w:tr>
      <w:tr w:rsidR="00205051" w:rsidRPr="00205051" w:rsidTr="00942DF6">
        <w:tc>
          <w:tcPr>
            <w:tcW w:w="1134" w:type="dxa"/>
          </w:tcPr>
          <w:p w:rsidR="00205051" w:rsidRPr="00205051" w:rsidRDefault="00205051" w:rsidP="00205051">
            <w:r w:rsidRPr="00205051">
              <w:t>6</w:t>
            </w:r>
          </w:p>
        </w:tc>
        <w:tc>
          <w:tcPr>
            <w:tcW w:w="1134" w:type="dxa"/>
          </w:tcPr>
          <w:p w:rsidR="00205051" w:rsidRPr="00205051" w:rsidRDefault="00205051" w:rsidP="00205051">
            <w:r w:rsidRPr="00205051">
              <w:t>=А1*2</w:t>
            </w:r>
          </w:p>
        </w:tc>
        <w:tc>
          <w:tcPr>
            <w:tcW w:w="1276" w:type="dxa"/>
          </w:tcPr>
          <w:p w:rsidR="00205051" w:rsidRPr="00205051" w:rsidRDefault="00205051" w:rsidP="00205051">
            <w:r w:rsidRPr="00205051">
              <w:t>= А1 +В1</w:t>
            </w:r>
          </w:p>
        </w:tc>
      </w:tr>
    </w:tbl>
    <w:p w:rsidR="00205051" w:rsidRPr="00205051" w:rsidRDefault="00205051" w:rsidP="00205051">
      <w:pPr>
        <w:spacing w:after="0" w:line="240" w:lineRule="auto"/>
        <w:jc w:val="both"/>
        <w:rPr>
          <w:rFonts w:ascii="Times New Roman" w:eastAsia="Times New Roman" w:hAnsi="Times New Roman" w:cs="Times New Roman"/>
          <w:color w:val="000000"/>
          <w:spacing w:val="-1"/>
          <w:w w:val="102"/>
          <w:sz w:val="24"/>
          <w:szCs w:val="24"/>
          <w:lang w:eastAsia="ru-RU"/>
        </w:rPr>
      </w:pPr>
      <w:r w:rsidRPr="00205051">
        <w:rPr>
          <w:rFonts w:ascii="Times New Roman" w:eastAsia="Times New Roman" w:hAnsi="Times New Roman" w:cs="Times New Roman"/>
          <w:color w:val="000000"/>
          <w:spacing w:val="-1"/>
          <w:w w:val="102"/>
          <w:sz w:val="24"/>
          <w:szCs w:val="24"/>
          <w:lang w:eastAsia="ru-RU"/>
        </w:rPr>
        <w:t xml:space="preserve">Результатом вычислений в ячейке С1 будет: </w:t>
      </w:r>
      <w:r w:rsidRPr="00205051">
        <w:rPr>
          <w:rFonts w:ascii="Times New Roman" w:hAnsi="Times New Roman"/>
          <w:sz w:val="24"/>
          <w:szCs w:val="24"/>
        </w:rPr>
        <w:t>____________</w:t>
      </w:r>
    </w:p>
    <w:p w:rsidR="00205051" w:rsidRPr="00205051" w:rsidRDefault="00205051" w:rsidP="00205051">
      <w:pPr>
        <w:spacing w:after="0" w:line="240" w:lineRule="auto"/>
        <w:jc w:val="both"/>
        <w:rPr>
          <w:rFonts w:ascii="Times New Roman" w:eastAsia="Times New Roman" w:hAnsi="Times New Roman" w:cs="Times New Roman"/>
          <w:color w:val="000000"/>
          <w:spacing w:val="-1"/>
          <w:w w:val="102"/>
          <w:sz w:val="24"/>
          <w:szCs w:val="24"/>
          <w:lang w:eastAsia="ru-RU"/>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19.</w:t>
      </w:r>
      <w:r w:rsidRPr="00205051">
        <w:rPr>
          <w:rFonts w:ascii="Times New Roman" w:hAnsi="Times New Roman"/>
          <w:sz w:val="24"/>
        </w:rPr>
        <w:t xml:space="preserve"> В электронных таблицах выделена группа ячеек А1:СЗ. Сколько ячеек входит в эту группу? </w:t>
      </w:r>
      <w:r w:rsidRPr="00205051">
        <w:rPr>
          <w:rFonts w:ascii="Times New Roman CYR" w:eastAsia="Calibri" w:hAnsi="Times New Roman CYR" w:cs="Times New Roman CYR"/>
          <w:iCs/>
          <w:sz w:val="24"/>
          <w:szCs w:val="24"/>
        </w:rPr>
        <w:t>Запишите ответ:</w:t>
      </w:r>
      <w:r w:rsidRPr="00205051">
        <w:rPr>
          <w:rFonts w:ascii="Times New Roman" w:hAnsi="Times New Roman"/>
          <w:sz w:val="24"/>
          <w:szCs w:val="24"/>
        </w:rPr>
        <w:t xml:space="preserve"> ____________</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20.</w:t>
      </w:r>
      <w:r w:rsidRPr="00205051">
        <w:rPr>
          <w:rFonts w:ascii="Times New Roman" w:hAnsi="Times New Roman"/>
          <w:sz w:val="24"/>
        </w:rPr>
        <w:t xml:space="preserve"> Сетевая топология в которой все сегменты соединены между собой называется </w:t>
      </w:r>
      <w:r w:rsidRPr="00205051">
        <w:rPr>
          <w:rFonts w:ascii="Times New Roman" w:hAnsi="Times New Roman"/>
          <w:sz w:val="24"/>
          <w:szCs w:val="24"/>
        </w:rPr>
        <w:t>____________.</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21.</w:t>
      </w:r>
      <w:r w:rsidRPr="00205051">
        <w:rPr>
          <w:rFonts w:ascii="Times New Roman" w:hAnsi="Times New Roman"/>
          <w:sz w:val="24"/>
        </w:rPr>
        <w:t xml:space="preserve"> Для того, чтобы подключить библиотеку в программе КОМПАС необходимо воспользоваться меню </w:t>
      </w:r>
      <w:r w:rsidRPr="00205051">
        <w:rPr>
          <w:rFonts w:ascii="Times New Roman" w:hAnsi="Times New Roman"/>
          <w:sz w:val="24"/>
          <w:szCs w:val="24"/>
        </w:rPr>
        <w:t>____________</w:t>
      </w:r>
      <w:r w:rsidRPr="00205051">
        <w:rPr>
          <w:rFonts w:ascii="Times New Roman" w:hAnsi="Times New Roman"/>
          <w:sz w:val="24"/>
        </w:rPr>
        <w:t>.</w:t>
      </w:r>
    </w:p>
    <w:p w:rsidR="00205051" w:rsidRPr="00205051" w:rsidRDefault="00205051" w:rsidP="00205051">
      <w:pPr>
        <w:spacing w:after="0" w:line="240" w:lineRule="auto"/>
        <w:ind w:left="786"/>
        <w:contextualSpacing/>
        <w:jc w:val="both"/>
        <w:rPr>
          <w:rFonts w:ascii="Times New Roman" w:eastAsia="Calibri" w:hAnsi="Times New Roman" w:cs="Times New Roman"/>
          <w:sz w:val="24"/>
        </w:rPr>
      </w:pPr>
    </w:p>
    <w:p w:rsidR="00205051" w:rsidRPr="00205051" w:rsidRDefault="00205051" w:rsidP="00205051">
      <w:pPr>
        <w:widowControl w:val="0"/>
        <w:autoSpaceDE w:val="0"/>
        <w:autoSpaceDN w:val="0"/>
        <w:adjustRightInd w:val="0"/>
        <w:spacing w:after="0" w:line="240" w:lineRule="auto"/>
        <w:contextualSpacing/>
        <w:jc w:val="both"/>
        <w:rPr>
          <w:rFonts w:ascii="Times New Roman" w:hAnsi="Times New Roman"/>
          <w:sz w:val="24"/>
          <w:szCs w:val="24"/>
        </w:rPr>
      </w:pPr>
      <w:r w:rsidRPr="00205051">
        <w:rPr>
          <w:rFonts w:ascii="Times New Roman" w:eastAsia="Calibri" w:hAnsi="Times New Roman" w:cs="Times New Roman"/>
          <w:b/>
          <w:sz w:val="24"/>
          <w:szCs w:val="24"/>
        </w:rPr>
        <w:t>22.</w:t>
      </w:r>
      <w:r w:rsidRPr="00205051">
        <w:rPr>
          <w:rFonts w:ascii="Times New Roman" w:eastAsia="Calibri" w:hAnsi="Times New Roman" w:cs="Times New Roman"/>
          <w:sz w:val="24"/>
          <w:szCs w:val="24"/>
        </w:rPr>
        <w:t xml:space="preserve"> Дан фрагмент электронной таблицы. Содержимое ячейки В2 рассчитано по формуле =$А$1*A2. Запишите, как будет выглядеть формула, если ее скопировать в нижестоящую ячейку В3? </w:t>
      </w:r>
      <w:r w:rsidRPr="00205051">
        <w:rPr>
          <w:rFonts w:ascii="Times New Roman CYR" w:eastAsia="Calibri" w:hAnsi="Times New Roman CYR" w:cs="Times New Roman CYR"/>
          <w:iCs/>
          <w:sz w:val="24"/>
          <w:szCs w:val="24"/>
        </w:rPr>
        <w:t>Запишите ответ:</w:t>
      </w:r>
      <w:r w:rsidRPr="00205051">
        <w:rPr>
          <w:rFonts w:ascii="Times New Roman" w:hAnsi="Times New Roman"/>
          <w:sz w:val="24"/>
          <w:szCs w:val="24"/>
        </w:rPr>
        <w:t xml:space="preserve"> ____________</w:t>
      </w:r>
    </w:p>
    <w:p w:rsidR="00205051" w:rsidRPr="00205051" w:rsidRDefault="00205051" w:rsidP="00205051">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p>
    <w:p w:rsidR="00205051" w:rsidRPr="00205051" w:rsidRDefault="00205051" w:rsidP="00205051">
      <w:pPr>
        <w:widowControl w:val="0"/>
        <w:autoSpaceDE w:val="0"/>
        <w:autoSpaceDN w:val="0"/>
        <w:adjustRightInd w:val="0"/>
        <w:spacing w:after="0" w:line="240" w:lineRule="auto"/>
        <w:jc w:val="both"/>
        <w:rPr>
          <w:rFonts w:ascii="Times New Roman" w:eastAsia="Calibri" w:hAnsi="Times New Roman" w:cs="Times New Roman"/>
          <w:sz w:val="24"/>
          <w:szCs w:val="24"/>
          <w:highlight w:val="green"/>
        </w:rPr>
      </w:pPr>
      <w:r w:rsidRPr="00205051">
        <w:rPr>
          <w:rFonts w:ascii="Times New Roman" w:eastAsia="Calibri" w:hAnsi="Times New Roman" w:cs="Times New Roman"/>
          <w:noProof/>
          <w:sz w:val="24"/>
          <w:szCs w:val="24"/>
          <w:lang w:eastAsia="ru-RU"/>
        </w:rPr>
        <w:drawing>
          <wp:inline distT="0" distB="0" distL="0" distR="0">
            <wp:extent cx="3890645" cy="966470"/>
            <wp:effectExtent l="0" t="0" r="0" b="5080"/>
            <wp:docPr id="10"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0645" cy="966470"/>
                    </a:xfrm>
                    <a:prstGeom prst="rect">
                      <a:avLst/>
                    </a:prstGeom>
                    <a:noFill/>
                    <a:ln>
                      <a:noFill/>
                    </a:ln>
                  </pic:spPr>
                </pic:pic>
              </a:graphicData>
            </a:graphic>
          </wp:inline>
        </w:drawing>
      </w:r>
    </w:p>
    <w:p w:rsidR="00205051" w:rsidRPr="00205051" w:rsidRDefault="00205051" w:rsidP="00205051">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205051" w:rsidRPr="00205051" w:rsidRDefault="00205051" w:rsidP="00205051">
      <w:pPr>
        <w:widowControl w:val="0"/>
        <w:autoSpaceDE w:val="0"/>
        <w:autoSpaceDN w:val="0"/>
        <w:adjustRightInd w:val="0"/>
        <w:spacing w:after="0" w:line="240" w:lineRule="auto"/>
        <w:contextualSpacing/>
        <w:jc w:val="both"/>
        <w:rPr>
          <w:rFonts w:ascii="Times New Roman CYR" w:eastAsia="Calibri" w:hAnsi="Times New Roman CYR" w:cs="Times New Roman CYR"/>
          <w:sz w:val="24"/>
          <w:szCs w:val="24"/>
        </w:rPr>
      </w:pPr>
      <w:r w:rsidRPr="00205051">
        <w:rPr>
          <w:rFonts w:ascii="Times New Roman CYR" w:eastAsia="Calibri" w:hAnsi="Times New Roman CYR" w:cs="Times New Roman CYR"/>
          <w:b/>
          <w:sz w:val="24"/>
          <w:szCs w:val="24"/>
        </w:rPr>
        <w:t>23.</w:t>
      </w:r>
      <w:r w:rsidRPr="00205051">
        <w:rPr>
          <w:rFonts w:ascii="Times New Roman CYR" w:eastAsia="Calibri" w:hAnsi="Times New Roman CYR" w:cs="Times New Roman CYR"/>
          <w:sz w:val="24"/>
          <w:szCs w:val="24"/>
        </w:rPr>
        <w:t xml:space="preserve"> Дан фрагмент электронной таблицы. В ней содержимое ячейки В2 рассчитано по формуле =$А$1*A2.  Формула скопирована из ячейки В2 в ячейку В3. Каков результат вычисления значения в ячейке В3? </w:t>
      </w:r>
      <w:r w:rsidRPr="00205051">
        <w:rPr>
          <w:rFonts w:ascii="Times New Roman CYR" w:eastAsia="Calibri" w:hAnsi="Times New Roman CYR" w:cs="Times New Roman CYR"/>
          <w:iCs/>
          <w:sz w:val="24"/>
          <w:szCs w:val="24"/>
        </w:rPr>
        <w:t>Запишите ответ:</w:t>
      </w:r>
      <w:r w:rsidRPr="00205051">
        <w:rPr>
          <w:rFonts w:ascii="Times New Roman" w:hAnsi="Times New Roman"/>
          <w:sz w:val="24"/>
          <w:szCs w:val="24"/>
        </w:rPr>
        <w:t xml:space="preserve"> ____________</w:t>
      </w:r>
    </w:p>
    <w:p w:rsidR="00205051" w:rsidRPr="00205051" w:rsidRDefault="00205051" w:rsidP="00205051">
      <w:pPr>
        <w:widowControl w:val="0"/>
        <w:autoSpaceDE w:val="0"/>
        <w:autoSpaceDN w:val="0"/>
        <w:adjustRightInd w:val="0"/>
        <w:spacing w:after="0" w:line="240" w:lineRule="auto"/>
        <w:ind w:firstLine="426"/>
        <w:contextualSpacing/>
        <w:jc w:val="both"/>
        <w:rPr>
          <w:rFonts w:ascii="Times New Roman CYR" w:eastAsia="Calibri" w:hAnsi="Times New Roman CYR" w:cs="Times New Roman CYR"/>
          <w:sz w:val="24"/>
          <w:szCs w:val="24"/>
        </w:rPr>
      </w:pPr>
    </w:p>
    <w:p w:rsidR="00205051" w:rsidRPr="00205051" w:rsidRDefault="00205051" w:rsidP="00205051">
      <w:pPr>
        <w:widowControl w:val="0"/>
        <w:autoSpaceDE w:val="0"/>
        <w:autoSpaceDN w:val="0"/>
        <w:adjustRightInd w:val="0"/>
        <w:spacing w:after="0" w:line="240" w:lineRule="auto"/>
        <w:ind w:left="786"/>
        <w:contextualSpacing/>
        <w:jc w:val="both"/>
        <w:rPr>
          <w:rFonts w:ascii="Times New Roman CYR" w:eastAsia="Calibri" w:hAnsi="Times New Roman CYR" w:cs="Times New Roman CYR"/>
        </w:rPr>
      </w:pPr>
      <w:r w:rsidRPr="00205051">
        <w:rPr>
          <w:rFonts w:ascii="Calibri" w:eastAsia="Calibri" w:hAnsi="Calibri" w:cs="Times New Roman"/>
          <w:noProof/>
          <w:lang w:eastAsia="ru-RU"/>
        </w:rPr>
        <w:drawing>
          <wp:inline distT="0" distB="0" distL="0" distR="0">
            <wp:extent cx="3890645" cy="966470"/>
            <wp:effectExtent l="0" t="0" r="0" b="508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0645" cy="966470"/>
                    </a:xfrm>
                    <a:prstGeom prst="rect">
                      <a:avLst/>
                    </a:prstGeom>
                    <a:noFill/>
                    <a:ln>
                      <a:noFill/>
                    </a:ln>
                  </pic:spPr>
                </pic:pic>
              </a:graphicData>
            </a:graphic>
          </wp:inline>
        </w:drawing>
      </w:r>
    </w:p>
    <w:p w:rsidR="00205051" w:rsidRPr="00205051" w:rsidRDefault="00205051" w:rsidP="00205051">
      <w:pPr>
        <w:widowControl w:val="0"/>
        <w:autoSpaceDE w:val="0"/>
        <w:autoSpaceDN w:val="0"/>
        <w:adjustRightInd w:val="0"/>
        <w:spacing w:after="0" w:line="240" w:lineRule="auto"/>
        <w:ind w:left="786"/>
        <w:contextualSpacing/>
        <w:jc w:val="both"/>
        <w:rPr>
          <w:rFonts w:ascii="Times New Roman CYR" w:eastAsia="Calibri" w:hAnsi="Times New Roman CYR" w:cs="Times New Roman CYR"/>
        </w:rPr>
      </w:pPr>
    </w:p>
    <w:p w:rsidR="00205051" w:rsidRPr="00205051" w:rsidRDefault="00205051" w:rsidP="00205051">
      <w:pPr>
        <w:widowControl w:val="0"/>
        <w:autoSpaceDE w:val="0"/>
        <w:autoSpaceDN w:val="0"/>
        <w:adjustRightInd w:val="0"/>
        <w:spacing w:after="0" w:line="240" w:lineRule="auto"/>
        <w:ind w:left="786"/>
        <w:contextualSpacing/>
        <w:jc w:val="both"/>
        <w:rPr>
          <w:rFonts w:ascii="Times New Roman CYR" w:eastAsia="Calibri" w:hAnsi="Times New Roman CYR" w:cs="Times New Roman CYR"/>
        </w:rPr>
      </w:pPr>
    </w:p>
    <w:p w:rsidR="00205051" w:rsidRPr="00205051" w:rsidRDefault="00205051" w:rsidP="00205051">
      <w:pPr>
        <w:spacing w:after="0" w:line="240" w:lineRule="auto"/>
        <w:jc w:val="both"/>
        <w:rPr>
          <w:rFonts w:ascii="Times New Roman" w:hAnsi="Times New Roman"/>
          <w:color w:val="FF0000"/>
          <w:sz w:val="24"/>
        </w:rPr>
      </w:pP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lastRenderedPageBreak/>
        <w:t>24.</w:t>
      </w:r>
      <w:r w:rsidRPr="00205051">
        <w:rPr>
          <w:rFonts w:ascii="Times New Roman" w:hAnsi="Times New Roman"/>
          <w:sz w:val="24"/>
        </w:rPr>
        <w:t xml:space="preserve"> Дан фрагмент таблицы </w:t>
      </w:r>
      <w:r w:rsidRPr="00205051">
        <w:rPr>
          <w:rFonts w:ascii="Times New Roman" w:hAnsi="Times New Roman"/>
          <w:noProof/>
          <w:sz w:val="24"/>
          <w:lang w:eastAsia="ru-RU"/>
        </w:rPr>
        <w:drawing>
          <wp:inline distT="0" distB="0" distL="0" distR="0">
            <wp:extent cx="2765425" cy="1280160"/>
            <wp:effectExtent l="0" t="0" r="0" b="0"/>
            <wp:docPr id="12"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5425" cy="1280160"/>
                    </a:xfrm>
                    <a:prstGeom prst="rect">
                      <a:avLst/>
                    </a:prstGeom>
                    <a:noFill/>
                    <a:ln>
                      <a:noFill/>
                    </a:ln>
                  </pic:spPr>
                </pic:pic>
              </a:graphicData>
            </a:graphic>
          </wp:inline>
        </w:drawing>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sz w:val="24"/>
        </w:rPr>
        <w:t xml:space="preserve">В ячейку С1 ввели формулу: </w:t>
      </w:r>
      <w:r w:rsidRPr="00205051">
        <w:rPr>
          <w:rFonts w:ascii="Times New Roman" w:hAnsi="Times New Roman"/>
          <w:bCs/>
          <w:sz w:val="24"/>
        </w:rPr>
        <w:t>=ЕСЛИ(($A$2+B3)&gt;7;A$4+8;"условие не выполняется")</w:t>
      </w:r>
    </w:p>
    <w:p w:rsidR="00205051" w:rsidRPr="00205051" w:rsidRDefault="00205051" w:rsidP="00205051">
      <w:pPr>
        <w:spacing w:after="0" w:line="240" w:lineRule="auto"/>
        <w:jc w:val="both"/>
        <w:rPr>
          <w:rFonts w:ascii="Times New Roman" w:hAnsi="Times New Roman"/>
          <w:sz w:val="24"/>
          <w:szCs w:val="24"/>
        </w:rPr>
      </w:pPr>
      <w:r w:rsidRPr="00205051">
        <w:rPr>
          <w:rFonts w:ascii="Times New Roman" w:hAnsi="Times New Roman"/>
          <w:sz w:val="24"/>
        </w:rPr>
        <w:t xml:space="preserve">Чему будет равно значение ячейки С1 после ввода формулы? </w:t>
      </w:r>
      <w:r w:rsidRPr="00205051">
        <w:rPr>
          <w:rFonts w:ascii="Times New Roman" w:hAnsi="Times New Roman"/>
          <w:sz w:val="24"/>
        </w:rPr>
        <w:br/>
      </w:r>
      <w:r w:rsidRPr="00205051">
        <w:rPr>
          <w:rFonts w:ascii="Times New Roman CYR" w:eastAsia="Calibri" w:hAnsi="Times New Roman CYR" w:cs="Times New Roman CYR"/>
          <w:iCs/>
          <w:sz w:val="24"/>
          <w:szCs w:val="24"/>
        </w:rPr>
        <w:t>Запишите ответ:</w:t>
      </w:r>
      <w:r w:rsidRPr="00205051">
        <w:rPr>
          <w:rFonts w:ascii="Times New Roman" w:hAnsi="Times New Roman"/>
          <w:sz w:val="24"/>
          <w:szCs w:val="24"/>
        </w:rPr>
        <w:t xml:space="preserve"> ____________</w:t>
      </w:r>
    </w:p>
    <w:p w:rsidR="00205051" w:rsidRPr="00205051" w:rsidRDefault="00205051" w:rsidP="00205051">
      <w:pPr>
        <w:spacing w:after="0" w:line="240" w:lineRule="auto"/>
        <w:jc w:val="both"/>
        <w:rPr>
          <w:rFonts w:ascii="Times New Roman" w:hAnsi="Times New Roman"/>
          <w:bCs/>
          <w:sz w:val="24"/>
        </w:rPr>
      </w:pPr>
    </w:p>
    <w:p w:rsidR="00205051" w:rsidRPr="00205051" w:rsidRDefault="00205051" w:rsidP="00205051">
      <w:pPr>
        <w:spacing w:after="0" w:line="240" w:lineRule="auto"/>
        <w:jc w:val="both"/>
        <w:rPr>
          <w:rFonts w:ascii="Times New Roman" w:eastAsia="Times New Roman" w:hAnsi="Times New Roman" w:cs="Times New Roman"/>
          <w:sz w:val="24"/>
          <w:szCs w:val="24"/>
          <w:shd w:val="clear" w:color="auto" w:fill="FFFFFF"/>
          <w:lang w:eastAsia="ru-RU"/>
        </w:rPr>
      </w:pPr>
      <w:r w:rsidRPr="00205051">
        <w:rPr>
          <w:rFonts w:ascii="Times New Roman" w:eastAsia="Times New Roman" w:hAnsi="Times New Roman" w:cs="Times New Roman"/>
          <w:b/>
          <w:sz w:val="24"/>
          <w:szCs w:val="24"/>
          <w:shd w:val="clear" w:color="auto" w:fill="FFFFFF"/>
          <w:lang w:eastAsia="ru-RU"/>
        </w:rPr>
        <w:t>25.</w:t>
      </w:r>
      <w:r w:rsidRPr="00205051">
        <w:rPr>
          <w:rFonts w:ascii="Times New Roman" w:eastAsia="Times New Roman" w:hAnsi="Times New Roman" w:cs="Times New Roman"/>
          <w:sz w:val="24"/>
          <w:szCs w:val="24"/>
          <w:shd w:val="clear" w:color="auto" w:fill="FFFFFF"/>
          <w:lang w:eastAsia="ru-RU"/>
        </w:rPr>
        <w:t xml:space="preserve"> Сеть, которая объединяет компьютеры, установленные в одном помещении или одном здании, называется </w:t>
      </w:r>
      <w:r w:rsidRPr="00205051">
        <w:rPr>
          <w:rFonts w:ascii="Times New Roman" w:hAnsi="Times New Roman"/>
          <w:sz w:val="24"/>
          <w:szCs w:val="24"/>
        </w:rPr>
        <w:t>____________</w:t>
      </w:r>
      <w:r w:rsidRPr="00205051">
        <w:rPr>
          <w:rFonts w:ascii="Times New Roman" w:eastAsia="Times New Roman" w:hAnsi="Times New Roman" w:cs="Times New Roman"/>
          <w:sz w:val="24"/>
          <w:szCs w:val="24"/>
          <w:shd w:val="clear" w:color="auto" w:fill="FFFFFF"/>
          <w:lang w:eastAsia="ru-RU"/>
        </w:rPr>
        <w:t>.</w:t>
      </w:r>
    </w:p>
    <w:p w:rsidR="00205051" w:rsidRPr="00205051" w:rsidRDefault="00205051" w:rsidP="00205051">
      <w:pPr>
        <w:spacing w:after="0" w:line="240" w:lineRule="auto"/>
        <w:jc w:val="both"/>
        <w:rPr>
          <w:rFonts w:ascii="Times New Roman" w:eastAsia="Times New Roman" w:hAnsi="Times New Roman" w:cs="Times New Roman"/>
          <w:sz w:val="24"/>
          <w:szCs w:val="24"/>
        </w:rPr>
      </w:pPr>
    </w:p>
    <w:p w:rsidR="00205051" w:rsidRPr="00205051" w:rsidRDefault="00205051" w:rsidP="00205051">
      <w:pPr>
        <w:spacing w:after="0" w:line="240" w:lineRule="auto"/>
        <w:jc w:val="both"/>
        <w:rPr>
          <w:rFonts w:ascii="Times New Roman" w:eastAsia="Times New Roman" w:hAnsi="Times New Roman" w:cs="Times New Roman"/>
          <w:sz w:val="24"/>
          <w:szCs w:val="24"/>
          <w:shd w:val="clear" w:color="auto" w:fill="FFFFFF"/>
          <w:lang w:eastAsia="ru-RU"/>
        </w:rPr>
      </w:pPr>
      <w:r w:rsidRPr="00205051">
        <w:rPr>
          <w:rFonts w:ascii="Times New Roman" w:eastAsia="Times New Roman" w:hAnsi="Times New Roman" w:cs="Times New Roman"/>
          <w:b/>
          <w:sz w:val="24"/>
          <w:szCs w:val="24"/>
        </w:rPr>
        <w:t>26.</w:t>
      </w:r>
      <w:r w:rsidRPr="00205051">
        <w:rPr>
          <w:rFonts w:ascii="Times New Roman" w:eastAsia="Times New Roman" w:hAnsi="Times New Roman" w:cs="Times New Roman"/>
          <w:sz w:val="24"/>
          <w:szCs w:val="24"/>
          <w:shd w:val="clear" w:color="auto" w:fill="FFFFFF"/>
          <w:lang w:eastAsia="ru-RU"/>
        </w:rPr>
        <w:t xml:space="preserve">Модель данных, которая строится по принципу взаимосвязанных таблиц, называется </w:t>
      </w:r>
      <w:r w:rsidRPr="00205051">
        <w:rPr>
          <w:rFonts w:ascii="Times New Roman" w:hAnsi="Times New Roman"/>
          <w:sz w:val="24"/>
          <w:szCs w:val="24"/>
        </w:rPr>
        <w:t>____________</w:t>
      </w:r>
      <w:r w:rsidRPr="00205051">
        <w:rPr>
          <w:rFonts w:ascii="Times New Roman" w:eastAsia="Times New Roman" w:hAnsi="Times New Roman" w:cs="Times New Roman"/>
          <w:sz w:val="24"/>
          <w:szCs w:val="24"/>
          <w:shd w:val="clear" w:color="auto" w:fill="FFFFFF"/>
          <w:lang w:eastAsia="ru-RU"/>
        </w:rPr>
        <w:t xml:space="preserve">. </w:t>
      </w:r>
    </w:p>
    <w:p w:rsidR="00205051" w:rsidRPr="00205051" w:rsidRDefault="00205051" w:rsidP="00205051">
      <w:pPr>
        <w:spacing w:after="0" w:line="240" w:lineRule="auto"/>
        <w:jc w:val="both"/>
        <w:rPr>
          <w:rFonts w:ascii="Times New Roman" w:eastAsia="Times New Roman" w:hAnsi="Times New Roman" w:cs="Times New Roman"/>
          <w:sz w:val="24"/>
          <w:szCs w:val="24"/>
        </w:rPr>
      </w:pPr>
    </w:p>
    <w:p w:rsidR="00205051" w:rsidRPr="00205051" w:rsidRDefault="00205051" w:rsidP="00205051">
      <w:pPr>
        <w:spacing w:after="0" w:line="240" w:lineRule="auto"/>
        <w:jc w:val="both"/>
        <w:rPr>
          <w:rFonts w:ascii="Times New Roman" w:eastAsia="Times New Roman" w:hAnsi="Times New Roman" w:cs="Times New Roman"/>
          <w:sz w:val="24"/>
          <w:szCs w:val="24"/>
          <w:shd w:val="clear" w:color="auto" w:fill="FFFFFF"/>
          <w:lang w:eastAsia="ru-RU"/>
        </w:rPr>
      </w:pPr>
      <w:r w:rsidRPr="00205051">
        <w:rPr>
          <w:rFonts w:ascii="Times New Roman" w:eastAsia="Times New Roman" w:hAnsi="Times New Roman" w:cs="Times New Roman"/>
          <w:b/>
          <w:sz w:val="24"/>
          <w:szCs w:val="24"/>
          <w:shd w:val="clear" w:color="auto" w:fill="FFFFFF"/>
          <w:lang w:eastAsia="ru-RU"/>
        </w:rPr>
        <w:t>27.</w:t>
      </w:r>
      <w:r w:rsidRPr="00205051">
        <w:rPr>
          <w:rFonts w:ascii="Times New Roman" w:eastAsia="Times New Roman" w:hAnsi="Times New Roman" w:cs="Times New Roman"/>
          <w:sz w:val="24"/>
          <w:szCs w:val="24"/>
          <w:shd w:val="clear" w:color="auto" w:fill="FFFFFF"/>
          <w:lang w:eastAsia="ru-RU"/>
        </w:rPr>
        <w:t xml:space="preserve"> Компьютерное программное обеспечение, с помощью которого операционная система получает доступ к аппаратному обеспечению некоторого устройства, называется </w:t>
      </w:r>
      <w:r w:rsidRPr="00205051">
        <w:rPr>
          <w:rFonts w:ascii="Times New Roman" w:hAnsi="Times New Roman"/>
          <w:sz w:val="24"/>
          <w:szCs w:val="24"/>
        </w:rPr>
        <w:t>____________</w:t>
      </w:r>
      <w:r w:rsidRPr="00205051">
        <w:rPr>
          <w:rFonts w:ascii="Times New Roman" w:eastAsia="Times New Roman" w:hAnsi="Times New Roman" w:cs="Times New Roman"/>
          <w:sz w:val="24"/>
          <w:szCs w:val="24"/>
          <w:shd w:val="clear" w:color="auto" w:fill="FFFFFF"/>
          <w:lang w:eastAsia="ru-RU"/>
        </w:rPr>
        <w:t>.</w:t>
      </w:r>
    </w:p>
    <w:p w:rsidR="00205051" w:rsidRPr="00205051" w:rsidRDefault="00205051" w:rsidP="00205051">
      <w:pPr>
        <w:spacing w:after="0" w:line="240" w:lineRule="auto"/>
        <w:jc w:val="both"/>
        <w:rPr>
          <w:rFonts w:ascii="Times New Roman" w:eastAsia="Times New Roman" w:hAnsi="Times New Roman" w:cs="Times New Roman"/>
          <w:sz w:val="24"/>
          <w:szCs w:val="24"/>
          <w:shd w:val="clear" w:color="auto" w:fill="FFFFFF"/>
          <w:lang w:eastAsia="ru-RU"/>
        </w:rPr>
      </w:pPr>
    </w:p>
    <w:p w:rsidR="00205051" w:rsidRPr="00205051" w:rsidRDefault="00205051" w:rsidP="00205051">
      <w:pPr>
        <w:tabs>
          <w:tab w:val="left" w:pos="426"/>
        </w:tabs>
        <w:spacing w:after="0" w:line="240" w:lineRule="auto"/>
        <w:jc w:val="both"/>
        <w:rPr>
          <w:rFonts w:ascii="Times New Roman" w:hAnsi="Times New Roman"/>
          <w:sz w:val="24"/>
        </w:rPr>
      </w:pPr>
      <w:r w:rsidRPr="00205051">
        <w:rPr>
          <w:rFonts w:ascii="Times New Roman" w:hAnsi="Times New Roman"/>
          <w:b/>
          <w:sz w:val="24"/>
          <w:shd w:val="clear" w:color="auto" w:fill="FFFFFF"/>
        </w:rPr>
        <w:t>28.</w:t>
      </w:r>
      <w:r w:rsidRPr="00205051">
        <w:rPr>
          <w:rFonts w:ascii="Times New Roman" w:hAnsi="Times New Roman"/>
          <w:sz w:val="24"/>
        </w:rPr>
        <w:t xml:space="preserve">Фрагмент текста, заканчивающийся нажатием клавиши </w:t>
      </w:r>
      <w:r w:rsidRPr="00205051">
        <w:rPr>
          <w:rFonts w:ascii="Times New Roman" w:hAnsi="Times New Roman"/>
          <w:sz w:val="24"/>
          <w:szCs w:val="24"/>
        </w:rPr>
        <w:t>____________</w:t>
      </w:r>
      <w:r w:rsidRPr="00205051">
        <w:rPr>
          <w:rFonts w:ascii="Times New Roman" w:hAnsi="Times New Roman"/>
          <w:sz w:val="24"/>
        </w:rPr>
        <w:t>, называется абзацем.</w:t>
      </w:r>
    </w:p>
    <w:p w:rsidR="00205051" w:rsidRPr="00205051" w:rsidRDefault="00205051" w:rsidP="00205051">
      <w:pPr>
        <w:spacing w:after="0" w:line="240" w:lineRule="auto"/>
        <w:ind w:firstLine="709"/>
        <w:contextualSpacing/>
        <w:jc w:val="both"/>
        <w:rPr>
          <w:rFonts w:ascii="Times New Roman" w:eastAsia="Calibri" w:hAnsi="Times New Roman" w:cs="Times New Roman"/>
          <w:sz w:val="24"/>
        </w:rPr>
      </w:pPr>
    </w:p>
    <w:p w:rsidR="00205051" w:rsidRPr="00205051" w:rsidRDefault="00205051" w:rsidP="00205051">
      <w:pPr>
        <w:tabs>
          <w:tab w:val="left" w:pos="426"/>
        </w:tabs>
        <w:spacing w:after="0" w:line="240" w:lineRule="auto"/>
        <w:jc w:val="both"/>
        <w:rPr>
          <w:rFonts w:ascii="Times New Roman" w:hAnsi="Times New Roman"/>
          <w:sz w:val="24"/>
        </w:rPr>
      </w:pPr>
      <w:r w:rsidRPr="00205051">
        <w:rPr>
          <w:rFonts w:ascii="Times New Roman" w:hAnsi="Times New Roman"/>
          <w:b/>
          <w:sz w:val="24"/>
          <w:shd w:val="clear" w:color="auto" w:fill="FFFFFF"/>
        </w:rPr>
        <w:t>29.</w:t>
      </w:r>
      <w:r w:rsidRPr="00205051">
        <w:rPr>
          <w:rFonts w:ascii="Times New Roman" w:hAnsi="Times New Roman"/>
          <w:sz w:val="24"/>
          <w:szCs w:val="24"/>
        </w:rPr>
        <w:t xml:space="preserve"> ____________</w:t>
      </w:r>
      <w:r w:rsidRPr="00205051">
        <w:rPr>
          <w:rFonts w:ascii="Times New Roman" w:hAnsi="Times New Roman"/>
          <w:sz w:val="24"/>
        </w:rPr>
        <w:t xml:space="preserve"> - процесс установки программного обеспечения на компьютер конечного пользователя. </w:t>
      </w:r>
    </w:p>
    <w:p w:rsidR="00205051" w:rsidRPr="00205051" w:rsidRDefault="00205051" w:rsidP="00205051">
      <w:pPr>
        <w:tabs>
          <w:tab w:val="left" w:pos="426"/>
        </w:tabs>
        <w:spacing w:after="0" w:line="240" w:lineRule="auto"/>
        <w:jc w:val="both"/>
        <w:rPr>
          <w:rFonts w:ascii="Times New Roman" w:hAnsi="Times New Roman"/>
          <w:sz w:val="24"/>
          <w:shd w:val="clear" w:color="auto" w:fill="FFFFFF"/>
        </w:rPr>
      </w:pPr>
    </w:p>
    <w:p w:rsidR="00205051" w:rsidRPr="00205051" w:rsidRDefault="00205051" w:rsidP="00205051">
      <w:pPr>
        <w:tabs>
          <w:tab w:val="left" w:pos="426"/>
        </w:tabs>
        <w:spacing w:after="0" w:line="240" w:lineRule="auto"/>
        <w:jc w:val="both"/>
        <w:rPr>
          <w:rFonts w:ascii="Times New Roman" w:hAnsi="Times New Roman"/>
          <w:bCs/>
          <w:sz w:val="24"/>
        </w:rPr>
      </w:pPr>
      <w:r w:rsidRPr="00205051">
        <w:rPr>
          <w:rFonts w:ascii="Times New Roman" w:hAnsi="Times New Roman"/>
          <w:b/>
          <w:sz w:val="24"/>
          <w:shd w:val="clear" w:color="auto" w:fill="FFFFFF"/>
        </w:rPr>
        <w:t>30.</w:t>
      </w:r>
      <w:r w:rsidRPr="00205051">
        <w:rPr>
          <w:rFonts w:ascii="Times New Roman" w:hAnsi="Times New Roman"/>
          <w:sz w:val="24"/>
        </w:rPr>
        <w:t xml:space="preserve">Информационная </w:t>
      </w:r>
      <w:r w:rsidRPr="00205051">
        <w:rPr>
          <w:rFonts w:ascii="Times New Roman" w:hAnsi="Times New Roman"/>
          <w:sz w:val="24"/>
          <w:szCs w:val="24"/>
        </w:rPr>
        <w:t>____________</w:t>
      </w:r>
      <w:r w:rsidRPr="00205051">
        <w:rPr>
          <w:rFonts w:ascii="Times New Roman" w:hAnsi="Times New Roman"/>
          <w:sz w:val="24"/>
        </w:rPr>
        <w:t xml:space="preserve"> – совокупность знаний, умений и навыков поиска, отбора, хранения и анализа информации, то есть всего, что включается в информационную деятельность, направленную на удовлетворение информационных потребностей.</w:t>
      </w:r>
    </w:p>
    <w:p w:rsidR="00205051" w:rsidRPr="00205051" w:rsidRDefault="00205051" w:rsidP="00205051">
      <w:pPr>
        <w:tabs>
          <w:tab w:val="left" w:pos="426"/>
        </w:tabs>
        <w:spacing w:after="0" w:line="240" w:lineRule="auto"/>
        <w:jc w:val="both"/>
        <w:rPr>
          <w:rFonts w:ascii="Times New Roman" w:hAnsi="Times New Roman"/>
          <w:sz w:val="24"/>
          <w:shd w:val="clear" w:color="auto" w:fill="FFFFFF"/>
        </w:rPr>
      </w:pPr>
    </w:p>
    <w:p w:rsidR="00205051" w:rsidRPr="00205051" w:rsidRDefault="00205051" w:rsidP="0020505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b/>
          <w:sz w:val="24"/>
          <w:szCs w:val="24"/>
          <w:lang w:eastAsia="ru-RU"/>
        </w:rPr>
        <w:t>31.</w:t>
      </w:r>
      <w:r w:rsidRPr="00205051">
        <w:rPr>
          <w:rFonts w:ascii="Times New Roman" w:eastAsia="Times New Roman" w:hAnsi="Times New Roman" w:cs="Times New Roman"/>
          <w:sz w:val="24"/>
          <w:szCs w:val="24"/>
          <w:lang w:eastAsia="ru-RU"/>
        </w:rPr>
        <w:t xml:space="preserve"> Ниже представлен фрагмент электронной таблицы. Определите значение в ячейке </w:t>
      </w:r>
      <w:r w:rsidRPr="00205051">
        <w:rPr>
          <w:rFonts w:ascii="Times New Roman" w:eastAsia="Times New Roman" w:hAnsi="Times New Roman" w:cs="Times New Roman"/>
          <w:sz w:val="24"/>
          <w:szCs w:val="24"/>
          <w:lang w:val="en-US" w:eastAsia="ru-RU"/>
        </w:rPr>
        <w:t>D</w:t>
      </w:r>
      <w:r w:rsidRPr="00205051">
        <w:rPr>
          <w:rFonts w:ascii="Times New Roman" w:eastAsia="Times New Roman" w:hAnsi="Times New Roman" w:cs="Times New Roman"/>
          <w:sz w:val="24"/>
          <w:szCs w:val="24"/>
          <w:lang w:eastAsia="ru-RU"/>
        </w:rPr>
        <w:t>6.</w:t>
      </w:r>
    </w:p>
    <w:p w:rsidR="00205051" w:rsidRPr="00205051" w:rsidRDefault="00205051" w:rsidP="00205051">
      <w:pPr>
        <w:autoSpaceDE w:val="0"/>
        <w:autoSpaceDN w:val="0"/>
        <w:adjustRightInd w:val="0"/>
        <w:spacing w:after="0" w:line="240" w:lineRule="auto"/>
        <w:jc w:val="both"/>
        <w:rPr>
          <w:rFonts w:ascii="Times New Roman" w:hAnsi="Times New Roman"/>
          <w:sz w:val="24"/>
          <w:szCs w:val="24"/>
        </w:rPr>
      </w:pPr>
      <w:r w:rsidRPr="00205051">
        <w:rPr>
          <w:rFonts w:ascii="Times New Roman CYR" w:eastAsia="Calibri" w:hAnsi="Times New Roman CYR" w:cs="Times New Roman CYR"/>
          <w:iCs/>
          <w:sz w:val="24"/>
          <w:szCs w:val="24"/>
        </w:rPr>
        <w:t>Запишите ответ:</w:t>
      </w:r>
      <w:r w:rsidRPr="00205051">
        <w:rPr>
          <w:rFonts w:ascii="Times New Roman" w:hAnsi="Times New Roman"/>
          <w:sz w:val="24"/>
          <w:szCs w:val="24"/>
        </w:rPr>
        <w:t xml:space="preserve"> ____________</w:t>
      </w:r>
    </w:p>
    <w:p w:rsidR="00205051" w:rsidRPr="00205051" w:rsidRDefault="00205051" w:rsidP="0020505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05051" w:rsidRPr="00205051" w:rsidRDefault="00205051" w:rsidP="00205051">
      <w:pPr>
        <w:spacing w:after="0" w:line="240" w:lineRule="auto"/>
        <w:jc w:val="both"/>
        <w:rPr>
          <w:rFonts w:ascii="Times New Roman" w:hAnsi="Times New Roman"/>
          <w:i/>
          <w:sz w:val="24"/>
        </w:rPr>
      </w:pPr>
      <w:r w:rsidRPr="00205051">
        <w:rPr>
          <w:rFonts w:ascii="Times New Roman" w:eastAsia="Times New Roman" w:hAnsi="Times New Roman" w:cs="Times New Roman"/>
          <w:noProof/>
          <w:sz w:val="24"/>
          <w:szCs w:val="24"/>
          <w:lang w:eastAsia="ru-RU"/>
        </w:rPr>
        <w:drawing>
          <wp:inline distT="0" distB="0" distL="0" distR="0">
            <wp:extent cx="1863090" cy="1112520"/>
            <wp:effectExtent l="0" t="0" r="3810" b="0"/>
            <wp:docPr id="13"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3090" cy="1112520"/>
                    </a:xfrm>
                    <a:prstGeom prst="rect">
                      <a:avLst/>
                    </a:prstGeom>
                    <a:noFill/>
                    <a:ln>
                      <a:noFill/>
                    </a:ln>
                  </pic:spPr>
                </pic:pic>
              </a:graphicData>
            </a:graphic>
          </wp:inline>
        </w:drawing>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32.</w:t>
      </w:r>
      <w:r w:rsidRPr="00205051">
        <w:rPr>
          <w:rFonts w:ascii="Times New Roman" w:hAnsi="Times New Roman" w:cs="Times New Roman"/>
          <w:sz w:val="24"/>
          <w:szCs w:val="24"/>
        </w:rPr>
        <w:t xml:space="preserve"> Протокол </w:t>
      </w:r>
      <w:r w:rsidRPr="00205051">
        <w:rPr>
          <w:rFonts w:ascii="Times New Roman" w:hAnsi="Times New Roman" w:cs="Times New Roman"/>
          <w:sz w:val="24"/>
          <w:szCs w:val="24"/>
          <w:lang w:val="en-US"/>
        </w:rPr>
        <w:t>IP</w:t>
      </w:r>
      <w:r w:rsidRPr="00205051">
        <w:rPr>
          <w:rFonts w:ascii="Times New Roman" w:hAnsi="Times New Roman" w:cs="Times New Roman"/>
          <w:sz w:val="24"/>
          <w:szCs w:val="24"/>
        </w:rPr>
        <w:t xml:space="preserve"> сети используется на </w:t>
      </w:r>
      <w:r w:rsidRPr="00205051">
        <w:rPr>
          <w:rFonts w:ascii="Times New Roman" w:hAnsi="Times New Roman"/>
          <w:sz w:val="24"/>
          <w:szCs w:val="24"/>
        </w:rPr>
        <w:t xml:space="preserve">____________ </w:t>
      </w:r>
      <w:r w:rsidRPr="00205051">
        <w:rPr>
          <w:rFonts w:ascii="Times New Roman" w:hAnsi="Times New Roman" w:cs="Times New Roman"/>
          <w:sz w:val="24"/>
          <w:szCs w:val="24"/>
        </w:rPr>
        <w:t>уровне.</w:t>
      </w:r>
    </w:p>
    <w:p w:rsidR="00205051" w:rsidRPr="00205051" w:rsidRDefault="00205051" w:rsidP="00205051">
      <w:pPr>
        <w:jc w:val="center"/>
        <w:rPr>
          <w:rFonts w:ascii="Times New Roman" w:hAnsi="Times New Roman"/>
          <w:b/>
          <w:color w:val="FF0000"/>
          <w:sz w:val="24"/>
          <w:u w:val="single"/>
        </w:rPr>
      </w:pPr>
    </w:p>
    <w:p w:rsidR="00205051" w:rsidRPr="00205051" w:rsidRDefault="00205051" w:rsidP="00205051">
      <w:pPr>
        <w:jc w:val="center"/>
        <w:rPr>
          <w:rFonts w:ascii="Times New Roman" w:hAnsi="Times New Roman"/>
          <w:color w:val="FF0000"/>
          <w:sz w:val="24"/>
        </w:rPr>
      </w:pPr>
      <w:r w:rsidRPr="00205051">
        <w:rPr>
          <w:rFonts w:ascii="Times New Roman" w:hAnsi="Times New Roman"/>
          <w:b/>
          <w:color w:val="FF0000"/>
          <w:sz w:val="24"/>
          <w:u w:val="single"/>
        </w:rPr>
        <w:t>ВОПРОСЫ НА УСТАНОВЛЕНИЕ СООТВЕТСТВИЯ</w:t>
      </w:r>
    </w:p>
    <w:p w:rsidR="00205051" w:rsidRPr="00205051" w:rsidRDefault="00205051" w:rsidP="00205051">
      <w:pPr>
        <w:rPr>
          <w:rFonts w:ascii="Times New Roman" w:hAnsi="Times New Roman"/>
          <w:sz w:val="24"/>
        </w:rPr>
      </w:pPr>
    </w:p>
    <w:p w:rsidR="00205051" w:rsidRPr="00205051" w:rsidRDefault="00205051" w:rsidP="00205051">
      <w:pPr>
        <w:rPr>
          <w:rFonts w:ascii="Times New Roman" w:hAnsi="Times New Roman"/>
          <w:b/>
          <w:sz w:val="24"/>
        </w:rPr>
      </w:pPr>
      <w:r w:rsidRPr="00205051">
        <w:rPr>
          <w:rFonts w:ascii="Times New Roman" w:hAnsi="Times New Roman"/>
          <w:b/>
          <w:sz w:val="24"/>
        </w:rPr>
        <w:t xml:space="preserve">1. </w:t>
      </w:r>
      <w:r w:rsidRPr="00205051">
        <w:rPr>
          <w:rFonts w:ascii="Times New Roman" w:hAnsi="Times New Roman"/>
          <w:sz w:val="24"/>
        </w:rPr>
        <w:t>Определите соответствие между программой и ее функцией: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Создание презентаций</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lang w:val="en-US"/>
              </w:rPr>
              <w:t>A</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proofErr w:type="spellStart"/>
            <w:r w:rsidRPr="00205051">
              <w:rPr>
                <w:rFonts w:ascii="Times New Roman" w:hAnsi="Times New Roman"/>
                <w:sz w:val="24"/>
              </w:rPr>
              <w:t>MicrosoftWord</w:t>
            </w:r>
            <w:proofErr w:type="spellEnd"/>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Текстовый редактор</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proofErr w:type="spellStart"/>
            <w:r w:rsidRPr="00205051">
              <w:rPr>
                <w:rFonts w:ascii="Times New Roman" w:hAnsi="Times New Roman"/>
                <w:sz w:val="24"/>
              </w:rPr>
              <w:t>MicrosoftExcel</w:t>
            </w:r>
            <w:proofErr w:type="spellEnd"/>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lastRenderedPageBreak/>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Создание публикаций</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proofErr w:type="spellStart"/>
            <w:r w:rsidRPr="00205051">
              <w:rPr>
                <w:rFonts w:ascii="Times New Roman" w:hAnsi="Times New Roman"/>
                <w:sz w:val="24"/>
              </w:rPr>
              <w:t>MicrosoftPowerPoint</w:t>
            </w:r>
            <w:proofErr w:type="spellEnd"/>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proofErr w:type="spellStart"/>
            <w:r w:rsidRPr="00205051">
              <w:rPr>
                <w:rFonts w:ascii="Times New Roman" w:hAnsi="Times New Roman"/>
                <w:sz w:val="24"/>
              </w:rPr>
              <w:t>Редакторэлектронных</w:t>
            </w:r>
            <w:proofErr w:type="spellEnd"/>
            <w:r w:rsidRPr="00205051">
              <w:rPr>
                <w:rFonts w:ascii="Times New Roman" w:hAnsi="Times New Roman"/>
                <w:sz w:val="24"/>
              </w:rPr>
              <w:t xml:space="preserve"> таблиц</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proofErr w:type="spellStart"/>
            <w:r w:rsidRPr="00205051">
              <w:rPr>
                <w:rFonts w:ascii="Times New Roman" w:hAnsi="Times New Roman"/>
                <w:sz w:val="24"/>
              </w:rPr>
              <w:t>MicrosoftPublisher</w:t>
            </w:r>
            <w:proofErr w:type="spellEnd"/>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line="240" w:lineRule="auto"/>
        <w:jc w:val="both"/>
        <w:rPr>
          <w:rFonts w:ascii="Times New Roman" w:hAnsi="Times New Roman"/>
          <w:sz w:val="24"/>
        </w:rPr>
      </w:pPr>
      <w:r w:rsidRPr="00205051">
        <w:rPr>
          <w:rFonts w:ascii="Times New Roman" w:hAnsi="Times New Roman"/>
          <w:b/>
          <w:sz w:val="24"/>
        </w:rPr>
        <w:t xml:space="preserve">2. </w:t>
      </w:r>
      <w:r w:rsidRPr="00205051">
        <w:rPr>
          <w:rFonts w:ascii="Times New Roman" w:hAnsi="Times New Roman"/>
          <w:sz w:val="24"/>
        </w:rPr>
        <w:t>Определите соответствие между комбинацией клавиш на клавиатуре и выполняемым действием: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Сохранить документ</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lang w:val="en-US"/>
              </w:rPr>
              <w:t>A</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proofErr w:type="spellStart"/>
            <w:r w:rsidRPr="00205051">
              <w:rPr>
                <w:rFonts w:ascii="Times New Roman" w:hAnsi="Times New Roman"/>
                <w:sz w:val="24"/>
              </w:rPr>
              <w:t>Ctrl+Esc</w:t>
            </w:r>
            <w:proofErr w:type="spellEnd"/>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Закрыть активное окно</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proofErr w:type="spellStart"/>
            <w:r w:rsidRPr="00205051">
              <w:rPr>
                <w:rFonts w:ascii="Times New Roman" w:hAnsi="Times New Roman"/>
                <w:sz w:val="24"/>
              </w:rPr>
              <w:t>Ctrl+S</w:t>
            </w:r>
            <w:proofErr w:type="spellEnd"/>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Открыть меню «Пуск»</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proofErr w:type="spellStart"/>
            <w:r w:rsidRPr="00205051">
              <w:rPr>
                <w:rFonts w:ascii="Times New Roman" w:hAnsi="Times New Roman"/>
                <w:sz w:val="24"/>
              </w:rPr>
              <w:t>Ctrl+C</w:t>
            </w:r>
            <w:proofErr w:type="spellEnd"/>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Скопировать объект</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Alt+F4</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rPr>
          <w:rFonts w:ascii="Times New Roman" w:hAnsi="Times New Roman" w:cs="Times New Roman"/>
          <w:sz w:val="24"/>
          <w:szCs w:val="24"/>
        </w:rPr>
      </w:pPr>
    </w:p>
    <w:p w:rsidR="00205051" w:rsidRPr="00205051" w:rsidRDefault="00205051" w:rsidP="00205051">
      <w:pPr>
        <w:jc w:val="both"/>
        <w:rPr>
          <w:rFonts w:ascii="Times New Roman" w:hAnsi="Times New Roman"/>
          <w:b/>
          <w:sz w:val="24"/>
        </w:rPr>
      </w:pPr>
      <w:r w:rsidRPr="00205051">
        <w:rPr>
          <w:rFonts w:ascii="Times New Roman" w:hAnsi="Times New Roman"/>
          <w:b/>
          <w:sz w:val="24"/>
        </w:rPr>
        <w:t xml:space="preserve">3. </w:t>
      </w:r>
      <w:r w:rsidRPr="00205051">
        <w:rPr>
          <w:rFonts w:ascii="Times New Roman" w:hAnsi="Times New Roman"/>
          <w:sz w:val="24"/>
        </w:rPr>
        <w:t>Определите соответствие между расширением файла и его содержанием: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w:t>
            </w:r>
            <w:proofErr w:type="spellStart"/>
            <w:r w:rsidRPr="00205051">
              <w:rPr>
                <w:rFonts w:ascii="Times New Roman" w:hAnsi="Times New Roman"/>
                <w:sz w:val="24"/>
              </w:rPr>
              <w:t>exe</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lang w:val="en-US"/>
              </w:rPr>
              <w:t>A</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Изображение</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w:t>
            </w:r>
            <w:proofErr w:type="spellStart"/>
            <w:r w:rsidRPr="00205051">
              <w:rPr>
                <w:rFonts w:ascii="Times New Roman" w:hAnsi="Times New Roman"/>
                <w:sz w:val="24"/>
              </w:rPr>
              <w:t>jpg</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Текст</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w:t>
            </w:r>
            <w:proofErr w:type="spellStart"/>
            <w:r w:rsidRPr="00205051">
              <w:rPr>
                <w:rFonts w:ascii="Times New Roman" w:hAnsi="Times New Roman"/>
                <w:sz w:val="24"/>
              </w:rPr>
              <w:t>doc</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Музыка</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.mp3</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Программа</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jc w:val="both"/>
        <w:rPr>
          <w:rFonts w:ascii="Times New Roman" w:hAnsi="Times New Roman"/>
          <w:sz w:val="24"/>
        </w:rPr>
      </w:pPr>
      <w:r w:rsidRPr="00205051">
        <w:rPr>
          <w:rFonts w:ascii="Times New Roman" w:hAnsi="Times New Roman"/>
          <w:b/>
          <w:sz w:val="24"/>
        </w:rPr>
        <w:t xml:space="preserve">4. </w:t>
      </w:r>
      <w:r w:rsidRPr="00205051">
        <w:rPr>
          <w:rFonts w:ascii="Times New Roman" w:hAnsi="Times New Roman"/>
          <w:sz w:val="24"/>
        </w:rPr>
        <w:t>Определите соответствие между устройством и его основной функцией: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Ввод графической информации</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lang w:val="en-US"/>
              </w:rPr>
              <w:t>A</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Модем</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Выполнение арифметических и логических операций</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Клавиатура</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Подключение компьютера к сети</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Сканер</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Ввод текста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Процессор</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jc w:val="both"/>
        <w:rPr>
          <w:rFonts w:ascii="Times New Roman" w:hAnsi="Times New Roman"/>
          <w:sz w:val="24"/>
        </w:rPr>
      </w:pPr>
      <w:r w:rsidRPr="00205051">
        <w:rPr>
          <w:rFonts w:ascii="Times New Roman" w:hAnsi="Times New Roman" w:cs="Times New Roman"/>
          <w:b/>
          <w:sz w:val="24"/>
          <w:szCs w:val="24"/>
        </w:rPr>
        <w:lastRenderedPageBreak/>
        <w:t>5.</w:t>
      </w:r>
      <w:r w:rsidRPr="00205051">
        <w:rPr>
          <w:rFonts w:ascii="Times New Roman" w:hAnsi="Times New Roman"/>
          <w:sz w:val="24"/>
        </w:rPr>
        <w:t>Установите соответствие классификации информации: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По способу восприятия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lang w:val="en-US"/>
              </w:rPr>
              <w:t>A</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Цифровая, аналоговая</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По способу представления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Массовая, специальная, личная</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По общественному значению</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Визуальная, звуковая, тактильная, обонятельная, вкусовая </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По способу кодирования </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Текстовая, числовая, графическая</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jc w:val="both"/>
        <w:rPr>
          <w:rFonts w:ascii="Times New Roman" w:hAnsi="Times New Roman"/>
          <w:sz w:val="24"/>
        </w:rPr>
      </w:pPr>
      <w:r w:rsidRPr="00205051">
        <w:rPr>
          <w:rFonts w:ascii="Times New Roman" w:hAnsi="Times New Roman"/>
          <w:b/>
          <w:sz w:val="24"/>
        </w:rPr>
        <w:t>6.</w:t>
      </w:r>
      <w:r w:rsidRPr="00205051">
        <w:rPr>
          <w:rFonts w:ascii="Times New Roman" w:hAnsi="Times New Roman"/>
          <w:sz w:val="24"/>
        </w:rPr>
        <w:t xml:space="preserve"> Установите соответствие между единицами измерения информации и их значениями: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 байт</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lang w:val="en-US"/>
              </w:rPr>
              <w:t>A</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4096 Килобайт</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2 Килобайта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3072 Кбайт</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4 Мегабайта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2048 байт</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3 Гигабайта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4096 байт</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5</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3 Мегабайта</w:t>
            </w:r>
          </w:p>
        </w:tc>
        <w:tc>
          <w:tcPr>
            <w:tcW w:w="39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8 бит</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6</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4 Килобайта</w:t>
            </w:r>
          </w:p>
        </w:tc>
        <w:tc>
          <w:tcPr>
            <w:tcW w:w="39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Е</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3072 Мегабайт</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1531"/>
        <w:gridCol w:w="1555"/>
        <w:gridCol w:w="1577"/>
        <w:gridCol w:w="1600"/>
        <w:gridCol w:w="1600"/>
        <w:gridCol w:w="1600"/>
      </w:tblGrid>
      <w:tr w:rsidR="00205051" w:rsidRPr="00205051" w:rsidTr="00942DF6">
        <w:tc>
          <w:tcPr>
            <w:tcW w:w="1531"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1555"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1577"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160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c>
          <w:tcPr>
            <w:tcW w:w="160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5</w:t>
            </w:r>
          </w:p>
        </w:tc>
        <w:tc>
          <w:tcPr>
            <w:tcW w:w="160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6</w:t>
            </w:r>
          </w:p>
        </w:tc>
      </w:tr>
      <w:tr w:rsidR="00205051" w:rsidRPr="00205051" w:rsidTr="00942DF6">
        <w:tc>
          <w:tcPr>
            <w:tcW w:w="153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1555"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pPr>
          </w:p>
        </w:tc>
        <w:tc>
          <w:tcPr>
            <w:tcW w:w="1577"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pPr>
          </w:p>
        </w:tc>
        <w:tc>
          <w:tcPr>
            <w:tcW w:w="160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160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160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jc w:val="both"/>
        <w:rPr>
          <w:rFonts w:ascii="Times New Roman" w:hAnsi="Times New Roman"/>
          <w:sz w:val="24"/>
        </w:rPr>
      </w:pPr>
      <w:r w:rsidRPr="00205051">
        <w:rPr>
          <w:rFonts w:ascii="Times New Roman" w:hAnsi="Times New Roman" w:cs="Times New Roman"/>
          <w:b/>
          <w:sz w:val="24"/>
          <w:szCs w:val="24"/>
        </w:rPr>
        <w:t>7.</w:t>
      </w:r>
      <w:r w:rsidRPr="00205051">
        <w:rPr>
          <w:rFonts w:ascii="Times New Roman" w:hAnsi="Times New Roman"/>
          <w:sz w:val="24"/>
        </w:rPr>
        <w:t>Установите соответствие категорий программ и их описаний: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Системные программы</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lang w:val="en-US"/>
              </w:rPr>
              <w:t>A</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Обеспечивают создание новых компьютерных программ</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Прикладные программы</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Позволяют проводить простейшие расчеты и выбор готовых конструктивных элементов из обширных баз данных</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Инструментальные системы</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Организуют работу ПК выполняют вспомогательные функции</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Системы автоматизированного проектирования (CAD-системы)</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Обеспечивают редактирование текстов, создание рисунков и т.д.</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jc w:val="both"/>
        <w:rPr>
          <w:rFonts w:ascii="Times New Roman" w:hAnsi="Times New Roman"/>
          <w:sz w:val="24"/>
        </w:rPr>
      </w:pPr>
      <w:r w:rsidRPr="00205051">
        <w:rPr>
          <w:rFonts w:ascii="Times New Roman" w:hAnsi="Times New Roman"/>
          <w:b/>
          <w:sz w:val="24"/>
        </w:rPr>
        <w:t>8.</w:t>
      </w:r>
      <w:r w:rsidRPr="00205051">
        <w:rPr>
          <w:rFonts w:ascii="Times New Roman" w:hAnsi="Times New Roman"/>
          <w:sz w:val="24"/>
        </w:rPr>
        <w:t xml:space="preserve"> Установите соответствие типов файлов и обозначением расширений файлов: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lastRenderedPageBreak/>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lett.doc</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Исполняемый файл</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lett.exe</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Графический файл</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lett.xls</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Текстовый документ</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proofErr w:type="spellStart"/>
            <w:r w:rsidRPr="00205051">
              <w:rPr>
                <w:rFonts w:ascii="Times New Roman" w:hAnsi="Times New Roman"/>
                <w:sz w:val="24"/>
              </w:rPr>
              <w:t>lett.bmp</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Документ MS </w:t>
            </w:r>
            <w:proofErr w:type="spellStart"/>
            <w:r w:rsidRPr="00205051">
              <w:rPr>
                <w:rFonts w:ascii="Times New Roman" w:hAnsi="Times New Roman"/>
                <w:sz w:val="24"/>
              </w:rPr>
              <w:t>Word</w:t>
            </w:r>
            <w:proofErr w:type="spellEnd"/>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5</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lett.txt</w:t>
            </w:r>
          </w:p>
        </w:tc>
        <w:tc>
          <w:tcPr>
            <w:tcW w:w="39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Документ MS </w:t>
            </w:r>
            <w:proofErr w:type="spellStart"/>
            <w:r w:rsidRPr="00205051">
              <w:rPr>
                <w:rFonts w:ascii="Times New Roman" w:hAnsi="Times New Roman"/>
                <w:sz w:val="24"/>
              </w:rPr>
              <w:t>Excel</w:t>
            </w:r>
            <w:proofErr w:type="spellEnd"/>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1830"/>
        <w:gridCol w:w="1888"/>
        <w:gridCol w:w="1915"/>
        <w:gridCol w:w="1915"/>
        <w:gridCol w:w="1915"/>
      </w:tblGrid>
      <w:tr w:rsidR="00205051" w:rsidRPr="00205051" w:rsidTr="00942DF6">
        <w:tc>
          <w:tcPr>
            <w:tcW w:w="183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188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r w:rsidR="00205051" w:rsidRPr="00205051" w:rsidTr="00942DF6">
        <w:tc>
          <w:tcPr>
            <w:tcW w:w="183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188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pPr>
          </w:p>
        </w:tc>
        <w:tc>
          <w:tcPr>
            <w:tcW w:w="1915"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jc w:val="both"/>
        <w:rPr>
          <w:rFonts w:ascii="Times New Roman" w:eastAsia="Times New Roman" w:hAnsi="Times New Roman" w:cs="Times New Roman"/>
          <w:sz w:val="24"/>
          <w:szCs w:val="24"/>
          <w:lang w:eastAsia="ru-RU"/>
        </w:rPr>
      </w:pPr>
      <w:r w:rsidRPr="00205051">
        <w:rPr>
          <w:rFonts w:ascii="Times New Roman" w:hAnsi="Times New Roman"/>
          <w:b/>
          <w:sz w:val="24"/>
        </w:rPr>
        <w:t>9.</w:t>
      </w:r>
      <w:r w:rsidRPr="00205051">
        <w:rPr>
          <w:rFonts w:ascii="Times New Roman" w:eastAsia="Times New Roman" w:hAnsi="Times New Roman" w:cs="Times New Roman"/>
          <w:sz w:val="24"/>
          <w:szCs w:val="24"/>
          <w:lang w:eastAsia="ru-RU"/>
        </w:rPr>
        <w:t>Установите соответствие между названиями клавиш и их функциями: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F1</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Удаляет символ справа от курсора</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proofErr w:type="spellStart"/>
            <w:r w:rsidRPr="00205051">
              <w:rPr>
                <w:rFonts w:ascii="Times New Roman" w:hAnsi="Times New Roman"/>
                <w:sz w:val="24"/>
              </w:rPr>
              <w:t>Backspace</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Переключает режим дополнительной</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proofErr w:type="spellStart"/>
            <w:r w:rsidRPr="00205051">
              <w:rPr>
                <w:rFonts w:ascii="Times New Roman" w:hAnsi="Times New Roman"/>
                <w:sz w:val="24"/>
              </w:rPr>
              <w:t>Delete</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Цифровой клавиатуры</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proofErr w:type="spellStart"/>
            <w:r w:rsidRPr="00205051">
              <w:rPr>
                <w:rFonts w:ascii="Times New Roman" w:hAnsi="Times New Roman"/>
                <w:sz w:val="24"/>
              </w:rPr>
              <w:t>NumLock</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Фиксирует верхний регистр алфавитной</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5</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proofErr w:type="spellStart"/>
            <w:r w:rsidRPr="00205051">
              <w:rPr>
                <w:rFonts w:ascii="Times New Roman" w:hAnsi="Times New Roman"/>
                <w:sz w:val="24"/>
              </w:rPr>
              <w:t>CapsLock</w:t>
            </w:r>
            <w:proofErr w:type="spellEnd"/>
          </w:p>
        </w:tc>
        <w:tc>
          <w:tcPr>
            <w:tcW w:w="39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Клавиатуры</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1830"/>
        <w:gridCol w:w="1888"/>
        <w:gridCol w:w="1915"/>
        <w:gridCol w:w="1915"/>
        <w:gridCol w:w="1915"/>
      </w:tblGrid>
      <w:tr w:rsidR="00205051" w:rsidRPr="00205051" w:rsidTr="00942DF6">
        <w:tc>
          <w:tcPr>
            <w:tcW w:w="183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188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1915"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1915"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c>
          <w:tcPr>
            <w:tcW w:w="1915"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5</w:t>
            </w:r>
          </w:p>
        </w:tc>
      </w:tr>
      <w:tr w:rsidR="00205051" w:rsidRPr="00205051" w:rsidTr="00942DF6">
        <w:tc>
          <w:tcPr>
            <w:tcW w:w="183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188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pPr>
          </w:p>
        </w:tc>
        <w:tc>
          <w:tcPr>
            <w:tcW w:w="1915"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rPr>
          <w:rFonts w:ascii="Times New Roman" w:eastAsia="Calibri" w:hAnsi="Times New Roman" w:cs="Times New Roman"/>
          <w:iCs/>
          <w:sz w:val="24"/>
          <w:szCs w:val="24"/>
        </w:rPr>
      </w:pPr>
      <w:r w:rsidRPr="00205051">
        <w:rPr>
          <w:rFonts w:ascii="Times New Roman" w:hAnsi="Times New Roman"/>
          <w:b/>
          <w:sz w:val="24"/>
        </w:rPr>
        <w:t>10.</w:t>
      </w:r>
      <w:r w:rsidRPr="00205051">
        <w:rPr>
          <w:rFonts w:ascii="Times New Roman" w:eastAsia="Calibri" w:hAnsi="Times New Roman" w:cs="Times New Roman"/>
          <w:iCs/>
          <w:sz w:val="24"/>
          <w:szCs w:val="24"/>
        </w:rPr>
        <w:t xml:space="preserve"> Установите соответствие между понятием и определением: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autoSpaceDE w:val="0"/>
              <w:autoSpaceDN w:val="0"/>
              <w:adjustRightInd w:val="0"/>
              <w:spacing w:after="0" w:line="240" w:lineRule="auto"/>
              <w:rPr>
                <w:rFonts w:ascii="Times New Roman" w:eastAsia="Calibri" w:hAnsi="Times New Roman" w:cs="Times New Roman"/>
                <w:iCs/>
                <w:sz w:val="24"/>
                <w:szCs w:val="24"/>
              </w:rPr>
            </w:pPr>
            <w:r w:rsidRPr="00205051">
              <w:rPr>
                <w:rFonts w:ascii="Times New Roman" w:eastAsia="Calibri" w:hAnsi="Times New Roman" w:cs="Times New Roman"/>
                <w:iCs/>
                <w:sz w:val="24"/>
                <w:szCs w:val="24"/>
              </w:rPr>
              <w:t>Функция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знак или символ, задающий тип вычисления в выражении</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autoSpaceDE w:val="0"/>
              <w:autoSpaceDN w:val="0"/>
              <w:adjustRightInd w:val="0"/>
              <w:spacing w:after="0" w:line="240" w:lineRule="auto"/>
              <w:rPr>
                <w:rFonts w:ascii="Times New Roman" w:eastAsia="Calibri" w:hAnsi="Times New Roman" w:cs="Times New Roman"/>
                <w:iCs/>
                <w:sz w:val="24"/>
                <w:szCs w:val="24"/>
              </w:rPr>
            </w:pPr>
            <w:r w:rsidRPr="00205051">
              <w:rPr>
                <w:rFonts w:ascii="Times New Roman" w:eastAsia="Calibri" w:hAnsi="Times New Roman" w:cs="Times New Roman"/>
                <w:iCs/>
                <w:sz w:val="24"/>
                <w:szCs w:val="24"/>
              </w:rPr>
              <w:t>Оператор</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представляет собой некоторую прямоугольную область рабочего листа и однозначно определяется адресами ячеек, расположенными в диаметрально противоположных углах диапазона</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autoSpaceDE w:val="0"/>
              <w:autoSpaceDN w:val="0"/>
              <w:adjustRightInd w:val="0"/>
              <w:spacing w:after="0" w:line="240" w:lineRule="auto"/>
              <w:rPr>
                <w:rFonts w:ascii="Times New Roman" w:eastAsia="Calibri" w:hAnsi="Times New Roman" w:cs="Times New Roman"/>
                <w:iCs/>
                <w:sz w:val="24"/>
                <w:szCs w:val="24"/>
              </w:rPr>
            </w:pPr>
            <w:r w:rsidRPr="00205051">
              <w:rPr>
                <w:rFonts w:ascii="Times New Roman" w:eastAsia="Calibri" w:hAnsi="Times New Roman" w:cs="Times New Roman"/>
                <w:iCs/>
                <w:sz w:val="24"/>
                <w:szCs w:val="24"/>
              </w:rPr>
              <w:t>Диапазон ячеек</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представляет собой выражение, по которому выполняются вычисления на странице</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eastAsia="Calibri" w:hAnsi="Times New Roman" w:cs="Times New Roman"/>
                <w:iCs/>
                <w:sz w:val="24"/>
                <w:szCs w:val="24"/>
              </w:rPr>
              <w:t>Формула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стандартная формула, которая выполняет определенные действия над значениями, выступающими в качестве аргументов</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rPr>
          <w:rFonts w:ascii="Times New Roman" w:eastAsia="Calibri" w:hAnsi="Times New Roman" w:cs="Times New Roman"/>
          <w:iCs/>
          <w:sz w:val="24"/>
          <w:szCs w:val="24"/>
        </w:rPr>
      </w:pPr>
      <w:r w:rsidRPr="00205051">
        <w:rPr>
          <w:rFonts w:ascii="Times New Roman" w:hAnsi="Times New Roman"/>
          <w:b/>
          <w:sz w:val="24"/>
        </w:rPr>
        <w:lastRenderedPageBreak/>
        <w:t>11.</w:t>
      </w:r>
      <w:r w:rsidRPr="00205051">
        <w:rPr>
          <w:rFonts w:ascii="Times New Roman" w:eastAsia="Calibri" w:hAnsi="Times New Roman" w:cs="Times New Roman"/>
          <w:iCs/>
          <w:sz w:val="24"/>
          <w:szCs w:val="24"/>
        </w:rPr>
        <w:t xml:space="preserve"> Установите соответствие между видом адресации и примером адреса ячейки: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Абсолютный столбец, абсолютная строка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D$6</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Относительный столбец, абсолютная строка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$D6</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Абсолютный столбец, относительная строка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D6</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Относительный столбец, относительная строка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$D$6</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rPr>
          <w:rFonts w:ascii="Times New Roman" w:eastAsia="Calibri" w:hAnsi="Times New Roman" w:cs="Times New Roman"/>
          <w:iCs/>
          <w:sz w:val="24"/>
          <w:szCs w:val="24"/>
        </w:rPr>
      </w:pPr>
      <w:r w:rsidRPr="00205051">
        <w:rPr>
          <w:rFonts w:ascii="Times New Roman" w:hAnsi="Times New Roman"/>
          <w:b/>
          <w:sz w:val="24"/>
        </w:rPr>
        <w:t>12.</w:t>
      </w:r>
      <w:r w:rsidRPr="00205051">
        <w:rPr>
          <w:rFonts w:ascii="Times New Roman" w:eastAsia="Calibri" w:hAnsi="Times New Roman" w:cs="Times New Roman"/>
          <w:iCs/>
          <w:sz w:val="24"/>
          <w:szCs w:val="24"/>
        </w:rPr>
        <w:t xml:space="preserve"> Установите соответствие: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autoSpaceDE w:val="0"/>
              <w:autoSpaceDN w:val="0"/>
              <w:adjustRightInd w:val="0"/>
              <w:spacing w:after="0" w:line="240" w:lineRule="auto"/>
              <w:rPr>
                <w:rFonts w:ascii="Times New Roman" w:eastAsia="Calibri" w:hAnsi="Times New Roman" w:cs="Times New Roman"/>
                <w:iCs/>
                <w:sz w:val="24"/>
                <w:szCs w:val="24"/>
              </w:rPr>
            </w:pPr>
            <w:r w:rsidRPr="00205051">
              <w:rPr>
                <w:rFonts w:ascii="Times New Roman" w:eastAsia="Calibri" w:hAnsi="Times New Roman" w:cs="Times New Roman"/>
                <w:sz w:val="24"/>
                <w:szCs w:val="24"/>
              </w:rPr>
              <w:t>Браузер</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spacing w:after="0" w:line="240" w:lineRule="auto"/>
              <w:contextualSpacing/>
              <w:rPr>
                <w:rFonts w:ascii="Times New Roman" w:eastAsia="Calibri" w:hAnsi="Times New Roman" w:cs="Times New Roman"/>
                <w:sz w:val="24"/>
                <w:szCs w:val="24"/>
                <w:lang w:val="en-US"/>
              </w:rPr>
            </w:pPr>
            <w:r w:rsidRPr="00205051">
              <w:rPr>
                <w:rFonts w:ascii="Times New Roman" w:eastAsia="Calibri" w:hAnsi="Times New Roman" w:cs="Times New Roman"/>
                <w:sz w:val="24"/>
                <w:lang w:val="en-US"/>
              </w:rPr>
              <w:t>WWW</w:t>
            </w:r>
          </w:p>
          <w:p w:rsidR="00205051" w:rsidRPr="00205051" w:rsidRDefault="00205051" w:rsidP="00205051">
            <w:pPr>
              <w:tabs>
                <w:tab w:val="left" w:pos="1407"/>
              </w:tabs>
              <w:autoSpaceDE w:val="0"/>
              <w:autoSpaceDN w:val="0"/>
              <w:adjustRightInd w:val="0"/>
              <w:spacing w:after="0" w:line="240" w:lineRule="auto"/>
              <w:rPr>
                <w:rFonts w:ascii="Times New Roman" w:hAnsi="Times New Roman"/>
                <w:sz w:val="24"/>
                <w:szCs w:val="24"/>
              </w:rPr>
            </w:pP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autoSpaceDE w:val="0"/>
              <w:autoSpaceDN w:val="0"/>
              <w:adjustRightInd w:val="0"/>
              <w:spacing w:after="0" w:line="240" w:lineRule="auto"/>
              <w:rPr>
                <w:rFonts w:ascii="Times New Roman" w:eastAsia="Calibri" w:hAnsi="Times New Roman" w:cs="Times New Roman"/>
                <w:iCs/>
                <w:sz w:val="24"/>
                <w:szCs w:val="24"/>
              </w:rPr>
            </w:pPr>
            <w:r w:rsidRPr="00205051">
              <w:rPr>
                <w:rFonts w:ascii="Times New Roman" w:eastAsia="Calibri" w:hAnsi="Times New Roman" w:cs="Times New Roman"/>
                <w:sz w:val="24"/>
                <w:szCs w:val="24"/>
              </w:rPr>
              <w:t>Электронная почта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spacing w:after="0" w:line="240" w:lineRule="auto"/>
              <w:contextualSpacing/>
              <w:jc w:val="both"/>
              <w:rPr>
                <w:rFonts w:ascii="Times New Roman" w:eastAsia="Calibri" w:hAnsi="Times New Roman" w:cs="Times New Roman"/>
                <w:sz w:val="24"/>
                <w:szCs w:val="24"/>
                <w:lang w:val="en-US"/>
              </w:rPr>
            </w:pPr>
            <w:proofErr w:type="spellStart"/>
            <w:r w:rsidRPr="00205051">
              <w:rPr>
                <w:rFonts w:ascii="Times New Roman" w:eastAsia="Calibri" w:hAnsi="Times New Roman" w:cs="Times New Roman"/>
                <w:sz w:val="24"/>
                <w:lang w:val="en-US"/>
              </w:rPr>
              <w:t>Yandex</w:t>
            </w:r>
            <w:proofErr w:type="spellEnd"/>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Поисковый сервер</w:t>
            </w:r>
          </w:p>
          <w:p w:rsidR="00205051" w:rsidRPr="00205051" w:rsidRDefault="00205051" w:rsidP="00205051">
            <w:pPr>
              <w:autoSpaceDE w:val="0"/>
              <w:autoSpaceDN w:val="0"/>
              <w:adjustRightInd w:val="0"/>
              <w:spacing w:after="0" w:line="240" w:lineRule="auto"/>
              <w:rPr>
                <w:rFonts w:ascii="Times New Roman" w:eastAsia="Calibri" w:hAnsi="Times New Roman" w:cs="Times New Roman"/>
                <w:iCs/>
                <w:sz w:val="24"/>
                <w:szCs w:val="24"/>
              </w:rPr>
            </w:pP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spacing w:after="0" w:line="240" w:lineRule="auto"/>
              <w:contextualSpacing/>
              <w:jc w:val="both"/>
              <w:rPr>
                <w:rFonts w:ascii="Times New Roman" w:eastAsia="Calibri" w:hAnsi="Times New Roman" w:cs="Times New Roman"/>
                <w:sz w:val="24"/>
                <w:szCs w:val="24"/>
                <w:lang w:val="en-US"/>
              </w:rPr>
            </w:pPr>
            <w:r w:rsidRPr="00205051">
              <w:rPr>
                <w:rFonts w:ascii="Times New Roman" w:eastAsia="Calibri" w:hAnsi="Times New Roman" w:cs="Times New Roman"/>
                <w:sz w:val="24"/>
                <w:szCs w:val="24"/>
                <w:lang w:val="en-US"/>
              </w:rPr>
              <w:t>Internet Explorer</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eastAsia="Calibri" w:hAnsi="Times New Roman" w:cs="Times New Roman"/>
                <w:sz w:val="24"/>
                <w:szCs w:val="24"/>
              </w:rPr>
              <w:t>Всемирная паутина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tabs>
                <w:tab w:val="left" w:pos="1407"/>
              </w:tabs>
              <w:autoSpaceDE w:val="0"/>
              <w:autoSpaceDN w:val="0"/>
              <w:adjustRightInd w:val="0"/>
              <w:spacing w:after="0" w:line="240" w:lineRule="auto"/>
              <w:rPr>
                <w:rFonts w:ascii="Times New Roman" w:eastAsia="Calibri" w:hAnsi="Times New Roman" w:cs="Times New Roman"/>
                <w:i/>
                <w:iCs/>
                <w:sz w:val="24"/>
                <w:szCs w:val="24"/>
              </w:rPr>
            </w:pPr>
            <w:proofErr w:type="spellStart"/>
            <w:r w:rsidRPr="00205051">
              <w:rPr>
                <w:rFonts w:ascii="Times New Roman" w:eastAsia="Calibri" w:hAnsi="Times New Roman" w:cs="Times New Roman"/>
                <w:sz w:val="24"/>
                <w:szCs w:val="24"/>
              </w:rPr>
              <w:t>OutlookExpress</w:t>
            </w:r>
            <w:proofErr w:type="spellEnd"/>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rPr>
          <w:rFonts w:ascii="Times New Roman" w:eastAsia="Calibri" w:hAnsi="Times New Roman" w:cs="Times New Roman"/>
          <w:iCs/>
          <w:sz w:val="24"/>
          <w:szCs w:val="24"/>
        </w:rPr>
      </w:pPr>
      <w:r w:rsidRPr="00205051">
        <w:rPr>
          <w:rFonts w:ascii="Times New Roman" w:hAnsi="Times New Roman"/>
          <w:b/>
          <w:sz w:val="24"/>
        </w:rPr>
        <w:t>13.</w:t>
      </w:r>
      <w:r w:rsidRPr="00205051">
        <w:rPr>
          <w:rFonts w:ascii="Times New Roman" w:eastAsia="Calibri" w:hAnsi="Times New Roman" w:cs="Times New Roman"/>
          <w:iCs/>
          <w:sz w:val="24"/>
          <w:szCs w:val="24"/>
        </w:rPr>
        <w:t xml:space="preserve"> Установите соответствие: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spacing w:after="0" w:line="240" w:lineRule="auto"/>
              <w:contextualSpacing/>
              <w:rPr>
                <w:rFonts w:ascii="Times New Roman" w:eastAsia="Calibri" w:hAnsi="Times New Roman" w:cs="Times New Roman"/>
                <w:iCs/>
                <w:sz w:val="24"/>
                <w:szCs w:val="24"/>
              </w:rPr>
            </w:pPr>
            <w:r w:rsidRPr="00205051">
              <w:rPr>
                <w:rFonts w:ascii="Times New Roman" w:eastAsia="Times New Roman" w:hAnsi="Times New Roman" w:cs="Times New Roman"/>
                <w:sz w:val="24"/>
                <w:szCs w:val="24"/>
                <w:lang w:eastAsia="ru-RU"/>
              </w:rPr>
              <w:t>Память</w:t>
            </w:r>
          </w:p>
          <w:p w:rsidR="00205051" w:rsidRPr="00205051" w:rsidRDefault="00205051" w:rsidP="00205051">
            <w:pPr>
              <w:spacing w:after="0" w:line="240" w:lineRule="auto"/>
              <w:contextualSpacing/>
              <w:rPr>
                <w:rFonts w:ascii="Times New Roman" w:eastAsia="Calibri" w:hAnsi="Times New Roman" w:cs="Times New Roman"/>
                <w:iCs/>
                <w:sz w:val="24"/>
                <w:szCs w:val="24"/>
              </w:rPr>
            </w:pP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spacing w:after="0" w:line="240" w:lineRule="auto"/>
              <w:contextualSpacing/>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Манипулятор</w:t>
            </w:r>
          </w:p>
          <w:p w:rsidR="00205051" w:rsidRPr="00205051" w:rsidRDefault="00205051" w:rsidP="00205051">
            <w:pPr>
              <w:tabs>
                <w:tab w:val="left" w:pos="1407"/>
              </w:tabs>
              <w:autoSpaceDE w:val="0"/>
              <w:autoSpaceDN w:val="0"/>
              <w:adjustRightInd w:val="0"/>
              <w:spacing w:after="0" w:line="240" w:lineRule="auto"/>
              <w:rPr>
                <w:rFonts w:ascii="Times New Roman" w:hAnsi="Times New Roman"/>
                <w:sz w:val="24"/>
                <w:szCs w:val="24"/>
              </w:rPr>
            </w:pP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spacing w:after="0" w:line="240" w:lineRule="auto"/>
              <w:contextualSpacing/>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Процессор</w:t>
            </w:r>
          </w:p>
          <w:p w:rsidR="00205051" w:rsidRPr="00205051" w:rsidRDefault="00205051" w:rsidP="00205051">
            <w:pPr>
              <w:autoSpaceDE w:val="0"/>
              <w:autoSpaceDN w:val="0"/>
              <w:adjustRightInd w:val="0"/>
              <w:spacing w:after="0" w:line="240" w:lineRule="auto"/>
              <w:rPr>
                <w:rFonts w:ascii="Times New Roman" w:eastAsia="Calibri" w:hAnsi="Times New Roman" w:cs="Times New Roman"/>
                <w:iCs/>
                <w:sz w:val="24"/>
                <w:szCs w:val="24"/>
              </w:rPr>
            </w:pP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spacing w:after="0" w:line="240" w:lineRule="auto"/>
              <w:contextualSpacing/>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Хранение информации</w:t>
            </w:r>
          </w:p>
          <w:p w:rsidR="00205051" w:rsidRPr="00205051" w:rsidRDefault="00205051" w:rsidP="00205051">
            <w:pPr>
              <w:spacing w:after="0" w:line="240" w:lineRule="auto"/>
              <w:contextualSpacing/>
              <w:jc w:val="both"/>
              <w:rPr>
                <w:rFonts w:ascii="Times New Roman" w:eastAsia="Calibri" w:hAnsi="Times New Roman" w:cs="Times New Roman"/>
                <w:sz w:val="24"/>
                <w:szCs w:val="24"/>
                <w:lang w:val="en-US"/>
              </w:rPr>
            </w:pP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spacing w:after="0" w:line="240" w:lineRule="auto"/>
              <w:contextualSpacing/>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Устройства ввода и вывода</w:t>
            </w:r>
          </w:p>
          <w:p w:rsidR="00205051" w:rsidRPr="00205051" w:rsidRDefault="00205051" w:rsidP="00205051">
            <w:pPr>
              <w:autoSpaceDE w:val="0"/>
              <w:autoSpaceDN w:val="0"/>
              <w:adjustRightInd w:val="0"/>
              <w:spacing w:after="0" w:line="240" w:lineRule="auto"/>
              <w:rPr>
                <w:rFonts w:ascii="Times New Roman" w:eastAsia="Calibri" w:hAnsi="Times New Roman" w:cs="Times New Roman"/>
                <w:iCs/>
                <w:sz w:val="24"/>
                <w:szCs w:val="24"/>
              </w:rPr>
            </w:pP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spacing w:after="0" w:line="240" w:lineRule="auto"/>
              <w:contextualSpacing/>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Обработка информации</w:t>
            </w:r>
          </w:p>
          <w:p w:rsidR="00205051" w:rsidRPr="00205051" w:rsidRDefault="00205051" w:rsidP="00205051">
            <w:pPr>
              <w:spacing w:after="0" w:line="240" w:lineRule="auto"/>
              <w:contextualSpacing/>
              <w:jc w:val="both"/>
              <w:rPr>
                <w:rFonts w:ascii="Times New Roman" w:eastAsia="Calibri" w:hAnsi="Times New Roman" w:cs="Times New Roman"/>
                <w:sz w:val="24"/>
                <w:szCs w:val="24"/>
                <w:lang w:val="en-US"/>
              </w:rPr>
            </w:pP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eastAsia="Times New Roman" w:hAnsi="Times New Roman" w:cs="Times New Roman"/>
                <w:sz w:val="24"/>
                <w:szCs w:val="24"/>
                <w:lang w:eastAsia="ru-RU"/>
              </w:rPr>
              <w:t>Мышь</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tabs>
                <w:tab w:val="left" w:pos="1407"/>
              </w:tabs>
              <w:autoSpaceDE w:val="0"/>
              <w:autoSpaceDN w:val="0"/>
              <w:adjustRightInd w:val="0"/>
              <w:spacing w:after="0" w:line="240" w:lineRule="auto"/>
              <w:rPr>
                <w:rFonts w:ascii="Times New Roman" w:eastAsia="Calibri" w:hAnsi="Times New Roman" w:cs="Times New Roman"/>
                <w:i/>
                <w:iCs/>
                <w:sz w:val="24"/>
                <w:szCs w:val="24"/>
              </w:rPr>
            </w:pPr>
            <w:r w:rsidRPr="00205051">
              <w:rPr>
                <w:rFonts w:ascii="Times New Roman" w:eastAsia="Times New Roman" w:hAnsi="Times New Roman" w:cs="Times New Roman"/>
                <w:sz w:val="24"/>
                <w:szCs w:val="24"/>
                <w:lang w:eastAsia="ru-RU"/>
              </w:rPr>
              <w:t>Передача информации</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rPr>
          <w:rFonts w:ascii="Times New Roman" w:eastAsia="Calibri" w:hAnsi="Times New Roman" w:cs="Times New Roman"/>
          <w:iCs/>
          <w:sz w:val="24"/>
          <w:szCs w:val="24"/>
        </w:rPr>
      </w:pPr>
      <w:r w:rsidRPr="00205051">
        <w:rPr>
          <w:rFonts w:ascii="Times New Roman" w:hAnsi="Times New Roman"/>
          <w:b/>
          <w:sz w:val="24"/>
        </w:rPr>
        <w:t>14.</w:t>
      </w:r>
      <w:r w:rsidRPr="00205051">
        <w:rPr>
          <w:rFonts w:ascii="Times New Roman" w:eastAsia="Calibri" w:hAnsi="Times New Roman" w:cs="Times New Roman"/>
          <w:iCs/>
          <w:sz w:val="24"/>
          <w:szCs w:val="24"/>
        </w:rPr>
        <w:t xml:space="preserve"> Установите соответствие: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autoSpaceDE w:val="0"/>
              <w:autoSpaceDN w:val="0"/>
              <w:adjustRightInd w:val="0"/>
              <w:spacing w:after="0" w:line="240" w:lineRule="auto"/>
              <w:rPr>
                <w:rFonts w:ascii="Times New Roman" w:eastAsia="Calibri" w:hAnsi="Times New Roman" w:cs="Times New Roman"/>
                <w:iCs/>
                <w:sz w:val="24"/>
                <w:szCs w:val="24"/>
              </w:rPr>
            </w:pPr>
            <w:r w:rsidRPr="00205051">
              <w:rPr>
                <w:rFonts w:ascii="Times New Roman" w:eastAsia="Calibri" w:hAnsi="Times New Roman" w:cs="Times New Roman"/>
                <w:iCs/>
                <w:sz w:val="24"/>
                <w:szCs w:val="24"/>
              </w:rPr>
              <w:t>Локальная сеть</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spacing w:after="0"/>
              <w:rPr>
                <w:rFonts w:ascii="Times New Roman" w:eastAsia="Calibri" w:hAnsi="Times New Roman" w:cs="Times New Roman"/>
                <w:iCs/>
                <w:sz w:val="24"/>
                <w:szCs w:val="24"/>
              </w:rPr>
            </w:pPr>
            <w:r w:rsidRPr="00205051">
              <w:rPr>
                <w:rFonts w:ascii="Times New Roman" w:eastAsia="Calibri" w:hAnsi="Times New Roman" w:cs="Times New Roman"/>
                <w:iCs/>
                <w:sz w:val="24"/>
                <w:szCs w:val="24"/>
              </w:rPr>
              <w:t>Объединение компьютеров, расположенных на большом расстоянии друг от друга;</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autoSpaceDE w:val="0"/>
              <w:autoSpaceDN w:val="0"/>
              <w:adjustRightInd w:val="0"/>
              <w:spacing w:after="0" w:line="240" w:lineRule="auto"/>
              <w:rPr>
                <w:rFonts w:ascii="Times New Roman" w:eastAsia="Calibri" w:hAnsi="Times New Roman" w:cs="Times New Roman"/>
                <w:iCs/>
                <w:sz w:val="24"/>
                <w:szCs w:val="24"/>
              </w:rPr>
            </w:pPr>
            <w:r w:rsidRPr="00205051">
              <w:rPr>
                <w:rFonts w:ascii="Times New Roman" w:eastAsia="Calibri" w:hAnsi="Times New Roman" w:cs="Times New Roman"/>
                <w:iCs/>
                <w:sz w:val="24"/>
                <w:szCs w:val="24"/>
              </w:rPr>
              <w:t xml:space="preserve">Региональная сеть    </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spacing w:after="0"/>
              <w:rPr>
                <w:rFonts w:ascii="Times New Roman" w:eastAsia="Calibri" w:hAnsi="Times New Roman" w:cs="Times New Roman"/>
                <w:iCs/>
                <w:sz w:val="24"/>
                <w:szCs w:val="24"/>
              </w:rPr>
            </w:pPr>
            <w:r w:rsidRPr="00205051">
              <w:rPr>
                <w:rFonts w:ascii="Times New Roman" w:eastAsia="Calibri" w:hAnsi="Times New Roman" w:cs="Times New Roman"/>
                <w:iCs/>
                <w:sz w:val="24"/>
                <w:szCs w:val="24"/>
              </w:rPr>
              <w:t>Объединение локальных сетей в пределах одной корпорации для решения общих задач;</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lastRenderedPageBreak/>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autoSpaceDE w:val="0"/>
              <w:autoSpaceDN w:val="0"/>
              <w:adjustRightInd w:val="0"/>
              <w:spacing w:after="0" w:line="240" w:lineRule="auto"/>
              <w:rPr>
                <w:rFonts w:ascii="Times New Roman" w:eastAsia="Calibri" w:hAnsi="Times New Roman" w:cs="Times New Roman"/>
                <w:iCs/>
                <w:sz w:val="24"/>
                <w:szCs w:val="24"/>
              </w:rPr>
            </w:pPr>
            <w:r w:rsidRPr="00205051">
              <w:rPr>
                <w:rFonts w:ascii="Times New Roman" w:eastAsia="Calibri" w:hAnsi="Times New Roman" w:cs="Times New Roman"/>
                <w:iCs/>
                <w:sz w:val="24"/>
                <w:szCs w:val="24"/>
              </w:rPr>
              <w:t>Корпоративная сеть</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spacing w:after="0"/>
              <w:rPr>
                <w:rFonts w:ascii="Times New Roman" w:eastAsia="Calibri" w:hAnsi="Times New Roman" w:cs="Times New Roman"/>
                <w:iCs/>
                <w:sz w:val="24"/>
                <w:szCs w:val="24"/>
              </w:rPr>
            </w:pPr>
            <w:r w:rsidRPr="00205051">
              <w:rPr>
                <w:rFonts w:ascii="Times New Roman" w:eastAsia="Calibri" w:hAnsi="Times New Roman" w:cs="Times New Roman"/>
                <w:iCs/>
                <w:sz w:val="24"/>
                <w:szCs w:val="24"/>
              </w:rPr>
              <w:t>Объединение компьютеров в пределах одного города, области, страны;</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eastAsia="Calibri" w:hAnsi="Times New Roman" w:cs="Times New Roman"/>
                <w:iCs/>
                <w:sz w:val="24"/>
                <w:szCs w:val="24"/>
              </w:rPr>
              <w:t>Глобальная сеть</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eastAsia="Calibri" w:hAnsi="Times New Roman" w:cs="Times New Roman"/>
                <w:iCs/>
                <w:sz w:val="24"/>
                <w:szCs w:val="24"/>
              </w:rPr>
              <w:t>Объединение компьютеров, расположенных на небольшом расстоянии друг от друга.</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ind w:left="17"/>
        <w:contextualSpacing/>
        <w:jc w:val="both"/>
        <w:rPr>
          <w:rFonts w:ascii="Times New Roman" w:eastAsia="Calibri" w:hAnsi="Times New Roman" w:cs="Times New Roman"/>
          <w:i/>
          <w:sz w:val="24"/>
          <w:szCs w:val="24"/>
        </w:rPr>
      </w:pPr>
      <w:r w:rsidRPr="00205051">
        <w:rPr>
          <w:rFonts w:ascii="Times New Roman" w:eastAsia="Calibri" w:hAnsi="Times New Roman" w:cs="Times New Roman"/>
          <w:b/>
          <w:sz w:val="24"/>
          <w:szCs w:val="24"/>
        </w:rPr>
        <w:t xml:space="preserve">15. </w:t>
      </w:r>
      <w:r w:rsidRPr="00205051">
        <w:rPr>
          <w:rFonts w:ascii="Times New Roman" w:eastAsia="Calibri" w:hAnsi="Times New Roman" w:cs="Times New Roman"/>
          <w:sz w:val="24"/>
          <w:szCs w:val="24"/>
        </w:rPr>
        <w:t>Установите соответствие между разделами системы «Консультант-Плюс» и их функциями</w:t>
      </w:r>
      <w:r w:rsidRPr="00205051">
        <w:rPr>
          <w:rFonts w:ascii="Times New Roman" w:eastAsia="Calibri" w:hAnsi="Times New Roman" w:cs="Times New Roman"/>
          <w:i/>
          <w:sz w:val="24"/>
          <w:szCs w:val="24"/>
        </w:rPr>
        <w:t>:</w:t>
      </w:r>
    </w:p>
    <w:p w:rsidR="00205051" w:rsidRPr="00205051" w:rsidRDefault="00205051" w:rsidP="00205051">
      <w:pPr>
        <w:spacing w:after="0" w:line="240" w:lineRule="auto"/>
        <w:ind w:left="17"/>
        <w:contextualSpacing/>
        <w:jc w:val="both"/>
        <w:rPr>
          <w:rFonts w:ascii="Times New Roman" w:eastAsia="Calibri" w:hAnsi="Times New Roman" w:cs="Times New Roman"/>
          <w: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autoSpaceDE w:val="0"/>
              <w:autoSpaceDN w:val="0"/>
              <w:adjustRightInd w:val="0"/>
              <w:spacing w:after="0" w:line="240" w:lineRule="auto"/>
              <w:rPr>
                <w:rFonts w:ascii="Times New Roman" w:eastAsia="Calibri" w:hAnsi="Times New Roman" w:cs="Times New Roman"/>
                <w:iCs/>
                <w:sz w:val="24"/>
                <w:szCs w:val="24"/>
              </w:rPr>
            </w:pPr>
            <w:r w:rsidRPr="00205051">
              <w:rPr>
                <w:rFonts w:ascii="Times New Roman" w:hAnsi="Times New Roman"/>
                <w:sz w:val="24"/>
                <w:szCs w:val="24"/>
              </w:rPr>
              <w:t>Правовой навигатор</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spacing w:after="0"/>
              <w:rPr>
                <w:rFonts w:ascii="Times New Roman" w:eastAsia="Calibri" w:hAnsi="Times New Roman" w:cs="Times New Roman"/>
                <w:iCs/>
                <w:sz w:val="24"/>
                <w:szCs w:val="24"/>
              </w:rPr>
            </w:pPr>
            <w:r w:rsidRPr="00205051">
              <w:rPr>
                <w:rFonts w:ascii="Times New Roman" w:hAnsi="Times New Roman"/>
                <w:sz w:val="24"/>
                <w:szCs w:val="24"/>
              </w:rPr>
              <w:t>Собрание законов РФ</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autoSpaceDE w:val="0"/>
              <w:autoSpaceDN w:val="0"/>
              <w:adjustRightInd w:val="0"/>
              <w:spacing w:after="0" w:line="240" w:lineRule="auto"/>
              <w:rPr>
                <w:rFonts w:ascii="Times New Roman" w:eastAsia="Calibri" w:hAnsi="Times New Roman" w:cs="Times New Roman"/>
                <w:iCs/>
                <w:sz w:val="24"/>
                <w:szCs w:val="24"/>
              </w:rPr>
            </w:pPr>
            <w:r w:rsidRPr="00205051">
              <w:rPr>
                <w:rFonts w:ascii="Times New Roman" w:hAnsi="Times New Roman"/>
                <w:sz w:val="24"/>
                <w:szCs w:val="24"/>
              </w:rPr>
              <w:t>Кодексы</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spacing w:after="0"/>
              <w:rPr>
                <w:rFonts w:ascii="Times New Roman" w:eastAsia="Calibri" w:hAnsi="Times New Roman" w:cs="Times New Roman"/>
                <w:iCs/>
                <w:sz w:val="24"/>
                <w:szCs w:val="24"/>
              </w:rPr>
            </w:pPr>
            <w:r w:rsidRPr="00205051">
              <w:rPr>
                <w:rFonts w:ascii="Times New Roman" w:hAnsi="Times New Roman"/>
                <w:sz w:val="24"/>
                <w:szCs w:val="24"/>
              </w:rPr>
              <w:t>Новости, тематические подборки, разъяснения правовых актов и практик</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autoSpaceDE w:val="0"/>
              <w:autoSpaceDN w:val="0"/>
              <w:adjustRightInd w:val="0"/>
              <w:spacing w:after="0" w:line="240" w:lineRule="auto"/>
              <w:rPr>
                <w:rFonts w:ascii="Times New Roman" w:eastAsia="Calibri" w:hAnsi="Times New Roman" w:cs="Times New Roman"/>
                <w:iCs/>
                <w:sz w:val="24"/>
                <w:szCs w:val="24"/>
              </w:rPr>
            </w:pPr>
            <w:r w:rsidRPr="00205051">
              <w:rPr>
                <w:rFonts w:ascii="Times New Roman" w:hAnsi="Times New Roman"/>
                <w:sz w:val="24"/>
                <w:szCs w:val="24"/>
              </w:rPr>
              <w:t>Словарь терминов</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spacing w:after="0"/>
              <w:rPr>
                <w:rFonts w:ascii="Times New Roman" w:eastAsia="Calibri" w:hAnsi="Times New Roman" w:cs="Times New Roman"/>
                <w:iCs/>
                <w:sz w:val="24"/>
                <w:szCs w:val="24"/>
              </w:rPr>
            </w:pPr>
            <w:r w:rsidRPr="00205051">
              <w:rPr>
                <w:rFonts w:ascii="Times New Roman" w:hAnsi="Times New Roman"/>
                <w:sz w:val="24"/>
                <w:szCs w:val="24"/>
              </w:rPr>
              <w:t>Поиск документов по Тематике и разделам</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szCs w:val="24"/>
              </w:rPr>
              <w:t>Обзоры</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szCs w:val="24"/>
              </w:rPr>
              <w:t>Разъяснения часто встречающихся терминов</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widowControl w:val="0"/>
        <w:tabs>
          <w:tab w:val="left" w:pos="397"/>
        </w:tabs>
        <w:overflowPunct w:val="0"/>
        <w:autoSpaceDE w:val="0"/>
        <w:autoSpaceDN w:val="0"/>
        <w:adjustRightInd w:val="0"/>
        <w:spacing w:after="0"/>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b/>
          <w:sz w:val="24"/>
          <w:szCs w:val="24"/>
          <w:lang w:eastAsia="ru-RU"/>
        </w:rPr>
        <w:t>16.</w:t>
      </w:r>
      <w:r w:rsidRPr="00205051">
        <w:rPr>
          <w:rFonts w:ascii="Times New Roman" w:eastAsia="Times New Roman" w:hAnsi="Times New Roman" w:cs="Times New Roman"/>
          <w:sz w:val="24"/>
          <w:szCs w:val="24"/>
          <w:lang w:eastAsia="ru-RU"/>
        </w:rPr>
        <w:t>Установите правильный порядок соответствия в таблице моделирования:</w:t>
      </w:r>
    </w:p>
    <w:p w:rsidR="00205051" w:rsidRPr="00205051" w:rsidRDefault="00205051" w:rsidP="00205051">
      <w:pPr>
        <w:widowControl w:val="0"/>
        <w:tabs>
          <w:tab w:val="left" w:pos="397"/>
        </w:tabs>
        <w:overflowPunct w:val="0"/>
        <w:autoSpaceDE w:val="0"/>
        <w:autoSpaceDN w:val="0"/>
        <w:adjustRightInd w:val="0"/>
        <w:spacing w:after="0"/>
        <w:jc w:val="both"/>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Моделируемый процесс</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Мяч</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Моделируемый объект</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Падение тела</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Моделирование</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Скорость и высота падения</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Моделируемые характеристики</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Выбор значений начальных параметров для преодоления расстояния за заданное время</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rPr>
          <w:rFonts w:ascii="Times New Roman" w:hAnsi="Times New Roman"/>
          <w:iCs/>
          <w:sz w:val="24"/>
          <w:szCs w:val="24"/>
        </w:rPr>
      </w:pPr>
      <w:r w:rsidRPr="00205051">
        <w:rPr>
          <w:rFonts w:ascii="Times New Roman" w:hAnsi="Times New Roman" w:cs="Times New Roman"/>
          <w:sz w:val="24"/>
          <w:szCs w:val="24"/>
        </w:rPr>
        <w:t xml:space="preserve">Правильный ответ: </w:t>
      </w:r>
    </w:p>
    <w:p w:rsidR="00205051" w:rsidRPr="00205051" w:rsidRDefault="00205051" w:rsidP="00205051">
      <w:pPr>
        <w:widowControl w:val="0"/>
        <w:tabs>
          <w:tab w:val="left" w:pos="397"/>
        </w:tabs>
        <w:overflowPunct w:val="0"/>
        <w:autoSpaceDE w:val="0"/>
        <w:autoSpaceDN w:val="0"/>
        <w:adjustRightInd w:val="0"/>
        <w:spacing w:after="0"/>
        <w:jc w:val="both"/>
        <w:rPr>
          <w:rFonts w:ascii="Times New Roman" w:eastAsia="Times New Roman" w:hAnsi="Times New Roman" w:cs="Times New Roman"/>
          <w:iCs/>
          <w:sz w:val="24"/>
          <w:szCs w:val="24"/>
          <w:lang w:eastAsia="ru-RU"/>
        </w:rPr>
      </w:pPr>
      <w:r w:rsidRPr="00205051">
        <w:rPr>
          <w:rFonts w:ascii="Times New Roman" w:eastAsia="Times New Roman" w:hAnsi="Times New Roman" w:cs="Times New Roman"/>
          <w:b/>
          <w:sz w:val="24"/>
          <w:szCs w:val="24"/>
          <w:lang w:eastAsia="ru-RU"/>
        </w:rPr>
        <w:t>17.</w:t>
      </w:r>
      <w:r w:rsidRPr="00205051">
        <w:rPr>
          <w:rFonts w:ascii="Times New Roman" w:eastAsia="Times New Roman" w:hAnsi="Times New Roman" w:cs="Times New Roman"/>
          <w:iCs/>
          <w:sz w:val="24"/>
          <w:szCs w:val="24"/>
          <w:lang w:eastAsia="ru-RU"/>
        </w:rPr>
        <w:t>Укажите соответствие логотипа для всех 4 вариантов изображений:</w:t>
      </w:r>
    </w:p>
    <w:p w:rsidR="00205051" w:rsidRPr="00205051" w:rsidRDefault="00205051" w:rsidP="00205051">
      <w:pPr>
        <w:widowControl w:val="0"/>
        <w:tabs>
          <w:tab w:val="left" w:pos="397"/>
        </w:tabs>
        <w:overflowPunct w:val="0"/>
        <w:autoSpaceDE w:val="0"/>
        <w:autoSpaceDN w:val="0"/>
        <w:adjustRightInd w:val="0"/>
        <w:spacing w:after="0"/>
        <w:jc w:val="both"/>
        <w:rPr>
          <w:rFonts w:ascii="Times New Roman" w:eastAsia="Times New Roman" w:hAnsi="Times New Roman" w:cs="Times New Roman"/>
          <w:iCs/>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tabs>
                <w:tab w:val="left" w:pos="397"/>
              </w:tabs>
              <w:overflowPunct w:val="0"/>
              <w:autoSpaceDE w:val="0"/>
              <w:autoSpaceDN w:val="0"/>
              <w:adjustRightInd w:val="0"/>
              <w:spacing w:after="0"/>
              <w:jc w:val="both"/>
              <w:rPr>
                <w:rFonts w:ascii="Times New Roman" w:eastAsia="Times New Roman" w:hAnsi="Times New Roman" w:cs="Times New Roman"/>
                <w:sz w:val="24"/>
                <w:szCs w:val="24"/>
                <w:lang w:val="en-US" w:eastAsia="ru-RU"/>
              </w:rPr>
            </w:pPr>
            <w:r w:rsidRPr="00205051">
              <w:rPr>
                <w:rFonts w:ascii="Times New Roman" w:eastAsia="Times New Roman" w:hAnsi="Times New Roman" w:cs="Times New Roman"/>
                <w:noProof/>
                <w:sz w:val="24"/>
                <w:szCs w:val="24"/>
                <w:lang w:eastAsia="ru-RU"/>
              </w:rPr>
              <w:drawing>
                <wp:inline distT="0" distB="0" distL="0" distR="0">
                  <wp:extent cx="284480" cy="276225"/>
                  <wp:effectExtent l="0" t="0" r="1270" b="9525"/>
                  <wp:docPr id="14" name="Рисунок 26" descr="Описание: https://arhivurokov.ru/kopilka/uploads/user_file_5474c7ce6d836/diffierientsial-nyi-zachiet-informatsionnyie-tiekhnologhii-v-profiessional-noi-dieiatiel-nost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https://arhivurokov.ru/kopilka/uploads/user_file_5474c7ce6d836/diffierientsial-nyi-zachiet-informatsionnyie-tiekhnologhii-v-profiessional-noi-dieiatiel-nosti_1.png"/>
                          <pic:cNvPicPr>
                            <a:picLocks noChangeAspect="1" noChangeArrowheads="1"/>
                          </pic:cNvPicPr>
                        </pic:nvPicPr>
                        <pic:blipFill>
                          <a:blip r:embed="rId2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480" cy="276225"/>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tabs>
                <w:tab w:val="left" w:pos="397"/>
              </w:tabs>
              <w:overflowPunct w:val="0"/>
              <w:autoSpaceDE w:val="0"/>
              <w:autoSpaceDN w:val="0"/>
              <w:adjustRightInd w:val="0"/>
              <w:spacing w:after="0"/>
              <w:jc w:val="both"/>
              <w:rPr>
                <w:rFonts w:ascii="Times New Roman" w:eastAsia="Times New Roman" w:hAnsi="Times New Roman" w:cs="Times New Roman"/>
                <w:sz w:val="24"/>
                <w:szCs w:val="24"/>
                <w:lang w:val="en-US"/>
              </w:rPr>
            </w:pPr>
            <w:r w:rsidRPr="00205051">
              <w:rPr>
                <w:rFonts w:ascii="Times New Roman" w:eastAsia="Times New Roman" w:hAnsi="Times New Roman" w:cs="Times New Roman"/>
                <w:sz w:val="24"/>
                <w:szCs w:val="24"/>
                <w:lang w:val="en-US" w:eastAsia="ru-RU"/>
              </w:rPr>
              <w:t>Microsoft PowerPoint</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autoSpaceDE w:val="0"/>
              <w:autoSpaceDN w:val="0"/>
              <w:adjustRightInd w:val="0"/>
              <w:spacing w:after="0" w:line="240" w:lineRule="auto"/>
              <w:rPr>
                <w:rFonts w:ascii="Times New Roman" w:eastAsia="Calibri" w:hAnsi="Times New Roman" w:cs="Times New Roman"/>
                <w:iCs/>
                <w:sz w:val="24"/>
                <w:szCs w:val="24"/>
              </w:rPr>
            </w:pPr>
            <w:r w:rsidRPr="00205051">
              <w:rPr>
                <w:rFonts w:ascii="Times New Roman" w:eastAsia="Times New Roman" w:hAnsi="Times New Roman" w:cs="Times New Roman"/>
                <w:noProof/>
                <w:sz w:val="24"/>
                <w:szCs w:val="24"/>
                <w:lang w:eastAsia="ru-RU"/>
              </w:rPr>
              <w:drawing>
                <wp:inline distT="0" distB="0" distL="0" distR="0">
                  <wp:extent cx="284480" cy="276225"/>
                  <wp:effectExtent l="0" t="0" r="1270" b="9525"/>
                  <wp:docPr id="15" name="Рисунок 27" descr="Описание: https://arhivurokov.ru/kopilka/uploads/user_file_5474c7ce6d836/diffierientsial-nyi-zachiet-informatsionnyie-tiekhnologhii-v-profiessional-noi-dieiatiel-nosti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s://arhivurokov.ru/kopilka/uploads/user_file_5474c7ce6d836/diffierientsial-nyi-zachiet-informatsionnyie-tiekhnologhii-v-profiessional-noi-dieiatiel-nosti_2.png"/>
                          <pic:cNvPicPr>
                            <a:picLocks noChangeAspect="1" noChangeArrowheads="1"/>
                          </pic:cNvPicPr>
                        </pic:nvPicPr>
                        <pic:blipFill>
                          <a:blip r:embed="rId2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480" cy="276225"/>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tabs>
                <w:tab w:val="left" w:pos="397"/>
              </w:tabs>
              <w:overflowPunct w:val="0"/>
              <w:autoSpaceDE w:val="0"/>
              <w:autoSpaceDN w:val="0"/>
              <w:adjustRightInd w:val="0"/>
              <w:spacing w:after="0"/>
              <w:jc w:val="both"/>
              <w:rPr>
                <w:rFonts w:ascii="Times New Roman" w:eastAsia="Times New Roman" w:hAnsi="Times New Roman" w:cs="Times New Roman"/>
                <w:sz w:val="24"/>
                <w:szCs w:val="24"/>
                <w:lang w:val="en-US"/>
              </w:rPr>
            </w:pPr>
            <w:r w:rsidRPr="00205051">
              <w:rPr>
                <w:rFonts w:ascii="Times New Roman" w:eastAsia="Times New Roman" w:hAnsi="Times New Roman" w:cs="Times New Roman"/>
                <w:sz w:val="24"/>
                <w:szCs w:val="24"/>
                <w:lang w:val="en-US" w:eastAsia="ru-RU"/>
              </w:rPr>
              <w:t>Microsoft Word</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autoSpaceDE w:val="0"/>
              <w:autoSpaceDN w:val="0"/>
              <w:adjustRightInd w:val="0"/>
              <w:spacing w:after="0" w:line="240" w:lineRule="auto"/>
              <w:rPr>
                <w:rFonts w:ascii="Times New Roman" w:eastAsia="Calibri" w:hAnsi="Times New Roman" w:cs="Times New Roman"/>
                <w:iCs/>
                <w:sz w:val="24"/>
                <w:szCs w:val="24"/>
              </w:rPr>
            </w:pPr>
            <w:r w:rsidRPr="00205051">
              <w:rPr>
                <w:rFonts w:ascii="Times New Roman" w:eastAsia="Times New Roman" w:hAnsi="Times New Roman" w:cs="Times New Roman"/>
                <w:noProof/>
                <w:sz w:val="24"/>
                <w:szCs w:val="24"/>
                <w:lang w:eastAsia="ru-RU"/>
              </w:rPr>
              <w:drawing>
                <wp:inline distT="0" distB="0" distL="0" distR="0">
                  <wp:extent cx="284480" cy="276225"/>
                  <wp:effectExtent l="0" t="0" r="1270" b="9525"/>
                  <wp:docPr id="16" name="Рисунок 28" descr="Описание: https://arhivurokov.ru/kopilka/uploads/user_file_5474c7ce6d836/diffierientsial-nyi-zachiet-informatsionnyie-tiekhnologhii-v-profiessional-noi-dieiatiel-nosti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s://arhivurokov.ru/kopilka/uploads/user_file_5474c7ce6d836/diffierientsial-nyi-zachiet-informatsionnyie-tiekhnologhii-v-profiessional-noi-dieiatiel-nosti_3.png"/>
                          <pic:cNvPicPr>
                            <a:picLocks noChangeAspect="1" noChangeArrowheads="1"/>
                          </pic:cNvPicPr>
                        </pic:nvPicPr>
                        <pic:blipFill>
                          <a:blip r:embed="rId2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480" cy="276225"/>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tabs>
                <w:tab w:val="left" w:pos="397"/>
              </w:tabs>
              <w:overflowPunct w:val="0"/>
              <w:autoSpaceDE w:val="0"/>
              <w:autoSpaceDN w:val="0"/>
              <w:adjustRightInd w:val="0"/>
              <w:spacing w:after="0"/>
              <w:jc w:val="both"/>
              <w:rPr>
                <w:rFonts w:ascii="Times New Roman" w:eastAsia="Times New Roman" w:hAnsi="Times New Roman" w:cs="Times New Roman"/>
                <w:sz w:val="24"/>
                <w:szCs w:val="24"/>
                <w:lang w:val="en-US"/>
              </w:rPr>
            </w:pPr>
            <w:r w:rsidRPr="00205051">
              <w:rPr>
                <w:rFonts w:ascii="Times New Roman" w:eastAsia="Times New Roman" w:hAnsi="Times New Roman" w:cs="Times New Roman"/>
                <w:sz w:val="24"/>
                <w:szCs w:val="24"/>
                <w:lang w:val="en-US" w:eastAsia="ru-RU"/>
              </w:rPr>
              <w:t>Microsoft Access</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eastAsia="Times New Roman" w:hAnsi="Times New Roman" w:cs="Times New Roman"/>
                <w:noProof/>
                <w:sz w:val="24"/>
                <w:szCs w:val="24"/>
                <w:lang w:eastAsia="ru-RU"/>
              </w:rPr>
              <w:drawing>
                <wp:inline distT="0" distB="0" distL="0" distR="0">
                  <wp:extent cx="284480" cy="276225"/>
                  <wp:effectExtent l="0" t="0" r="1270" b="9525"/>
                  <wp:docPr id="17" name="Рисунок 29" descr="Описание: https://arhivurokov.ru/kopilka/uploads/user_file_5474c7ce6d836/diffierientsial-nyi-zachiet-informatsionnyie-tiekhnologhii-v-profiessional-noi-dieiatiel-nosti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s://arhivurokov.ru/kopilka/uploads/user_file_5474c7ce6d836/diffierientsial-nyi-zachiet-informatsionnyie-tiekhnologhii-v-profiessional-noi-dieiatiel-nosti_4.png"/>
                          <pic:cNvPicPr>
                            <a:picLocks noChangeAspect="1" noChangeArrowheads="1"/>
                          </pic:cNvPicPr>
                        </pic:nvPicPr>
                        <pic:blipFill>
                          <a:blip r:embed="rId2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480" cy="276225"/>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eastAsia="Times New Roman" w:hAnsi="Times New Roman" w:cs="Times New Roman"/>
                <w:sz w:val="24"/>
                <w:szCs w:val="24"/>
                <w:lang w:val="en-US" w:eastAsia="ru-RU"/>
              </w:rPr>
              <w:t>Microsoft Excel</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widowControl w:val="0"/>
        <w:tabs>
          <w:tab w:val="left" w:pos="397"/>
        </w:tabs>
        <w:overflowPunct w:val="0"/>
        <w:autoSpaceDE w:val="0"/>
        <w:autoSpaceDN w:val="0"/>
        <w:adjustRightInd w:val="0"/>
        <w:spacing w:after="0"/>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b/>
          <w:sz w:val="24"/>
          <w:szCs w:val="24"/>
          <w:lang w:eastAsia="ru-RU"/>
        </w:rPr>
        <w:t>18.</w:t>
      </w:r>
      <w:r w:rsidRPr="00205051">
        <w:rPr>
          <w:rFonts w:ascii="Times New Roman" w:eastAsia="Times New Roman" w:hAnsi="Times New Roman" w:cs="Times New Roman"/>
          <w:sz w:val="24"/>
          <w:szCs w:val="24"/>
          <w:lang w:eastAsia="ru-RU"/>
        </w:rPr>
        <w:t>Установите изображения элементов блок-схемы с их назначением:</w:t>
      </w:r>
    </w:p>
    <w:p w:rsidR="00205051" w:rsidRPr="00205051" w:rsidRDefault="00205051" w:rsidP="00205051">
      <w:pPr>
        <w:widowControl w:val="0"/>
        <w:tabs>
          <w:tab w:val="left" w:pos="397"/>
        </w:tabs>
        <w:overflowPunct w:val="0"/>
        <w:autoSpaceDE w:val="0"/>
        <w:autoSpaceDN w:val="0"/>
        <w:adjustRightInd w:val="0"/>
        <w:spacing w:after="0"/>
        <w:jc w:val="both"/>
        <w:rPr>
          <w:rFonts w:ascii="Times New Roman" w:eastAsia="Times New Roman" w:hAnsi="Times New Roman" w:cs="Times New Roman"/>
          <w:sz w:val="24"/>
          <w:szCs w:val="24"/>
          <w:lang w:eastAsia="ru-RU"/>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Условие</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tabs>
                <w:tab w:val="left" w:pos="397"/>
              </w:tabs>
              <w:overflowPunct w:val="0"/>
              <w:autoSpaceDE w:val="0"/>
              <w:autoSpaceDN w:val="0"/>
              <w:adjustRightInd w:val="0"/>
              <w:spacing w:after="0"/>
              <w:jc w:val="both"/>
              <w:rPr>
                <w:rFonts w:ascii="Times New Roman" w:eastAsia="Times New Roman" w:hAnsi="Times New Roman" w:cs="Times New Roman"/>
                <w:sz w:val="24"/>
                <w:szCs w:val="24"/>
                <w:lang w:eastAsia="ru-RU"/>
              </w:rPr>
            </w:pPr>
          </w:p>
          <w:p w:rsidR="00205051" w:rsidRPr="00205051" w:rsidRDefault="00C6541F" w:rsidP="00205051">
            <w:pPr>
              <w:widowControl w:val="0"/>
              <w:tabs>
                <w:tab w:val="left" w:pos="397"/>
              </w:tabs>
              <w:overflowPunct w:val="0"/>
              <w:autoSpaceDE w:val="0"/>
              <w:autoSpaceDN w:val="0"/>
              <w:adjustRightInd w:val="0"/>
              <w:spacing w:after="0"/>
              <w:jc w:val="both"/>
              <w:rPr>
                <w:rFonts w:ascii="Times New Roman" w:eastAsia="Times New Roman" w:hAnsi="Times New Roman" w:cs="Times New Roman"/>
                <w:sz w:val="24"/>
                <w:szCs w:val="24"/>
                <w:lang w:eastAsia="ru-RU"/>
              </w:rPr>
            </w:pPr>
            <w:r w:rsidRPr="00C6541F">
              <w:rPr>
                <w:rFonts w:ascii="Calibri" w:eastAsia="Times New Roman" w:hAnsi="Calibri" w:cs="Times New Roman"/>
                <w:noProof/>
                <w:sz w:val="24"/>
                <w:szCs w:val="24"/>
                <w:lang w:eastAsia="ru-RU"/>
              </w:rPr>
            </w:r>
            <w:r w:rsidRPr="00C6541F">
              <w:rPr>
                <w:rFonts w:ascii="Calibri" w:eastAsia="Times New Roman" w:hAnsi="Calibri" w:cs="Times New Roman"/>
                <w:noProof/>
                <w:sz w:val="24"/>
                <w:szCs w:val="24"/>
                <w:lang w:eastAsia="ru-RU"/>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18" o:spid="_x0000_s1055" type="#_x0000_t7" style="width:120.75pt;height:30.75pt;visibility:visible;mso-wrap-style:square;mso-left-percent:-10001;mso-top-percent:-10001;mso-position-horizontal:absolute;mso-position-horizontal-relative:char;mso-position-vertical:absolute;mso-position-vertical-relative:line;mso-left-percent:-10001;mso-top-percent:-10001;v-text-anchor:middle" adj="1375" fillcolor="window" strokecolor="#385d8a" strokeweight="2pt">
                  <w10:wrap type="none"/>
                  <w10:anchorlock/>
                </v:shape>
              </w:pict>
            </w:r>
          </w:p>
          <w:p w:rsidR="00205051" w:rsidRPr="00205051" w:rsidRDefault="00205051" w:rsidP="00205051">
            <w:pPr>
              <w:widowControl w:val="0"/>
              <w:tabs>
                <w:tab w:val="left" w:pos="397"/>
              </w:tabs>
              <w:overflowPunct w:val="0"/>
              <w:autoSpaceDE w:val="0"/>
              <w:autoSpaceDN w:val="0"/>
              <w:adjustRightInd w:val="0"/>
              <w:spacing w:after="0"/>
              <w:jc w:val="both"/>
              <w:rPr>
                <w:rFonts w:ascii="Times New Roman" w:eastAsia="Times New Roman" w:hAnsi="Times New Roman" w:cs="Times New Roman"/>
                <w:sz w:val="24"/>
                <w:szCs w:val="24"/>
                <w:lang w:eastAsia="ru-RU"/>
              </w:rPr>
            </w:pP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Начало/конец алгоритма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vAlign w:val="center"/>
          </w:tcPr>
          <w:p w:rsidR="00205051" w:rsidRPr="00205051" w:rsidRDefault="00205051" w:rsidP="00205051">
            <w:pPr>
              <w:widowControl w:val="0"/>
              <w:tabs>
                <w:tab w:val="left" w:pos="397"/>
              </w:tabs>
              <w:overflowPunct w:val="0"/>
              <w:autoSpaceDE w:val="0"/>
              <w:autoSpaceDN w:val="0"/>
              <w:adjustRightInd w:val="0"/>
              <w:spacing w:after="0"/>
              <w:jc w:val="both"/>
              <w:rPr>
                <w:rFonts w:ascii="Times New Roman" w:eastAsia="Times New Roman" w:hAnsi="Times New Roman" w:cs="Times New Roman"/>
                <w:sz w:val="24"/>
                <w:szCs w:val="24"/>
                <w:lang w:eastAsia="ru-RU"/>
              </w:rPr>
            </w:pPr>
          </w:p>
          <w:p w:rsidR="00205051" w:rsidRPr="00205051" w:rsidRDefault="00C6541F" w:rsidP="00205051">
            <w:pPr>
              <w:widowControl w:val="0"/>
              <w:tabs>
                <w:tab w:val="left" w:pos="397"/>
              </w:tabs>
              <w:overflowPunct w:val="0"/>
              <w:autoSpaceDE w:val="0"/>
              <w:autoSpaceDN w:val="0"/>
              <w:adjustRightInd w:val="0"/>
              <w:spacing w:after="0"/>
              <w:jc w:val="both"/>
              <w:rPr>
                <w:rFonts w:ascii="Times New Roman" w:eastAsia="Times New Roman" w:hAnsi="Times New Roman" w:cs="Times New Roman"/>
                <w:sz w:val="24"/>
                <w:szCs w:val="24"/>
                <w:lang w:eastAsia="ru-RU"/>
              </w:rPr>
            </w:pPr>
            <w:r w:rsidRPr="00C6541F">
              <w:rPr>
                <w:rFonts w:ascii="Calibri" w:eastAsia="Times New Roman" w:hAnsi="Calibri" w:cs="Times New Roman"/>
                <w:noProof/>
                <w:sz w:val="24"/>
                <w:szCs w:val="24"/>
                <w:lang w:eastAsia="ru-RU"/>
              </w:rPr>
            </w:r>
            <w:r w:rsidRPr="00C6541F">
              <w:rPr>
                <w:rFonts w:ascii="Calibri" w:eastAsia="Times New Roman" w:hAnsi="Calibri" w:cs="Times New Roman"/>
                <w:noProof/>
                <w:sz w:val="24"/>
                <w:szCs w:val="24"/>
                <w:lang w:eastAsia="ru-RU"/>
              </w:rPr>
              <w:pict>
                <v:rect id="Прямоугольник 19" o:spid="_x0000_s1054" style="width:120.75pt;height:30.75pt;visibility:visible;mso-wrap-style:square;mso-left-percent:-10001;mso-top-percent:-10001;mso-position-horizontal:absolute;mso-position-horizontal-relative:char;mso-position-vertical:absolute;mso-position-vertical-relative:line;mso-left-percent:-10001;mso-top-percent:-10001;v-text-anchor:middle" fillcolor="window" strokecolor="#385d8a" strokeweight="2pt">
                  <w10:wrap type="none"/>
                  <w10:anchorlock/>
                </v:rect>
              </w:pict>
            </w:r>
          </w:p>
          <w:p w:rsidR="00205051" w:rsidRPr="00205051" w:rsidRDefault="00205051" w:rsidP="00205051">
            <w:pPr>
              <w:widowControl w:val="0"/>
              <w:tabs>
                <w:tab w:val="left" w:pos="397"/>
              </w:tabs>
              <w:overflowPunct w:val="0"/>
              <w:autoSpaceDE w:val="0"/>
              <w:autoSpaceDN w:val="0"/>
              <w:adjustRightInd w:val="0"/>
              <w:spacing w:after="0"/>
              <w:jc w:val="both"/>
              <w:rPr>
                <w:rFonts w:ascii="Times New Roman" w:eastAsia="Times New Roman" w:hAnsi="Times New Roman" w:cs="Times New Roman"/>
                <w:sz w:val="24"/>
                <w:szCs w:val="24"/>
                <w:lang w:eastAsia="ru-RU"/>
              </w:rPr>
            </w:pP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Процесс</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tabs>
                <w:tab w:val="left" w:pos="397"/>
              </w:tabs>
              <w:overflowPunct w:val="0"/>
              <w:autoSpaceDE w:val="0"/>
              <w:autoSpaceDN w:val="0"/>
              <w:adjustRightInd w:val="0"/>
              <w:spacing w:after="0"/>
              <w:jc w:val="both"/>
              <w:rPr>
                <w:rFonts w:ascii="Times New Roman" w:eastAsia="Times New Roman" w:hAnsi="Times New Roman" w:cs="Times New Roman"/>
                <w:sz w:val="24"/>
                <w:szCs w:val="24"/>
                <w:lang w:eastAsia="ru-RU"/>
              </w:rPr>
            </w:pPr>
          </w:p>
          <w:p w:rsidR="00205051" w:rsidRPr="00205051" w:rsidRDefault="00C6541F" w:rsidP="00205051">
            <w:pPr>
              <w:widowControl w:val="0"/>
              <w:tabs>
                <w:tab w:val="left" w:pos="397"/>
              </w:tabs>
              <w:overflowPunct w:val="0"/>
              <w:autoSpaceDE w:val="0"/>
              <w:autoSpaceDN w:val="0"/>
              <w:adjustRightInd w:val="0"/>
              <w:spacing w:after="0"/>
              <w:jc w:val="both"/>
              <w:rPr>
                <w:rFonts w:ascii="Times New Roman" w:eastAsia="Times New Roman" w:hAnsi="Times New Roman" w:cs="Times New Roman"/>
                <w:sz w:val="24"/>
                <w:szCs w:val="24"/>
                <w:lang w:eastAsia="ru-RU"/>
              </w:rPr>
            </w:pPr>
            <w:r w:rsidRPr="00C6541F">
              <w:rPr>
                <w:rFonts w:ascii="Calibri" w:eastAsia="Times New Roman" w:hAnsi="Calibri" w:cs="Times New Roman"/>
                <w:noProof/>
                <w:sz w:val="24"/>
                <w:szCs w:val="24"/>
                <w:lang w:eastAsia="ru-RU"/>
              </w:rPr>
            </w:r>
            <w:r w:rsidRPr="00C6541F">
              <w:rPr>
                <w:rFonts w:ascii="Calibri" w:eastAsia="Times New Roman" w:hAnsi="Calibri" w:cs="Times New Roman"/>
                <w:noProof/>
                <w:sz w:val="24"/>
                <w:szCs w:val="24"/>
                <w:lang w:eastAsia="ru-RU"/>
              </w:rPr>
              <w:pict>
                <v:oval id="Овал 20" o:spid="_x0000_s1053" style="width:120.75pt;height:30.75pt;visibility:visible;mso-wrap-style:square;mso-left-percent:-10001;mso-top-percent:-10001;mso-position-horizontal:absolute;mso-position-horizontal-relative:char;mso-position-vertical:absolute;mso-position-vertical-relative:line;mso-left-percent:-10001;mso-top-percent:-10001;v-text-anchor:middle" fillcolor="window" strokecolor="#385d8a" strokeweight="2pt">
                  <w10:wrap type="none"/>
                  <w10:anchorlock/>
                </v:oval>
              </w:pict>
            </w:r>
          </w:p>
          <w:p w:rsidR="00205051" w:rsidRPr="00205051" w:rsidRDefault="00205051" w:rsidP="00205051">
            <w:pPr>
              <w:widowControl w:val="0"/>
              <w:tabs>
                <w:tab w:val="left" w:pos="397"/>
              </w:tabs>
              <w:overflowPunct w:val="0"/>
              <w:autoSpaceDE w:val="0"/>
              <w:autoSpaceDN w:val="0"/>
              <w:adjustRightInd w:val="0"/>
              <w:spacing w:after="0"/>
              <w:jc w:val="both"/>
              <w:rPr>
                <w:rFonts w:ascii="Times New Roman" w:eastAsia="Times New Roman" w:hAnsi="Times New Roman" w:cs="Times New Roman"/>
                <w:sz w:val="24"/>
                <w:szCs w:val="24"/>
                <w:lang w:eastAsia="ru-RU"/>
              </w:rPr>
            </w:pP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Ввод/вывод данных</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tabs>
                <w:tab w:val="left" w:pos="397"/>
              </w:tabs>
              <w:overflowPunct w:val="0"/>
              <w:autoSpaceDE w:val="0"/>
              <w:autoSpaceDN w:val="0"/>
              <w:adjustRightInd w:val="0"/>
              <w:spacing w:after="0"/>
              <w:jc w:val="both"/>
              <w:rPr>
                <w:rFonts w:ascii="Times New Roman" w:eastAsia="Times New Roman" w:hAnsi="Times New Roman" w:cs="Times New Roman"/>
                <w:sz w:val="24"/>
                <w:szCs w:val="24"/>
                <w:lang w:eastAsia="ru-RU"/>
              </w:rPr>
            </w:pPr>
          </w:p>
          <w:p w:rsidR="00205051" w:rsidRPr="00205051" w:rsidRDefault="00C6541F" w:rsidP="00205051">
            <w:pPr>
              <w:widowControl w:val="0"/>
              <w:tabs>
                <w:tab w:val="left" w:pos="397"/>
              </w:tabs>
              <w:overflowPunct w:val="0"/>
              <w:autoSpaceDE w:val="0"/>
              <w:autoSpaceDN w:val="0"/>
              <w:adjustRightInd w:val="0"/>
              <w:spacing w:after="0"/>
              <w:jc w:val="both"/>
              <w:rPr>
                <w:rFonts w:ascii="Times New Roman" w:eastAsia="Times New Roman" w:hAnsi="Times New Roman" w:cs="Times New Roman"/>
                <w:sz w:val="24"/>
                <w:szCs w:val="24"/>
                <w:lang w:eastAsia="ru-RU"/>
              </w:rPr>
            </w:pPr>
            <w:r w:rsidRPr="00C6541F">
              <w:rPr>
                <w:rFonts w:ascii="Calibri" w:eastAsia="Times New Roman" w:hAnsi="Calibri" w:cs="Times New Roman"/>
                <w:noProof/>
                <w:sz w:val="24"/>
                <w:szCs w:val="24"/>
                <w:lang w:eastAsia="ru-RU"/>
              </w:rPr>
            </w:r>
            <w:r w:rsidRPr="00C6541F">
              <w:rPr>
                <w:rFonts w:ascii="Calibri" w:eastAsia="Times New Roman" w:hAnsi="Calibri" w:cs="Times New Roman"/>
                <w:noProof/>
                <w:sz w:val="24"/>
                <w:szCs w:val="24"/>
                <w:lang w:eastAsia="ru-RU"/>
              </w:rPr>
              <w:pict>
                <v:shapetype id="_x0000_t110" coordsize="21600,21600" o:spt="110" path="m10800,l,10800,10800,21600,21600,10800xe">
                  <v:stroke joinstyle="miter"/>
                  <v:path gradientshapeok="t" o:connecttype="rect" textboxrect="5400,5400,16200,16200"/>
                </v:shapetype>
                <v:shape id="Блок-схема: решение 21" o:spid="_x0000_s1052" type="#_x0000_t110" style="width:120.75pt;height:30.75pt;visibility:visible;mso-wrap-style:square;mso-left-percent:-10001;mso-top-percent:-10001;mso-position-horizontal:absolute;mso-position-horizontal-relative:char;mso-position-vertical:absolute;mso-position-vertical-relative:line;mso-left-percent:-10001;mso-top-percent:-10001;v-text-anchor:middle" fillcolor="window" strokecolor="#385d8a" strokeweight="2pt">
                  <w10:wrap type="none"/>
                  <w10:anchorlock/>
                </v:shape>
              </w:pict>
            </w:r>
          </w:p>
          <w:p w:rsidR="00205051" w:rsidRPr="00205051" w:rsidRDefault="00205051" w:rsidP="00205051">
            <w:pPr>
              <w:widowControl w:val="0"/>
              <w:tabs>
                <w:tab w:val="left" w:pos="397"/>
              </w:tabs>
              <w:overflowPunct w:val="0"/>
              <w:autoSpaceDE w:val="0"/>
              <w:autoSpaceDN w:val="0"/>
              <w:adjustRightInd w:val="0"/>
              <w:spacing w:after="0"/>
              <w:jc w:val="both"/>
              <w:rPr>
                <w:rFonts w:ascii="Times New Roman" w:eastAsia="Times New Roman" w:hAnsi="Times New Roman" w:cs="Times New Roman"/>
                <w:sz w:val="24"/>
                <w:szCs w:val="24"/>
                <w:lang w:eastAsia="ru-RU"/>
              </w:rPr>
            </w:pP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widowControl w:val="0"/>
        <w:tabs>
          <w:tab w:val="left" w:pos="397"/>
        </w:tabs>
        <w:overflowPunct w:val="0"/>
        <w:autoSpaceDE w:val="0"/>
        <w:autoSpaceDN w:val="0"/>
        <w:adjustRightInd w:val="0"/>
        <w:spacing w:after="0"/>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b/>
          <w:sz w:val="24"/>
          <w:szCs w:val="24"/>
          <w:lang w:eastAsia="ru-RU"/>
        </w:rPr>
        <w:t>19.</w:t>
      </w:r>
      <w:r w:rsidRPr="00205051">
        <w:rPr>
          <w:rFonts w:ascii="Times New Roman" w:eastAsia="Times New Roman" w:hAnsi="Times New Roman" w:cs="Times New Roman"/>
          <w:sz w:val="24"/>
          <w:szCs w:val="24"/>
          <w:lang w:eastAsia="ru-RU"/>
        </w:rPr>
        <w:t>Установите соответствие между типом файла и его расширением:</w:t>
      </w:r>
    </w:p>
    <w:p w:rsidR="00205051" w:rsidRPr="00205051" w:rsidRDefault="00205051" w:rsidP="00205051">
      <w:pPr>
        <w:widowControl w:val="0"/>
        <w:tabs>
          <w:tab w:val="left" w:pos="397"/>
        </w:tabs>
        <w:overflowPunct w:val="0"/>
        <w:autoSpaceDE w:val="0"/>
        <w:autoSpaceDN w:val="0"/>
        <w:adjustRightInd w:val="0"/>
        <w:spacing w:after="0"/>
        <w:jc w:val="both"/>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Текстовый файл</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w:t>
            </w:r>
            <w:proofErr w:type="spellStart"/>
            <w:r w:rsidRPr="00205051">
              <w:rPr>
                <w:rFonts w:ascii="Times New Roman" w:hAnsi="Times New Roman"/>
                <w:sz w:val="24"/>
              </w:rPr>
              <w:t>ppt</w:t>
            </w:r>
            <w:proofErr w:type="spellEnd"/>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Презентация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w:t>
            </w:r>
            <w:proofErr w:type="spellStart"/>
            <w:r w:rsidRPr="00205051">
              <w:rPr>
                <w:rFonts w:ascii="Times New Roman" w:hAnsi="Times New Roman"/>
                <w:sz w:val="24"/>
              </w:rPr>
              <w:t>avi</w:t>
            </w:r>
            <w:proofErr w:type="spellEnd"/>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Видео-файл</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w:t>
            </w:r>
            <w:proofErr w:type="spellStart"/>
            <w:r w:rsidRPr="00205051">
              <w:rPr>
                <w:rFonts w:ascii="Times New Roman" w:hAnsi="Times New Roman"/>
                <w:sz w:val="24"/>
              </w:rPr>
              <w:t>doc</w:t>
            </w:r>
            <w:proofErr w:type="spellEnd"/>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Аудио-файл</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*.mp3</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rPr>
          <w:rFonts w:ascii="Times New Roman" w:hAnsi="Times New Roman"/>
          <w:iCs/>
          <w:sz w:val="24"/>
          <w:szCs w:val="24"/>
        </w:rPr>
      </w:pPr>
      <w:r w:rsidRPr="00205051">
        <w:rPr>
          <w:rFonts w:ascii="Times New Roman" w:hAnsi="Times New Roman" w:cs="Times New Roman"/>
          <w:sz w:val="24"/>
          <w:szCs w:val="24"/>
        </w:rPr>
        <w:t xml:space="preserve">Правильный ответ: </w:t>
      </w:r>
    </w:p>
    <w:p w:rsidR="00205051" w:rsidRPr="00205051" w:rsidRDefault="00205051" w:rsidP="00205051">
      <w:pPr>
        <w:widowControl w:val="0"/>
        <w:tabs>
          <w:tab w:val="left" w:pos="397"/>
        </w:tabs>
        <w:overflowPunct w:val="0"/>
        <w:autoSpaceDE w:val="0"/>
        <w:autoSpaceDN w:val="0"/>
        <w:adjustRightInd w:val="0"/>
        <w:spacing w:after="0"/>
        <w:jc w:val="both"/>
        <w:rPr>
          <w:rFonts w:ascii="Times New Roman" w:eastAsia="Calibri" w:hAnsi="Times New Roman" w:cs="Times New Roman"/>
          <w:sz w:val="24"/>
          <w:szCs w:val="24"/>
        </w:rPr>
      </w:pPr>
      <w:r w:rsidRPr="00205051">
        <w:rPr>
          <w:rFonts w:ascii="Times New Roman" w:eastAsia="Times New Roman" w:hAnsi="Times New Roman" w:cs="Times New Roman"/>
          <w:b/>
          <w:sz w:val="24"/>
          <w:szCs w:val="24"/>
          <w:lang w:eastAsia="ru-RU"/>
        </w:rPr>
        <w:t>20.</w:t>
      </w:r>
      <w:r w:rsidRPr="00205051">
        <w:rPr>
          <w:rFonts w:ascii="Times New Roman" w:eastAsia="Calibri" w:hAnsi="Times New Roman" w:cs="Times New Roman"/>
          <w:sz w:val="24"/>
          <w:szCs w:val="24"/>
        </w:rPr>
        <w:t>Установите соответствие между названием технического средства и его типом:</w:t>
      </w:r>
    </w:p>
    <w:p w:rsidR="00205051" w:rsidRPr="00205051" w:rsidRDefault="00205051" w:rsidP="00205051">
      <w:pPr>
        <w:widowControl w:val="0"/>
        <w:tabs>
          <w:tab w:val="left" w:pos="397"/>
        </w:tabs>
        <w:overflowPunct w:val="0"/>
        <w:autoSpaceDE w:val="0"/>
        <w:autoSpaceDN w:val="0"/>
        <w:adjustRightInd w:val="0"/>
        <w:spacing w:after="0"/>
        <w:jc w:val="both"/>
        <w:rPr>
          <w:rFonts w:ascii="Times New Roman" w:eastAsia="Calibri"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Сканер</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 Устройство хранения информации</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Монитор</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 Устройство передачи информации</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lastRenderedPageBreak/>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Сетевая карта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 Устройство вывода информации</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Съемный жесткий диск</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 Устройство ввода информации</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rPr>
          <w:rFonts w:ascii="Times New Roman" w:hAnsi="Times New Roman"/>
          <w:iCs/>
          <w:sz w:val="24"/>
          <w:szCs w:val="24"/>
        </w:rPr>
      </w:pPr>
      <w:r w:rsidRPr="00205051">
        <w:rPr>
          <w:rFonts w:ascii="Times New Roman" w:hAnsi="Times New Roman" w:cs="Times New Roman"/>
          <w:sz w:val="24"/>
          <w:szCs w:val="24"/>
        </w:rPr>
        <w:t xml:space="preserve">Правильный ответ: </w:t>
      </w:r>
    </w:p>
    <w:p w:rsidR="00205051" w:rsidRPr="00205051" w:rsidRDefault="00205051" w:rsidP="00205051">
      <w:pPr>
        <w:widowControl w:val="0"/>
        <w:autoSpaceDE w:val="0"/>
        <w:autoSpaceDN w:val="0"/>
        <w:adjustRightInd w:val="0"/>
        <w:jc w:val="both"/>
        <w:rPr>
          <w:rFonts w:ascii="Times New Roman" w:eastAsia="Calibri" w:hAnsi="Times New Roman" w:cs="Times New Roman"/>
          <w:sz w:val="24"/>
          <w:szCs w:val="24"/>
        </w:rPr>
      </w:pPr>
      <w:r w:rsidRPr="00205051">
        <w:rPr>
          <w:rFonts w:ascii="Times New Roman" w:eastAsia="Calibri" w:hAnsi="Times New Roman" w:cs="Times New Roman"/>
          <w:b/>
          <w:sz w:val="24"/>
          <w:szCs w:val="24"/>
        </w:rPr>
        <w:t xml:space="preserve">21. </w:t>
      </w:r>
      <w:r w:rsidRPr="00205051">
        <w:rPr>
          <w:rFonts w:ascii="Times New Roman" w:eastAsia="Calibri" w:hAnsi="Times New Roman" w:cs="Times New Roman"/>
          <w:sz w:val="24"/>
          <w:szCs w:val="24"/>
        </w:rPr>
        <w:t>Установите соответствие между названием объекта базы данных и его определением: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Запрос</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Диалоговое окно для просмотра, ввода, редактирования данных, а также для управления ходом работы</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Форма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Документ, содержащий информацию из базы данных и предназначенный для вывода на печать</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Отчет</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Набор команд, описывающих действия, которые нужно выполнить</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Макрос</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Обращения к базе данных для выбора нужной информации или изменения базы данных</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rPr>
          <w:rFonts w:ascii="Times New Roman" w:hAnsi="Times New Roman"/>
          <w:iCs/>
          <w:sz w:val="24"/>
          <w:szCs w:val="24"/>
        </w:rPr>
      </w:pPr>
      <w:r w:rsidRPr="00205051">
        <w:rPr>
          <w:rFonts w:ascii="Times New Roman" w:hAnsi="Times New Roman" w:cs="Times New Roman"/>
          <w:sz w:val="24"/>
          <w:szCs w:val="24"/>
        </w:rPr>
        <w:t xml:space="preserve">Правильный ответ: </w:t>
      </w:r>
    </w:p>
    <w:p w:rsidR="00205051" w:rsidRPr="00205051" w:rsidRDefault="00205051" w:rsidP="00205051">
      <w:pPr>
        <w:spacing w:after="0"/>
        <w:jc w:val="both"/>
        <w:rPr>
          <w:rFonts w:ascii="Times New Roman" w:hAnsi="Times New Roman"/>
          <w:sz w:val="24"/>
        </w:rPr>
      </w:pPr>
      <w:r w:rsidRPr="00205051">
        <w:rPr>
          <w:rFonts w:ascii="Times New Roman" w:hAnsi="Times New Roman"/>
          <w:b/>
          <w:sz w:val="24"/>
        </w:rPr>
        <w:t xml:space="preserve">22. </w:t>
      </w:r>
      <w:r w:rsidRPr="00205051">
        <w:rPr>
          <w:rFonts w:ascii="Times New Roman" w:hAnsi="Times New Roman"/>
          <w:sz w:val="24"/>
        </w:rPr>
        <w:t>Установите соответствия между определением и режимом отображения документа на экране:</w:t>
      </w:r>
    </w:p>
    <w:p w:rsidR="00205051" w:rsidRPr="00205051" w:rsidRDefault="00205051" w:rsidP="00205051">
      <w:pPr>
        <w:spacing w:after="0"/>
        <w:jc w:val="both"/>
        <w:rPr>
          <w:rFonts w:ascii="Times New Roman" w:hAnsi="Times New Roman"/>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Обычный</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Перед каждым абзацем отображается символ уровня документа</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Разметка страницы</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Документ отображается в специальном окне в виде страниц уменьшенного размера</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Структура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Отображается только текст без элементов оформления</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Режим чтения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Экранное представление документа полностью соответствует печатному</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rPr>
          <w:rFonts w:ascii="Times New Roman" w:hAnsi="Times New Roman"/>
          <w:iCs/>
          <w:sz w:val="24"/>
          <w:szCs w:val="24"/>
        </w:rPr>
      </w:pPr>
      <w:r w:rsidRPr="00205051">
        <w:rPr>
          <w:rFonts w:ascii="Times New Roman" w:hAnsi="Times New Roman" w:cs="Times New Roman"/>
          <w:sz w:val="24"/>
          <w:szCs w:val="24"/>
        </w:rPr>
        <w:lastRenderedPageBreak/>
        <w:t xml:space="preserve">Правильный ответ: </w:t>
      </w:r>
    </w:p>
    <w:p w:rsidR="00205051" w:rsidRPr="00205051" w:rsidRDefault="00205051" w:rsidP="00205051">
      <w:pPr>
        <w:spacing w:after="0"/>
        <w:jc w:val="both"/>
        <w:rPr>
          <w:rFonts w:ascii="Times New Roman" w:hAnsi="Times New Roman"/>
          <w:sz w:val="24"/>
        </w:rPr>
      </w:pPr>
      <w:r w:rsidRPr="00205051">
        <w:rPr>
          <w:rFonts w:ascii="Times New Roman" w:hAnsi="Times New Roman"/>
          <w:b/>
          <w:sz w:val="24"/>
        </w:rPr>
        <w:t xml:space="preserve">23. </w:t>
      </w:r>
      <w:r w:rsidRPr="00205051">
        <w:rPr>
          <w:rFonts w:ascii="Times New Roman" w:hAnsi="Times New Roman"/>
          <w:sz w:val="24"/>
        </w:rPr>
        <w:t>Установите соответствия между названием программы и видом программного обеспечения:</w:t>
      </w:r>
    </w:p>
    <w:p w:rsidR="00205051" w:rsidRPr="00205051" w:rsidRDefault="00205051" w:rsidP="00205051">
      <w:pPr>
        <w:spacing w:after="0"/>
        <w:jc w:val="both"/>
        <w:rPr>
          <w:rFonts w:ascii="Times New Roman" w:hAnsi="Times New Roman"/>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Базовое ПО</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MS </w:t>
            </w:r>
            <w:proofErr w:type="spellStart"/>
            <w:r w:rsidRPr="00205051">
              <w:rPr>
                <w:rFonts w:ascii="Times New Roman" w:hAnsi="Times New Roman"/>
                <w:sz w:val="24"/>
              </w:rPr>
              <w:t>Excel</w:t>
            </w:r>
            <w:proofErr w:type="spellEnd"/>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Сервисное ПО</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Windows7</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Инструментальное ПО</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Антивирус Касперского</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Прикладное ПО</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proofErr w:type="spellStart"/>
            <w:r w:rsidRPr="00205051">
              <w:rPr>
                <w:rFonts w:ascii="Times New Roman" w:hAnsi="Times New Roman"/>
                <w:sz w:val="24"/>
              </w:rPr>
              <w:t>Pascal</w:t>
            </w:r>
            <w:proofErr w:type="spellEnd"/>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jc w:val="both"/>
        <w:rPr>
          <w:rFonts w:ascii="Times New Roman" w:hAnsi="Times New Roman"/>
          <w:sz w:val="24"/>
          <w:szCs w:val="24"/>
        </w:rPr>
      </w:pPr>
      <w:r w:rsidRPr="00205051">
        <w:rPr>
          <w:rFonts w:ascii="Times New Roman" w:hAnsi="Times New Roman"/>
          <w:b/>
          <w:sz w:val="24"/>
          <w:szCs w:val="24"/>
        </w:rPr>
        <w:t xml:space="preserve">24. </w:t>
      </w:r>
      <w:r w:rsidRPr="00205051">
        <w:rPr>
          <w:rFonts w:ascii="Times New Roman" w:hAnsi="Times New Roman"/>
          <w:sz w:val="24"/>
          <w:szCs w:val="24"/>
        </w:rPr>
        <w:t>Установите соответствие между элементами компьютера и функциями, которые они обеспечивают:</w:t>
      </w:r>
    </w:p>
    <w:p w:rsidR="00205051" w:rsidRPr="00205051" w:rsidRDefault="00205051" w:rsidP="00205051">
      <w:pPr>
        <w:spacing w:after="0"/>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spacing w:after="0"/>
              <w:rPr>
                <w:rFonts w:ascii="Times New Roman" w:hAnsi="Times New Roman"/>
                <w:sz w:val="24"/>
                <w:szCs w:val="24"/>
              </w:rPr>
            </w:pPr>
            <w:r w:rsidRPr="00205051">
              <w:rPr>
                <w:rFonts w:ascii="Times New Roman" w:hAnsi="Times New Roman"/>
                <w:sz w:val="24"/>
              </w:rPr>
              <w:t>Память</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Манипулятор</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spacing w:after="0"/>
              <w:rPr>
                <w:rFonts w:ascii="Times New Roman" w:hAnsi="Times New Roman"/>
                <w:sz w:val="24"/>
                <w:szCs w:val="24"/>
              </w:rPr>
            </w:pPr>
            <w:r w:rsidRPr="00205051">
              <w:rPr>
                <w:rFonts w:ascii="Times New Roman" w:hAnsi="Times New Roman"/>
                <w:sz w:val="24"/>
              </w:rPr>
              <w:t>Процессор</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Хранение информации</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spacing w:after="0"/>
              <w:rPr>
                <w:rFonts w:ascii="Times New Roman" w:hAnsi="Times New Roman"/>
                <w:sz w:val="24"/>
                <w:szCs w:val="24"/>
              </w:rPr>
            </w:pPr>
            <w:r w:rsidRPr="00205051">
              <w:rPr>
                <w:rFonts w:ascii="Times New Roman" w:hAnsi="Times New Roman"/>
                <w:sz w:val="24"/>
              </w:rPr>
              <w:t>Устройства ввода и вывода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Обработка информации</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Мышь</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Передача информации.</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rPr>
          <w:rFonts w:ascii="Times New Roman" w:hAnsi="Times New Roman"/>
          <w:iCs/>
          <w:sz w:val="24"/>
          <w:szCs w:val="24"/>
        </w:rPr>
      </w:pPr>
      <w:r w:rsidRPr="00205051">
        <w:rPr>
          <w:rFonts w:ascii="Times New Roman" w:hAnsi="Times New Roman" w:cs="Times New Roman"/>
          <w:sz w:val="24"/>
          <w:szCs w:val="24"/>
        </w:rPr>
        <w:t xml:space="preserve">Правильный ответ: </w:t>
      </w:r>
    </w:p>
    <w:p w:rsidR="00205051" w:rsidRPr="00205051" w:rsidRDefault="00205051" w:rsidP="00205051">
      <w:pPr>
        <w:spacing w:after="0"/>
        <w:jc w:val="both"/>
        <w:rPr>
          <w:rFonts w:ascii="Times New Roman" w:hAnsi="Times New Roman"/>
          <w:sz w:val="24"/>
          <w:szCs w:val="24"/>
          <w:lang w:eastAsia="ru-RU"/>
        </w:rPr>
      </w:pPr>
      <w:r w:rsidRPr="00205051">
        <w:rPr>
          <w:rFonts w:ascii="Times New Roman" w:hAnsi="Times New Roman"/>
          <w:b/>
          <w:sz w:val="24"/>
          <w:szCs w:val="24"/>
          <w:lang w:eastAsia="ru-RU"/>
        </w:rPr>
        <w:t xml:space="preserve">25. </w:t>
      </w:r>
      <w:r w:rsidRPr="00205051">
        <w:rPr>
          <w:rFonts w:ascii="Times New Roman" w:hAnsi="Times New Roman"/>
          <w:sz w:val="24"/>
          <w:szCs w:val="24"/>
          <w:lang w:eastAsia="ru-RU"/>
        </w:rPr>
        <w:t>Установите соответствие адресов и их конкретных примеров:</w:t>
      </w:r>
    </w:p>
    <w:p w:rsidR="00205051" w:rsidRPr="00205051" w:rsidRDefault="00205051" w:rsidP="00205051">
      <w:pPr>
        <w:spacing w:after="0"/>
        <w:jc w:val="both"/>
        <w:rPr>
          <w:rFonts w:ascii="Times New Roman" w:hAnsi="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URL - адрес</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192.168.48.23</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Адрес электронной почты </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http://www.glstar.ru/</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IP – адрес</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dassa@mail.ru</w:t>
            </w:r>
          </w:p>
        </w:tc>
      </w:tr>
      <w:tr w:rsidR="00205051" w:rsidRPr="00DD0C00"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Адрес хранения информации на компьютере</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lang w:val="en-US"/>
              </w:rPr>
            </w:pPr>
            <w:r w:rsidRPr="00205051">
              <w:rPr>
                <w:rFonts w:ascii="Times New Roman" w:hAnsi="Times New Roman"/>
                <w:sz w:val="24"/>
                <w:lang w:val="en-US"/>
              </w:rPr>
              <w:t>C:\Program Files\Internet Explorer</w:t>
            </w:r>
          </w:p>
        </w:tc>
      </w:tr>
    </w:tbl>
    <w:p w:rsidR="00205051" w:rsidRPr="00205051" w:rsidRDefault="00205051" w:rsidP="00205051">
      <w:pPr>
        <w:spacing w:after="0" w:line="240" w:lineRule="auto"/>
        <w:rPr>
          <w:rFonts w:ascii="Times New Roman" w:hAnsi="Times New Roman"/>
          <w:sz w:val="24"/>
          <w:lang w:val="en-US"/>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rPr>
          <w:rFonts w:ascii="Times New Roman" w:hAnsi="Times New Roman"/>
          <w:iCs/>
          <w:sz w:val="24"/>
          <w:szCs w:val="24"/>
        </w:rPr>
      </w:pPr>
      <w:r w:rsidRPr="00205051">
        <w:rPr>
          <w:rFonts w:ascii="Times New Roman" w:hAnsi="Times New Roman" w:cs="Times New Roman"/>
          <w:sz w:val="24"/>
          <w:szCs w:val="24"/>
        </w:rPr>
        <w:t xml:space="preserve">Правильный ответ: </w:t>
      </w:r>
    </w:p>
    <w:p w:rsidR="00205051" w:rsidRPr="00205051" w:rsidRDefault="00205051" w:rsidP="00205051">
      <w:pPr>
        <w:spacing w:after="0"/>
        <w:jc w:val="both"/>
        <w:rPr>
          <w:rFonts w:ascii="Times New Roman" w:hAnsi="Times New Roman"/>
          <w:b/>
          <w:sz w:val="24"/>
        </w:rPr>
      </w:pPr>
      <w:r w:rsidRPr="00205051">
        <w:rPr>
          <w:rFonts w:ascii="Times New Roman" w:hAnsi="Times New Roman"/>
          <w:b/>
          <w:sz w:val="24"/>
        </w:rPr>
        <w:t xml:space="preserve">26. </w:t>
      </w:r>
      <w:r w:rsidRPr="00205051">
        <w:rPr>
          <w:rFonts w:ascii="Times New Roman" w:hAnsi="Times New Roman"/>
          <w:sz w:val="24"/>
        </w:rPr>
        <w:t>Установите соответствие между устройствами компьютера и функциями, которые они выполняют:</w:t>
      </w:r>
    </w:p>
    <w:p w:rsidR="00205051" w:rsidRPr="00205051" w:rsidRDefault="00205051" w:rsidP="00205051">
      <w:pPr>
        <w:spacing w:after="0"/>
        <w:jc w:val="both"/>
        <w:rPr>
          <w:rFonts w:ascii="Times New Roman" w:hAnsi="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Монитор</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Хранение информации</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Процессор</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Вывод информации</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Мышь</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Обработка информации</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Оперативная память</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Ввод информации</w:t>
            </w:r>
          </w:p>
        </w:tc>
      </w:tr>
    </w:tbl>
    <w:p w:rsidR="00205051" w:rsidRPr="00205051" w:rsidRDefault="00205051" w:rsidP="00205051">
      <w:pPr>
        <w:spacing w:after="0" w:line="240" w:lineRule="auto"/>
        <w:rPr>
          <w:rFonts w:ascii="Times New Roman" w:hAnsi="Times New Roman"/>
          <w:sz w:val="24"/>
          <w:lang w:val="en-US"/>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rPr>
          <w:rFonts w:ascii="Times New Roman" w:hAnsi="Times New Roman"/>
          <w:iCs/>
          <w:sz w:val="24"/>
          <w:szCs w:val="24"/>
        </w:rPr>
      </w:pPr>
      <w:r w:rsidRPr="00205051">
        <w:rPr>
          <w:rFonts w:ascii="Times New Roman" w:hAnsi="Times New Roman" w:cs="Times New Roman"/>
          <w:sz w:val="24"/>
          <w:szCs w:val="24"/>
        </w:rPr>
        <w:t xml:space="preserve">Правильный ответ: </w:t>
      </w:r>
    </w:p>
    <w:p w:rsidR="00205051" w:rsidRPr="00205051" w:rsidRDefault="00205051" w:rsidP="00205051">
      <w:pPr>
        <w:tabs>
          <w:tab w:val="left" w:pos="142"/>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b/>
          <w:sz w:val="24"/>
          <w:szCs w:val="24"/>
        </w:rPr>
        <w:t xml:space="preserve">27. </w:t>
      </w:r>
      <w:r w:rsidRPr="00205051">
        <w:rPr>
          <w:rFonts w:ascii="Times New Roman" w:eastAsia="Calibri" w:hAnsi="Times New Roman" w:cs="Times New Roman"/>
          <w:sz w:val="24"/>
          <w:szCs w:val="24"/>
        </w:rPr>
        <w:t>Установите соответствие между сочетаниями клавиш и их назначением:</w:t>
      </w:r>
    </w:p>
    <w:p w:rsidR="00205051" w:rsidRPr="00205051" w:rsidRDefault="00205051" w:rsidP="00205051">
      <w:pPr>
        <w:tabs>
          <w:tab w:val="left" w:pos="142"/>
        </w:tabs>
        <w:spacing w:after="0" w:line="240" w:lineRule="auto"/>
        <w:contextualSpacing/>
        <w:jc w:val="both"/>
        <w:rPr>
          <w:rFonts w:ascii="Times New Roman" w:eastAsia="Calibri"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proofErr w:type="spellStart"/>
            <w:r w:rsidRPr="00205051">
              <w:rPr>
                <w:rFonts w:ascii="Times New Roman" w:hAnsi="Times New Roman"/>
                <w:sz w:val="24"/>
              </w:rPr>
              <w:t>Ctrl</w:t>
            </w:r>
            <w:proofErr w:type="spellEnd"/>
            <w:r w:rsidRPr="00205051">
              <w:rPr>
                <w:rFonts w:ascii="Times New Roman" w:hAnsi="Times New Roman"/>
                <w:sz w:val="24"/>
              </w:rPr>
              <w:t xml:space="preserve"> + V</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Вырезание</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proofErr w:type="spellStart"/>
            <w:r w:rsidRPr="00205051">
              <w:rPr>
                <w:rFonts w:ascii="Times New Roman" w:hAnsi="Times New Roman"/>
                <w:sz w:val="24"/>
              </w:rPr>
              <w:t>Ctrl</w:t>
            </w:r>
            <w:proofErr w:type="spellEnd"/>
            <w:r w:rsidRPr="00205051">
              <w:rPr>
                <w:rFonts w:ascii="Times New Roman" w:hAnsi="Times New Roman"/>
                <w:sz w:val="24"/>
              </w:rPr>
              <w:t xml:space="preserve"> + C</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Отмена действия</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proofErr w:type="spellStart"/>
            <w:r w:rsidRPr="00205051">
              <w:rPr>
                <w:rFonts w:ascii="Times New Roman" w:hAnsi="Times New Roman"/>
                <w:sz w:val="24"/>
              </w:rPr>
              <w:t>Ctrl</w:t>
            </w:r>
            <w:proofErr w:type="spellEnd"/>
            <w:r w:rsidRPr="00205051">
              <w:rPr>
                <w:rFonts w:ascii="Times New Roman" w:hAnsi="Times New Roman"/>
                <w:sz w:val="24"/>
              </w:rPr>
              <w:t xml:space="preserve"> + X</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Копирование</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proofErr w:type="spellStart"/>
            <w:r w:rsidRPr="00205051">
              <w:rPr>
                <w:rFonts w:ascii="Times New Roman" w:hAnsi="Times New Roman"/>
                <w:sz w:val="24"/>
              </w:rPr>
              <w:t>Ctrl</w:t>
            </w:r>
            <w:proofErr w:type="spellEnd"/>
            <w:r w:rsidRPr="00205051">
              <w:rPr>
                <w:rFonts w:ascii="Times New Roman" w:hAnsi="Times New Roman"/>
                <w:sz w:val="24"/>
              </w:rPr>
              <w:t xml:space="preserve"> + Z</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Вставка</w:t>
            </w:r>
          </w:p>
        </w:tc>
      </w:tr>
    </w:tbl>
    <w:p w:rsidR="00205051" w:rsidRPr="00205051" w:rsidRDefault="00205051" w:rsidP="00205051">
      <w:pPr>
        <w:spacing w:after="0" w:line="240" w:lineRule="auto"/>
        <w:rPr>
          <w:rFonts w:ascii="Times New Roman" w:hAnsi="Times New Roman"/>
          <w:sz w:val="24"/>
          <w:lang w:val="en-US"/>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b/>
          <w:sz w:val="24"/>
          <w:szCs w:val="24"/>
          <w:lang w:eastAsia="ru-RU"/>
        </w:rPr>
        <w:t xml:space="preserve">28. </w:t>
      </w:r>
      <w:r w:rsidRPr="00205051">
        <w:rPr>
          <w:rFonts w:ascii="Times New Roman" w:eastAsia="Times New Roman" w:hAnsi="Times New Roman" w:cs="Times New Roman"/>
          <w:sz w:val="24"/>
          <w:szCs w:val="24"/>
          <w:lang w:eastAsia="ru-RU"/>
        </w:rPr>
        <w:t>Установите соответствие между прикладной программой и типом файла, создаваемого в этой программе:</w:t>
      </w:r>
    </w:p>
    <w:p w:rsidR="00205051" w:rsidRPr="00205051" w:rsidRDefault="00205051" w:rsidP="00205051">
      <w:pPr>
        <w:spacing w:after="0" w:line="240" w:lineRule="auto"/>
        <w:ind w:left="142"/>
        <w:jc w:val="both"/>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MS </w:t>
            </w:r>
            <w:proofErr w:type="spellStart"/>
            <w:r w:rsidRPr="00205051">
              <w:rPr>
                <w:rFonts w:ascii="Times New Roman" w:hAnsi="Times New Roman"/>
                <w:sz w:val="24"/>
              </w:rPr>
              <w:t>Word</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w:t>
            </w:r>
            <w:proofErr w:type="spellStart"/>
            <w:r w:rsidRPr="00205051">
              <w:rPr>
                <w:rFonts w:ascii="Times New Roman" w:hAnsi="Times New Roman"/>
                <w:sz w:val="24"/>
              </w:rPr>
              <w:t>txt</w:t>
            </w:r>
            <w:proofErr w:type="spellEnd"/>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Блокнот</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w:t>
            </w:r>
            <w:proofErr w:type="spellStart"/>
            <w:r w:rsidRPr="00205051">
              <w:rPr>
                <w:rFonts w:ascii="Times New Roman" w:hAnsi="Times New Roman"/>
                <w:sz w:val="24"/>
              </w:rPr>
              <w:t>bmp</w:t>
            </w:r>
            <w:proofErr w:type="spellEnd"/>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proofErr w:type="spellStart"/>
            <w:r w:rsidRPr="00205051">
              <w:rPr>
                <w:rFonts w:ascii="Times New Roman" w:hAnsi="Times New Roman"/>
                <w:sz w:val="24"/>
              </w:rPr>
              <w:t>Paint</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w:t>
            </w:r>
            <w:proofErr w:type="spellStart"/>
            <w:r w:rsidRPr="00205051">
              <w:rPr>
                <w:rFonts w:ascii="Times New Roman" w:hAnsi="Times New Roman"/>
                <w:sz w:val="24"/>
              </w:rPr>
              <w:t>xls</w:t>
            </w:r>
            <w:proofErr w:type="spellEnd"/>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MS </w:t>
            </w:r>
            <w:proofErr w:type="spellStart"/>
            <w:r w:rsidRPr="00205051">
              <w:rPr>
                <w:rFonts w:ascii="Times New Roman" w:hAnsi="Times New Roman"/>
                <w:sz w:val="24"/>
              </w:rPr>
              <w:t>Excel</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w:t>
            </w:r>
            <w:proofErr w:type="spellStart"/>
            <w:r w:rsidRPr="00205051">
              <w:rPr>
                <w:rFonts w:ascii="Times New Roman" w:hAnsi="Times New Roman"/>
                <w:sz w:val="24"/>
              </w:rPr>
              <w:t>doc</w:t>
            </w:r>
            <w:proofErr w:type="spellEnd"/>
          </w:p>
        </w:tc>
      </w:tr>
    </w:tbl>
    <w:p w:rsidR="00205051" w:rsidRPr="00205051" w:rsidRDefault="00205051" w:rsidP="00205051">
      <w:pPr>
        <w:spacing w:after="0" w:line="240" w:lineRule="auto"/>
        <w:rPr>
          <w:rFonts w:ascii="Times New Roman" w:hAnsi="Times New Roman"/>
          <w:sz w:val="24"/>
          <w:lang w:val="en-US"/>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rPr>
          <w:rFonts w:ascii="Times New Roman" w:hAnsi="Times New Roman"/>
          <w:iCs/>
          <w:sz w:val="24"/>
          <w:szCs w:val="24"/>
        </w:rPr>
      </w:pPr>
      <w:r w:rsidRPr="00205051">
        <w:rPr>
          <w:rFonts w:ascii="Times New Roman" w:hAnsi="Times New Roman" w:cs="Times New Roman"/>
          <w:sz w:val="24"/>
          <w:szCs w:val="24"/>
        </w:rPr>
        <w:t xml:space="preserve">Правильный ответ: </w:t>
      </w:r>
      <w:r w:rsidRPr="00205051">
        <w:rPr>
          <w:rFonts w:ascii="Times New Roman" w:eastAsia="Calibri" w:hAnsi="Times New Roman" w:cs="Times New Roman"/>
          <w:sz w:val="24"/>
          <w:szCs w:val="24"/>
        </w:rPr>
        <w:tab/>
      </w:r>
    </w:p>
    <w:p w:rsidR="00205051" w:rsidRPr="00205051" w:rsidRDefault="00205051" w:rsidP="00205051">
      <w:pPr>
        <w:spacing w:after="0" w:line="240" w:lineRule="auto"/>
        <w:contextualSpacing/>
        <w:rPr>
          <w:rFonts w:ascii="Times New Roman" w:eastAsia="Calibri" w:hAnsi="Times New Roman" w:cs="Times New Roman"/>
          <w:sz w:val="24"/>
          <w:szCs w:val="24"/>
        </w:rPr>
      </w:pPr>
      <w:r w:rsidRPr="00205051">
        <w:rPr>
          <w:rFonts w:ascii="Times New Roman" w:eastAsia="Calibri" w:hAnsi="Times New Roman" w:cs="Times New Roman"/>
          <w:b/>
          <w:sz w:val="24"/>
          <w:szCs w:val="24"/>
        </w:rPr>
        <w:t xml:space="preserve">29. </w:t>
      </w:r>
      <w:r w:rsidRPr="00205051">
        <w:rPr>
          <w:rFonts w:ascii="Times New Roman" w:eastAsia="Calibri" w:hAnsi="Times New Roman" w:cs="Times New Roman"/>
          <w:sz w:val="24"/>
          <w:szCs w:val="24"/>
        </w:rPr>
        <w:t xml:space="preserve">Установите соответствие терминов и определений </w:t>
      </w:r>
      <w:r w:rsidRPr="00205051">
        <w:rPr>
          <w:rFonts w:ascii="Times New Roman" w:eastAsia="Calibri" w:hAnsi="Times New Roman" w:cs="Times New Roman"/>
          <w:sz w:val="24"/>
          <w:szCs w:val="24"/>
          <w:lang w:val="en-US"/>
        </w:rPr>
        <w:t>Excel</w:t>
      </w:r>
      <w:r w:rsidRPr="00205051">
        <w:rPr>
          <w:rFonts w:ascii="Times New Roman" w:eastAsia="Calibri" w:hAnsi="Times New Roman" w:cs="Times New Roman"/>
          <w:sz w:val="24"/>
          <w:szCs w:val="24"/>
        </w:rPr>
        <w:t>:</w:t>
      </w:r>
    </w:p>
    <w:p w:rsidR="00205051" w:rsidRPr="00205051" w:rsidRDefault="00205051" w:rsidP="00205051">
      <w:pPr>
        <w:spacing w:after="0" w:line="240" w:lineRule="auto"/>
        <w:contextualSpacing/>
        <w:rPr>
          <w:rFonts w:ascii="Times New Roman" w:eastAsia="Calibri"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Ячейка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Документ, имеющий вид таблицы, состоящий </w:t>
            </w:r>
            <w:proofErr w:type="spellStart"/>
            <w:r w:rsidRPr="00205051">
              <w:rPr>
                <w:rFonts w:ascii="Times New Roman" w:hAnsi="Times New Roman"/>
                <w:sz w:val="24"/>
              </w:rPr>
              <w:t>n</w:t>
            </w:r>
            <w:proofErr w:type="spellEnd"/>
            <w:r w:rsidRPr="00205051">
              <w:rPr>
                <w:rFonts w:ascii="Times New Roman" w:hAnsi="Times New Roman"/>
                <w:sz w:val="24"/>
              </w:rPr>
              <w:t xml:space="preserve"> строк и столбцов, в которых хранятся данные.</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Лист</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Файл, предназначенный для хранения </w:t>
            </w:r>
            <w:r w:rsidRPr="00205051">
              <w:rPr>
                <w:rFonts w:ascii="Times New Roman" w:hAnsi="Times New Roman"/>
                <w:sz w:val="24"/>
              </w:rPr>
              <w:lastRenderedPageBreak/>
              <w:t xml:space="preserve">электронной таблицы </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lastRenderedPageBreak/>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Диапазон</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Основной элемент электронной таблицы</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Книга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Одна или несколько прямоугольных областей ячеек</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rPr>
          <w:rFonts w:ascii="Times New Roman" w:hAnsi="Times New Roman"/>
          <w:iCs/>
          <w:sz w:val="24"/>
          <w:szCs w:val="24"/>
        </w:rPr>
      </w:pPr>
      <w:r w:rsidRPr="00205051">
        <w:rPr>
          <w:rFonts w:ascii="Times New Roman" w:hAnsi="Times New Roman" w:cs="Times New Roman"/>
          <w:sz w:val="24"/>
          <w:szCs w:val="24"/>
        </w:rPr>
        <w:t xml:space="preserve">Правильный ответ: </w:t>
      </w:r>
      <w:r w:rsidRPr="00205051">
        <w:rPr>
          <w:rFonts w:ascii="Times New Roman" w:eastAsia="Calibri" w:hAnsi="Times New Roman" w:cs="Times New Roman"/>
          <w:sz w:val="24"/>
          <w:szCs w:val="24"/>
        </w:rPr>
        <w:tab/>
      </w:r>
      <w:r w:rsidRPr="00205051">
        <w:rPr>
          <w:rFonts w:ascii="Times New Roman" w:eastAsia="Calibri" w:hAnsi="Times New Roman" w:cs="Times New Roman"/>
          <w:sz w:val="24"/>
          <w:szCs w:val="24"/>
        </w:rPr>
        <w:tab/>
      </w:r>
    </w:p>
    <w:p w:rsidR="00205051" w:rsidRPr="00205051" w:rsidRDefault="00205051" w:rsidP="00205051">
      <w:pPr>
        <w:spacing w:after="0" w:line="240" w:lineRule="auto"/>
        <w:contextualSpacing/>
        <w:rPr>
          <w:rFonts w:ascii="Times New Roman" w:eastAsia="Calibri" w:hAnsi="Times New Roman" w:cs="Times New Roman"/>
          <w:sz w:val="24"/>
          <w:szCs w:val="24"/>
        </w:rPr>
      </w:pPr>
      <w:r w:rsidRPr="00205051">
        <w:rPr>
          <w:rFonts w:ascii="Times New Roman" w:eastAsia="Calibri" w:hAnsi="Times New Roman" w:cs="Times New Roman"/>
          <w:b/>
          <w:sz w:val="24"/>
          <w:szCs w:val="24"/>
        </w:rPr>
        <w:t xml:space="preserve">30.  </w:t>
      </w:r>
      <w:r w:rsidRPr="00205051">
        <w:rPr>
          <w:rFonts w:ascii="Times New Roman" w:eastAsia="Calibri" w:hAnsi="Times New Roman" w:cs="Times New Roman"/>
          <w:sz w:val="24"/>
          <w:szCs w:val="24"/>
        </w:rPr>
        <w:t>Установите соответствие названий диаграмм их назначению:</w:t>
      </w:r>
    </w:p>
    <w:p w:rsidR="00205051" w:rsidRPr="00205051" w:rsidRDefault="00205051" w:rsidP="00205051">
      <w:pPr>
        <w:spacing w:after="0" w:line="240" w:lineRule="auto"/>
        <w:contextualSpacing/>
        <w:rPr>
          <w:rFonts w:ascii="Times New Roman" w:eastAsia="Calibri"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График</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Показывает изменение данных на протяжении отрезка времени. Для наглядного сравнения различных величин используются вертикальные столбцы</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Гистограмма </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Позволяет показать отношение частей к целому. Может включать несколько рядов данных.</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Кольцевая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Показывает соотношения между различными частями одного ряда данных, составляющего в сумме 100%. </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szCs w:val="24"/>
              </w:rPr>
              <w:t>Круговая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Показывает, как меняется один из показателей (Y) при изменении другого показателя (X) с заданным шагом. </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rPr>
          <w:rFonts w:ascii="Times New Roman" w:hAnsi="Times New Roman"/>
          <w:iCs/>
          <w:sz w:val="24"/>
          <w:szCs w:val="24"/>
        </w:rPr>
      </w:pPr>
      <w:r w:rsidRPr="00205051">
        <w:rPr>
          <w:rFonts w:ascii="Times New Roman" w:hAnsi="Times New Roman" w:cs="Times New Roman"/>
          <w:sz w:val="24"/>
          <w:szCs w:val="24"/>
        </w:rPr>
        <w:t xml:space="preserve">Правильный ответ: </w:t>
      </w:r>
      <w:r w:rsidRPr="00205051">
        <w:rPr>
          <w:rFonts w:ascii="Times New Roman" w:eastAsia="Calibri" w:hAnsi="Times New Roman" w:cs="Times New Roman"/>
          <w:sz w:val="24"/>
          <w:szCs w:val="24"/>
        </w:rPr>
        <w:tab/>
      </w:r>
      <w:r w:rsidRPr="00205051">
        <w:rPr>
          <w:rFonts w:ascii="Times New Roman" w:eastAsia="Calibri" w:hAnsi="Times New Roman" w:cs="Times New Roman"/>
          <w:sz w:val="24"/>
          <w:szCs w:val="24"/>
        </w:rPr>
        <w:tab/>
      </w:r>
    </w:p>
    <w:p w:rsidR="00205051" w:rsidRPr="00205051" w:rsidRDefault="00205051" w:rsidP="00205051">
      <w:pPr>
        <w:tabs>
          <w:tab w:val="left" w:pos="900"/>
        </w:tabs>
        <w:jc w:val="both"/>
        <w:rPr>
          <w:rFonts w:ascii="Times New Roman" w:hAnsi="Times New Roman" w:cs="Times New Roman"/>
          <w:b/>
          <w:sz w:val="24"/>
          <w:szCs w:val="24"/>
        </w:rPr>
      </w:pPr>
      <w:r w:rsidRPr="00205051">
        <w:rPr>
          <w:rFonts w:ascii="Times New Roman" w:hAnsi="Times New Roman" w:cs="Times New Roman"/>
          <w:b/>
          <w:sz w:val="24"/>
          <w:szCs w:val="24"/>
        </w:rPr>
        <w:t xml:space="preserve">31. </w:t>
      </w:r>
      <w:r w:rsidRPr="00205051">
        <w:rPr>
          <w:rFonts w:ascii="Times New Roman" w:hAnsi="Times New Roman" w:cs="Times New Roman"/>
          <w:sz w:val="24"/>
          <w:szCs w:val="24"/>
        </w:rPr>
        <w:t>Установите соответствие между термином и определением: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Сервер</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Согласованный набор стандартных протоколов, реализующих их программно-аппаратных средств, достаточный для построения компьютерной сети и обслуживания ее пользователей</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Рабочая станция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Специальный компьютер, который предназначен для удаленного запуска приложений, обработки запросов на получение информации из баз данных и обеспечения связи с общими внешними </w:t>
            </w:r>
            <w:r w:rsidRPr="00205051">
              <w:rPr>
                <w:rFonts w:ascii="Times New Roman" w:hAnsi="Times New Roman"/>
                <w:sz w:val="24"/>
              </w:rPr>
              <w:lastRenderedPageBreak/>
              <w:t>устройствами</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lastRenderedPageBreak/>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Сетевая технология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Информационная технология работы в сети, позволяющая людям общаться, оперативно получать информацию и обмениваться ею</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Информационно-коммуникационная технология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Персональный компьютер, позволяющий пользоваться услугами, предоставляемыми серверами</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rPr>
          <w:rFonts w:ascii="Times New Roman" w:hAnsi="Times New Roman"/>
          <w:iCs/>
          <w:sz w:val="24"/>
          <w:szCs w:val="24"/>
        </w:rPr>
      </w:pPr>
      <w:r w:rsidRPr="00205051">
        <w:rPr>
          <w:rFonts w:ascii="Times New Roman" w:hAnsi="Times New Roman" w:cs="Times New Roman"/>
          <w:sz w:val="24"/>
          <w:szCs w:val="24"/>
        </w:rPr>
        <w:t xml:space="preserve">Правильный ответ: </w:t>
      </w:r>
      <w:r w:rsidRPr="00205051">
        <w:rPr>
          <w:rFonts w:ascii="Times New Roman" w:eastAsia="Calibri" w:hAnsi="Times New Roman" w:cs="Times New Roman"/>
          <w:sz w:val="24"/>
          <w:szCs w:val="24"/>
        </w:rPr>
        <w:tab/>
      </w:r>
      <w:r w:rsidRPr="00205051">
        <w:rPr>
          <w:rFonts w:ascii="Times New Roman" w:eastAsia="Calibri" w:hAnsi="Times New Roman" w:cs="Times New Roman"/>
          <w:sz w:val="24"/>
          <w:szCs w:val="24"/>
        </w:rPr>
        <w:tab/>
      </w:r>
    </w:p>
    <w:p w:rsidR="00205051" w:rsidRPr="00205051" w:rsidRDefault="00205051" w:rsidP="00205051">
      <w:pPr>
        <w:spacing w:before="120"/>
        <w:rPr>
          <w:rFonts w:ascii="Times New Roman" w:hAnsi="Times New Roman" w:cs="Times New Roman"/>
          <w:sz w:val="24"/>
          <w:szCs w:val="24"/>
        </w:rPr>
      </w:pPr>
      <w:r w:rsidRPr="00205051">
        <w:rPr>
          <w:rFonts w:ascii="Times New Roman" w:hAnsi="Times New Roman" w:cs="Times New Roman"/>
          <w:b/>
          <w:sz w:val="24"/>
          <w:szCs w:val="24"/>
        </w:rPr>
        <w:t xml:space="preserve">32. </w:t>
      </w:r>
      <w:r w:rsidRPr="00205051">
        <w:rPr>
          <w:rFonts w:ascii="Times New Roman" w:hAnsi="Times New Roman" w:cs="Times New Roman"/>
          <w:sz w:val="24"/>
          <w:szCs w:val="24"/>
        </w:rPr>
        <w:t>Установите соответствие</w:t>
      </w:r>
      <w:r w:rsidRPr="00205051">
        <w:rPr>
          <w:rFonts w:ascii="Times New Roman" w:hAnsi="Times New Roman" w:cs="Times New Roman"/>
          <w:sz w:val="24"/>
        </w:rPr>
        <w:t xml:space="preserve"> между </w:t>
      </w:r>
      <w:r w:rsidRPr="00205051">
        <w:rPr>
          <w:rFonts w:ascii="Times New Roman" w:hAnsi="Times New Roman" w:cs="Times New Roman"/>
          <w:sz w:val="24"/>
          <w:szCs w:val="24"/>
        </w:rPr>
        <w:t>моделями данных и их определениями: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Иерархическая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Модель данных строится по принципу взаимосвязанных таблиц</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Сетевая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Один тип объекта является главным, все нижележащие – подчиненными</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Реляционная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Любой тип данных одновременно может быть главным и подчиненным</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Объектно-ориентированная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Данные моделируются в виде объектов, их атрибутов, методов и классов.</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rPr>
          <w:rFonts w:ascii="Times New Roman" w:hAnsi="Times New Roman"/>
          <w:iCs/>
          <w:sz w:val="24"/>
          <w:szCs w:val="24"/>
        </w:rPr>
      </w:pPr>
      <w:r w:rsidRPr="00205051">
        <w:rPr>
          <w:rFonts w:ascii="Times New Roman" w:hAnsi="Times New Roman" w:cs="Times New Roman"/>
          <w:sz w:val="24"/>
          <w:szCs w:val="24"/>
        </w:rPr>
        <w:t xml:space="preserve">Правильный ответ: </w:t>
      </w:r>
      <w:r w:rsidRPr="00205051">
        <w:rPr>
          <w:rFonts w:ascii="Times New Roman" w:eastAsia="Calibri" w:hAnsi="Times New Roman" w:cs="Times New Roman"/>
          <w:sz w:val="24"/>
          <w:szCs w:val="24"/>
        </w:rPr>
        <w:tab/>
      </w:r>
      <w:r w:rsidRPr="00205051">
        <w:rPr>
          <w:rFonts w:ascii="Times New Roman" w:eastAsia="Calibri" w:hAnsi="Times New Roman" w:cs="Times New Roman"/>
          <w:sz w:val="24"/>
          <w:szCs w:val="24"/>
        </w:rPr>
        <w:tab/>
      </w:r>
    </w:p>
    <w:p w:rsidR="00205051" w:rsidRPr="00205051" w:rsidRDefault="00205051" w:rsidP="00205051">
      <w:pPr>
        <w:ind w:right="-143"/>
        <w:rPr>
          <w:rFonts w:ascii="Times New Roman" w:hAnsi="Times New Roman" w:cs="Times New Roman"/>
          <w:b/>
          <w:sz w:val="24"/>
        </w:rPr>
      </w:pPr>
      <w:r w:rsidRPr="00205051">
        <w:rPr>
          <w:rFonts w:ascii="Times New Roman" w:hAnsi="Times New Roman" w:cs="Times New Roman"/>
          <w:b/>
          <w:sz w:val="24"/>
          <w:szCs w:val="24"/>
        </w:rPr>
        <w:t xml:space="preserve">33.  </w:t>
      </w:r>
      <w:r w:rsidRPr="00205051">
        <w:rPr>
          <w:rFonts w:ascii="Times New Roman" w:hAnsi="Times New Roman" w:cs="Times New Roman"/>
          <w:sz w:val="24"/>
          <w:szCs w:val="24"/>
        </w:rPr>
        <w:t>Установите соответствие между названием и определением программного обеспечения: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Программное обеспечение</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Множество программ, которые управляют работой компьютера и организуют диалог пользователя с операционной системой</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Операционная система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Программы, используемые для работы на компьютере</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Системное программное обеспечение</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Программы, обеспечивающие работу компьютера и всех его устройств как единой системы</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Прикладное программное обеспечение</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Программы, используемые для работы в конкретной человеческой деятельности</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lastRenderedPageBreak/>
        <w:t>Запишите ответ:</w:t>
      </w:r>
    </w:p>
    <w:tbl>
      <w:tblPr>
        <w:tblStyle w:val="28"/>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tabs>
          <w:tab w:val="left" w:pos="426"/>
        </w:tabs>
        <w:spacing w:after="0" w:line="240" w:lineRule="auto"/>
        <w:ind w:left="-108" w:right="-120"/>
        <w:rPr>
          <w:rFonts w:ascii="Times New Roman" w:eastAsia="Calibri" w:hAnsi="Times New Roman" w:cs="Times New Roman"/>
          <w:sz w:val="24"/>
          <w:szCs w:val="24"/>
        </w:rPr>
      </w:pPr>
      <w:r w:rsidRPr="00205051">
        <w:rPr>
          <w:rFonts w:ascii="Times New Roman" w:hAnsi="Times New Roman" w:cs="Times New Roman"/>
          <w:sz w:val="24"/>
          <w:szCs w:val="24"/>
        </w:rPr>
        <w:t xml:space="preserve">Правильный ответ: </w:t>
      </w:r>
      <w:r w:rsidRPr="00205051">
        <w:rPr>
          <w:rFonts w:ascii="Times New Roman" w:eastAsia="Calibri" w:hAnsi="Times New Roman" w:cs="Times New Roman"/>
          <w:sz w:val="24"/>
          <w:szCs w:val="24"/>
        </w:rPr>
        <w:tab/>
      </w:r>
    </w:p>
    <w:p w:rsidR="00205051" w:rsidRPr="00205051" w:rsidRDefault="00205051" w:rsidP="00205051">
      <w:pPr>
        <w:tabs>
          <w:tab w:val="left" w:pos="426"/>
        </w:tabs>
        <w:spacing w:after="0" w:line="240" w:lineRule="auto"/>
        <w:ind w:left="-108" w:right="-120"/>
        <w:rPr>
          <w:rFonts w:ascii="Times New Roman" w:eastAsia="Calibri" w:hAnsi="Times New Roman" w:cs="Times New Roman"/>
          <w:color w:val="000000" w:themeColor="text1"/>
          <w:sz w:val="24"/>
          <w:szCs w:val="24"/>
        </w:rPr>
      </w:pPr>
    </w:p>
    <w:p w:rsidR="00205051" w:rsidRPr="00205051" w:rsidRDefault="00205051" w:rsidP="00205051">
      <w:pPr>
        <w:tabs>
          <w:tab w:val="left" w:pos="426"/>
        </w:tabs>
        <w:spacing w:after="0"/>
        <w:ind w:right="-120"/>
        <w:jc w:val="both"/>
        <w:rPr>
          <w:rFonts w:ascii="Times New Roman" w:hAnsi="Times New Roman"/>
          <w:color w:val="000000" w:themeColor="text1"/>
          <w:sz w:val="24"/>
        </w:rPr>
      </w:pPr>
      <w:r w:rsidRPr="00205051">
        <w:rPr>
          <w:rFonts w:ascii="Times New Roman" w:hAnsi="Times New Roman"/>
          <w:b/>
          <w:color w:val="000000" w:themeColor="text1"/>
          <w:sz w:val="24"/>
        </w:rPr>
        <w:t xml:space="preserve">35. </w:t>
      </w:r>
      <w:r w:rsidRPr="00205051">
        <w:rPr>
          <w:rFonts w:ascii="Times New Roman" w:hAnsi="Times New Roman"/>
          <w:color w:val="000000" w:themeColor="text1"/>
          <w:sz w:val="24"/>
        </w:rPr>
        <w:t>Установите соответствие между названиями и средствами телекоммуникационных технологий:</w:t>
      </w:r>
    </w:p>
    <w:p w:rsidR="00205051" w:rsidRPr="00205051" w:rsidRDefault="00205051" w:rsidP="00205051">
      <w:pPr>
        <w:tabs>
          <w:tab w:val="left" w:pos="426"/>
        </w:tabs>
        <w:spacing w:after="0"/>
        <w:ind w:right="-120"/>
        <w:jc w:val="both"/>
        <w:rPr>
          <w:rFonts w:ascii="Times New Roman" w:hAnsi="Times New Roman"/>
          <w:color w:val="000000" w:themeColor="text1"/>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tabs>
                <w:tab w:val="left" w:pos="426"/>
              </w:tabs>
              <w:spacing w:after="0" w:line="240" w:lineRule="auto"/>
              <w:rPr>
                <w:rFonts w:ascii="Times New Roman" w:hAnsi="Times New Roman"/>
                <w:color w:val="000000" w:themeColor="text1"/>
                <w:sz w:val="24"/>
                <w:szCs w:val="24"/>
                <w:shd w:val="clear" w:color="auto" w:fill="FFFFFF"/>
              </w:rPr>
            </w:pPr>
            <w:proofErr w:type="spellStart"/>
            <w:r w:rsidRPr="00205051">
              <w:rPr>
                <w:rFonts w:ascii="Times New Roman" w:hAnsi="Times New Roman"/>
                <w:color w:val="000000" w:themeColor="text1"/>
                <w:sz w:val="24"/>
                <w:shd w:val="clear" w:color="auto" w:fill="FFFFFF"/>
              </w:rPr>
              <w:t>Yahoo</w:t>
            </w:r>
            <w:proofErr w:type="spellEnd"/>
            <w:r w:rsidRPr="00205051">
              <w:rPr>
                <w:rFonts w:ascii="Times New Roman" w:hAnsi="Times New Roman"/>
                <w:color w:val="000000" w:themeColor="text1"/>
                <w:sz w:val="24"/>
                <w:shd w:val="clear" w:color="auto" w:fill="FFFFFF"/>
              </w:rPr>
              <w:t>!</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tabs>
                <w:tab w:val="left" w:pos="426"/>
              </w:tabs>
              <w:spacing w:after="0" w:line="240" w:lineRule="auto"/>
              <w:rPr>
                <w:rFonts w:ascii="Times New Roman" w:hAnsi="Times New Roman"/>
                <w:color w:val="000000" w:themeColor="text1"/>
                <w:sz w:val="24"/>
                <w:szCs w:val="24"/>
                <w:shd w:val="clear" w:color="auto" w:fill="FFFFFF"/>
              </w:rPr>
            </w:pPr>
            <w:r w:rsidRPr="00205051">
              <w:rPr>
                <w:rFonts w:ascii="Times New Roman" w:hAnsi="Times New Roman"/>
                <w:color w:val="000000" w:themeColor="text1"/>
                <w:sz w:val="24"/>
                <w:shd w:val="clear" w:color="auto" w:fill="FFFFFF"/>
              </w:rPr>
              <w:t>Поисковый электронный каталог-классификатор</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numPr>
                <w:ilvl w:val="0"/>
                <w:numId w:val="8"/>
              </w:numPr>
              <w:tabs>
                <w:tab w:val="left" w:pos="426"/>
              </w:tabs>
              <w:spacing w:after="0" w:line="240" w:lineRule="auto"/>
              <w:rPr>
                <w:rFonts w:ascii="Times New Roman" w:hAnsi="Times New Roman"/>
                <w:color w:val="000000" w:themeColor="text1"/>
                <w:sz w:val="24"/>
                <w:szCs w:val="24"/>
                <w:shd w:val="clear" w:color="auto" w:fill="FFFFFF"/>
              </w:rPr>
            </w:pPr>
            <w:proofErr w:type="spellStart"/>
            <w:r w:rsidRPr="00205051">
              <w:rPr>
                <w:rFonts w:ascii="Times New Roman" w:hAnsi="Times New Roman"/>
                <w:color w:val="000000" w:themeColor="text1"/>
                <w:sz w:val="24"/>
                <w:shd w:val="clear" w:color="auto" w:fill="FFFFFF"/>
              </w:rPr>
              <w:t>GoogleChrome</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tabs>
                <w:tab w:val="left" w:pos="426"/>
              </w:tabs>
              <w:spacing w:after="0" w:line="240" w:lineRule="auto"/>
              <w:rPr>
                <w:rFonts w:ascii="Times New Roman" w:hAnsi="Times New Roman"/>
                <w:color w:val="000000" w:themeColor="text1"/>
                <w:sz w:val="24"/>
                <w:szCs w:val="24"/>
                <w:shd w:val="clear" w:color="auto" w:fill="FFFFFF"/>
              </w:rPr>
            </w:pPr>
            <w:proofErr w:type="spellStart"/>
            <w:r w:rsidRPr="00205051">
              <w:rPr>
                <w:rFonts w:ascii="Times New Roman" w:hAnsi="Times New Roman"/>
                <w:color w:val="000000" w:themeColor="text1"/>
                <w:sz w:val="24"/>
                <w:shd w:val="clear" w:color="auto" w:fill="FFFFFF"/>
              </w:rPr>
              <w:t>Медийно-сервисный</w:t>
            </w:r>
            <w:proofErr w:type="spellEnd"/>
            <w:r w:rsidRPr="00205051">
              <w:rPr>
                <w:rFonts w:ascii="Times New Roman" w:hAnsi="Times New Roman"/>
                <w:color w:val="000000" w:themeColor="text1"/>
                <w:sz w:val="24"/>
                <w:shd w:val="clear" w:color="auto" w:fill="FFFFFF"/>
              </w:rPr>
              <w:t> интернет-портал</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numPr>
                <w:ilvl w:val="0"/>
                <w:numId w:val="8"/>
              </w:numPr>
              <w:tabs>
                <w:tab w:val="left" w:pos="426"/>
              </w:tabs>
              <w:spacing w:after="0" w:line="240" w:lineRule="auto"/>
              <w:rPr>
                <w:rFonts w:ascii="Times New Roman" w:hAnsi="Times New Roman"/>
                <w:color w:val="000000" w:themeColor="text1"/>
                <w:sz w:val="24"/>
                <w:szCs w:val="24"/>
                <w:shd w:val="clear" w:color="auto" w:fill="FFFFFF"/>
              </w:rPr>
            </w:pPr>
            <w:proofErr w:type="spellStart"/>
            <w:r w:rsidRPr="00205051">
              <w:rPr>
                <w:rFonts w:ascii="Times New Roman" w:hAnsi="Times New Roman"/>
                <w:color w:val="000000" w:themeColor="text1"/>
                <w:sz w:val="24"/>
                <w:shd w:val="clear" w:color="auto" w:fill="FFFFFF"/>
              </w:rPr>
              <w:t>Рамблер</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tabs>
                <w:tab w:val="left" w:pos="426"/>
              </w:tabs>
              <w:spacing w:after="0" w:line="240" w:lineRule="auto"/>
              <w:rPr>
                <w:rFonts w:ascii="Times New Roman" w:hAnsi="Times New Roman"/>
                <w:color w:val="000000" w:themeColor="text1"/>
                <w:sz w:val="24"/>
                <w:szCs w:val="24"/>
                <w:shd w:val="clear" w:color="auto" w:fill="FFFFFF"/>
              </w:rPr>
            </w:pPr>
            <w:r w:rsidRPr="00205051">
              <w:rPr>
                <w:rFonts w:ascii="Times New Roman" w:hAnsi="Times New Roman"/>
                <w:color w:val="000000" w:themeColor="text1"/>
                <w:sz w:val="24"/>
                <w:shd w:val="clear" w:color="auto" w:fill="FFFFFF"/>
              </w:rPr>
              <w:t>Браузер</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proofErr w:type="spellStart"/>
            <w:r w:rsidRPr="00205051">
              <w:rPr>
                <w:rFonts w:ascii="Times New Roman" w:hAnsi="Times New Roman"/>
                <w:color w:val="000000" w:themeColor="text1"/>
                <w:sz w:val="24"/>
                <w:shd w:val="clear" w:color="auto" w:fill="FFFFFF"/>
              </w:rPr>
              <w:t>Нигма</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color w:val="000000" w:themeColor="text1"/>
                <w:sz w:val="24"/>
                <w:shd w:val="clear" w:color="auto" w:fill="FFFFFF"/>
              </w:rPr>
              <w:t>Поисковая система</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8"/>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tabs>
          <w:tab w:val="left" w:pos="426"/>
        </w:tabs>
        <w:spacing w:after="0" w:line="240" w:lineRule="auto"/>
        <w:ind w:right="-120"/>
        <w:rPr>
          <w:rFonts w:ascii="Times New Roman" w:eastAsia="Calibri" w:hAnsi="Times New Roman" w:cs="Times New Roman"/>
          <w:color w:val="000000" w:themeColor="text1"/>
          <w:sz w:val="24"/>
          <w:szCs w:val="24"/>
        </w:rPr>
      </w:pPr>
      <w:r w:rsidRPr="00205051">
        <w:rPr>
          <w:rFonts w:ascii="Times New Roman" w:hAnsi="Times New Roman" w:cs="Times New Roman"/>
          <w:sz w:val="24"/>
          <w:szCs w:val="24"/>
        </w:rPr>
        <w:t xml:space="preserve">Правильный ответ: </w:t>
      </w:r>
      <w:r w:rsidRPr="00205051">
        <w:rPr>
          <w:rFonts w:ascii="Times New Roman" w:eastAsia="Calibri" w:hAnsi="Times New Roman" w:cs="Times New Roman"/>
          <w:sz w:val="24"/>
          <w:szCs w:val="24"/>
        </w:rPr>
        <w:tab/>
      </w:r>
    </w:p>
    <w:p w:rsidR="00205051" w:rsidRPr="00205051" w:rsidRDefault="00205051" w:rsidP="00205051">
      <w:pPr>
        <w:tabs>
          <w:tab w:val="left" w:pos="426"/>
        </w:tabs>
        <w:spacing w:after="0" w:line="240" w:lineRule="auto"/>
        <w:ind w:left="-108" w:right="-120"/>
        <w:rPr>
          <w:rFonts w:ascii="Times New Roman" w:eastAsia="Calibri" w:hAnsi="Times New Roman" w:cs="Times New Roman"/>
          <w:color w:val="000000" w:themeColor="text1"/>
          <w:sz w:val="24"/>
          <w:szCs w:val="24"/>
        </w:rPr>
      </w:pPr>
    </w:p>
    <w:p w:rsidR="00205051" w:rsidRPr="00205051" w:rsidRDefault="00205051" w:rsidP="00205051">
      <w:pPr>
        <w:tabs>
          <w:tab w:val="left" w:pos="426"/>
        </w:tabs>
        <w:spacing w:after="0" w:line="240" w:lineRule="auto"/>
        <w:ind w:left="-108" w:right="-120"/>
        <w:rPr>
          <w:rFonts w:ascii="Times New Roman" w:eastAsia="Calibri" w:hAnsi="Times New Roman" w:cs="Times New Roman"/>
          <w:color w:val="000000" w:themeColor="text1"/>
          <w:sz w:val="24"/>
          <w:szCs w:val="24"/>
        </w:rPr>
      </w:pPr>
    </w:p>
    <w:p w:rsidR="00205051" w:rsidRPr="00205051" w:rsidRDefault="00205051" w:rsidP="00205051">
      <w:pPr>
        <w:jc w:val="center"/>
        <w:rPr>
          <w:rFonts w:ascii="Times New Roman" w:hAnsi="Times New Roman"/>
          <w:b/>
          <w:color w:val="FF0000"/>
          <w:sz w:val="24"/>
          <w:u w:val="single"/>
        </w:rPr>
      </w:pPr>
      <w:r w:rsidRPr="00205051">
        <w:rPr>
          <w:rFonts w:ascii="Times New Roman" w:hAnsi="Times New Roman"/>
          <w:b/>
          <w:color w:val="FF0000"/>
          <w:sz w:val="24"/>
          <w:u w:val="single"/>
        </w:rPr>
        <w:t>ВОПРОСЫ НА УСТАНОВЛЕНИЕ ПОСЛЕДОВАТЕЛЬНОСТИ ДЕЙСВИЙ</w:t>
      </w:r>
    </w:p>
    <w:p w:rsidR="00205051" w:rsidRPr="00205051" w:rsidRDefault="00205051" w:rsidP="00205051">
      <w:pPr>
        <w:jc w:val="center"/>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b/>
          <w:sz w:val="24"/>
        </w:rPr>
        <w:t>1.</w:t>
      </w:r>
      <w:r w:rsidRPr="00205051">
        <w:rPr>
          <w:rFonts w:ascii="Times New Roman" w:hAnsi="Times New Roman"/>
          <w:sz w:val="24"/>
        </w:rPr>
        <w:t xml:space="preserve"> Установите последовательность запуска программы MS </w:t>
      </w:r>
      <w:proofErr w:type="spellStart"/>
      <w:r w:rsidRPr="00205051">
        <w:rPr>
          <w:rFonts w:ascii="Times New Roman" w:hAnsi="Times New Roman"/>
          <w:sz w:val="24"/>
        </w:rPr>
        <w:t>PowerPoint</w:t>
      </w:r>
      <w:proofErr w:type="spellEnd"/>
      <w:r w:rsidRPr="00205051">
        <w:rPr>
          <w:rFonts w:ascii="Times New Roman" w:hAnsi="Times New Roman"/>
          <w:sz w:val="24"/>
        </w:rPr>
        <w:t xml:space="preserve"> 2013:</w:t>
      </w:r>
    </w:p>
    <w:p w:rsidR="00205051" w:rsidRPr="00205051" w:rsidRDefault="00205051" w:rsidP="00205051">
      <w:pPr>
        <w:numPr>
          <w:ilvl w:val="0"/>
          <w:numId w:val="80"/>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 xml:space="preserve">Главное меню </w:t>
      </w:r>
    </w:p>
    <w:p w:rsidR="00205051" w:rsidRPr="00205051" w:rsidRDefault="00205051" w:rsidP="00205051">
      <w:pPr>
        <w:numPr>
          <w:ilvl w:val="0"/>
          <w:numId w:val="80"/>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 xml:space="preserve">Программы </w:t>
      </w:r>
    </w:p>
    <w:p w:rsidR="00205051" w:rsidRPr="00205051" w:rsidRDefault="00205051" w:rsidP="00205051">
      <w:pPr>
        <w:numPr>
          <w:ilvl w:val="0"/>
          <w:numId w:val="80"/>
        </w:numPr>
        <w:spacing w:after="0" w:line="240" w:lineRule="auto"/>
        <w:contextualSpacing/>
        <w:jc w:val="both"/>
        <w:rPr>
          <w:rFonts w:ascii="Times New Roman" w:eastAsia="Calibri" w:hAnsi="Times New Roman" w:cs="Times New Roman"/>
          <w:sz w:val="24"/>
        </w:rPr>
      </w:pPr>
      <w:proofErr w:type="spellStart"/>
      <w:r w:rsidRPr="00205051">
        <w:rPr>
          <w:rFonts w:ascii="Times New Roman" w:eastAsia="Calibri" w:hAnsi="Times New Roman" w:cs="Times New Roman"/>
          <w:sz w:val="24"/>
        </w:rPr>
        <w:t>MicrosoftPowerPoint</w:t>
      </w:r>
      <w:proofErr w:type="spellEnd"/>
    </w:p>
    <w:p w:rsidR="00205051" w:rsidRPr="00205051" w:rsidRDefault="00205051" w:rsidP="00205051">
      <w:pPr>
        <w:numPr>
          <w:ilvl w:val="0"/>
          <w:numId w:val="80"/>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Пуск</w:t>
      </w:r>
    </w:p>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b/>
          <w:sz w:val="24"/>
        </w:rPr>
        <w:t>2.</w:t>
      </w:r>
      <w:r w:rsidRPr="00205051">
        <w:rPr>
          <w:rFonts w:ascii="Times New Roman" w:hAnsi="Times New Roman"/>
          <w:sz w:val="24"/>
        </w:rPr>
        <w:t xml:space="preserve"> Установите последовательность установления нестандартных значений полей для нового документа в редакторе MS </w:t>
      </w:r>
      <w:proofErr w:type="spellStart"/>
      <w:r w:rsidRPr="00205051">
        <w:rPr>
          <w:rFonts w:ascii="Times New Roman" w:hAnsi="Times New Roman"/>
          <w:sz w:val="24"/>
        </w:rPr>
        <w:t>Word</w:t>
      </w:r>
      <w:proofErr w:type="spellEnd"/>
      <w:r w:rsidRPr="00205051">
        <w:rPr>
          <w:rFonts w:ascii="Times New Roman" w:hAnsi="Times New Roman"/>
          <w:sz w:val="24"/>
        </w:rPr>
        <w:t xml:space="preserve"> 2013:</w:t>
      </w:r>
    </w:p>
    <w:p w:rsidR="00205051" w:rsidRPr="00205051" w:rsidRDefault="00205051" w:rsidP="00205051">
      <w:pPr>
        <w:numPr>
          <w:ilvl w:val="0"/>
          <w:numId w:val="81"/>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Выбрать вкладку «Разметка страницы»</w:t>
      </w:r>
    </w:p>
    <w:p w:rsidR="00205051" w:rsidRPr="00205051" w:rsidRDefault="00205051" w:rsidP="00205051">
      <w:pPr>
        <w:numPr>
          <w:ilvl w:val="0"/>
          <w:numId w:val="81"/>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Выбрать группу команд команду «Параметры страницы»</w:t>
      </w:r>
    </w:p>
    <w:p w:rsidR="00205051" w:rsidRPr="00205051" w:rsidRDefault="00205051" w:rsidP="00205051">
      <w:pPr>
        <w:numPr>
          <w:ilvl w:val="0"/>
          <w:numId w:val="81"/>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Выбрать команду «Настраиваемые поля»</w:t>
      </w:r>
    </w:p>
    <w:p w:rsidR="00205051" w:rsidRPr="00205051" w:rsidRDefault="00205051" w:rsidP="00205051">
      <w:pPr>
        <w:numPr>
          <w:ilvl w:val="0"/>
          <w:numId w:val="81"/>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Выбрать функцию «Поля»</w:t>
      </w:r>
    </w:p>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b/>
          <w:sz w:val="24"/>
        </w:rPr>
        <w:t>3.</w:t>
      </w:r>
      <w:r w:rsidRPr="00205051">
        <w:rPr>
          <w:rFonts w:ascii="Times New Roman" w:hAnsi="Times New Roman"/>
          <w:sz w:val="24"/>
        </w:rPr>
        <w:t xml:space="preserve"> Установите последовательность перемещения фрагмента текста в MS </w:t>
      </w:r>
      <w:proofErr w:type="spellStart"/>
      <w:r w:rsidRPr="00205051">
        <w:rPr>
          <w:rFonts w:ascii="Times New Roman" w:hAnsi="Times New Roman"/>
          <w:sz w:val="24"/>
        </w:rPr>
        <w:t>Word</w:t>
      </w:r>
      <w:proofErr w:type="spellEnd"/>
      <w:r w:rsidRPr="00205051">
        <w:rPr>
          <w:rFonts w:ascii="Times New Roman" w:hAnsi="Times New Roman"/>
          <w:sz w:val="24"/>
        </w:rPr>
        <w:t xml:space="preserve"> 2013:</w:t>
      </w:r>
    </w:p>
    <w:p w:rsidR="00205051" w:rsidRPr="00205051" w:rsidRDefault="00205051" w:rsidP="00205051">
      <w:pPr>
        <w:numPr>
          <w:ilvl w:val="0"/>
          <w:numId w:val="82"/>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Щелчок по кнопке «Вырезать» панели инструментов «Главная»</w:t>
      </w:r>
    </w:p>
    <w:p w:rsidR="00205051" w:rsidRPr="00205051" w:rsidRDefault="00205051" w:rsidP="00205051">
      <w:pPr>
        <w:numPr>
          <w:ilvl w:val="0"/>
          <w:numId w:val="82"/>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Выделить фрагмент текста</w:t>
      </w:r>
    </w:p>
    <w:p w:rsidR="00205051" w:rsidRPr="00205051" w:rsidRDefault="00205051" w:rsidP="00205051">
      <w:pPr>
        <w:numPr>
          <w:ilvl w:val="0"/>
          <w:numId w:val="82"/>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Щелчок по кнопке «Вставить» панели инструментов «Главная»</w:t>
      </w:r>
    </w:p>
    <w:p w:rsidR="00205051" w:rsidRPr="00205051" w:rsidRDefault="00205051" w:rsidP="00205051">
      <w:pPr>
        <w:numPr>
          <w:ilvl w:val="0"/>
          <w:numId w:val="82"/>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 xml:space="preserve">Щелчком отметить место вставки </w:t>
      </w:r>
    </w:p>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b/>
          <w:sz w:val="24"/>
        </w:rPr>
        <w:t>4.</w:t>
      </w:r>
      <w:r w:rsidRPr="00205051">
        <w:rPr>
          <w:rFonts w:ascii="Times New Roman" w:hAnsi="Times New Roman"/>
          <w:sz w:val="24"/>
        </w:rPr>
        <w:t xml:space="preserve"> Укажите последовательность создания нумерации страниц в текстовом редакторе MS </w:t>
      </w:r>
      <w:proofErr w:type="spellStart"/>
      <w:r w:rsidRPr="00205051">
        <w:rPr>
          <w:rFonts w:ascii="Times New Roman" w:hAnsi="Times New Roman"/>
          <w:sz w:val="24"/>
        </w:rPr>
        <w:t>Word</w:t>
      </w:r>
      <w:proofErr w:type="spellEnd"/>
      <w:r w:rsidRPr="00205051">
        <w:rPr>
          <w:rFonts w:ascii="Times New Roman" w:hAnsi="Times New Roman"/>
          <w:sz w:val="24"/>
        </w:rPr>
        <w:t xml:space="preserve">:  </w:t>
      </w:r>
    </w:p>
    <w:p w:rsidR="00205051" w:rsidRPr="00205051" w:rsidRDefault="00205051" w:rsidP="00205051">
      <w:pPr>
        <w:numPr>
          <w:ilvl w:val="0"/>
          <w:numId w:val="83"/>
        </w:numPr>
        <w:spacing w:after="0" w:line="240" w:lineRule="auto"/>
        <w:ind w:left="709"/>
        <w:rPr>
          <w:rFonts w:ascii="Times New Roman" w:hAnsi="Times New Roman"/>
          <w:sz w:val="24"/>
        </w:rPr>
      </w:pPr>
      <w:r w:rsidRPr="00205051">
        <w:rPr>
          <w:rFonts w:ascii="Times New Roman" w:hAnsi="Times New Roman"/>
          <w:sz w:val="24"/>
        </w:rPr>
        <w:t xml:space="preserve">Указать положение и выравнивание символа номера страницы </w:t>
      </w:r>
    </w:p>
    <w:p w:rsidR="00205051" w:rsidRPr="00205051" w:rsidRDefault="00205051" w:rsidP="00205051">
      <w:pPr>
        <w:numPr>
          <w:ilvl w:val="0"/>
          <w:numId w:val="83"/>
        </w:numPr>
        <w:spacing w:after="0" w:line="240" w:lineRule="auto"/>
        <w:ind w:left="709"/>
        <w:rPr>
          <w:rFonts w:ascii="Times New Roman" w:hAnsi="Times New Roman"/>
          <w:sz w:val="24"/>
        </w:rPr>
      </w:pPr>
      <w:r w:rsidRPr="00205051">
        <w:rPr>
          <w:rFonts w:ascii="Times New Roman" w:hAnsi="Times New Roman"/>
          <w:sz w:val="24"/>
        </w:rPr>
        <w:t xml:space="preserve">Нажать  </w:t>
      </w:r>
      <w:r w:rsidRPr="00205051">
        <w:rPr>
          <w:rFonts w:ascii="Times New Roman" w:hAnsi="Times New Roman"/>
          <w:noProof/>
          <w:sz w:val="24"/>
          <w:lang w:eastAsia="ru-RU"/>
        </w:rPr>
        <w:drawing>
          <wp:inline distT="0" distB="0" distL="0" distR="0">
            <wp:extent cx="905510" cy="267335"/>
            <wp:effectExtent l="0" t="0" r="8890" b="0"/>
            <wp:docPr id="18"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5510" cy="267335"/>
                    </a:xfrm>
                    <a:prstGeom prst="rect">
                      <a:avLst/>
                    </a:prstGeom>
                    <a:noFill/>
                    <a:ln>
                      <a:noFill/>
                    </a:ln>
                  </pic:spPr>
                </pic:pic>
              </a:graphicData>
            </a:graphic>
          </wp:inline>
        </w:drawing>
      </w:r>
    </w:p>
    <w:p w:rsidR="00205051" w:rsidRPr="00205051" w:rsidRDefault="00205051" w:rsidP="00205051">
      <w:pPr>
        <w:numPr>
          <w:ilvl w:val="0"/>
          <w:numId w:val="83"/>
        </w:numPr>
        <w:spacing w:after="0" w:line="240" w:lineRule="auto"/>
        <w:ind w:left="709"/>
        <w:rPr>
          <w:rFonts w:ascii="Times New Roman" w:hAnsi="Times New Roman"/>
          <w:sz w:val="24"/>
        </w:rPr>
      </w:pPr>
      <w:r w:rsidRPr="00205051">
        <w:rPr>
          <w:rFonts w:ascii="Times New Roman" w:hAnsi="Times New Roman"/>
          <w:sz w:val="24"/>
        </w:rPr>
        <w:t xml:space="preserve">Выбрать команду «Номер страницы» </w:t>
      </w:r>
    </w:p>
    <w:p w:rsidR="00205051" w:rsidRPr="00205051" w:rsidRDefault="00205051" w:rsidP="00205051">
      <w:pPr>
        <w:numPr>
          <w:ilvl w:val="0"/>
          <w:numId w:val="83"/>
        </w:numPr>
        <w:spacing w:after="0" w:line="240" w:lineRule="auto"/>
        <w:ind w:left="709"/>
        <w:rPr>
          <w:rFonts w:ascii="Times New Roman" w:hAnsi="Times New Roman"/>
          <w:sz w:val="24"/>
        </w:rPr>
      </w:pPr>
      <w:r w:rsidRPr="00205051">
        <w:rPr>
          <w:rFonts w:ascii="Times New Roman" w:hAnsi="Times New Roman"/>
          <w:sz w:val="24"/>
        </w:rPr>
        <w:t xml:space="preserve">Открыть меню «Вставка» </w:t>
      </w:r>
    </w:p>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lastRenderedPageBreak/>
        <w:t>5.</w:t>
      </w:r>
      <w:r w:rsidRPr="00205051">
        <w:rPr>
          <w:rFonts w:ascii="Times New Roman" w:eastAsia="Times New Roman" w:hAnsi="Times New Roman" w:cs="Times New Roman"/>
          <w:bCs/>
          <w:sz w:val="24"/>
          <w:szCs w:val="24"/>
          <w:lang w:eastAsia="ru-RU"/>
        </w:rPr>
        <w:t>Расположите в правильной последовательности основные этапы разработки базы данных:</w:t>
      </w:r>
    </w:p>
    <w:p w:rsidR="00205051" w:rsidRPr="00205051" w:rsidRDefault="00205051" w:rsidP="00205051">
      <w:pPr>
        <w:numPr>
          <w:ilvl w:val="0"/>
          <w:numId w:val="84"/>
        </w:numPr>
        <w:spacing w:after="0" w:line="240" w:lineRule="auto"/>
        <w:contextualSpacing/>
        <w:jc w:val="both"/>
        <w:rPr>
          <w:rFonts w:ascii="Times New Roman" w:eastAsia="Times New Roman" w:hAnsi="Times New Roman" w:cs="Times New Roman"/>
          <w:bCs/>
          <w:sz w:val="24"/>
          <w:szCs w:val="24"/>
          <w:lang w:eastAsia="ru-RU"/>
        </w:rPr>
      </w:pPr>
      <w:r w:rsidRPr="00205051">
        <w:rPr>
          <w:rFonts w:ascii="Times New Roman" w:eastAsia="Times New Roman" w:hAnsi="Times New Roman" w:cs="Times New Roman"/>
          <w:bCs/>
          <w:sz w:val="24"/>
          <w:szCs w:val="24"/>
          <w:lang w:eastAsia="ru-RU"/>
        </w:rPr>
        <w:t>Определение последовательности выполнения задач</w:t>
      </w:r>
    </w:p>
    <w:p w:rsidR="00205051" w:rsidRPr="00205051" w:rsidRDefault="00205051" w:rsidP="00205051">
      <w:pPr>
        <w:numPr>
          <w:ilvl w:val="0"/>
          <w:numId w:val="84"/>
        </w:numPr>
        <w:spacing w:after="0" w:line="240" w:lineRule="auto"/>
        <w:contextualSpacing/>
        <w:jc w:val="both"/>
        <w:rPr>
          <w:rFonts w:ascii="Times New Roman" w:eastAsia="Times New Roman" w:hAnsi="Times New Roman" w:cs="Times New Roman"/>
          <w:bCs/>
          <w:sz w:val="24"/>
          <w:szCs w:val="24"/>
          <w:lang w:eastAsia="ru-RU"/>
        </w:rPr>
      </w:pPr>
      <w:r w:rsidRPr="00205051">
        <w:rPr>
          <w:rFonts w:ascii="Times New Roman" w:eastAsia="Times New Roman" w:hAnsi="Times New Roman" w:cs="Times New Roman"/>
          <w:bCs/>
          <w:sz w:val="24"/>
          <w:szCs w:val="24"/>
          <w:lang w:eastAsia="ru-RU"/>
        </w:rPr>
        <w:t>Уточнение решаемых задач</w:t>
      </w:r>
    </w:p>
    <w:p w:rsidR="00205051" w:rsidRPr="00205051" w:rsidRDefault="00205051" w:rsidP="00205051">
      <w:pPr>
        <w:numPr>
          <w:ilvl w:val="0"/>
          <w:numId w:val="84"/>
        </w:numPr>
        <w:spacing w:after="0" w:line="240" w:lineRule="auto"/>
        <w:contextualSpacing/>
        <w:jc w:val="both"/>
        <w:rPr>
          <w:rFonts w:ascii="Times New Roman" w:eastAsia="Times New Roman" w:hAnsi="Times New Roman" w:cs="Times New Roman"/>
          <w:bCs/>
          <w:sz w:val="24"/>
          <w:szCs w:val="24"/>
          <w:lang w:eastAsia="ru-RU"/>
        </w:rPr>
      </w:pPr>
      <w:r w:rsidRPr="00205051">
        <w:rPr>
          <w:rFonts w:ascii="Times New Roman" w:eastAsia="Times New Roman" w:hAnsi="Times New Roman" w:cs="Times New Roman"/>
          <w:bCs/>
          <w:sz w:val="24"/>
          <w:szCs w:val="24"/>
          <w:lang w:eastAsia="ru-RU"/>
        </w:rPr>
        <w:t>Определение структуры данных</w:t>
      </w:r>
    </w:p>
    <w:p w:rsidR="00205051" w:rsidRPr="00205051" w:rsidRDefault="00205051" w:rsidP="00205051">
      <w:pPr>
        <w:numPr>
          <w:ilvl w:val="0"/>
          <w:numId w:val="84"/>
        </w:numPr>
        <w:spacing w:after="0" w:line="240" w:lineRule="auto"/>
        <w:contextualSpacing/>
        <w:jc w:val="both"/>
        <w:rPr>
          <w:rFonts w:ascii="Times New Roman" w:eastAsia="Times New Roman" w:hAnsi="Times New Roman" w:cs="Times New Roman"/>
          <w:bCs/>
          <w:sz w:val="24"/>
          <w:szCs w:val="24"/>
          <w:lang w:eastAsia="ru-RU"/>
        </w:rPr>
      </w:pPr>
      <w:r w:rsidRPr="00205051">
        <w:rPr>
          <w:rFonts w:ascii="Times New Roman" w:eastAsia="Times New Roman" w:hAnsi="Times New Roman" w:cs="Times New Roman"/>
          <w:bCs/>
          <w:sz w:val="24"/>
          <w:szCs w:val="24"/>
          <w:lang w:eastAsia="ru-RU"/>
        </w:rPr>
        <w:t>Анализ данных</w:t>
      </w:r>
    </w:p>
    <w:p w:rsidR="00205051" w:rsidRPr="00205051" w:rsidRDefault="00205051" w:rsidP="00205051">
      <w:pPr>
        <w:spacing w:after="0" w:line="240" w:lineRule="auto"/>
        <w:rPr>
          <w:rFonts w:ascii="Times New Roman" w:eastAsia="Times New Roman" w:hAnsi="Times New Roman" w:cs="Times New Roman"/>
          <w:sz w:val="24"/>
          <w:szCs w:val="24"/>
          <w:lang w:eastAsia="ru-RU"/>
        </w:rPr>
      </w:pPr>
    </w:p>
    <w:p w:rsidR="00205051" w:rsidRPr="00205051" w:rsidRDefault="00205051" w:rsidP="00205051">
      <w:pPr>
        <w:spacing w:after="0" w:line="240" w:lineRule="auto"/>
        <w:rPr>
          <w:rFonts w:ascii="Times New Roman" w:eastAsia="Times New Roman" w:hAnsi="Times New Roman" w:cs="Times New Roman"/>
          <w:sz w:val="24"/>
          <w:szCs w:val="24"/>
          <w:lang w:eastAsia="ru-RU"/>
        </w:rPr>
      </w:pPr>
      <w:r w:rsidRPr="00205051">
        <w:rPr>
          <w:rFonts w:ascii="Times New Roman" w:eastAsia="Times New Roman" w:hAnsi="Times New Roman" w:cs="Times New Roman"/>
          <w:b/>
          <w:sz w:val="24"/>
          <w:szCs w:val="24"/>
          <w:lang w:eastAsia="ru-RU"/>
        </w:rPr>
        <w:t>6.</w:t>
      </w:r>
      <w:r w:rsidRPr="00205051">
        <w:rPr>
          <w:rFonts w:ascii="Times New Roman" w:eastAsia="Times New Roman" w:hAnsi="Times New Roman" w:cs="Times New Roman"/>
          <w:sz w:val="24"/>
          <w:szCs w:val="24"/>
          <w:lang w:eastAsia="ru-RU"/>
        </w:rPr>
        <w:t xml:space="preserve"> Установите в хронологической последовательности этапы развития информационных технологий:</w:t>
      </w:r>
    </w:p>
    <w:p w:rsidR="00205051" w:rsidRPr="00205051" w:rsidRDefault="00205051" w:rsidP="00205051">
      <w:pPr>
        <w:numPr>
          <w:ilvl w:val="0"/>
          <w:numId w:val="85"/>
        </w:numPr>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 xml:space="preserve">«Электронная» технология </w:t>
      </w:r>
    </w:p>
    <w:p w:rsidR="00205051" w:rsidRPr="00205051" w:rsidRDefault="00205051" w:rsidP="00205051">
      <w:pPr>
        <w:numPr>
          <w:ilvl w:val="0"/>
          <w:numId w:val="85"/>
        </w:numPr>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 xml:space="preserve">«Механическая» технология </w:t>
      </w:r>
    </w:p>
    <w:p w:rsidR="00205051" w:rsidRPr="00205051" w:rsidRDefault="00205051" w:rsidP="00205051">
      <w:pPr>
        <w:numPr>
          <w:ilvl w:val="0"/>
          <w:numId w:val="85"/>
        </w:numPr>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 xml:space="preserve">«Ручная» технология </w:t>
      </w:r>
    </w:p>
    <w:p w:rsidR="00205051" w:rsidRPr="00205051" w:rsidRDefault="00205051" w:rsidP="00205051">
      <w:pPr>
        <w:numPr>
          <w:ilvl w:val="0"/>
          <w:numId w:val="85"/>
        </w:numPr>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 xml:space="preserve">«Компьютерная» технология </w:t>
      </w:r>
    </w:p>
    <w:p w:rsidR="00205051" w:rsidRPr="00205051" w:rsidRDefault="00205051" w:rsidP="00205051">
      <w:pPr>
        <w:numPr>
          <w:ilvl w:val="0"/>
          <w:numId w:val="85"/>
        </w:numPr>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«Электрическая» технология</w:t>
      </w:r>
    </w:p>
    <w:p w:rsidR="00205051" w:rsidRPr="00205051" w:rsidRDefault="00205051" w:rsidP="00205051">
      <w:pPr>
        <w:spacing w:after="0" w:line="240" w:lineRule="auto"/>
        <w:rPr>
          <w:rFonts w:ascii="Times New Roman" w:eastAsia="Times New Roman" w:hAnsi="Times New Roman" w:cs="Times New Roman"/>
          <w:sz w:val="24"/>
          <w:szCs w:val="24"/>
          <w:lang w:eastAsia="ru-RU"/>
        </w:rPr>
      </w:pPr>
    </w:p>
    <w:p w:rsidR="00205051" w:rsidRPr="00205051" w:rsidRDefault="00205051" w:rsidP="00205051">
      <w:pPr>
        <w:spacing w:after="0" w:line="240" w:lineRule="auto"/>
        <w:rPr>
          <w:rFonts w:ascii="Times New Roman" w:eastAsia="Times New Roman" w:hAnsi="Times New Roman" w:cs="Times New Roman"/>
          <w:sz w:val="24"/>
          <w:szCs w:val="24"/>
          <w:lang w:eastAsia="ru-RU"/>
        </w:rPr>
      </w:pPr>
      <w:r w:rsidRPr="00205051">
        <w:rPr>
          <w:rFonts w:ascii="Times New Roman" w:eastAsia="Times New Roman" w:hAnsi="Times New Roman" w:cs="Times New Roman"/>
          <w:b/>
          <w:sz w:val="24"/>
          <w:szCs w:val="24"/>
          <w:lang w:eastAsia="ru-RU"/>
        </w:rPr>
        <w:t>7.</w:t>
      </w:r>
      <w:r w:rsidRPr="00205051">
        <w:rPr>
          <w:rFonts w:ascii="Times New Roman" w:eastAsia="Times New Roman" w:hAnsi="Times New Roman" w:cs="Times New Roman"/>
          <w:sz w:val="24"/>
          <w:szCs w:val="24"/>
          <w:lang w:eastAsia="ru-RU"/>
        </w:rPr>
        <w:t>Укажите в порядке возрастания объемы памяти:</w:t>
      </w:r>
    </w:p>
    <w:p w:rsidR="00205051" w:rsidRPr="00205051" w:rsidRDefault="00205051" w:rsidP="00205051">
      <w:pPr>
        <w:numPr>
          <w:ilvl w:val="0"/>
          <w:numId w:val="86"/>
        </w:numPr>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20 бит</w:t>
      </w:r>
    </w:p>
    <w:p w:rsidR="00205051" w:rsidRPr="00205051" w:rsidRDefault="00205051" w:rsidP="00205051">
      <w:pPr>
        <w:numPr>
          <w:ilvl w:val="0"/>
          <w:numId w:val="86"/>
        </w:numPr>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10 бит</w:t>
      </w:r>
    </w:p>
    <w:p w:rsidR="00205051" w:rsidRPr="00205051" w:rsidRDefault="00205051" w:rsidP="00205051">
      <w:pPr>
        <w:numPr>
          <w:ilvl w:val="0"/>
          <w:numId w:val="86"/>
        </w:numPr>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2 байта</w:t>
      </w:r>
    </w:p>
    <w:p w:rsidR="00205051" w:rsidRPr="00205051" w:rsidRDefault="00205051" w:rsidP="00205051">
      <w:pPr>
        <w:numPr>
          <w:ilvl w:val="0"/>
          <w:numId w:val="86"/>
        </w:numPr>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1010 байт</w:t>
      </w:r>
    </w:p>
    <w:p w:rsidR="00205051" w:rsidRPr="00205051" w:rsidRDefault="00205051" w:rsidP="00205051">
      <w:pPr>
        <w:numPr>
          <w:ilvl w:val="0"/>
          <w:numId w:val="86"/>
        </w:numPr>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 xml:space="preserve">1 Кбайт </w:t>
      </w:r>
    </w:p>
    <w:p w:rsidR="00205051" w:rsidRPr="00205051" w:rsidRDefault="00205051" w:rsidP="00205051">
      <w:pPr>
        <w:spacing w:after="0" w:line="240" w:lineRule="auto"/>
        <w:rPr>
          <w:rFonts w:ascii="Times New Roman" w:eastAsia="Times New Roman" w:hAnsi="Times New Roman" w:cs="Times New Roman"/>
          <w:sz w:val="24"/>
          <w:szCs w:val="24"/>
          <w:lang w:eastAsia="ru-RU"/>
        </w:rPr>
      </w:pPr>
    </w:p>
    <w:p w:rsidR="00205051" w:rsidRPr="00205051" w:rsidRDefault="00205051" w:rsidP="00205051">
      <w:pPr>
        <w:spacing w:after="0" w:line="240" w:lineRule="auto"/>
        <w:rPr>
          <w:rFonts w:ascii="Times New Roman" w:eastAsia="Times New Roman" w:hAnsi="Times New Roman" w:cs="Times New Roman"/>
          <w:sz w:val="24"/>
          <w:szCs w:val="24"/>
          <w:lang w:eastAsia="ru-RU"/>
        </w:rPr>
      </w:pPr>
      <w:r w:rsidRPr="00205051">
        <w:rPr>
          <w:rFonts w:ascii="Times New Roman" w:eastAsia="Times New Roman" w:hAnsi="Times New Roman" w:cs="Times New Roman"/>
          <w:b/>
          <w:sz w:val="24"/>
          <w:szCs w:val="24"/>
          <w:lang w:eastAsia="ru-RU"/>
        </w:rPr>
        <w:t>8.</w:t>
      </w:r>
      <w:r w:rsidRPr="00205051">
        <w:rPr>
          <w:rFonts w:ascii="Times New Roman" w:eastAsia="Times New Roman" w:hAnsi="Times New Roman" w:cs="Times New Roman"/>
          <w:sz w:val="24"/>
          <w:szCs w:val="24"/>
          <w:lang w:eastAsia="ru-RU"/>
        </w:rPr>
        <w:t xml:space="preserve"> Укажите в правильной последовательности действия при создании папки на Рабочем столе: </w:t>
      </w:r>
    </w:p>
    <w:p w:rsidR="00205051" w:rsidRPr="00205051" w:rsidRDefault="00205051" w:rsidP="00205051">
      <w:pPr>
        <w:numPr>
          <w:ilvl w:val="0"/>
          <w:numId w:val="87"/>
        </w:numPr>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 xml:space="preserve">Щёлкнуть правой клавишей мыши </w:t>
      </w:r>
    </w:p>
    <w:p w:rsidR="00205051" w:rsidRPr="00205051" w:rsidRDefault="00205051" w:rsidP="00205051">
      <w:pPr>
        <w:numPr>
          <w:ilvl w:val="0"/>
          <w:numId w:val="87"/>
        </w:numPr>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Ввести имя папки в поле ввода подписи</w:t>
      </w:r>
    </w:p>
    <w:p w:rsidR="00205051" w:rsidRPr="00205051" w:rsidRDefault="00205051" w:rsidP="00205051">
      <w:pPr>
        <w:numPr>
          <w:ilvl w:val="0"/>
          <w:numId w:val="87"/>
        </w:numPr>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Выбрать команду создать – папка</w:t>
      </w:r>
    </w:p>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b/>
          <w:sz w:val="24"/>
        </w:rPr>
        <w:t>9.</w:t>
      </w:r>
      <w:r w:rsidRPr="00205051">
        <w:rPr>
          <w:rFonts w:ascii="Times New Roman" w:hAnsi="Times New Roman"/>
          <w:sz w:val="24"/>
        </w:rPr>
        <w:t xml:space="preserve"> Установите последовательность этапов процесса создания базы данных: </w:t>
      </w:r>
    </w:p>
    <w:p w:rsidR="00205051" w:rsidRPr="00205051" w:rsidRDefault="00205051" w:rsidP="00205051">
      <w:pPr>
        <w:numPr>
          <w:ilvl w:val="0"/>
          <w:numId w:val="88"/>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 xml:space="preserve">Определение связей между таблицами. </w:t>
      </w:r>
    </w:p>
    <w:p w:rsidR="00205051" w:rsidRPr="00205051" w:rsidRDefault="00205051" w:rsidP="00205051">
      <w:pPr>
        <w:numPr>
          <w:ilvl w:val="0"/>
          <w:numId w:val="88"/>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Усовершенствование структуры базы данных</w:t>
      </w:r>
    </w:p>
    <w:p w:rsidR="00205051" w:rsidRPr="00205051" w:rsidRDefault="00205051" w:rsidP="00205051">
      <w:pPr>
        <w:numPr>
          <w:ilvl w:val="0"/>
          <w:numId w:val="88"/>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 xml:space="preserve">Определение необходимых в таблице полей. </w:t>
      </w:r>
    </w:p>
    <w:p w:rsidR="00205051" w:rsidRPr="00205051" w:rsidRDefault="00205051" w:rsidP="00205051">
      <w:pPr>
        <w:numPr>
          <w:ilvl w:val="0"/>
          <w:numId w:val="88"/>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 xml:space="preserve">Ввод данных и создание других объектов базы данных. </w:t>
      </w:r>
    </w:p>
    <w:p w:rsidR="00205051" w:rsidRPr="00205051" w:rsidRDefault="00205051" w:rsidP="00205051">
      <w:pPr>
        <w:numPr>
          <w:ilvl w:val="0"/>
          <w:numId w:val="88"/>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 xml:space="preserve">Определение полей с уникальными значениями в каждой записи. </w:t>
      </w:r>
    </w:p>
    <w:p w:rsidR="00205051" w:rsidRPr="00205051" w:rsidRDefault="00205051" w:rsidP="00205051">
      <w:pPr>
        <w:numPr>
          <w:ilvl w:val="0"/>
          <w:numId w:val="88"/>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Определение цели создания базы данных</w:t>
      </w:r>
    </w:p>
    <w:p w:rsidR="00205051" w:rsidRPr="00205051" w:rsidRDefault="00205051" w:rsidP="00205051">
      <w:pPr>
        <w:numPr>
          <w:ilvl w:val="0"/>
          <w:numId w:val="88"/>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Определение таблиц, которые должна содержать база данных</w:t>
      </w:r>
    </w:p>
    <w:p w:rsidR="00205051" w:rsidRPr="00205051" w:rsidRDefault="00205051" w:rsidP="00205051">
      <w:pPr>
        <w:spacing w:after="0" w:line="240" w:lineRule="auto"/>
        <w:rPr>
          <w:rFonts w:ascii="Times New Roman" w:hAnsi="Times New Roman"/>
          <w:i/>
          <w:iCs/>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b/>
          <w:iCs/>
          <w:sz w:val="24"/>
        </w:rPr>
        <w:t>10.</w:t>
      </w:r>
      <w:r w:rsidRPr="00205051">
        <w:rPr>
          <w:rFonts w:ascii="Times New Roman" w:hAnsi="Times New Roman"/>
          <w:iCs/>
          <w:sz w:val="24"/>
        </w:rPr>
        <w:t xml:space="preserve"> Укажите последовательность </w:t>
      </w:r>
      <w:r w:rsidRPr="00205051">
        <w:rPr>
          <w:rFonts w:ascii="Times New Roman" w:hAnsi="Times New Roman"/>
          <w:sz w:val="24"/>
        </w:rPr>
        <w:t>установки формата чертежа:</w:t>
      </w:r>
    </w:p>
    <w:p w:rsidR="00205051" w:rsidRPr="00205051" w:rsidRDefault="00205051" w:rsidP="00205051">
      <w:pPr>
        <w:numPr>
          <w:ilvl w:val="0"/>
          <w:numId w:val="89"/>
        </w:numPr>
        <w:spacing w:after="0" w:line="240" w:lineRule="auto"/>
        <w:rPr>
          <w:rFonts w:ascii="Times New Roman" w:hAnsi="Times New Roman"/>
          <w:sz w:val="24"/>
        </w:rPr>
      </w:pPr>
      <w:r w:rsidRPr="00205051">
        <w:rPr>
          <w:rFonts w:ascii="Times New Roman" w:hAnsi="Times New Roman"/>
          <w:sz w:val="24"/>
        </w:rPr>
        <w:t xml:space="preserve">Чертеж </w:t>
      </w:r>
    </w:p>
    <w:p w:rsidR="00205051" w:rsidRPr="00205051" w:rsidRDefault="00205051" w:rsidP="00205051">
      <w:pPr>
        <w:numPr>
          <w:ilvl w:val="0"/>
          <w:numId w:val="89"/>
        </w:numPr>
        <w:spacing w:after="0" w:line="240" w:lineRule="auto"/>
        <w:rPr>
          <w:rFonts w:ascii="Times New Roman" w:hAnsi="Times New Roman"/>
          <w:sz w:val="24"/>
        </w:rPr>
      </w:pPr>
      <w:r w:rsidRPr="00205051">
        <w:rPr>
          <w:rFonts w:ascii="Times New Roman" w:hAnsi="Times New Roman"/>
          <w:sz w:val="24"/>
        </w:rPr>
        <w:t>Файл</w:t>
      </w:r>
    </w:p>
    <w:p w:rsidR="00205051" w:rsidRPr="00205051" w:rsidRDefault="00205051" w:rsidP="00205051">
      <w:pPr>
        <w:numPr>
          <w:ilvl w:val="0"/>
          <w:numId w:val="89"/>
        </w:numPr>
        <w:spacing w:after="0" w:line="240" w:lineRule="auto"/>
        <w:rPr>
          <w:rFonts w:ascii="Times New Roman" w:hAnsi="Times New Roman"/>
          <w:sz w:val="24"/>
        </w:rPr>
      </w:pPr>
      <w:r w:rsidRPr="00205051">
        <w:rPr>
          <w:rFonts w:ascii="Times New Roman" w:hAnsi="Times New Roman"/>
          <w:sz w:val="24"/>
        </w:rPr>
        <w:t>Сервис</w:t>
      </w:r>
    </w:p>
    <w:p w:rsidR="00205051" w:rsidRPr="00205051" w:rsidRDefault="00205051" w:rsidP="00205051">
      <w:pPr>
        <w:numPr>
          <w:ilvl w:val="0"/>
          <w:numId w:val="89"/>
        </w:numPr>
        <w:spacing w:after="0" w:line="240" w:lineRule="auto"/>
        <w:rPr>
          <w:rFonts w:ascii="Times New Roman" w:hAnsi="Times New Roman"/>
          <w:sz w:val="24"/>
        </w:rPr>
      </w:pPr>
      <w:r w:rsidRPr="00205051">
        <w:rPr>
          <w:rFonts w:ascii="Times New Roman" w:hAnsi="Times New Roman"/>
          <w:sz w:val="24"/>
        </w:rPr>
        <w:t>Создать</w:t>
      </w:r>
    </w:p>
    <w:p w:rsidR="00205051" w:rsidRPr="00205051" w:rsidRDefault="00205051" w:rsidP="00205051">
      <w:pPr>
        <w:numPr>
          <w:ilvl w:val="0"/>
          <w:numId w:val="89"/>
        </w:numPr>
        <w:spacing w:after="0" w:line="240" w:lineRule="auto"/>
        <w:rPr>
          <w:rFonts w:ascii="Times New Roman" w:hAnsi="Times New Roman"/>
          <w:sz w:val="24"/>
        </w:rPr>
      </w:pPr>
      <w:r w:rsidRPr="00205051">
        <w:rPr>
          <w:rFonts w:ascii="Times New Roman" w:hAnsi="Times New Roman"/>
          <w:sz w:val="24"/>
        </w:rPr>
        <w:t>Формат</w:t>
      </w:r>
    </w:p>
    <w:p w:rsidR="00205051" w:rsidRPr="00205051" w:rsidRDefault="00205051" w:rsidP="00205051">
      <w:pPr>
        <w:numPr>
          <w:ilvl w:val="0"/>
          <w:numId w:val="89"/>
        </w:numPr>
        <w:spacing w:after="0" w:line="240" w:lineRule="auto"/>
        <w:rPr>
          <w:rFonts w:ascii="Times New Roman" w:hAnsi="Times New Roman"/>
          <w:sz w:val="24"/>
        </w:rPr>
      </w:pPr>
      <w:r w:rsidRPr="00205051">
        <w:rPr>
          <w:rFonts w:ascii="Times New Roman" w:hAnsi="Times New Roman"/>
          <w:sz w:val="24"/>
        </w:rPr>
        <w:t>Параметры листа</w:t>
      </w:r>
    </w:p>
    <w:p w:rsidR="00205051" w:rsidRPr="00205051" w:rsidRDefault="00205051" w:rsidP="00205051">
      <w:pPr>
        <w:numPr>
          <w:ilvl w:val="0"/>
          <w:numId w:val="89"/>
        </w:numPr>
        <w:spacing w:after="0" w:line="240" w:lineRule="auto"/>
        <w:rPr>
          <w:rFonts w:ascii="Times New Roman" w:hAnsi="Times New Roman"/>
          <w:sz w:val="24"/>
        </w:rPr>
      </w:pPr>
      <w:r w:rsidRPr="00205051">
        <w:rPr>
          <w:rFonts w:ascii="Times New Roman" w:hAnsi="Times New Roman"/>
          <w:sz w:val="24"/>
        </w:rPr>
        <w:t>Параметры</w:t>
      </w:r>
    </w:p>
    <w:p w:rsidR="00205051" w:rsidRPr="00205051" w:rsidRDefault="00205051" w:rsidP="00205051">
      <w:pPr>
        <w:numPr>
          <w:ilvl w:val="0"/>
          <w:numId w:val="89"/>
        </w:numPr>
        <w:spacing w:after="0" w:line="240" w:lineRule="auto"/>
        <w:rPr>
          <w:rFonts w:ascii="Times New Roman" w:hAnsi="Times New Roman"/>
          <w:sz w:val="24"/>
        </w:rPr>
      </w:pPr>
      <w:r w:rsidRPr="00205051">
        <w:rPr>
          <w:rFonts w:ascii="Times New Roman" w:hAnsi="Times New Roman"/>
          <w:sz w:val="24"/>
        </w:rPr>
        <w:t>Текущий чертеж</w:t>
      </w:r>
    </w:p>
    <w:p w:rsidR="00205051" w:rsidRPr="00205051" w:rsidRDefault="00205051" w:rsidP="00205051">
      <w:pPr>
        <w:numPr>
          <w:ilvl w:val="0"/>
          <w:numId w:val="89"/>
        </w:numPr>
        <w:spacing w:after="0" w:line="240" w:lineRule="auto"/>
        <w:rPr>
          <w:rFonts w:ascii="Times New Roman" w:hAnsi="Times New Roman"/>
          <w:i/>
          <w:sz w:val="24"/>
        </w:rPr>
      </w:pPr>
      <w:proofErr w:type="spellStart"/>
      <w:r w:rsidRPr="00205051">
        <w:rPr>
          <w:rFonts w:ascii="Times New Roman" w:hAnsi="Times New Roman"/>
          <w:sz w:val="24"/>
        </w:rPr>
        <w:t>Ок</w:t>
      </w:r>
      <w:proofErr w:type="spellEnd"/>
    </w:p>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b/>
          <w:sz w:val="24"/>
        </w:rPr>
        <w:t>11.</w:t>
      </w:r>
      <w:r w:rsidRPr="00205051">
        <w:rPr>
          <w:rFonts w:ascii="Times New Roman" w:hAnsi="Times New Roman"/>
          <w:sz w:val="24"/>
        </w:rPr>
        <w:t xml:space="preserve"> Установите последовательность действий при осуществлении контекстного поиска информации в сети Интернет:</w:t>
      </w:r>
    </w:p>
    <w:p w:rsidR="00205051" w:rsidRPr="00205051" w:rsidRDefault="00205051" w:rsidP="00205051">
      <w:pPr>
        <w:numPr>
          <w:ilvl w:val="0"/>
          <w:numId w:val="90"/>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 xml:space="preserve">Открыть Интернет-браузер </w:t>
      </w:r>
    </w:p>
    <w:p w:rsidR="00205051" w:rsidRPr="00205051" w:rsidRDefault="00205051" w:rsidP="00205051">
      <w:pPr>
        <w:numPr>
          <w:ilvl w:val="0"/>
          <w:numId w:val="90"/>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Выбрать необходимую страницу из предложенных</w:t>
      </w:r>
    </w:p>
    <w:p w:rsidR="00205051" w:rsidRPr="00205051" w:rsidRDefault="00205051" w:rsidP="00205051">
      <w:pPr>
        <w:numPr>
          <w:ilvl w:val="0"/>
          <w:numId w:val="90"/>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Включить компьютер</w:t>
      </w:r>
    </w:p>
    <w:p w:rsidR="00205051" w:rsidRPr="00205051" w:rsidRDefault="00205051" w:rsidP="00205051">
      <w:pPr>
        <w:numPr>
          <w:ilvl w:val="0"/>
          <w:numId w:val="90"/>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Ввести запрос в поисковую строку</w:t>
      </w:r>
    </w:p>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b/>
          <w:sz w:val="24"/>
        </w:rPr>
        <w:t>12.</w:t>
      </w:r>
      <w:r w:rsidRPr="00205051">
        <w:rPr>
          <w:rFonts w:ascii="Times New Roman" w:hAnsi="Times New Roman"/>
          <w:sz w:val="24"/>
        </w:rPr>
        <w:t xml:space="preserve"> Установите последовательность действий при установке полей в MS </w:t>
      </w:r>
      <w:proofErr w:type="spellStart"/>
      <w:r w:rsidRPr="00205051">
        <w:rPr>
          <w:rFonts w:ascii="Times New Roman" w:hAnsi="Times New Roman"/>
          <w:sz w:val="24"/>
        </w:rPr>
        <w:t>Word</w:t>
      </w:r>
      <w:proofErr w:type="spellEnd"/>
      <w:r w:rsidRPr="00205051">
        <w:rPr>
          <w:rFonts w:ascii="Times New Roman" w:hAnsi="Times New Roman"/>
          <w:sz w:val="24"/>
        </w:rPr>
        <w:t>:</w:t>
      </w:r>
    </w:p>
    <w:p w:rsidR="00205051" w:rsidRPr="00205051" w:rsidRDefault="00205051" w:rsidP="00205051">
      <w:pPr>
        <w:numPr>
          <w:ilvl w:val="0"/>
          <w:numId w:val="91"/>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Изменить числовые значения</w:t>
      </w:r>
    </w:p>
    <w:p w:rsidR="00205051" w:rsidRPr="00205051" w:rsidRDefault="00205051" w:rsidP="00205051">
      <w:pPr>
        <w:numPr>
          <w:ilvl w:val="0"/>
          <w:numId w:val="91"/>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lastRenderedPageBreak/>
        <w:t xml:space="preserve">Нажать клавишу </w:t>
      </w:r>
      <w:proofErr w:type="spellStart"/>
      <w:r w:rsidRPr="00205051">
        <w:rPr>
          <w:rFonts w:ascii="Times New Roman" w:eastAsia="Calibri" w:hAnsi="Times New Roman" w:cs="Times New Roman"/>
          <w:sz w:val="24"/>
        </w:rPr>
        <w:t>enter</w:t>
      </w:r>
      <w:proofErr w:type="spellEnd"/>
    </w:p>
    <w:p w:rsidR="00205051" w:rsidRPr="00205051" w:rsidRDefault="00205051" w:rsidP="00205051">
      <w:pPr>
        <w:numPr>
          <w:ilvl w:val="0"/>
          <w:numId w:val="91"/>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Выполнить двойной клик левой кнопкой по линейке разметки</w:t>
      </w:r>
    </w:p>
    <w:p w:rsidR="00205051" w:rsidRPr="00205051" w:rsidRDefault="00205051" w:rsidP="00205051">
      <w:pPr>
        <w:numPr>
          <w:ilvl w:val="0"/>
          <w:numId w:val="91"/>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Открыть документ</w:t>
      </w:r>
    </w:p>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13.</w:t>
      </w:r>
      <w:r w:rsidRPr="00205051">
        <w:rPr>
          <w:rFonts w:ascii="Times New Roman" w:hAnsi="Times New Roman"/>
          <w:sz w:val="24"/>
        </w:rPr>
        <w:t xml:space="preserve"> Установите последовательность действий при осуществлении копирования объекта с </w:t>
      </w:r>
      <w:proofErr w:type="spellStart"/>
      <w:r w:rsidRPr="00205051">
        <w:rPr>
          <w:rFonts w:ascii="Times New Roman" w:hAnsi="Times New Roman"/>
          <w:sz w:val="24"/>
        </w:rPr>
        <w:t>флэш-накопителя</w:t>
      </w:r>
      <w:proofErr w:type="spellEnd"/>
      <w:r w:rsidRPr="00205051">
        <w:rPr>
          <w:rFonts w:ascii="Times New Roman" w:hAnsi="Times New Roman"/>
          <w:sz w:val="24"/>
        </w:rPr>
        <w:t xml:space="preserve"> на рабочий стол:</w:t>
      </w:r>
    </w:p>
    <w:p w:rsidR="00205051" w:rsidRPr="00205051" w:rsidRDefault="00205051" w:rsidP="00205051">
      <w:pPr>
        <w:numPr>
          <w:ilvl w:val="0"/>
          <w:numId w:val="92"/>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 xml:space="preserve">Захватить объект и перетащить </w:t>
      </w:r>
    </w:p>
    <w:p w:rsidR="00205051" w:rsidRPr="00205051" w:rsidRDefault="00205051" w:rsidP="00205051">
      <w:pPr>
        <w:numPr>
          <w:ilvl w:val="0"/>
          <w:numId w:val="92"/>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 xml:space="preserve">Подключить </w:t>
      </w:r>
      <w:proofErr w:type="spellStart"/>
      <w:r w:rsidRPr="00205051">
        <w:rPr>
          <w:rFonts w:ascii="Times New Roman" w:eastAsia="Calibri" w:hAnsi="Times New Roman" w:cs="Times New Roman"/>
          <w:sz w:val="24"/>
        </w:rPr>
        <w:t>флэш-накопитель</w:t>
      </w:r>
      <w:proofErr w:type="spellEnd"/>
      <w:r w:rsidRPr="00205051">
        <w:rPr>
          <w:rFonts w:ascii="Times New Roman" w:eastAsia="Calibri" w:hAnsi="Times New Roman" w:cs="Times New Roman"/>
          <w:sz w:val="24"/>
        </w:rPr>
        <w:t xml:space="preserve"> </w:t>
      </w:r>
    </w:p>
    <w:p w:rsidR="00205051" w:rsidRPr="00205051" w:rsidRDefault="00205051" w:rsidP="00205051">
      <w:pPr>
        <w:numPr>
          <w:ilvl w:val="0"/>
          <w:numId w:val="92"/>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Включить компьютер</w:t>
      </w:r>
    </w:p>
    <w:p w:rsidR="00205051" w:rsidRPr="00205051" w:rsidRDefault="00205051" w:rsidP="00205051">
      <w:pPr>
        <w:numPr>
          <w:ilvl w:val="0"/>
          <w:numId w:val="92"/>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 xml:space="preserve">Открыть </w:t>
      </w:r>
      <w:proofErr w:type="spellStart"/>
      <w:r w:rsidRPr="00205051">
        <w:rPr>
          <w:rFonts w:ascii="Times New Roman" w:eastAsia="Calibri" w:hAnsi="Times New Roman" w:cs="Times New Roman"/>
          <w:sz w:val="24"/>
        </w:rPr>
        <w:t>флэш-накопитель</w:t>
      </w:r>
      <w:proofErr w:type="spellEnd"/>
      <w:r w:rsidRPr="00205051">
        <w:rPr>
          <w:rFonts w:ascii="Times New Roman" w:eastAsia="Calibri" w:hAnsi="Times New Roman" w:cs="Times New Roman"/>
          <w:sz w:val="24"/>
        </w:rPr>
        <w:t xml:space="preserve"> и проложить маршрут</w:t>
      </w:r>
    </w:p>
    <w:p w:rsidR="00205051" w:rsidRPr="00205051" w:rsidRDefault="00205051" w:rsidP="00205051">
      <w:pPr>
        <w:spacing w:after="0" w:line="240" w:lineRule="auto"/>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14.</w:t>
      </w:r>
      <w:r w:rsidRPr="00205051">
        <w:rPr>
          <w:rFonts w:ascii="Times New Roman" w:hAnsi="Times New Roman"/>
          <w:sz w:val="24"/>
        </w:rPr>
        <w:t xml:space="preserve"> Установите последовательность действий при осуществлении удаления группы объектов:</w:t>
      </w:r>
    </w:p>
    <w:p w:rsidR="00205051" w:rsidRPr="00205051" w:rsidRDefault="00205051" w:rsidP="00205051">
      <w:pPr>
        <w:numPr>
          <w:ilvl w:val="0"/>
          <w:numId w:val="93"/>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 xml:space="preserve">Подтвердить удаление клавишей </w:t>
      </w:r>
      <w:proofErr w:type="spellStart"/>
      <w:r w:rsidRPr="00205051">
        <w:rPr>
          <w:rFonts w:ascii="Times New Roman" w:eastAsia="Calibri" w:hAnsi="Times New Roman" w:cs="Times New Roman"/>
          <w:sz w:val="24"/>
        </w:rPr>
        <w:t>Enter</w:t>
      </w:r>
      <w:proofErr w:type="spellEnd"/>
    </w:p>
    <w:p w:rsidR="00205051" w:rsidRPr="00205051" w:rsidRDefault="00205051" w:rsidP="00205051">
      <w:pPr>
        <w:numPr>
          <w:ilvl w:val="0"/>
          <w:numId w:val="93"/>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Проложить маршрут к объекту</w:t>
      </w:r>
    </w:p>
    <w:p w:rsidR="00205051" w:rsidRPr="00205051" w:rsidRDefault="00205051" w:rsidP="00205051">
      <w:pPr>
        <w:numPr>
          <w:ilvl w:val="0"/>
          <w:numId w:val="93"/>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 xml:space="preserve">Нажать клавишу </w:t>
      </w:r>
      <w:proofErr w:type="spellStart"/>
      <w:r w:rsidRPr="00205051">
        <w:rPr>
          <w:rFonts w:ascii="Times New Roman" w:eastAsia="Calibri" w:hAnsi="Times New Roman" w:cs="Times New Roman"/>
          <w:sz w:val="24"/>
        </w:rPr>
        <w:t>Delete</w:t>
      </w:r>
      <w:proofErr w:type="spellEnd"/>
    </w:p>
    <w:p w:rsidR="00205051" w:rsidRPr="00205051" w:rsidRDefault="00205051" w:rsidP="00205051">
      <w:pPr>
        <w:numPr>
          <w:ilvl w:val="0"/>
          <w:numId w:val="93"/>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Выделить группу объектов</w:t>
      </w:r>
    </w:p>
    <w:p w:rsidR="00205051" w:rsidRPr="00205051" w:rsidRDefault="00205051" w:rsidP="00205051">
      <w:pPr>
        <w:spacing w:after="0" w:line="240" w:lineRule="auto"/>
        <w:rPr>
          <w:rFonts w:ascii="Times New Roman" w:hAnsi="Times New Roman"/>
          <w:b/>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b/>
          <w:sz w:val="24"/>
        </w:rPr>
        <w:t>15.</w:t>
      </w:r>
      <w:r w:rsidRPr="00205051">
        <w:rPr>
          <w:rFonts w:ascii="Times New Roman" w:hAnsi="Times New Roman"/>
          <w:sz w:val="24"/>
        </w:rPr>
        <w:t xml:space="preserve"> Установите последовательность действий при создании текстового документа в папке:</w:t>
      </w:r>
    </w:p>
    <w:p w:rsidR="00205051" w:rsidRPr="00205051" w:rsidRDefault="00205051" w:rsidP="00205051">
      <w:pPr>
        <w:numPr>
          <w:ilvl w:val="0"/>
          <w:numId w:val="94"/>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 xml:space="preserve">Присвоить имя документу </w:t>
      </w:r>
    </w:p>
    <w:p w:rsidR="00205051" w:rsidRPr="00205051" w:rsidRDefault="00205051" w:rsidP="00205051">
      <w:pPr>
        <w:numPr>
          <w:ilvl w:val="0"/>
          <w:numId w:val="94"/>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Проложить маршрут в нужную папку</w:t>
      </w:r>
    </w:p>
    <w:p w:rsidR="00205051" w:rsidRPr="00205051" w:rsidRDefault="00205051" w:rsidP="00205051">
      <w:pPr>
        <w:numPr>
          <w:ilvl w:val="0"/>
          <w:numId w:val="94"/>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 xml:space="preserve">В списке выбрать строку «Создать» и «Документ </w:t>
      </w:r>
      <w:proofErr w:type="spellStart"/>
      <w:r w:rsidRPr="00205051">
        <w:rPr>
          <w:rFonts w:ascii="Times New Roman" w:eastAsia="Calibri" w:hAnsi="Times New Roman" w:cs="Times New Roman"/>
          <w:sz w:val="24"/>
        </w:rPr>
        <w:t>word</w:t>
      </w:r>
      <w:proofErr w:type="spellEnd"/>
      <w:r w:rsidRPr="00205051">
        <w:rPr>
          <w:rFonts w:ascii="Times New Roman" w:eastAsia="Calibri" w:hAnsi="Times New Roman" w:cs="Times New Roman"/>
          <w:sz w:val="24"/>
        </w:rPr>
        <w:t>»</w:t>
      </w:r>
    </w:p>
    <w:p w:rsidR="00205051" w:rsidRPr="00205051" w:rsidRDefault="00205051" w:rsidP="00205051">
      <w:pPr>
        <w:numPr>
          <w:ilvl w:val="0"/>
          <w:numId w:val="94"/>
        </w:numPr>
        <w:spacing w:after="0" w:line="240" w:lineRule="auto"/>
        <w:contextualSpacing/>
        <w:jc w:val="both"/>
        <w:rPr>
          <w:rFonts w:ascii="Times New Roman" w:eastAsia="Calibri" w:hAnsi="Times New Roman" w:cs="Times New Roman"/>
          <w:sz w:val="24"/>
        </w:rPr>
      </w:pPr>
      <w:r w:rsidRPr="00205051">
        <w:rPr>
          <w:rFonts w:ascii="Times New Roman" w:eastAsia="Calibri" w:hAnsi="Times New Roman" w:cs="Times New Roman"/>
          <w:sz w:val="24"/>
        </w:rPr>
        <w:t>Открыть контекстное меню</w:t>
      </w:r>
    </w:p>
    <w:p w:rsidR="00205051" w:rsidRPr="00205051" w:rsidRDefault="00205051" w:rsidP="00205051">
      <w:pPr>
        <w:spacing w:after="0" w:line="240" w:lineRule="auto"/>
        <w:rPr>
          <w:rFonts w:ascii="Times New Roman" w:hAnsi="Times New Roman"/>
          <w:sz w:val="24"/>
        </w:rPr>
      </w:pPr>
    </w:p>
    <w:p w:rsidR="00205051" w:rsidRPr="00205051" w:rsidRDefault="00205051" w:rsidP="00205051">
      <w:pPr>
        <w:widowControl w:val="0"/>
        <w:tabs>
          <w:tab w:val="left" w:pos="397"/>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b/>
          <w:sz w:val="24"/>
          <w:szCs w:val="24"/>
          <w:lang w:eastAsia="ru-RU"/>
        </w:rPr>
        <w:t>16.</w:t>
      </w:r>
      <w:r w:rsidRPr="00205051">
        <w:rPr>
          <w:rFonts w:ascii="Times New Roman" w:eastAsia="Times New Roman" w:hAnsi="Times New Roman" w:cs="Times New Roman"/>
          <w:sz w:val="24"/>
          <w:szCs w:val="24"/>
          <w:lang w:eastAsia="ru-RU"/>
        </w:rPr>
        <w:t>Укажите правильную последовательность поколений ЭВМ:</w:t>
      </w:r>
    </w:p>
    <w:p w:rsidR="00205051" w:rsidRPr="00205051" w:rsidRDefault="00205051" w:rsidP="00205051">
      <w:pPr>
        <w:widowControl w:val="0"/>
        <w:numPr>
          <w:ilvl w:val="0"/>
          <w:numId w:val="95"/>
        </w:numPr>
        <w:tabs>
          <w:tab w:val="left" w:pos="397"/>
        </w:tabs>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Микропроцессорные ЭВМ</w:t>
      </w:r>
    </w:p>
    <w:p w:rsidR="00205051" w:rsidRPr="00205051" w:rsidRDefault="00205051" w:rsidP="00205051">
      <w:pPr>
        <w:widowControl w:val="0"/>
        <w:numPr>
          <w:ilvl w:val="0"/>
          <w:numId w:val="95"/>
        </w:numPr>
        <w:tabs>
          <w:tab w:val="left" w:pos="397"/>
        </w:tabs>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Ламповые ЭВМ</w:t>
      </w:r>
    </w:p>
    <w:p w:rsidR="00205051" w:rsidRPr="00205051" w:rsidRDefault="00205051" w:rsidP="00205051">
      <w:pPr>
        <w:widowControl w:val="0"/>
        <w:numPr>
          <w:ilvl w:val="0"/>
          <w:numId w:val="95"/>
        </w:numPr>
        <w:tabs>
          <w:tab w:val="left" w:pos="397"/>
        </w:tabs>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ЭВМ на интегральных схемах</w:t>
      </w:r>
    </w:p>
    <w:p w:rsidR="00205051" w:rsidRPr="00205051" w:rsidRDefault="00205051" w:rsidP="00205051">
      <w:pPr>
        <w:widowControl w:val="0"/>
        <w:numPr>
          <w:ilvl w:val="0"/>
          <w:numId w:val="95"/>
        </w:numPr>
        <w:tabs>
          <w:tab w:val="left" w:pos="397"/>
        </w:tabs>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Транзисторные ЭВМ</w:t>
      </w:r>
    </w:p>
    <w:p w:rsidR="00205051" w:rsidRPr="00205051" w:rsidRDefault="00205051" w:rsidP="00205051">
      <w:pPr>
        <w:widowControl w:val="0"/>
        <w:tabs>
          <w:tab w:val="left" w:pos="397"/>
        </w:tabs>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205051" w:rsidRPr="00205051" w:rsidRDefault="00205051" w:rsidP="00205051">
      <w:pPr>
        <w:widowControl w:val="0"/>
        <w:tabs>
          <w:tab w:val="left" w:pos="397"/>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b/>
          <w:sz w:val="24"/>
          <w:szCs w:val="24"/>
          <w:lang w:eastAsia="ru-RU"/>
        </w:rPr>
        <w:t>17.</w:t>
      </w:r>
      <w:r w:rsidRPr="00205051">
        <w:rPr>
          <w:rFonts w:ascii="Times New Roman" w:eastAsia="Times New Roman" w:hAnsi="Times New Roman" w:cs="Times New Roman"/>
          <w:sz w:val="24"/>
          <w:szCs w:val="24"/>
          <w:lang w:eastAsia="ru-RU"/>
        </w:rPr>
        <w:t xml:space="preserve">Установите последовательность этапов моделирования: </w:t>
      </w:r>
    </w:p>
    <w:tbl>
      <w:tblPr>
        <w:tblStyle w:val="120"/>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613"/>
      </w:tblGrid>
      <w:tr w:rsidR="00205051" w:rsidRPr="00205051" w:rsidTr="00942DF6">
        <w:trPr>
          <w:trHeight w:val="741"/>
        </w:trPr>
        <w:tc>
          <w:tcPr>
            <w:tcW w:w="8613" w:type="dxa"/>
            <w:hideMark/>
          </w:tcPr>
          <w:p w:rsidR="00205051" w:rsidRPr="00205051" w:rsidRDefault="00205051" w:rsidP="00205051">
            <w:pPr>
              <w:widowControl w:val="0"/>
              <w:numPr>
                <w:ilvl w:val="0"/>
                <w:numId w:val="95"/>
              </w:numPr>
              <w:tabs>
                <w:tab w:val="left" w:pos="397"/>
              </w:tabs>
              <w:overflowPunct w:val="0"/>
              <w:autoSpaceDE w:val="0"/>
              <w:autoSpaceDN w:val="0"/>
              <w:adjustRightInd w:val="0"/>
              <w:contextualSpacing/>
              <w:jc w:val="both"/>
              <w:rPr>
                <w:rFonts w:eastAsia="Times New Roman"/>
                <w:lang w:eastAsia="ru-RU"/>
              </w:rPr>
            </w:pPr>
            <w:r w:rsidRPr="00205051">
              <w:rPr>
                <w:rFonts w:eastAsia="Times New Roman"/>
                <w:lang w:eastAsia="ru-RU"/>
              </w:rPr>
              <w:t>Постановка задачи</w:t>
            </w:r>
          </w:p>
          <w:p w:rsidR="00205051" w:rsidRPr="00205051" w:rsidRDefault="00205051" w:rsidP="00205051">
            <w:pPr>
              <w:widowControl w:val="0"/>
              <w:numPr>
                <w:ilvl w:val="0"/>
                <w:numId w:val="95"/>
              </w:numPr>
              <w:tabs>
                <w:tab w:val="left" w:pos="397"/>
              </w:tabs>
              <w:overflowPunct w:val="0"/>
              <w:autoSpaceDE w:val="0"/>
              <w:autoSpaceDN w:val="0"/>
              <w:adjustRightInd w:val="0"/>
              <w:contextualSpacing/>
              <w:jc w:val="both"/>
              <w:rPr>
                <w:rFonts w:eastAsia="Times New Roman"/>
                <w:lang w:eastAsia="ru-RU"/>
              </w:rPr>
            </w:pPr>
            <w:r w:rsidRPr="00205051">
              <w:rPr>
                <w:rFonts w:eastAsia="Times New Roman"/>
                <w:lang w:eastAsia="ru-RU"/>
              </w:rPr>
              <w:t>Анализ результатов моделирования</w:t>
            </w:r>
          </w:p>
          <w:p w:rsidR="00205051" w:rsidRPr="00205051" w:rsidRDefault="00205051" w:rsidP="00205051">
            <w:pPr>
              <w:widowControl w:val="0"/>
              <w:numPr>
                <w:ilvl w:val="0"/>
                <w:numId w:val="95"/>
              </w:numPr>
              <w:tabs>
                <w:tab w:val="left" w:pos="397"/>
              </w:tabs>
              <w:overflowPunct w:val="0"/>
              <w:autoSpaceDE w:val="0"/>
              <w:autoSpaceDN w:val="0"/>
              <w:adjustRightInd w:val="0"/>
              <w:contextualSpacing/>
              <w:jc w:val="both"/>
              <w:rPr>
                <w:rFonts w:eastAsia="Times New Roman"/>
                <w:lang w:eastAsia="ru-RU"/>
              </w:rPr>
            </w:pPr>
            <w:r w:rsidRPr="00205051">
              <w:rPr>
                <w:rFonts w:eastAsia="Times New Roman"/>
                <w:lang w:eastAsia="ru-RU"/>
              </w:rPr>
              <w:t>Разработка модели</w:t>
            </w:r>
          </w:p>
          <w:p w:rsidR="00205051" w:rsidRPr="00205051" w:rsidRDefault="00205051" w:rsidP="00205051">
            <w:pPr>
              <w:widowControl w:val="0"/>
              <w:numPr>
                <w:ilvl w:val="0"/>
                <w:numId w:val="95"/>
              </w:numPr>
              <w:tabs>
                <w:tab w:val="left" w:pos="397"/>
              </w:tabs>
              <w:overflowPunct w:val="0"/>
              <w:autoSpaceDE w:val="0"/>
              <w:autoSpaceDN w:val="0"/>
              <w:adjustRightInd w:val="0"/>
              <w:contextualSpacing/>
              <w:jc w:val="both"/>
              <w:rPr>
                <w:rFonts w:eastAsia="Times New Roman"/>
                <w:lang w:eastAsia="ru-RU"/>
              </w:rPr>
            </w:pPr>
            <w:r w:rsidRPr="00205051">
              <w:rPr>
                <w:rFonts w:eastAsia="Times New Roman"/>
                <w:lang w:eastAsia="ru-RU"/>
              </w:rPr>
              <w:t>Компьютерный эксперимент</w:t>
            </w:r>
          </w:p>
        </w:tc>
      </w:tr>
    </w:tbl>
    <w:p w:rsidR="00205051" w:rsidRPr="00205051" w:rsidRDefault="00205051" w:rsidP="00205051">
      <w:pPr>
        <w:widowControl w:val="0"/>
        <w:tabs>
          <w:tab w:val="left" w:pos="397"/>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05051" w:rsidRPr="00205051" w:rsidRDefault="00205051" w:rsidP="00205051">
      <w:pPr>
        <w:shd w:val="clear" w:color="auto" w:fill="FFFFFF"/>
        <w:spacing w:before="120" w:after="0" w:line="240" w:lineRule="auto"/>
        <w:jc w:val="both"/>
        <w:rPr>
          <w:rFonts w:ascii="Times New Roman" w:eastAsia="Times New Roman" w:hAnsi="Times New Roman" w:cs="Times New Roman"/>
          <w:sz w:val="24"/>
          <w:szCs w:val="24"/>
          <w:shd w:val="clear" w:color="auto" w:fill="FFFFFF"/>
          <w:lang w:eastAsia="ru-RU"/>
        </w:rPr>
      </w:pPr>
      <w:r w:rsidRPr="00205051">
        <w:rPr>
          <w:rFonts w:ascii="Times New Roman" w:eastAsia="Times New Roman" w:hAnsi="Times New Roman" w:cs="Times New Roman"/>
          <w:b/>
          <w:sz w:val="24"/>
          <w:szCs w:val="24"/>
          <w:shd w:val="clear" w:color="auto" w:fill="FFFFFF"/>
          <w:lang w:eastAsia="ru-RU"/>
        </w:rPr>
        <w:t>18.</w:t>
      </w:r>
      <w:r w:rsidRPr="00205051">
        <w:rPr>
          <w:rFonts w:ascii="Times New Roman" w:eastAsia="Times New Roman" w:hAnsi="Times New Roman" w:cs="Times New Roman"/>
          <w:sz w:val="24"/>
          <w:szCs w:val="24"/>
          <w:shd w:val="clear" w:color="auto" w:fill="FFFFFF"/>
          <w:lang w:eastAsia="ru-RU"/>
        </w:rPr>
        <w:t xml:space="preserve"> Расположите устройства в порядке возрастания скорости обмена информацией: </w:t>
      </w:r>
    </w:p>
    <w:p w:rsidR="00205051" w:rsidRPr="00205051" w:rsidRDefault="00205051" w:rsidP="00205051">
      <w:pPr>
        <w:numPr>
          <w:ilvl w:val="0"/>
          <w:numId w:val="96"/>
        </w:numPr>
        <w:shd w:val="clear" w:color="auto" w:fill="FFFFFF"/>
        <w:spacing w:after="0" w:line="240" w:lineRule="auto"/>
        <w:contextualSpacing/>
        <w:jc w:val="both"/>
        <w:rPr>
          <w:rFonts w:ascii="Times New Roman" w:eastAsia="Times New Roman" w:hAnsi="Times New Roman" w:cs="Times New Roman"/>
          <w:sz w:val="24"/>
          <w:szCs w:val="24"/>
          <w:shd w:val="clear" w:color="auto" w:fill="FFFFFF"/>
          <w:lang w:eastAsia="ru-RU"/>
        </w:rPr>
      </w:pPr>
      <w:r w:rsidRPr="00205051">
        <w:rPr>
          <w:rFonts w:ascii="Times New Roman" w:eastAsia="Times New Roman" w:hAnsi="Times New Roman" w:cs="Times New Roman"/>
          <w:sz w:val="24"/>
          <w:szCs w:val="24"/>
          <w:shd w:val="clear" w:color="auto" w:fill="FFFFFF"/>
          <w:lang w:eastAsia="ru-RU"/>
        </w:rPr>
        <w:t>Твердотельный диск</w:t>
      </w:r>
      <w:r w:rsidRPr="00205051">
        <w:rPr>
          <w:rFonts w:ascii="Times New Roman" w:eastAsia="Times New Roman" w:hAnsi="Times New Roman" w:cs="Times New Roman"/>
          <w:sz w:val="24"/>
          <w:szCs w:val="24"/>
          <w:shd w:val="clear" w:color="auto" w:fill="FFFFFF"/>
          <w:lang w:eastAsia="ru-RU"/>
        </w:rPr>
        <w:tab/>
      </w:r>
    </w:p>
    <w:p w:rsidR="00205051" w:rsidRPr="00205051" w:rsidRDefault="00205051" w:rsidP="00205051">
      <w:pPr>
        <w:numPr>
          <w:ilvl w:val="0"/>
          <w:numId w:val="96"/>
        </w:numPr>
        <w:shd w:val="clear" w:color="auto" w:fill="FFFFFF"/>
        <w:spacing w:after="0" w:line="240" w:lineRule="auto"/>
        <w:contextualSpacing/>
        <w:jc w:val="both"/>
        <w:rPr>
          <w:rFonts w:ascii="Times New Roman" w:eastAsia="Times New Roman" w:hAnsi="Times New Roman" w:cs="Times New Roman"/>
          <w:sz w:val="24"/>
          <w:szCs w:val="24"/>
          <w:shd w:val="clear" w:color="auto" w:fill="FFFFFF"/>
          <w:lang w:eastAsia="ru-RU"/>
        </w:rPr>
      </w:pPr>
      <w:r w:rsidRPr="00205051">
        <w:rPr>
          <w:rFonts w:ascii="Times New Roman" w:eastAsia="Times New Roman" w:hAnsi="Times New Roman" w:cs="Times New Roman"/>
          <w:sz w:val="24"/>
          <w:szCs w:val="24"/>
          <w:shd w:val="clear" w:color="auto" w:fill="FFFFFF"/>
          <w:lang w:eastAsia="ru-RU"/>
        </w:rPr>
        <w:t xml:space="preserve">Жесткий диск </w:t>
      </w:r>
    </w:p>
    <w:p w:rsidR="00205051" w:rsidRPr="00205051" w:rsidRDefault="00205051" w:rsidP="00205051">
      <w:pPr>
        <w:numPr>
          <w:ilvl w:val="0"/>
          <w:numId w:val="96"/>
        </w:numPr>
        <w:shd w:val="clear" w:color="auto" w:fill="FFFFFF"/>
        <w:spacing w:after="0" w:line="240" w:lineRule="auto"/>
        <w:contextualSpacing/>
        <w:jc w:val="both"/>
        <w:rPr>
          <w:rFonts w:ascii="Times New Roman" w:eastAsia="Times New Roman" w:hAnsi="Times New Roman" w:cs="Times New Roman"/>
          <w:sz w:val="24"/>
          <w:szCs w:val="24"/>
          <w:shd w:val="clear" w:color="auto" w:fill="FFFFFF"/>
          <w:lang w:eastAsia="ru-RU"/>
        </w:rPr>
      </w:pPr>
      <w:proofErr w:type="spellStart"/>
      <w:r w:rsidRPr="00205051">
        <w:rPr>
          <w:rFonts w:ascii="Times New Roman" w:eastAsia="Times New Roman" w:hAnsi="Times New Roman" w:cs="Times New Roman"/>
          <w:sz w:val="24"/>
          <w:szCs w:val="24"/>
          <w:shd w:val="clear" w:color="auto" w:fill="FFFFFF"/>
          <w:lang w:eastAsia="ru-RU"/>
        </w:rPr>
        <w:t>Кеш-память</w:t>
      </w:r>
      <w:proofErr w:type="spellEnd"/>
      <w:r w:rsidRPr="00205051">
        <w:rPr>
          <w:rFonts w:ascii="Times New Roman" w:eastAsia="Times New Roman" w:hAnsi="Times New Roman" w:cs="Times New Roman"/>
          <w:sz w:val="24"/>
          <w:szCs w:val="24"/>
          <w:shd w:val="clear" w:color="auto" w:fill="FFFFFF"/>
          <w:lang w:eastAsia="ru-RU"/>
        </w:rPr>
        <w:t xml:space="preserve"> процессора </w:t>
      </w:r>
    </w:p>
    <w:p w:rsidR="00205051" w:rsidRPr="00205051" w:rsidRDefault="00205051" w:rsidP="00205051">
      <w:pPr>
        <w:numPr>
          <w:ilvl w:val="0"/>
          <w:numId w:val="96"/>
        </w:numPr>
        <w:shd w:val="clear" w:color="auto" w:fill="FFFFFF"/>
        <w:spacing w:after="0" w:line="240" w:lineRule="auto"/>
        <w:contextualSpacing/>
        <w:jc w:val="both"/>
        <w:rPr>
          <w:rFonts w:ascii="Times New Roman" w:eastAsia="Times New Roman" w:hAnsi="Times New Roman" w:cs="Times New Roman"/>
          <w:sz w:val="24"/>
          <w:szCs w:val="24"/>
          <w:shd w:val="clear" w:color="auto" w:fill="FFFFFF"/>
          <w:lang w:eastAsia="ru-RU"/>
        </w:rPr>
      </w:pPr>
      <w:r w:rsidRPr="00205051">
        <w:rPr>
          <w:rFonts w:ascii="Times New Roman" w:eastAsia="Times New Roman" w:hAnsi="Times New Roman" w:cs="Times New Roman"/>
          <w:sz w:val="24"/>
          <w:szCs w:val="24"/>
          <w:shd w:val="clear" w:color="auto" w:fill="FFFFFF"/>
          <w:lang w:eastAsia="ru-RU"/>
        </w:rPr>
        <w:t>Оперативная память</w:t>
      </w:r>
    </w:p>
    <w:p w:rsidR="00205051" w:rsidRPr="00205051" w:rsidRDefault="00205051" w:rsidP="00205051">
      <w:pPr>
        <w:spacing w:after="0" w:line="240" w:lineRule="auto"/>
        <w:rPr>
          <w:rFonts w:ascii="Times New Roman" w:eastAsia="Times New Roman" w:hAnsi="Times New Roman" w:cs="Times New Roman"/>
          <w:sz w:val="24"/>
          <w:szCs w:val="24"/>
        </w:rPr>
      </w:pPr>
    </w:p>
    <w:p w:rsidR="00205051" w:rsidRPr="00205051" w:rsidRDefault="00205051" w:rsidP="00205051">
      <w:pPr>
        <w:spacing w:after="0" w:line="240" w:lineRule="auto"/>
        <w:jc w:val="both"/>
        <w:rPr>
          <w:rFonts w:ascii="Times New Roman" w:eastAsia="Times New Roman" w:hAnsi="Times New Roman" w:cs="Times New Roman"/>
          <w:sz w:val="24"/>
          <w:szCs w:val="24"/>
        </w:rPr>
      </w:pPr>
      <w:r w:rsidRPr="00205051">
        <w:rPr>
          <w:rFonts w:ascii="Times New Roman" w:eastAsia="Times New Roman" w:hAnsi="Times New Roman" w:cs="Times New Roman"/>
          <w:b/>
          <w:sz w:val="24"/>
          <w:szCs w:val="24"/>
        </w:rPr>
        <w:t>19.</w:t>
      </w:r>
      <w:r w:rsidRPr="00205051">
        <w:rPr>
          <w:rFonts w:ascii="Times New Roman" w:eastAsia="Times New Roman" w:hAnsi="Times New Roman" w:cs="Times New Roman"/>
          <w:sz w:val="24"/>
          <w:szCs w:val="24"/>
        </w:rPr>
        <w:t xml:space="preserve"> Укажите последовательность действий для работы с файлом, который не открывается с помощью программ, установленных на компьютере:</w:t>
      </w:r>
    </w:p>
    <w:p w:rsidR="00205051" w:rsidRPr="00205051" w:rsidRDefault="00205051" w:rsidP="00205051">
      <w:pPr>
        <w:numPr>
          <w:ilvl w:val="0"/>
          <w:numId w:val="97"/>
        </w:numPr>
        <w:spacing w:after="0" w:line="240" w:lineRule="auto"/>
        <w:contextualSpacing/>
        <w:jc w:val="both"/>
        <w:rPr>
          <w:rFonts w:ascii="Times New Roman" w:eastAsia="Times New Roman" w:hAnsi="Times New Roman" w:cs="Times New Roman"/>
          <w:sz w:val="24"/>
          <w:szCs w:val="24"/>
        </w:rPr>
      </w:pPr>
      <w:r w:rsidRPr="00205051">
        <w:rPr>
          <w:rFonts w:ascii="Times New Roman" w:eastAsia="Times New Roman" w:hAnsi="Times New Roman" w:cs="Times New Roman"/>
          <w:sz w:val="24"/>
          <w:szCs w:val="24"/>
        </w:rPr>
        <w:t>Загрузить дистрибутив программы</w:t>
      </w:r>
    </w:p>
    <w:p w:rsidR="00205051" w:rsidRPr="00205051" w:rsidRDefault="00205051" w:rsidP="00205051">
      <w:pPr>
        <w:numPr>
          <w:ilvl w:val="0"/>
          <w:numId w:val="97"/>
        </w:numPr>
        <w:spacing w:after="0" w:line="240" w:lineRule="auto"/>
        <w:contextualSpacing/>
        <w:jc w:val="both"/>
        <w:rPr>
          <w:rFonts w:ascii="Times New Roman" w:eastAsia="Times New Roman" w:hAnsi="Times New Roman" w:cs="Times New Roman"/>
          <w:sz w:val="24"/>
          <w:szCs w:val="24"/>
        </w:rPr>
      </w:pPr>
      <w:r w:rsidRPr="00205051">
        <w:rPr>
          <w:rFonts w:ascii="Times New Roman" w:eastAsia="Times New Roman" w:hAnsi="Times New Roman" w:cs="Times New Roman"/>
          <w:sz w:val="24"/>
          <w:szCs w:val="24"/>
        </w:rPr>
        <w:t>Запустить браузер для доступа к сети Интернет</w:t>
      </w:r>
    </w:p>
    <w:p w:rsidR="00205051" w:rsidRPr="00205051" w:rsidRDefault="00205051" w:rsidP="00205051">
      <w:pPr>
        <w:numPr>
          <w:ilvl w:val="0"/>
          <w:numId w:val="97"/>
        </w:numPr>
        <w:spacing w:after="0" w:line="240" w:lineRule="auto"/>
        <w:contextualSpacing/>
        <w:jc w:val="both"/>
        <w:rPr>
          <w:rFonts w:ascii="Times New Roman" w:eastAsia="Times New Roman" w:hAnsi="Times New Roman" w:cs="Times New Roman"/>
          <w:sz w:val="24"/>
          <w:szCs w:val="24"/>
        </w:rPr>
      </w:pPr>
      <w:r w:rsidRPr="00205051">
        <w:rPr>
          <w:rFonts w:ascii="Times New Roman" w:eastAsia="Times New Roman" w:hAnsi="Times New Roman" w:cs="Times New Roman"/>
          <w:sz w:val="24"/>
          <w:szCs w:val="24"/>
        </w:rPr>
        <w:t>Произвести инсталляцию программы на персональный компьютер</w:t>
      </w:r>
    </w:p>
    <w:p w:rsidR="00205051" w:rsidRPr="00205051" w:rsidRDefault="00205051" w:rsidP="00205051">
      <w:pPr>
        <w:numPr>
          <w:ilvl w:val="0"/>
          <w:numId w:val="97"/>
        </w:numPr>
        <w:spacing w:after="0" w:line="240" w:lineRule="auto"/>
        <w:contextualSpacing/>
        <w:jc w:val="both"/>
        <w:rPr>
          <w:rFonts w:ascii="Times New Roman" w:eastAsia="Times New Roman" w:hAnsi="Times New Roman" w:cs="Times New Roman"/>
          <w:sz w:val="24"/>
          <w:szCs w:val="24"/>
        </w:rPr>
      </w:pPr>
      <w:r w:rsidRPr="00205051">
        <w:rPr>
          <w:rFonts w:ascii="Times New Roman" w:eastAsia="Times New Roman" w:hAnsi="Times New Roman" w:cs="Times New Roman"/>
          <w:sz w:val="24"/>
          <w:szCs w:val="24"/>
        </w:rPr>
        <w:t>Используя поисковые системы найти информацию о нужной программе</w:t>
      </w:r>
    </w:p>
    <w:p w:rsidR="00205051" w:rsidRPr="00205051" w:rsidRDefault="00205051" w:rsidP="00205051">
      <w:pPr>
        <w:spacing w:before="120" w:after="0" w:line="240" w:lineRule="auto"/>
        <w:jc w:val="both"/>
        <w:rPr>
          <w:rFonts w:ascii="Times New Roman" w:eastAsia="Times New Roman" w:hAnsi="Times New Roman" w:cs="Times New Roman"/>
          <w:b/>
          <w:sz w:val="24"/>
          <w:szCs w:val="24"/>
        </w:rPr>
      </w:pPr>
    </w:p>
    <w:p w:rsidR="00205051" w:rsidRPr="00205051" w:rsidRDefault="00205051" w:rsidP="00205051">
      <w:pPr>
        <w:spacing w:before="120" w:after="0" w:line="240" w:lineRule="auto"/>
        <w:jc w:val="both"/>
        <w:rPr>
          <w:rFonts w:ascii="Times New Roman" w:eastAsia="Times New Roman" w:hAnsi="Times New Roman" w:cs="Times New Roman"/>
          <w:sz w:val="24"/>
          <w:szCs w:val="24"/>
          <w:shd w:val="clear" w:color="auto" w:fill="FFFFFF"/>
          <w:lang w:eastAsia="ru-RU"/>
        </w:rPr>
      </w:pPr>
      <w:r w:rsidRPr="00205051">
        <w:rPr>
          <w:rFonts w:ascii="Times New Roman" w:eastAsia="Times New Roman" w:hAnsi="Times New Roman" w:cs="Times New Roman"/>
          <w:b/>
          <w:sz w:val="24"/>
          <w:szCs w:val="24"/>
        </w:rPr>
        <w:t>20.</w:t>
      </w:r>
      <w:r w:rsidRPr="00205051">
        <w:rPr>
          <w:rFonts w:ascii="Times New Roman" w:eastAsia="Times New Roman" w:hAnsi="Times New Roman" w:cs="Times New Roman"/>
          <w:sz w:val="24"/>
          <w:szCs w:val="24"/>
          <w:shd w:val="clear" w:color="auto" w:fill="FFFFFF"/>
          <w:lang w:eastAsia="ru-RU"/>
        </w:rPr>
        <w:t>Укажите последовательность этапов создания программы для решения конкретной задачи:</w:t>
      </w:r>
    </w:p>
    <w:p w:rsidR="00205051" w:rsidRPr="00205051" w:rsidRDefault="00205051" w:rsidP="00205051">
      <w:pPr>
        <w:numPr>
          <w:ilvl w:val="0"/>
          <w:numId w:val="98"/>
        </w:numPr>
        <w:spacing w:after="0" w:line="240" w:lineRule="auto"/>
        <w:contextualSpacing/>
        <w:jc w:val="both"/>
        <w:rPr>
          <w:rFonts w:ascii="Times New Roman" w:eastAsia="Times New Roman" w:hAnsi="Times New Roman" w:cs="Times New Roman"/>
          <w:sz w:val="24"/>
          <w:szCs w:val="24"/>
          <w:shd w:val="clear" w:color="auto" w:fill="FFFFFF"/>
          <w:lang w:eastAsia="ru-RU"/>
        </w:rPr>
      </w:pPr>
      <w:r w:rsidRPr="00205051">
        <w:rPr>
          <w:rFonts w:ascii="Times New Roman" w:eastAsia="Times New Roman" w:hAnsi="Times New Roman" w:cs="Times New Roman"/>
          <w:sz w:val="24"/>
          <w:szCs w:val="24"/>
          <w:shd w:val="clear" w:color="auto" w:fill="FFFFFF"/>
          <w:lang w:eastAsia="ru-RU"/>
        </w:rPr>
        <w:t>Постановка задачи</w:t>
      </w:r>
    </w:p>
    <w:p w:rsidR="00205051" w:rsidRPr="00205051" w:rsidRDefault="00205051" w:rsidP="00205051">
      <w:pPr>
        <w:numPr>
          <w:ilvl w:val="0"/>
          <w:numId w:val="98"/>
        </w:numPr>
        <w:spacing w:after="0" w:line="240" w:lineRule="auto"/>
        <w:contextualSpacing/>
        <w:jc w:val="both"/>
        <w:rPr>
          <w:rFonts w:ascii="Times New Roman" w:eastAsia="Times New Roman" w:hAnsi="Times New Roman" w:cs="Times New Roman"/>
          <w:sz w:val="24"/>
          <w:szCs w:val="24"/>
          <w:shd w:val="clear" w:color="auto" w:fill="FFFFFF"/>
          <w:lang w:eastAsia="ru-RU"/>
        </w:rPr>
      </w:pPr>
      <w:r w:rsidRPr="00205051">
        <w:rPr>
          <w:rFonts w:ascii="Times New Roman" w:eastAsia="Times New Roman" w:hAnsi="Times New Roman" w:cs="Times New Roman"/>
          <w:sz w:val="24"/>
          <w:szCs w:val="24"/>
          <w:shd w:val="clear" w:color="auto" w:fill="FFFFFF"/>
          <w:lang w:eastAsia="ru-RU"/>
        </w:rPr>
        <w:t xml:space="preserve">Разработка алгоритма </w:t>
      </w:r>
    </w:p>
    <w:p w:rsidR="00205051" w:rsidRPr="00205051" w:rsidRDefault="00205051" w:rsidP="00205051">
      <w:pPr>
        <w:numPr>
          <w:ilvl w:val="0"/>
          <w:numId w:val="98"/>
        </w:numPr>
        <w:spacing w:after="0" w:line="240" w:lineRule="auto"/>
        <w:contextualSpacing/>
        <w:jc w:val="both"/>
        <w:rPr>
          <w:rFonts w:ascii="Times New Roman" w:eastAsia="Times New Roman" w:hAnsi="Times New Roman" w:cs="Times New Roman"/>
          <w:sz w:val="24"/>
          <w:szCs w:val="24"/>
          <w:shd w:val="clear" w:color="auto" w:fill="FFFFFF"/>
          <w:lang w:eastAsia="ru-RU"/>
        </w:rPr>
      </w:pPr>
      <w:r w:rsidRPr="00205051">
        <w:rPr>
          <w:rFonts w:ascii="Times New Roman" w:eastAsia="Times New Roman" w:hAnsi="Times New Roman" w:cs="Times New Roman"/>
          <w:sz w:val="24"/>
          <w:szCs w:val="24"/>
          <w:shd w:val="clear" w:color="auto" w:fill="FFFFFF"/>
          <w:lang w:eastAsia="ru-RU"/>
        </w:rPr>
        <w:t xml:space="preserve">Построение математической модели </w:t>
      </w:r>
    </w:p>
    <w:p w:rsidR="00205051" w:rsidRPr="00205051" w:rsidRDefault="00205051" w:rsidP="00205051">
      <w:pPr>
        <w:numPr>
          <w:ilvl w:val="0"/>
          <w:numId w:val="98"/>
        </w:numPr>
        <w:spacing w:after="0" w:line="240" w:lineRule="auto"/>
        <w:contextualSpacing/>
        <w:jc w:val="both"/>
        <w:rPr>
          <w:rFonts w:ascii="Times New Roman" w:eastAsia="Times New Roman" w:hAnsi="Times New Roman" w:cs="Times New Roman"/>
          <w:sz w:val="24"/>
          <w:szCs w:val="24"/>
          <w:shd w:val="clear" w:color="auto" w:fill="FFFFFF"/>
          <w:lang w:eastAsia="ru-RU"/>
        </w:rPr>
      </w:pPr>
      <w:r w:rsidRPr="00205051">
        <w:rPr>
          <w:rFonts w:ascii="Times New Roman" w:eastAsia="Times New Roman" w:hAnsi="Times New Roman" w:cs="Times New Roman"/>
          <w:sz w:val="24"/>
          <w:szCs w:val="24"/>
          <w:shd w:val="clear" w:color="auto" w:fill="FFFFFF"/>
          <w:lang w:eastAsia="ru-RU"/>
        </w:rPr>
        <w:lastRenderedPageBreak/>
        <w:t>Программирование</w:t>
      </w:r>
    </w:p>
    <w:p w:rsidR="00205051" w:rsidRPr="00205051" w:rsidRDefault="00205051" w:rsidP="00205051">
      <w:pPr>
        <w:numPr>
          <w:ilvl w:val="0"/>
          <w:numId w:val="98"/>
        </w:numPr>
        <w:spacing w:after="0" w:line="240" w:lineRule="auto"/>
        <w:contextualSpacing/>
        <w:jc w:val="both"/>
        <w:rPr>
          <w:rFonts w:ascii="Times New Roman" w:eastAsia="Times New Roman" w:hAnsi="Times New Roman" w:cs="Times New Roman"/>
          <w:sz w:val="24"/>
          <w:szCs w:val="24"/>
          <w:shd w:val="clear" w:color="auto" w:fill="FFFFFF"/>
          <w:lang w:eastAsia="ru-RU"/>
        </w:rPr>
      </w:pPr>
      <w:r w:rsidRPr="00205051">
        <w:rPr>
          <w:rFonts w:ascii="Times New Roman" w:eastAsia="Times New Roman" w:hAnsi="Times New Roman" w:cs="Times New Roman"/>
          <w:sz w:val="24"/>
          <w:szCs w:val="24"/>
          <w:shd w:val="clear" w:color="auto" w:fill="FFFFFF"/>
          <w:lang w:eastAsia="ru-RU"/>
        </w:rPr>
        <w:t xml:space="preserve">Отладка программы </w:t>
      </w:r>
    </w:p>
    <w:p w:rsidR="00205051" w:rsidRPr="00205051" w:rsidRDefault="00205051" w:rsidP="00205051">
      <w:pPr>
        <w:numPr>
          <w:ilvl w:val="0"/>
          <w:numId w:val="98"/>
        </w:numPr>
        <w:spacing w:after="0" w:line="240" w:lineRule="auto"/>
        <w:contextualSpacing/>
        <w:jc w:val="both"/>
        <w:rPr>
          <w:rFonts w:ascii="Times New Roman" w:eastAsia="Times New Roman" w:hAnsi="Times New Roman" w:cs="Times New Roman"/>
          <w:sz w:val="24"/>
          <w:szCs w:val="24"/>
          <w:shd w:val="clear" w:color="auto" w:fill="FFFFFF"/>
          <w:lang w:eastAsia="ru-RU"/>
        </w:rPr>
      </w:pPr>
      <w:r w:rsidRPr="00205051">
        <w:rPr>
          <w:rFonts w:ascii="Times New Roman" w:eastAsia="Times New Roman" w:hAnsi="Times New Roman" w:cs="Times New Roman"/>
          <w:sz w:val="24"/>
          <w:szCs w:val="24"/>
          <w:shd w:val="clear" w:color="auto" w:fill="FFFFFF"/>
          <w:lang w:eastAsia="ru-RU"/>
        </w:rPr>
        <w:t>Анализ результатов</w:t>
      </w:r>
    </w:p>
    <w:p w:rsidR="00205051" w:rsidRPr="00205051" w:rsidRDefault="00205051" w:rsidP="00205051">
      <w:pPr>
        <w:numPr>
          <w:ilvl w:val="0"/>
          <w:numId w:val="98"/>
        </w:numPr>
        <w:spacing w:after="0" w:line="240" w:lineRule="auto"/>
        <w:contextualSpacing/>
        <w:jc w:val="both"/>
        <w:rPr>
          <w:rFonts w:ascii="Times New Roman" w:eastAsia="Times New Roman" w:hAnsi="Times New Roman" w:cs="Times New Roman"/>
          <w:sz w:val="24"/>
          <w:szCs w:val="24"/>
          <w:shd w:val="clear" w:color="auto" w:fill="FFFFFF"/>
          <w:lang w:eastAsia="ru-RU"/>
        </w:rPr>
      </w:pPr>
      <w:r w:rsidRPr="00205051">
        <w:rPr>
          <w:rFonts w:ascii="Times New Roman" w:eastAsia="Times New Roman" w:hAnsi="Times New Roman" w:cs="Times New Roman"/>
          <w:sz w:val="24"/>
          <w:szCs w:val="24"/>
          <w:shd w:val="clear" w:color="auto" w:fill="FFFFFF"/>
          <w:lang w:eastAsia="ru-RU"/>
        </w:rPr>
        <w:t xml:space="preserve">Проведение расчетов </w:t>
      </w:r>
    </w:p>
    <w:p w:rsidR="00205051" w:rsidRPr="00205051" w:rsidRDefault="00205051" w:rsidP="00205051">
      <w:pPr>
        <w:spacing w:after="0" w:line="240" w:lineRule="auto"/>
        <w:rPr>
          <w:rFonts w:ascii="Times New Roman" w:eastAsia="Times New Roman" w:hAnsi="Times New Roman" w:cs="Times New Roman"/>
          <w:color w:val="FF0000"/>
          <w:sz w:val="24"/>
          <w:szCs w:val="24"/>
          <w:shd w:val="clear" w:color="auto" w:fill="FFFFFF"/>
          <w:lang w:eastAsia="ru-RU"/>
        </w:rPr>
      </w:pPr>
    </w:p>
    <w:p w:rsidR="00205051" w:rsidRPr="00205051" w:rsidRDefault="00205051" w:rsidP="00205051">
      <w:pPr>
        <w:spacing w:after="0" w:line="240" w:lineRule="auto"/>
        <w:jc w:val="both"/>
        <w:rPr>
          <w:rFonts w:ascii="Times New Roman" w:hAnsi="Times New Roman"/>
          <w:sz w:val="24"/>
          <w:szCs w:val="24"/>
        </w:rPr>
      </w:pPr>
      <w:r w:rsidRPr="00205051">
        <w:rPr>
          <w:rFonts w:ascii="Times New Roman" w:hAnsi="Times New Roman"/>
          <w:b/>
          <w:sz w:val="24"/>
          <w:szCs w:val="24"/>
        </w:rPr>
        <w:t>21.</w:t>
      </w:r>
      <w:r w:rsidRPr="00205051">
        <w:rPr>
          <w:rFonts w:ascii="Times New Roman" w:hAnsi="Times New Roman"/>
          <w:sz w:val="24"/>
          <w:szCs w:val="24"/>
        </w:rPr>
        <w:t xml:space="preserve"> Расположите в иерархическом порядке уровни памяти:</w:t>
      </w:r>
    </w:p>
    <w:p w:rsidR="00205051" w:rsidRPr="00205051" w:rsidRDefault="00205051" w:rsidP="00205051">
      <w:pPr>
        <w:numPr>
          <w:ilvl w:val="0"/>
          <w:numId w:val="99"/>
        </w:numPr>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 xml:space="preserve"> Внешняя память (ВЗУ)</w:t>
      </w:r>
    </w:p>
    <w:p w:rsidR="00205051" w:rsidRPr="00205051" w:rsidRDefault="00205051" w:rsidP="00205051">
      <w:pPr>
        <w:numPr>
          <w:ilvl w:val="0"/>
          <w:numId w:val="99"/>
        </w:numPr>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 xml:space="preserve"> Основная память (ОП)</w:t>
      </w:r>
    </w:p>
    <w:p w:rsidR="00205051" w:rsidRPr="00205051" w:rsidRDefault="00205051" w:rsidP="00205051">
      <w:pPr>
        <w:numPr>
          <w:ilvl w:val="0"/>
          <w:numId w:val="99"/>
        </w:numPr>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 xml:space="preserve"> Регистровая кэш-память</w:t>
      </w:r>
    </w:p>
    <w:p w:rsidR="00205051" w:rsidRPr="00205051" w:rsidRDefault="00205051" w:rsidP="00205051">
      <w:pPr>
        <w:numPr>
          <w:ilvl w:val="0"/>
          <w:numId w:val="99"/>
        </w:numPr>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 xml:space="preserve"> Микропроцессорная память (МПП)</w:t>
      </w:r>
    </w:p>
    <w:p w:rsidR="00205051" w:rsidRPr="00205051" w:rsidRDefault="00205051" w:rsidP="00205051">
      <w:pPr>
        <w:spacing w:after="0" w:line="240" w:lineRule="auto"/>
        <w:ind w:left="-284"/>
        <w:rPr>
          <w:rFonts w:ascii="Times New Roman" w:eastAsia="Times New Roman" w:hAnsi="Times New Roman" w:cs="Times New Roman"/>
          <w:snapToGrid w:val="0"/>
          <w:sz w:val="24"/>
          <w:szCs w:val="24"/>
          <w:lang w:eastAsia="ru-RU"/>
        </w:rPr>
      </w:pPr>
    </w:p>
    <w:p w:rsidR="00205051" w:rsidRPr="00205051" w:rsidRDefault="00205051" w:rsidP="00205051">
      <w:pPr>
        <w:spacing w:after="0" w:line="240" w:lineRule="auto"/>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b/>
          <w:sz w:val="24"/>
          <w:szCs w:val="24"/>
          <w:lang w:eastAsia="ru-RU"/>
        </w:rPr>
        <w:t>22.</w:t>
      </w:r>
      <w:r w:rsidRPr="00205051">
        <w:rPr>
          <w:rFonts w:ascii="Times New Roman" w:eastAsia="Times New Roman" w:hAnsi="Times New Roman" w:cs="Times New Roman"/>
          <w:sz w:val="24"/>
          <w:szCs w:val="24"/>
          <w:lang w:eastAsia="ru-RU"/>
        </w:rPr>
        <w:t xml:space="preserve"> Установите единицы измерения объема информации по возрастанию:</w:t>
      </w:r>
    </w:p>
    <w:p w:rsidR="00205051" w:rsidRPr="00205051" w:rsidRDefault="00205051" w:rsidP="00205051">
      <w:pPr>
        <w:numPr>
          <w:ilvl w:val="0"/>
          <w:numId w:val="100"/>
        </w:numPr>
        <w:spacing w:after="0" w:line="240" w:lineRule="auto"/>
        <w:ind w:left="709"/>
        <w:rPr>
          <w:rFonts w:ascii="Times New Roman" w:eastAsia="Times New Roman" w:hAnsi="Times New Roman" w:cs="Times New Roman"/>
          <w:snapToGrid w:val="0"/>
          <w:sz w:val="24"/>
          <w:szCs w:val="24"/>
          <w:lang w:eastAsia="ru-RU"/>
        </w:rPr>
      </w:pPr>
      <w:r w:rsidRPr="00205051">
        <w:rPr>
          <w:rFonts w:ascii="Times New Roman" w:eastAsia="Times New Roman" w:hAnsi="Times New Roman" w:cs="Times New Roman"/>
          <w:snapToGrid w:val="0"/>
          <w:sz w:val="24"/>
          <w:szCs w:val="24"/>
          <w:lang w:eastAsia="ru-RU"/>
        </w:rPr>
        <w:t xml:space="preserve"> Бит</w:t>
      </w:r>
    </w:p>
    <w:p w:rsidR="00205051" w:rsidRPr="00205051" w:rsidRDefault="00205051" w:rsidP="00205051">
      <w:pPr>
        <w:numPr>
          <w:ilvl w:val="0"/>
          <w:numId w:val="100"/>
        </w:numPr>
        <w:spacing w:after="0" w:line="240" w:lineRule="auto"/>
        <w:ind w:left="709"/>
        <w:rPr>
          <w:rFonts w:ascii="Times New Roman" w:eastAsia="Times New Roman" w:hAnsi="Times New Roman" w:cs="Times New Roman"/>
          <w:snapToGrid w:val="0"/>
          <w:sz w:val="24"/>
          <w:szCs w:val="24"/>
          <w:lang w:eastAsia="ru-RU"/>
        </w:rPr>
      </w:pPr>
      <w:r w:rsidRPr="00205051">
        <w:rPr>
          <w:rFonts w:ascii="Times New Roman" w:eastAsia="Times New Roman" w:hAnsi="Times New Roman" w:cs="Times New Roman"/>
          <w:snapToGrid w:val="0"/>
          <w:sz w:val="24"/>
          <w:szCs w:val="24"/>
          <w:lang w:eastAsia="ru-RU"/>
        </w:rPr>
        <w:t xml:space="preserve"> Мегабит</w:t>
      </w:r>
    </w:p>
    <w:p w:rsidR="00205051" w:rsidRPr="00205051" w:rsidRDefault="00205051" w:rsidP="00205051">
      <w:pPr>
        <w:numPr>
          <w:ilvl w:val="0"/>
          <w:numId w:val="100"/>
        </w:numPr>
        <w:spacing w:after="0" w:line="240" w:lineRule="auto"/>
        <w:ind w:left="709"/>
        <w:rPr>
          <w:rFonts w:ascii="Times New Roman" w:eastAsia="Times New Roman" w:hAnsi="Times New Roman" w:cs="Times New Roman"/>
          <w:snapToGrid w:val="0"/>
          <w:sz w:val="24"/>
          <w:szCs w:val="24"/>
          <w:lang w:eastAsia="ru-RU"/>
        </w:rPr>
      </w:pPr>
      <w:r w:rsidRPr="00205051">
        <w:rPr>
          <w:rFonts w:ascii="Times New Roman" w:eastAsia="Times New Roman" w:hAnsi="Times New Roman" w:cs="Times New Roman"/>
          <w:snapToGrid w:val="0"/>
          <w:sz w:val="24"/>
          <w:szCs w:val="24"/>
          <w:lang w:eastAsia="ru-RU"/>
        </w:rPr>
        <w:t xml:space="preserve"> Мегабайт</w:t>
      </w:r>
    </w:p>
    <w:p w:rsidR="00205051" w:rsidRPr="00205051" w:rsidRDefault="00205051" w:rsidP="00205051">
      <w:pPr>
        <w:numPr>
          <w:ilvl w:val="0"/>
          <w:numId w:val="100"/>
        </w:numPr>
        <w:spacing w:after="0" w:line="240" w:lineRule="auto"/>
        <w:ind w:left="709"/>
        <w:rPr>
          <w:rFonts w:ascii="Times New Roman" w:eastAsia="Times New Roman" w:hAnsi="Times New Roman" w:cs="Times New Roman"/>
          <w:snapToGrid w:val="0"/>
          <w:sz w:val="24"/>
          <w:szCs w:val="24"/>
          <w:lang w:eastAsia="ru-RU"/>
        </w:rPr>
      </w:pPr>
      <w:r w:rsidRPr="00205051">
        <w:rPr>
          <w:rFonts w:ascii="Times New Roman" w:eastAsia="Times New Roman" w:hAnsi="Times New Roman" w:cs="Times New Roman"/>
          <w:snapToGrid w:val="0"/>
          <w:sz w:val="24"/>
          <w:szCs w:val="24"/>
          <w:lang w:eastAsia="ru-RU"/>
        </w:rPr>
        <w:t xml:space="preserve"> Килобайт</w:t>
      </w:r>
    </w:p>
    <w:p w:rsidR="00205051" w:rsidRPr="00205051" w:rsidRDefault="00205051" w:rsidP="00205051">
      <w:pPr>
        <w:spacing w:after="0" w:line="240" w:lineRule="auto"/>
        <w:ind w:left="-284"/>
        <w:rPr>
          <w:rFonts w:ascii="Times New Roman" w:eastAsia="Calibri" w:hAnsi="Times New Roman" w:cs="Times New Roman"/>
          <w:sz w:val="24"/>
          <w:szCs w:val="24"/>
        </w:rPr>
      </w:pPr>
    </w:p>
    <w:p w:rsidR="00205051" w:rsidRPr="00205051" w:rsidRDefault="00205051" w:rsidP="00205051">
      <w:pPr>
        <w:spacing w:after="0" w:line="240" w:lineRule="auto"/>
        <w:jc w:val="both"/>
        <w:rPr>
          <w:rFonts w:ascii="Times New Roman" w:hAnsi="Times New Roman"/>
          <w:sz w:val="24"/>
          <w:szCs w:val="24"/>
        </w:rPr>
      </w:pPr>
      <w:r w:rsidRPr="00205051">
        <w:rPr>
          <w:rFonts w:ascii="Times New Roman" w:hAnsi="Times New Roman"/>
          <w:b/>
          <w:sz w:val="24"/>
          <w:szCs w:val="24"/>
        </w:rPr>
        <w:t>23.</w:t>
      </w:r>
      <w:r w:rsidRPr="00205051">
        <w:rPr>
          <w:rFonts w:ascii="Times New Roman" w:hAnsi="Times New Roman"/>
          <w:sz w:val="24"/>
          <w:szCs w:val="24"/>
        </w:rPr>
        <w:t xml:space="preserve">  Установите правильную последовательность действий для вычисления данных по формуле в </w:t>
      </w:r>
      <w:proofErr w:type="spellStart"/>
      <w:r w:rsidRPr="00205051">
        <w:rPr>
          <w:rFonts w:ascii="Times New Roman" w:hAnsi="Times New Roman"/>
          <w:sz w:val="24"/>
          <w:szCs w:val="24"/>
          <w:lang w:val="en-US"/>
        </w:rPr>
        <w:t>MSExcel</w:t>
      </w:r>
      <w:proofErr w:type="spellEnd"/>
      <w:r w:rsidRPr="00205051">
        <w:rPr>
          <w:rFonts w:ascii="Times New Roman" w:hAnsi="Times New Roman"/>
          <w:sz w:val="24"/>
          <w:szCs w:val="24"/>
        </w:rPr>
        <w:t>:</w:t>
      </w:r>
    </w:p>
    <w:p w:rsidR="00205051" w:rsidRPr="00205051" w:rsidRDefault="00205051" w:rsidP="00205051">
      <w:pPr>
        <w:numPr>
          <w:ilvl w:val="0"/>
          <w:numId w:val="101"/>
        </w:numPr>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 xml:space="preserve"> Нажать кнопку «</w:t>
      </w:r>
      <w:r w:rsidRPr="00205051">
        <w:rPr>
          <w:rFonts w:ascii="Times New Roman" w:eastAsia="Calibri" w:hAnsi="Times New Roman" w:cs="Times New Roman"/>
          <w:sz w:val="24"/>
          <w:szCs w:val="24"/>
          <w:lang w:val="en-US"/>
        </w:rPr>
        <w:t>Enter</w:t>
      </w:r>
      <w:r w:rsidRPr="00205051">
        <w:rPr>
          <w:rFonts w:ascii="Times New Roman" w:eastAsia="Calibri" w:hAnsi="Times New Roman" w:cs="Times New Roman"/>
          <w:sz w:val="24"/>
          <w:szCs w:val="24"/>
        </w:rPr>
        <w:t>»</w:t>
      </w:r>
    </w:p>
    <w:p w:rsidR="00205051" w:rsidRPr="00205051" w:rsidRDefault="00205051" w:rsidP="00205051">
      <w:pPr>
        <w:numPr>
          <w:ilvl w:val="0"/>
          <w:numId w:val="101"/>
        </w:numPr>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 xml:space="preserve"> Выделить ячейку</w:t>
      </w:r>
    </w:p>
    <w:p w:rsidR="00205051" w:rsidRPr="00205051" w:rsidRDefault="00205051" w:rsidP="00205051">
      <w:pPr>
        <w:numPr>
          <w:ilvl w:val="0"/>
          <w:numId w:val="101"/>
        </w:numPr>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 xml:space="preserve"> Ввести формулу</w:t>
      </w:r>
    </w:p>
    <w:p w:rsidR="00205051" w:rsidRPr="00205051" w:rsidRDefault="00205051" w:rsidP="00205051">
      <w:pPr>
        <w:numPr>
          <w:ilvl w:val="0"/>
          <w:numId w:val="101"/>
        </w:numPr>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 xml:space="preserve"> Ввести знак = </w:t>
      </w:r>
    </w:p>
    <w:p w:rsidR="00205051" w:rsidRPr="00205051" w:rsidRDefault="00205051" w:rsidP="00205051">
      <w:pPr>
        <w:spacing w:after="0" w:line="240" w:lineRule="auto"/>
        <w:ind w:left="-284"/>
        <w:rPr>
          <w:rFonts w:ascii="Times New Roman" w:eastAsia="Calibri" w:hAnsi="Times New Roman" w:cs="Times New Roman"/>
          <w:sz w:val="24"/>
          <w:szCs w:val="24"/>
        </w:rPr>
      </w:pPr>
    </w:p>
    <w:p w:rsidR="00205051" w:rsidRPr="00205051" w:rsidRDefault="00205051" w:rsidP="00205051">
      <w:p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b/>
          <w:sz w:val="24"/>
          <w:szCs w:val="24"/>
        </w:rPr>
        <w:t>24.</w:t>
      </w:r>
      <w:r w:rsidRPr="00205051">
        <w:rPr>
          <w:rFonts w:ascii="Times New Roman" w:eastAsia="Calibri" w:hAnsi="Times New Roman" w:cs="Times New Roman"/>
          <w:sz w:val="24"/>
          <w:szCs w:val="24"/>
        </w:rPr>
        <w:t xml:space="preserve"> Установите правильную последовательность при создании диаграммы в </w:t>
      </w:r>
      <w:proofErr w:type="spellStart"/>
      <w:r w:rsidRPr="00205051">
        <w:rPr>
          <w:rFonts w:ascii="Times New Roman" w:eastAsia="Calibri" w:hAnsi="Times New Roman" w:cs="Times New Roman"/>
          <w:sz w:val="24"/>
          <w:szCs w:val="24"/>
          <w:lang w:val="en-US"/>
        </w:rPr>
        <w:t>MSExcel</w:t>
      </w:r>
      <w:proofErr w:type="spellEnd"/>
      <w:r w:rsidRPr="00205051">
        <w:rPr>
          <w:rFonts w:ascii="Times New Roman" w:eastAsia="Calibri" w:hAnsi="Times New Roman" w:cs="Times New Roman"/>
          <w:sz w:val="24"/>
          <w:szCs w:val="24"/>
        </w:rPr>
        <w:t>:</w:t>
      </w:r>
    </w:p>
    <w:p w:rsidR="00205051" w:rsidRPr="00205051" w:rsidRDefault="00205051" w:rsidP="00205051">
      <w:pPr>
        <w:numPr>
          <w:ilvl w:val="0"/>
          <w:numId w:val="102"/>
        </w:numPr>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 xml:space="preserve"> выбрать вкладку «вставка»</w:t>
      </w:r>
    </w:p>
    <w:p w:rsidR="00205051" w:rsidRPr="00205051" w:rsidRDefault="00205051" w:rsidP="00205051">
      <w:pPr>
        <w:numPr>
          <w:ilvl w:val="0"/>
          <w:numId w:val="102"/>
        </w:numPr>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 xml:space="preserve"> создать таблицу с исходными данными</w:t>
      </w:r>
    </w:p>
    <w:p w:rsidR="00205051" w:rsidRPr="00205051" w:rsidRDefault="00205051" w:rsidP="00205051">
      <w:pPr>
        <w:numPr>
          <w:ilvl w:val="0"/>
          <w:numId w:val="102"/>
        </w:numPr>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 xml:space="preserve"> выбрать тип диаграммы</w:t>
      </w:r>
    </w:p>
    <w:p w:rsidR="00205051" w:rsidRPr="00205051" w:rsidRDefault="00205051" w:rsidP="00205051">
      <w:pPr>
        <w:numPr>
          <w:ilvl w:val="0"/>
          <w:numId w:val="102"/>
        </w:numPr>
        <w:spacing w:after="0" w:line="240" w:lineRule="auto"/>
        <w:ind w:left="709"/>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 xml:space="preserve"> выделить диапазон ячеек таблицы</w:t>
      </w:r>
    </w:p>
    <w:p w:rsidR="00205051" w:rsidRPr="00205051" w:rsidRDefault="00205051" w:rsidP="00205051">
      <w:pPr>
        <w:spacing w:after="0" w:line="240" w:lineRule="auto"/>
        <w:jc w:val="both"/>
        <w:rPr>
          <w:rFonts w:ascii="Times New Roman" w:eastAsia="Calibri" w:hAnsi="Times New Roman" w:cs="Times New Roman"/>
          <w:b/>
          <w:sz w:val="24"/>
          <w:szCs w:val="24"/>
        </w:rPr>
      </w:pPr>
    </w:p>
    <w:p w:rsidR="00205051" w:rsidRPr="00205051" w:rsidRDefault="00C6541F" w:rsidP="00205051">
      <w:pPr>
        <w:spacing w:after="0" w:line="240" w:lineRule="auto"/>
        <w:jc w:val="both"/>
        <w:rPr>
          <w:rFonts w:ascii="Times New Roman" w:eastAsia="Calibri" w:hAnsi="Times New Roman" w:cs="Times New Roman"/>
          <w:sz w:val="24"/>
          <w:szCs w:val="24"/>
        </w:rPr>
      </w:pPr>
      <w:r w:rsidRPr="00C6541F">
        <w:rPr>
          <w:rFonts w:ascii="Times New Roman" w:hAnsi="Times New Roman"/>
          <w:i/>
          <w:noProof/>
          <w:sz w:val="24"/>
          <w:szCs w:val="24"/>
          <w:lang w:eastAsia="ru-RU"/>
        </w:rPr>
        <w:pict>
          <v:rect id="Прямоугольник 12" o:spid="_x0000_s1051" style="position:absolute;left:0;text-align:left;margin-left:104.4pt;margin-top:136.5pt;width:25.15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" filled="f" stroked="f">
            <v:textbox>
              <w:txbxContent>
                <w:p w:rsidR="00205051" w:rsidRPr="00D85C3B" w:rsidRDefault="00205051" w:rsidP="00205051">
                  <w:r>
                    <w:t>е</w:t>
                  </w:r>
                </w:p>
              </w:txbxContent>
            </v:textbox>
          </v:rect>
        </w:pict>
      </w:r>
      <w:r w:rsidRPr="00C6541F">
        <w:rPr>
          <w:rFonts w:ascii="Times New Roman" w:hAnsi="Times New Roman"/>
          <w:i/>
          <w:noProof/>
          <w:sz w:val="24"/>
          <w:szCs w:val="24"/>
          <w:lang w:eastAsia="ru-RU"/>
        </w:rPr>
        <w:pict>
          <v:rect id="Прямоугольник 11" o:spid="_x0000_s1049" style="position:absolute;left:0;text-align:left;margin-left:-19.85pt;margin-top:135.65pt;width:25.15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" filled="f" stroked="f">
            <v:textbox>
              <w:txbxContent>
                <w:p w:rsidR="00205051" w:rsidRPr="00D85C3B" w:rsidRDefault="00205051" w:rsidP="00205051">
                  <w:proofErr w:type="spellStart"/>
                  <w:r>
                    <w:t>д</w:t>
                  </w:r>
                  <w:proofErr w:type="spellEnd"/>
                </w:p>
              </w:txbxContent>
            </v:textbox>
          </v:rect>
        </w:pict>
      </w:r>
      <w:r w:rsidRPr="00C6541F">
        <w:rPr>
          <w:rFonts w:ascii="Times New Roman" w:hAnsi="Times New Roman"/>
          <w:i/>
          <w:noProof/>
          <w:sz w:val="24"/>
          <w:szCs w:val="24"/>
          <w:lang w:eastAsia="ru-RU"/>
        </w:rPr>
        <w:pict>
          <v:rect id="Прямоугольник 32" o:spid="_x0000_s1047" style="position:absolute;left:0;text-align:left;margin-left:348.35pt;margin-top:65.05pt;width:25.15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" filled="f" stroked="f">
            <v:textbox>
              <w:txbxContent>
                <w:p w:rsidR="00205051" w:rsidRPr="00D85C3B" w:rsidRDefault="00205051" w:rsidP="00205051">
                  <w:r>
                    <w:t>г</w:t>
                  </w:r>
                </w:p>
              </w:txbxContent>
            </v:textbox>
          </v:rect>
        </w:pict>
      </w:r>
      <w:r w:rsidRPr="00C6541F">
        <w:rPr>
          <w:rFonts w:ascii="Times New Roman" w:hAnsi="Times New Roman"/>
          <w:i/>
          <w:noProof/>
          <w:sz w:val="24"/>
          <w:szCs w:val="24"/>
          <w:lang w:eastAsia="ru-RU"/>
        </w:rPr>
        <w:pict>
          <v:rect id="Прямоугольник 31" o:spid="_x0000_s1045" style="position:absolute;left:0;text-align:left;margin-left:222.6pt;margin-top:65.05pt;width:25.15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" filled="f" stroked="f">
            <v:textbox>
              <w:txbxContent>
                <w:p w:rsidR="00205051" w:rsidRPr="00D85C3B" w:rsidRDefault="00205051" w:rsidP="00205051">
                  <w:r>
                    <w:t>в</w:t>
                  </w:r>
                </w:p>
              </w:txbxContent>
            </v:textbox>
          </v:rect>
        </w:pict>
      </w:r>
      <w:r w:rsidRPr="00C6541F">
        <w:rPr>
          <w:rFonts w:ascii="Times New Roman" w:hAnsi="Times New Roman"/>
          <w:i/>
          <w:noProof/>
          <w:sz w:val="24"/>
          <w:szCs w:val="24"/>
          <w:lang w:eastAsia="ru-RU"/>
        </w:rPr>
        <w:pict>
          <v:rect id="Прямоугольник 30" o:spid="_x0000_s1044" style="position:absolute;left:0;text-align:left;margin-left:98.3pt;margin-top:65.05pt;width:25.15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" filled="f" stroked="f">
            <v:textbox>
              <w:txbxContent>
                <w:p w:rsidR="00205051" w:rsidRPr="00D85C3B" w:rsidRDefault="00205051" w:rsidP="00205051">
                  <w:r>
                    <w:t>б</w:t>
                  </w:r>
                </w:p>
              </w:txbxContent>
            </v:textbox>
          </v:rect>
        </w:pict>
      </w:r>
      <w:r w:rsidRPr="00C6541F">
        <w:rPr>
          <w:rFonts w:ascii="Times New Roman" w:hAnsi="Times New Roman"/>
          <w:i/>
          <w:noProof/>
          <w:sz w:val="24"/>
          <w:szCs w:val="24"/>
          <w:lang w:eastAsia="ru-RU"/>
        </w:rPr>
        <w:pict>
          <v:rect id="Прямоугольник 9" o:spid="_x0000_s1043" style="position:absolute;left:0;text-align:left;margin-left:-22.3pt;margin-top:65.05pt;width:25.15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" filled="f" stroked="f">
            <v:textbox>
              <w:txbxContent>
                <w:p w:rsidR="00205051" w:rsidRPr="00D85C3B" w:rsidRDefault="00205051" w:rsidP="00205051">
                  <w:r>
                    <w:t>а</w:t>
                  </w:r>
                </w:p>
              </w:txbxContent>
            </v:textbox>
          </v:rect>
        </w:pict>
      </w:r>
      <w:r w:rsidR="00205051" w:rsidRPr="00205051">
        <w:rPr>
          <w:rFonts w:ascii="Times New Roman" w:eastAsia="Calibri" w:hAnsi="Times New Roman" w:cs="Times New Roman"/>
          <w:i/>
          <w:noProof/>
          <w:sz w:val="24"/>
          <w:szCs w:val="24"/>
          <w:lang w:eastAsia="ru-RU"/>
        </w:rPr>
        <w:drawing>
          <wp:anchor distT="0" distB="0" distL="114300" distR="114300" simplePos="0" relativeHeight="251660288" behindDoc="1" locked="0" layoutInCell="1" allowOverlap="1">
            <wp:simplePos x="0" y="0"/>
            <wp:positionH relativeFrom="column">
              <wp:posOffset>-466090</wp:posOffset>
            </wp:positionH>
            <wp:positionV relativeFrom="paragraph">
              <wp:posOffset>434975</wp:posOffset>
            </wp:positionV>
            <wp:extent cx="6424295" cy="1736090"/>
            <wp:effectExtent l="19050" t="19050" r="14605" b="16510"/>
            <wp:wrapTight wrapText="bothSides">
              <wp:wrapPolygon edited="0">
                <wp:start x="-64" y="-237"/>
                <wp:lineTo x="-64" y="21805"/>
                <wp:lineTo x="21649" y="21805"/>
                <wp:lineTo x="21649" y="-237"/>
                <wp:lineTo x="-64" y="-237"/>
              </wp:wrapPolygon>
            </wp:wrapTight>
            <wp:docPr id="19"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srcRect l="15776" t="19108" r="21904" b="54140"/>
                    <a:stretch>
                      <a:fillRect/>
                    </a:stretch>
                  </pic:blipFill>
                  <pic:spPr bwMode="auto">
                    <a:xfrm>
                      <a:off x="0" y="0"/>
                      <a:ext cx="6424295" cy="1736090"/>
                    </a:xfrm>
                    <a:prstGeom prst="rect">
                      <a:avLst/>
                    </a:prstGeom>
                    <a:noFill/>
                    <a:ln w="9525">
                      <a:solidFill>
                        <a:sysClr val="windowText" lastClr="000000"/>
                      </a:solidFill>
                      <a:miter lim="800000"/>
                      <a:headEnd/>
                      <a:tailEnd/>
                    </a:ln>
                  </pic:spPr>
                </pic:pic>
              </a:graphicData>
            </a:graphic>
          </wp:anchor>
        </w:drawing>
      </w:r>
      <w:r w:rsidR="00205051" w:rsidRPr="00205051">
        <w:rPr>
          <w:rFonts w:ascii="Times New Roman" w:eastAsia="Calibri" w:hAnsi="Times New Roman" w:cs="Times New Roman"/>
          <w:b/>
          <w:sz w:val="24"/>
          <w:szCs w:val="24"/>
        </w:rPr>
        <w:t>25.</w:t>
      </w:r>
      <w:r w:rsidR="00205051" w:rsidRPr="00205051">
        <w:rPr>
          <w:rFonts w:ascii="Times New Roman" w:eastAsia="Calibri" w:hAnsi="Times New Roman" w:cs="Times New Roman"/>
          <w:sz w:val="24"/>
          <w:szCs w:val="24"/>
        </w:rPr>
        <w:t xml:space="preserve"> Расставьте по порядку основные этапы подготовки текстового документа на компьютере:</w:t>
      </w:r>
    </w:p>
    <w:p w:rsidR="00205051" w:rsidRPr="00205051" w:rsidRDefault="00205051" w:rsidP="00205051">
      <w:pPr>
        <w:spacing w:after="0" w:line="240" w:lineRule="auto"/>
        <w:rPr>
          <w:rFonts w:ascii="Times New Roman" w:hAnsi="Times New Roman" w:cs="Times New Roman"/>
          <w:sz w:val="24"/>
          <w:szCs w:val="24"/>
        </w:rPr>
      </w:pPr>
      <w:r w:rsidRPr="00205051">
        <w:rPr>
          <w:rFonts w:ascii="Times New Roman" w:hAnsi="Times New Roman" w:cs="Times New Roman"/>
          <w:b/>
          <w:sz w:val="24"/>
          <w:szCs w:val="24"/>
        </w:rPr>
        <w:t>26.</w:t>
      </w:r>
      <w:r w:rsidRPr="00205051">
        <w:rPr>
          <w:rFonts w:ascii="Times New Roman" w:hAnsi="Times New Roman" w:cs="Times New Roman"/>
          <w:sz w:val="24"/>
          <w:szCs w:val="24"/>
        </w:rPr>
        <w:t xml:space="preserve"> Укажите последовательность этапов построения диаграммы в </w:t>
      </w:r>
      <w:proofErr w:type="spellStart"/>
      <w:r w:rsidRPr="00205051">
        <w:rPr>
          <w:rFonts w:ascii="Times New Roman" w:hAnsi="Times New Roman" w:cs="Times New Roman"/>
          <w:sz w:val="24"/>
          <w:szCs w:val="24"/>
          <w:lang w:val="en-US"/>
        </w:rPr>
        <w:t>MSExcel</w:t>
      </w:r>
      <w:proofErr w:type="spellEnd"/>
      <w:r w:rsidRPr="00205051">
        <w:rPr>
          <w:rFonts w:ascii="Times New Roman" w:hAnsi="Times New Roman" w:cs="Times New Roman"/>
          <w:sz w:val="24"/>
          <w:szCs w:val="24"/>
        </w:rPr>
        <w:t xml:space="preserve"> с помощью мастера</w:t>
      </w:r>
    </w:p>
    <w:p w:rsidR="00205051" w:rsidRPr="00205051" w:rsidRDefault="00205051" w:rsidP="00205051">
      <w:pPr>
        <w:numPr>
          <w:ilvl w:val="0"/>
          <w:numId w:val="103"/>
        </w:numPr>
        <w:tabs>
          <w:tab w:val="left" w:pos="1418"/>
        </w:tabs>
        <w:spacing w:after="0" w:line="240" w:lineRule="auto"/>
        <w:ind w:left="851"/>
        <w:contextualSpacing/>
        <w:rPr>
          <w:rFonts w:ascii="Times New Roman" w:eastAsia="Calibri" w:hAnsi="Times New Roman" w:cs="Times New Roman"/>
          <w:sz w:val="24"/>
          <w:szCs w:val="24"/>
        </w:rPr>
      </w:pPr>
      <w:r w:rsidRPr="00205051">
        <w:rPr>
          <w:rFonts w:ascii="Times New Roman" w:eastAsia="Calibri" w:hAnsi="Times New Roman" w:cs="Times New Roman"/>
          <w:sz w:val="24"/>
          <w:szCs w:val="24"/>
        </w:rPr>
        <w:t>Выбор типа диаграммы</w:t>
      </w:r>
    </w:p>
    <w:p w:rsidR="00205051" w:rsidRPr="00205051" w:rsidRDefault="00205051" w:rsidP="00205051">
      <w:pPr>
        <w:numPr>
          <w:ilvl w:val="0"/>
          <w:numId w:val="103"/>
        </w:numPr>
        <w:tabs>
          <w:tab w:val="left" w:pos="1418"/>
        </w:tabs>
        <w:spacing w:after="0" w:line="240" w:lineRule="auto"/>
        <w:ind w:left="851"/>
        <w:contextualSpacing/>
        <w:rPr>
          <w:rFonts w:ascii="Times New Roman" w:eastAsia="Calibri" w:hAnsi="Times New Roman" w:cs="Times New Roman"/>
          <w:sz w:val="24"/>
          <w:szCs w:val="24"/>
        </w:rPr>
      </w:pPr>
      <w:r w:rsidRPr="00205051">
        <w:rPr>
          <w:rFonts w:ascii="Times New Roman" w:eastAsia="Calibri" w:hAnsi="Times New Roman" w:cs="Times New Roman"/>
          <w:sz w:val="24"/>
          <w:szCs w:val="24"/>
        </w:rPr>
        <w:t>Настройки заголовков, осей, линии сетки, легенды, подписей и таблицы данных</w:t>
      </w:r>
    </w:p>
    <w:p w:rsidR="00205051" w:rsidRPr="00205051" w:rsidRDefault="00205051" w:rsidP="00205051">
      <w:pPr>
        <w:numPr>
          <w:ilvl w:val="0"/>
          <w:numId w:val="103"/>
        </w:numPr>
        <w:tabs>
          <w:tab w:val="left" w:pos="1418"/>
        </w:tabs>
        <w:spacing w:after="0" w:line="240" w:lineRule="auto"/>
        <w:ind w:left="851"/>
        <w:contextualSpacing/>
        <w:rPr>
          <w:rFonts w:ascii="Times New Roman" w:eastAsia="Calibri" w:hAnsi="Times New Roman" w:cs="Times New Roman"/>
          <w:sz w:val="24"/>
          <w:szCs w:val="24"/>
        </w:rPr>
      </w:pPr>
      <w:r w:rsidRPr="00205051">
        <w:rPr>
          <w:rFonts w:ascii="Times New Roman" w:eastAsia="Calibri" w:hAnsi="Times New Roman" w:cs="Times New Roman"/>
          <w:sz w:val="24"/>
          <w:szCs w:val="24"/>
        </w:rPr>
        <w:t>Выбор расположения диаграммы</w:t>
      </w:r>
    </w:p>
    <w:p w:rsidR="00205051" w:rsidRPr="00205051" w:rsidRDefault="00205051" w:rsidP="00205051">
      <w:pPr>
        <w:numPr>
          <w:ilvl w:val="0"/>
          <w:numId w:val="103"/>
        </w:numPr>
        <w:tabs>
          <w:tab w:val="left" w:pos="1418"/>
        </w:tabs>
        <w:spacing w:after="0" w:line="240" w:lineRule="auto"/>
        <w:ind w:left="851"/>
        <w:contextualSpacing/>
        <w:rPr>
          <w:rFonts w:ascii="Times New Roman" w:eastAsia="Calibri" w:hAnsi="Times New Roman" w:cs="Times New Roman"/>
          <w:sz w:val="24"/>
          <w:szCs w:val="24"/>
        </w:rPr>
      </w:pPr>
      <w:r w:rsidRPr="00205051">
        <w:rPr>
          <w:rFonts w:ascii="Times New Roman" w:eastAsia="Calibri" w:hAnsi="Times New Roman" w:cs="Times New Roman"/>
          <w:sz w:val="24"/>
          <w:szCs w:val="24"/>
        </w:rPr>
        <w:t>Выбор или уточнение источника данных</w:t>
      </w:r>
    </w:p>
    <w:p w:rsidR="00205051" w:rsidRPr="00205051" w:rsidRDefault="00205051" w:rsidP="00205051">
      <w:pPr>
        <w:spacing w:after="0" w:line="240" w:lineRule="auto"/>
        <w:rPr>
          <w:rFonts w:ascii="Times New Roman" w:hAnsi="Times New Roman" w:cs="Times New Roman"/>
          <w:b/>
          <w:sz w:val="24"/>
          <w:szCs w:val="24"/>
        </w:rPr>
      </w:pPr>
    </w:p>
    <w:p w:rsidR="00205051" w:rsidRPr="00205051" w:rsidRDefault="00205051" w:rsidP="00205051">
      <w:pPr>
        <w:spacing w:after="0" w:line="240" w:lineRule="auto"/>
        <w:rPr>
          <w:rFonts w:ascii="Times New Roman" w:hAnsi="Times New Roman" w:cs="Times New Roman"/>
          <w:sz w:val="24"/>
          <w:szCs w:val="24"/>
        </w:rPr>
      </w:pPr>
      <w:r w:rsidRPr="00205051">
        <w:rPr>
          <w:rFonts w:ascii="Times New Roman" w:hAnsi="Times New Roman" w:cs="Times New Roman"/>
          <w:b/>
          <w:sz w:val="24"/>
          <w:szCs w:val="24"/>
        </w:rPr>
        <w:t>27.</w:t>
      </w:r>
      <w:r w:rsidRPr="00205051">
        <w:rPr>
          <w:rFonts w:ascii="Times New Roman" w:hAnsi="Times New Roman" w:cs="Times New Roman"/>
          <w:sz w:val="24"/>
          <w:szCs w:val="24"/>
        </w:rPr>
        <w:t xml:space="preserve"> Укажите путь создания папки:</w:t>
      </w:r>
    </w:p>
    <w:p w:rsidR="00205051" w:rsidRPr="00205051" w:rsidRDefault="00205051" w:rsidP="00205051">
      <w:pPr>
        <w:numPr>
          <w:ilvl w:val="0"/>
          <w:numId w:val="104"/>
        </w:numPr>
        <w:spacing w:after="0" w:line="240" w:lineRule="auto"/>
        <w:ind w:left="851"/>
        <w:contextualSpacing/>
        <w:rPr>
          <w:rFonts w:ascii="Times New Roman" w:eastAsia="Calibri" w:hAnsi="Times New Roman" w:cs="Times New Roman"/>
          <w:sz w:val="24"/>
          <w:szCs w:val="24"/>
        </w:rPr>
      </w:pPr>
      <w:r w:rsidRPr="00205051">
        <w:rPr>
          <w:rFonts w:ascii="Times New Roman" w:eastAsia="Calibri" w:hAnsi="Times New Roman" w:cs="Times New Roman"/>
          <w:sz w:val="24"/>
          <w:szCs w:val="24"/>
        </w:rPr>
        <w:t>В строке меню папки выбрать Новая папка</w:t>
      </w:r>
    </w:p>
    <w:p w:rsidR="00205051" w:rsidRPr="00205051" w:rsidRDefault="00205051" w:rsidP="00205051">
      <w:pPr>
        <w:numPr>
          <w:ilvl w:val="0"/>
          <w:numId w:val="104"/>
        </w:numPr>
        <w:spacing w:after="0" w:line="240" w:lineRule="auto"/>
        <w:ind w:left="851"/>
        <w:contextualSpacing/>
        <w:rPr>
          <w:rFonts w:ascii="Times New Roman" w:eastAsia="Calibri" w:hAnsi="Times New Roman" w:cs="Times New Roman"/>
          <w:sz w:val="24"/>
          <w:szCs w:val="24"/>
        </w:rPr>
      </w:pPr>
      <w:r w:rsidRPr="00205051">
        <w:rPr>
          <w:rFonts w:ascii="Times New Roman" w:eastAsia="Calibri" w:hAnsi="Times New Roman" w:cs="Times New Roman"/>
          <w:sz w:val="24"/>
          <w:szCs w:val="24"/>
        </w:rPr>
        <w:t>В контекстном меню окна папки выбрать команду создать папку</w:t>
      </w:r>
    </w:p>
    <w:p w:rsidR="00205051" w:rsidRPr="00205051" w:rsidRDefault="00205051" w:rsidP="00205051">
      <w:pPr>
        <w:numPr>
          <w:ilvl w:val="0"/>
          <w:numId w:val="104"/>
        </w:numPr>
        <w:spacing w:after="0" w:line="240" w:lineRule="auto"/>
        <w:ind w:left="851"/>
        <w:contextualSpacing/>
        <w:rPr>
          <w:rFonts w:ascii="Times New Roman" w:eastAsia="Calibri" w:hAnsi="Times New Roman" w:cs="Times New Roman"/>
          <w:sz w:val="24"/>
          <w:szCs w:val="24"/>
        </w:rPr>
      </w:pPr>
      <w:r w:rsidRPr="00205051">
        <w:rPr>
          <w:rFonts w:ascii="Times New Roman" w:eastAsia="Calibri" w:hAnsi="Times New Roman" w:cs="Times New Roman"/>
          <w:sz w:val="24"/>
          <w:szCs w:val="24"/>
        </w:rPr>
        <w:t>Открыть папку</w:t>
      </w:r>
    </w:p>
    <w:p w:rsidR="00205051" w:rsidRPr="00205051" w:rsidRDefault="00205051" w:rsidP="00205051">
      <w:pPr>
        <w:numPr>
          <w:ilvl w:val="0"/>
          <w:numId w:val="104"/>
        </w:numPr>
        <w:spacing w:after="0" w:line="240" w:lineRule="auto"/>
        <w:ind w:left="851"/>
        <w:contextualSpacing/>
        <w:rPr>
          <w:rFonts w:ascii="Times New Roman" w:eastAsia="Calibri" w:hAnsi="Times New Roman" w:cs="Times New Roman"/>
          <w:sz w:val="24"/>
          <w:szCs w:val="24"/>
        </w:rPr>
      </w:pPr>
      <w:r w:rsidRPr="00205051">
        <w:rPr>
          <w:rFonts w:ascii="Times New Roman" w:eastAsia="Calibri" w:hAnsi="Times New Roman" w:cs="Times New Roman"/>
          <w:sz w:val="24"/>
          <w:szCs w:val="24"/>
        </w:rPr>
        <w:t>Перейти на рабочий стол или открыть окно папки</w:t>
      </w:r>
    </w:p>
    <w:p w:rsidR="00205051" w:rsidRPr="00205051" w:rsidRDefault="00205051" w:rsidP="00205051">
      <w:pPr>
        <w:tabs>
          <w:tab w:val="left" w:pos="426"/>
        </w:tabs>
        <w:spacing w:after="0" w:line="240" w:lineRule="auto"/>
        <w:ind w:left="-108" w:right="-120"/>
        <w:rPr>
          <w:rFonts w:ascii="Times New Roman" w:hAnsi="Times New Roman"/>
          <w:sz w:val="24"/>
        </w:rPr>
      </w:pPr>
    </w:p>
    <w:p w:rsidR="00205051" w:rsidRPr="00205051" w:rsidRDefault="00205051" w:rsidP="00205051">
      <w:pPr>
        <w:tabs>
          <w:tab w:val="left" w:pos="255"/>
        </w:tabs>
        <w:spacing w:after="0" w:line="240" w:lineRule="auto"/>
        <w:rPr>
          <w:rFonts w:ascii="Times New Roman" w:hAnsi="Times New Roman"/>
          <w:sz w:val="24"/>
        </w:rPr>
      </w:pPr>
      <w:r w:rsidRPr="00205051">
        <w:rPr>
          <w:rFonts w:ascii="Times New Roman" w:hAnsi="Times New Roman"/>
          <w:b/>
          <w:sz w:val="24"/>
        </w:rPr>
        <w:lastRenderedPageBreak/>
        <w:t>28.</w:t>
      </w:r>
      <w:r w:rsidRPr="00205051">
        <w:rPr>
          <w:rFonts w:ascii="Times New Roman" w:hAnsi="Times New Roman"/>
          <w:sz w:val="24"/>
        </w:rPr>
        <w:t xml:space="preserve"> Расположите носители информации по увеличению их возможной емкости</w:t>
      </w:r>
    </w:p>
    <w:p w:rsidR="00205051" w:rsidRPr="00205051" w:rsidRDefault="00205051" w:rsidP="00205051">
      <w:pPr>
        <w:numPr>
          <w:ilvl w:val="0"/>
          <w:numId w:val="105"/>
        </w:numPr>
        <w:spacing w:after="0" w:line="240" w:lineRule="auto"/>
        <w:contextualSpacing/>
        <w:jc w:val="both"/>
        <w:rPr>
          <w:rFonts w:ascii="Times New Roman" w:eastAsia="Calibri" w:hAnsi="Times New Roman" w:cs="Times New Roman"/>
          <w:sz w:val="24"/>
        </w:rPr>
      </w:pPr>
      <w:proofErr w:type="spellStart"/>
      <w:r w:rsidRPr="00205051">
        <w:rPr>
          <w:rFonts w:ascii="Times New Roman" w:eastAsia="Calibri" w:hAnsi="Times New Roman" w:cs="Times New Roman"/>
          <w:sz w:val="24"/>
        </w:rPr>
        <w:t>Blu-rayDisc</w:t>
      </w:r>
      <w:proofErr w:type="spellEnd"/>
    </w:p>
    <w:p w:rsidR="00205051" w:rsidRPr="00205051" w:rsidRDefault="00205051" w:rsidP="00205051">
      <w:pPr>
        <w:numPr>
          <w:ilvl w:val="0"/>
          <w:numId w:val="105"/>
        </w:numPr>
        <w:spacing w:after="0" w:line="240" w:lineRule="auto"/>
        <w:contextualSpacing/>
        <w:rPr>
          <w:rFonts w:ascii="Times New Roman" w:eastAsia="Calibri" w:hAnsi="Times New Roman" w:cs="Times New Roman"/>
          <w:sz w:val="24"/>
        </w:rPr>
      </w:pPr>
      <w:r w:rsidRPr="00205051">
        <w:rPr>
          <w:rFonts w:ascii="Times New Roman" w:eastAsia="Calibri" w:hAnsi="Times New Roman" w:cs="Times New Roman"/>
          <w:sz w:val="24"/>
        </w:rPr>
        <w:t>CD</w:t>
      </w:r>
    </w:p>
    <w:p w:rsidR="00205051" w:rsidRPr="00205051" w:rsidRDefault="00205051" w:rsidP="00205051">
      <w:pPr>
        <w:numPr>
          <w:ilvl w:val="0"/>
          <w:numId w:val="105"/>
        </w:numPr>
        <w:spacing w:after="0" w:line="240" w:lineRule="auto"/>
        <w:contextualSpacing/>
        <w:rPr>
          <w:rFonts w:ascii="Times New Roman" w:eastAsia="Calibri" w:hAnsi="Times New Roman" w:cs="Times New Roman"/>
          <w:sz w:val="24"/>
        </w:rPr>
      </w:pPr>
      <w:proofErr w:type="spellStart"/>
      <w:r w:rsidRPr="00205051">
        <w:rPr>
          <w:rFonts w:ascii="Times New Roman" w:eastAsia="Calibri" w:hAnsi="Times New Roman" w:cs="Times New Roman"/>
          <w:sz w:val="24"/>
        </w:rPr>
        <w:t>флеш-накопитель</w:t>
      </w:r>
      <w:proofErr w:type="spellEnd"/>
      <w:r w:rsidRPr="00205051">
        <w:rPr>
          <w:rFonts w:ascii="Times New Roman" w:eastAsia="Calibri" w:hAnsi="Times New Roman" w:cs="Times New Roman"/>
          <w:sz w:val="24"/>
        </w:rPr>
        <w:t xml:space="preserve"> 16 ГБ</w:t>
      </w:r>
    </w:p>
    <w:p w:rsidR="00205051" w:rsidRPr="00205051" w:rsidRDefault="00205051" w:rsidP="00205051">
      <w:pPr>
        <w:numPr>
          <w:ilvl w:val="0"/>
          <w:numId w:val="105"/>
        </w:numPr>
        <w:spacing w:after="0" w:line="240" w:lineRule="auto"/>
        <w:contextualSpacing/>
        <w:rPr>
          <w:rFonts w:ascii="Times New Roman" w:eastAsia="Calibri" w:hAnsi="Times New Roman" w:cs="Times New Roman"/>
          <w:sz w:val="24"/>
        </w:rPr>
      </w:pPr>
      <w:r w:rsidRPr="00205051">
        <w:rPr>
          <w:rFonts w:ascii="Times New Roman" w:eastAsia="Calibri" w:hAnsi="Times New Roman" w:cs="Times New Roman"/>
          <w:sz w:val="24"/>
        </w:rPr>
        <w:t>DVD</w:t>
      </w:r>
    </w:p>
    <w:p w:rsidR="00205051" w:rsidRPr="00205051" w:rsidRDefault="00205051" w:rsidP="00205051">
      <w:pPr>
        <w:numPr>
          <w:ilvl w:val="0"/>
          <w:numId w:val="105"/>
        </w:numPr>
        <w:spacing w:after="0" w:line="240" w:lineRule="auto"/>
        <w:contextualSpacing/>
        <w:rPr>
          <w:rFonts w:ascii="Times New Roman" w:eastAsia="Calibri" w:hAnsi="Times New Roman" w:cs="Times New Roman"/>
          <w:sz w:val="24"/>
        </w:rPr>
      </w:pPr>
      <w:r w:rsidRPr="00205051">
        <w:rPr>
          <w:rFonts w:ascii="Times New Roman" w:eastAsia="Calibri" w:hAnsi="Times New Roman" w:cs="Times New Roman"/>
          <w:sz w:val="24"/>
        </w:rPr>
        <w:t>HDD</w:t>
      </w:r>
    </w:p>
    <w:p w:rsidR="00205051" w:rsidRPr="00205051" w:rsidRDefault="00205051" w:rsidP="00205051">
      <w:pPr>
        <w:tabs>
          <w:tab w:val="left" w:pos="426"/>
        </w:tabs>
        <w:spacing w:after="0" w:line="240" w:lineRule="auto"/>
        <w:ind w:left="-108" w:right="-120"/>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szCs w:val="24"/>
        </w:rPr>
      </w:pPr>
      <w:r w:rsidRPr="00205051">
        <w:rPr>
          <w:rFonts w:ascii="Times New Roman" w:hAnsi="Times New Roman"/>
          <w:b/>
          <w:sz w:val="24"/>
          <w:szCs w:val="24"/>
        </w:rPr>
        <w:t>29.</w:t>
      </w:r>
      <w:r w:rsidRPr="00205051">
        <w:rPr>
          <w:rFonts w:ascii="Times New Roman" w:hAnsi="Times New Roman"/>
          <w:sz w:val="24"/>
          <w:szCs w:val="24"/>
        </w:rPr>
        <w:t xml:space="preserve"> Мера цифровой информации в порядке увеличения:</w:t>
      </w:r>
    </w:p>
    <w:p w:rsidR="00205051" w:rsidRPr="00205051" w:rsidRDefault="00205051" w:rsidP="00205051">
      <w:pPr>
        <w:numPr>
          <w:ilvl w:val="0"/>
          <w:numId w:val="106"/>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1Терабайт</w:t>
      </w:r>
    </w:p>
    <w:p w:rsidR="00205051" w:rsidRPr="00205051" w:rsidRDefault="00205051" w:rsidP="00205051">
      <w:pPr>
        <w:numPr>
          <w:ilvl w:val="0"/>
          <w:numId w:val="106"/>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100Гигабайт</w:t>
      </w:r>
    </w:p>
    <w:p w:rsidR="00205051" w:rsidRPr="00205051" w:rsidRDefault="00205051" w:rsidP="00205051">
      <w:pPr>
        <w:numPr>
          <w:ilvl w:val="0"/>
          <w:numId w:val="106"/>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100Килобайт</w:t>
      </w:r>
    </w:p>
    <w:p w:rsidR="00205051" w:rsidRPr="00205051" w:rsidRDefault="00205051" w:rsidP="00205051">
      <w:pPr>
        <w:numPr>
          <w:ilvl w:val="0"/>
          <w:numId w:val="106"/>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1Мегабайт</w:t>
      </w:r>
    </w:p>
    <w:p w:rsidR="00205051" w:rsidRPr="00205051" w:rsidRDefault="00205051" w:rsidP="00205051">
      <w:pPr>
        <w:spacing w:after="0" w:line="240" w:lineRule="auto"/>
        <w:jc w:val="both"/>
        <w:rPr>
          <w:rFonts w:ascii="Times New Roman" w:hAnsi="Times New Roman"/>
          <w:sz w:val="24"/>
          <w:szCs w:val="24"/>
        </w:rPr>
      </w:pPr>
    </w:p>
    <w:p w:rsidR="00205051" w:rsidRPr="00205051" w:rsidRDefault="00205051" w:rsidP="00205051">
      <w:pPr>
        <w:spacing w:after="0" w:line="240" w:lineRule="auto"/>
        <w:jc w:val="both"/>
        <w:rPr>
          <w:rFonts w:ascii="Times New Roman" w:hAnsi="Times New Roman"/>
          <w:sz w:val="24"/>
          <w:szCs w:val="24"/>
        </w:rPr>
      </w:pPr>
      <w:r w:rsidRPr="00205051">
        <w:rPr>
          <w:rFonts w:ascii="Times New Roman" w:hAnsi="Times New Roman"/>
          <w:b/>
          <w:sz w:val="24"/>
          <w:szCs w:val="24"/>
        </w:rPr>
        <w:t>30.</w:t>
      </w:r>
      <w:r w:rsidRPr="00205051">
        <w:rPr>
          <w:rFonts w:ascii="Times New Roman" w:hAnsi="Times New Roman"/>
          <w:sz w:val="24"/>
          <w:szCs w:val="24"/>
        </w:rPr>
        <w:t xml:space="preserve"> Укажите последовательную цепочку элементов, образующую </w:t>
      </w:r>
      <w:r w:rsidRPr="00205051">
        <w:rPr>
          <w:rFonts w:ascii="Times New Roman" w:hAnsi="Times New Roman"/>
          <w:sz w:val="24"/>
          <w:szCs w:val="24"/>
          <w:lang w:val="en-US"/>
        </w:rPr>
        <w:t>URL</w:t>
      </w:r>
      <w:r w:rsidRPr="00205051">
        <w:rPr>
          <w:rFonts w:ascii="Times New Roman" w:hAnsi="Times New Roman"/>
          <w:sz w:val="24"/>
          <w:szCs w:val="24"/>
        </w:rPr>
        <w:t>-адрес информационного ресурса:</w:t>
      </w:r>
    </w:p>
    <w:p w:rsidR="00205051" w:rsidRPr="00205051" w:rsidRDefault="00205051" w:rsidP="00205051">
      <w:pPr>
        <w:numPr>
          <w:ilvl w:val="0"/>
          <w:numId w:val="107"/>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Имя каталога, в котором содержится нужный файл</w:t>
      </w:r>
    </w:p>
    <w:p w:rsidR="00205051" w:rsidRPr="00205051" w:rsidRDefault="00205051" w:rsidP="00205051">
      <w:pPr>
        <w:numPr>
          <w:ilvl w:val="0"/>
          <w:numId w:val="107"/>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Адрес сервера</w:t>
      </w:r>
    </w:p>
    <w:p w:rsidR="00205051" w:rsidRPr="00205051" w:rsidRDefault="00205051" w:rsidP="00205051">
      <w:pPr>
        <w:numPr>
          <w:ilvl w:val="0"/>
          <w:numId w:val="107"/>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Протокол</w:t>
      </w:r>
    </w:p>
    <w:p w:rsidR="00205051" w:rsidRPr="00205051" w:rsidRDefault="00205051" w:rsidP="00205051">
      <w:pPr>
        <w:numPr>
          <w:ilvl w:val="0"/>
          <w:numId w:val="107"/>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Имя файла</w:t>
      </w:r>
    </w:p>
    <w:p w:rsidR="00205051" w:rsidRPr="00205051" w:rsidRDefault="00205051" w:rsidP="00205051">
      <w:pPr>
        <w:spacing w:after="0" w:line="240" w:lineRule="auto"/>
        <w:jc w:val="both"/>
        <w:rPr>
          <w:rFonts w:ascii="Times New Roman" w:hAnsi="Times New Roman"/>
          <w:sz w:val="24"/>
          <w:szCs w:val="24"/>
        </w:rPr>
      </w:pPr>
    </w:p>
    <w:p w:rsidR="00205051" w:rsidRPr="00205051" w:rsidRDefault="00205051" w:rsidP="00205051">
      <w:pPr>
        <w:spacing w:after="0" w:line="240" w:lineRule="auto"/>
        <w:jc w:val="both"/>
        <w:rPr>
          <w:rFonts w:ascii="Times New Roman" w:hAnsi="Times New Roman"/>
          <w:sz w:val="24"/>
          <w:szCs w:val="24"/>
        </w:rPr>
      </w:pPr>
      <w:r w:rsidRPr="00205051">
        <w:rPr>
          <w:rFonts w:ascii="Times New Roman" w:hAnsi="Times New Roman"/>
          <w:b/>
          <w:sz w:val="24"/>
          <w:szCs w:val="24"/>
        </w:rPr>
        <w:t>31.</w:t>
      </w:r>
      <w:r w:rsidRPr="00205051">
        <w:rPr>
          <w:rFonts w:ascii="Times New Roman" w:hAnsi="Times New Roman"/>
          <w:sz w:val="24"/>
          <w:szCs w:val="24"/>
        </w:rPr>
        <w:t xml:space="preserve"> Укажите последовательную цепочку элементов, образующую адрес электронной почты:</w:t>
      </w:r>
    </w:p>
    <w:p w:rsidR="00205051" w:rsidRPr="00205051" w:rsidRDefault="00205051" w:rsidP="00205051">
      <w:pPr>
        <w:numPr>
          <w:ilvl w:val="0"/>
          <w:numId w:val="108"/>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Имя пользователя</w:t>
      </w:r>
    </w:p>
    <w:p w:rsidR="00205051" w:rsidRPr="00205051" w:rsidRDefault="00205051" w:rsidP="00205051">
      <w:pPr>
        <w:numPr>
          <w:ilvl w:val="0"/>
          <w:numId w:val="108"/>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Символ @</w:t>
      </w:r>
    </w:p>
    <w:p w:rsidR="00205051" w:rsidRPr="00205051" w:rsidRDefault="00205051" w:rsidP="00205051">
      <w:pPr>
        <w:numPr>
          <w:ilvl w:val="0"/>
          <w:numId w:val="108"/>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Домен</w:t>
      </w:r>
    </w:p>
    <w:p w:rsidR="00205051" w:rsidRPr="00205051" w:rsidRDefault="00205051" w:rsidP="00205051">
      <w:pPr>
        <w:numPr>
          <w:ilvl w:val="0"/>
          <w:numId w:val="108"/>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Имя почтового сервера.</w:t>
      </w:r>
    </w:p>
    <w:p w:rsidR="00205051" w:rsidRPr="00205051" w:rsidRDefault="00205051" w:rsidP="00205051">
      <w:pPr>
        <w:spacing w:after="0" w:line="240" w:lineRule="auto"/>
        <w:jc w:val="both"/>
        <w:rPr>
          <w:rFonts w:ascii="Times New Roman" w:hAnsi="Times New Roman"/>
          <w:sz w:val="24"/>
          <w:szCs w:val="24"/>
        </w:rPr>
      </w:pPr>
    </w:p>
    <w:p w:rsidR="00205051" w:rsidRPr="00205051" w:rsidRDefault="00205051" w:rsidP="00205051">
      <w:pPr>
        <w:tabs>
          <w:tab w:val="left" w:pos="426"/>
        </w:tabs>
        <w:spacing w:after="0" w:line="240" w:lineRule="auto"/>
        <w:ind w:left="-108" w:right="-120"/>
        <w:rPr>
          <w:rFonts w:ascii="Times New Roman" w:hAnsi="Times New Roman"/>
          <w:sz w:val="24"/>
        </w:rPr>
      </w:pPr>
    </w:p>
    <w:p w:rsidR="00205051" w:rsidRPr="00205051" w:rsidRDefault="00205051" w:rsidP="00205051">
      <w:pPr>
        <w:contextualSpacing/>
        <w:jc w:val="both"/>
        <w:rPr>
          <w:rFonts w:ascii="Times New Roman" w:eastAsia="Calibri" w:hAnsi="Times New Roman" w:cs="Times New Roman"/>
          <w:sz w:val="24"/>
          <w:szCs w:val="24"/>
        </w:rPr>
      </w:pPr>
    </w:p>
    <w:p w:rsidR="00205051" w:rsidRPr="00205051" w:rsidRDefault="00205051" w:rsidP="00205051">
      <w:pPr>
        <w:spacing w:after="0" w:line="240" w:lineRule="auto"/>
        <w:ind w:left="1134" w:hanging="425"/>
        <w:contextualSpacing/>
        <w:jc w:val="center"/>
        <w:rPr>
          <w:rFonts w:ascii="Times New Roman" w:hAnsi="Times New Roman" w:cs="Times New Roman"/>
          <w:b/>
          <w:sz w:val="24"/>
          <w:szCs w:val="24"/>
          <w:u w:val="single"/>
        </w:rPr>
      </w:pPr>
      <w:r w:rsidRPr="00205051">
        <w:rPr>
          <w:rFonts w:ascii="Times New Roman" w:hAnsi="Times New Roman" w:cs="Times New Roman"/>
          <w:b/>
          <w:sz w:val="24"/>
          <w:szCs w:val="24"/>
          <w:u w:val="single"/>
        </w:rPr>
        <w:t>Системы качества, стандартизации и сертификации</w:t>
      </w:r>
    </w:p>
    <w:p w:rsidR="00205051" w:rsidRPr="00205051" w:rsidRDefault="00205051" w:rsidP="00205051">
      <w:pPr>
        <w:spacing w:after="0" w:line="240" w:lineRule="auto"/>
        <w:ind w:left="1134" w:hanging="425"/>
        <w:contextualSpacing/>
        <w:jc w:val="center"/>
        <w:rPr>
          <w:rFonts w:ascii="Times New Roman" w:hAnsi="Times New Roman" w:cs="Times New Roman"/>
          <w:b/>
          <w:sz w:val="24"/>
          <w:szCs w:val="24"/>
          <w:u w:val="single"/>
        </w:rPr>
      </w:pPr>
    </w:p>
    <w:p w:rsidR="00205051" w:rsidRPr="00205051" w:rsidRDefault="00205051" w:rsidP="00205051">
      <w:pPr>
        <w:jc w:val="center"/>
        <w:rPr>
          <w:rFonts w:ascii="Times New Roman" w:hAnsi="Times New Roman"/>
          <w:b/>
          <w:color w:val="FF0000"/>
          <w:sz w:val="24"/>
          <w:u w:val="single"/>
        </w:rPr>
      </w:pPr>
      <w:r w:rsidRPr="00205051">
        <w:rPr>
          <w:rFonts w:ascii="Times New Roman" w:hAnsi="Times New Roman"/>
          <w:b/>
          <w:color w:val="FF0000"/>
          <w:sz w:val="24"/>
          <w:u w:val="single"/>
        </w:rPr>
        <w:t>ВОПРОСЫ НА ВЫБОР ВАРИАНТА ОТВЕТА</w:t>
      </w: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1.</w:t>
      </w:r>
      <w:r w:rsidRPr="00205051">
        <w:rPr>
          <w:rFonts w:ascii="Times New Roman" w:hAnsi="Times New Roman"/>
          <w:sz w:val="24"/>
        </w:rPr>
        <w:t xml:space="preserve"> Название международной организации, занимающейся выпуском стандартов</w:t>
      </w:r>
    </w:p>
    <w:p w:rsidR="00205051" w:rsidRPr="00205051" w:rsidRDefault="00205051" w:rsidP="00205051">
      <w:pPr>
        <w:numPr>
          <w:ilvl w:val="0"/>
          <w:numId w:val="135"/>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ISO</w:t>
      </w:r>
    </w:p>
    <w:p w:rsidR="00205051" w:rsidRPr="00205051" w:rsidRDefault="00205051" w:rsidP="00205051">
      <w:pPr>
        <w:numPr>
          <w:ilvl w:val="0"/>
          <w:numId w:val="135"/>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IEC</w:t>
      </w:r>
    </w:p>
    <w:p w:rsidR="00205051" w:rsidRPr="00205051" w:rsidRDefault="00205051" w:rsidP="00205051">
      <w:pPr>
        <w:numPr>
          <w:ilvl w:val="0"/>
          <w:numId w:val="135"/>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EAC</w:t>
      </w:r>
    </w:p>
    <w:p w:rsidR="00205051" w:rsidRPr="00205051" w:rsidRDefault="00205051" w:rsidP="00205051">
      <w:pPr>
        <w:numPr>
          <w:ilvl w:val="0"/>
          <w:numId w:val="135"/>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CEN</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2.</w:t>
      </w:r>
      <w:r w:rsidRPr="00205051">
        <w:rPr>
          <w:rFonts w:ascii="Times New Roman" w:hAnsi="Times New Roman"/>
          <w:sz w:val="24"/>
        </w:rPr>
        <w:t xml:space="preserve"> Метод стандартизации, заключающийся в отборе таких конкретных объектов, которые признаются целесообразными для дальнейшего производства и применения в общественном производстве, называется:</w:t>
      </w:r>
    </w:p>
    <w:p w:rsidR="00205051" w:rsidRPr="00205051" w:rsidRDefault="00205051" w:rsidP="00205051">
      <w:pPr>
        <w:numPr>
          <w:ilvl w:val="0"/>
          <w:numId w:val="134"/>
        </w:numPr>
        <w:spacing w:after="0" w:line="240" w:lineRule="auto"/>
        <w:contextualSpacing/>
        <w:jc w:val="both"/>
        <w:rPr>
          <w:rFonts w:ascii="Times New Roman" w:eastAsia="Calibri" w:hAnsi="Times New Roman" w:cs="Times New Roman"/>
          <w:sz w:val="24"/>
          <w:szCs w:val="24"/>
        </w:rPr>
      </w:pPr>
      <w:proofErr w:type="spellStart"/>
      <w:r w:rsidRPr="00205051">
        <w:rPr>
          <w:rFonts w:ascii="Times New Roman" w:eastAsia="Calibri" w:hAnsi="Times New Roman" w:cs="Times New Roman"/>
          <w:sz w:val="24"/>
          <w:szCs w:val="24"/>
        </w:rPr>
        <w:t>Симплификация</w:t>
      </w:r>
      <w:proofErr w:type="spellEnd"/>
    </w:p>
    <w:p w:rsidR="00205051" w:rsidRPr="00205051" w:rsidRDefault="00205051" w:rsidP="00205051">
      <w:pPr>
        <w:numPr>
          <w:ilvl w:val="0"/>
          <w:numId w:val="134"/>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Селекция</w:t>
      </w:r>
    </w:p>
    <w:p w:rsidR="00205051" w:rsidRPr="00205051" w:rsidRDefault="00205051" w:rsidP="00205051">
      <w:pPr>
        <w:numPr>
          <w:ilvl w:val="0"/>
          <w:numId w:val="134"/>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Оптимизация</w:t>
      </w:r>
    </w:p>
    <w:p w:rsidR="00205051" w:rsidRPr="00205051" w:rsidRDefault="00205051" w:rsidP="00205051">
      <w:pPr>
        <w:numPr>
          <w:ilvl w:val="0"/>
          <w:numId w:val="134"/>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Типизация</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3</w:t>
      </w:r>
      <w:r w:rsidRPr="00205051">
        <w:rPr>
          <w:rFonts w:ascii="Times New Roman" w:hAnsi="Times New Roman"/>
          <w:sz w:val="24"/>
        </w:rPr>
        <w:t>. Поле, ограниченное верхним и нижним предельными отклонениями относительно номинального размера, называется:</w:t>
      </w:r>
    </w:p>
    <w:p w:rsidR="00205051" w:rsidRPr="00205051" w:rsidRDefault="00205051" w:rsidP="00205051">
      <w:pPr>
        <w:numPr>
          <w:ilvl w:val="0"/>
          <w:numId w:val="133"/>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Поле значений</w:t>
      </w:r>
    </w:p>
    <w:p w:rsidR="00205051" w:rsidRPr="00205051" w:rsidRDefault="00205051" w:rsidP="00205051">
      <w:pPr>
        <w:numPr>
          <w:ilvl w:val="0"/>
          <w:numId w:val="133"/>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Поле допуска*</w:t>
      </w:r>
    </w:p>
    <w:p w:rsidR="00205051" w:rsidRPr="00205051" w:rsidRDefault="00205051" w:rsidP="00205051">
      <w:pPr>
        <w:numPr>
          <w:ilvl w:val="0"/>
          <w:numId w:val="133"/>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Поле точности</w:t>
      </w:r>
    </w:p>
    <w:p w:rsidR="00205051" w:rsidRPr="00205051" w:rsidRDefault="00205051" w:rsidP="00205051">
      <w:pPr>
        <w:numPr>
          <w:ilvl w:val="0"/>
          <w:numId w:val="133"/>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Поле готовности</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4.</w:t>
      </w:r>
      <w:r w:rsidRPr="00205051">
        <w:rPr>
          <w:rFonts w:ascii="Times New Roman" w:hAnsi="Times New Roman"/>
          <w:sz w:val="24"/>
        </w:rPr>
        <w:t xml:space="preserve"> Аккредитация – это…</w:t>
      </w:r>
    </w:p>
    <w:p w:rsidR="00205051" w:rsidRPr="00205051" w:rsidRDefault="00205051" w:rsidP="00205051">
      <w:pPr>
        <w:numPr>
          <w:ilvl w:val="0"/>
          <w:numId w:val="132"/>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Официальное признание в том, что испытательная лаборатория правомочна проводить конкретные испытания</w:t>
      </w:r>
    </w:p>
    <w:p w:rsidR="00205051" w:rsidRPr="00205051" w:rsidRDefault="00205051" w:rsidP="00205051">
      <w:pPr>
        <w:numPr>
          <w:ilvl w:val="0"/>
          <w:numId w:val="132"/>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lastRenderedPageBreak/>
        <w:t>Документ, который орган по сертификации наделяет орган правом использовать знаки соответствия своей продукции</w:t>
      </w:r>
    </w:p>
    <w:p w:rsidR="00205051" w:rsidRPr="00205051" w:rsidRDefault="00205051" w:rsidP="00205051">
      <w:pPr>
        <w:numPr>
          <w:ilvl w:val="0"/>
          <w:numId w:val="132"/>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Процесс, устанавливающий правила определения результатов испытаний</w:t>
      </w:r>
    </w:p>
    <w:p w:rsidR="00205051" w:rsidRPr="00205051" w:rsidRDefault="00205051" w:rsidP="00205051">
      <w:pPr>
        <w:numPr>
          <w:ilvl w:val="0"/>
          <w:numId w:val="132"/>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Документ, устанавливающий руководящие принципы, характеристики различных видов деятельности</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5.</w:t>
      </w:r>
      <w:r w:rsidRPr="00205051">
        <w:rPr>
          <w:rFonts w:ascii="Times New Roman" w:hAnsi="Times New Roman"/>
          <w:sz w:val="24"/>
        </w:rPr>
        <w:t xml:space="preserve"> Управление качеством – это часть системы менеджмента качества, направленная на … </w:t>
      </w:r>
    </w:p>
    <w:p w:rsidR="00205051" w:rsidRPr="00205051" w:rsidRDefault="00205051" w:rsidP="00205051">
      <w:pPr>
        <w:numPr>
          <w:ilvl w:val="0"/>
          <w:numId w:val="131"/>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Создание уверенности в должном качестве объекта (продукции, процесса, системы)</w:t>
      </w:r>
    </w:p>
    <w:p w:rsidR="00205051" w:rsidRPr="00205051" w:rsidRDefault="00205051" w:rsidP="00205051">
      <w:pPr>
        <w:numPr>
          <w:ilvl w:val="0"/>
          <w:numId w:val="131"/>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Выполнение требований к качеству</w:t>
      </w:r>
    </w:p>
    <w:p w:rsidR="00205051" w:rsidRPr="00205051" w:rsidRDefault="00205051" w:rsidP="00205051">
      <w:pPr>
        <w:numPr>
          <w:ilvl w:val="0"/>
          <w:numId w:val="131"/>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Отслеживание конкретных результатов деятельности</w:t>
      </w:r>
    </w:p>
    <w:p w:rsidR="00205051" w:rsidRPr="00205051" w:rsidRDefault="00205051" w:rsidP="00205051">
      <w:pPr>
        <w:numPr>
          <w:ilvl w:val="0"/>
          <w:numId w:val="131"/>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Установление целей в области качества</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6.</w:t>
      </w:r>
      <w:r w:rsidRPr="00205051">
        <w:rPr>
          <w:rFonts w:ascii="Times New Roman" w:hAnsi="Times New Roman"/>
          <w:sz w:val="24"/>
        </w:rPr>
        <w:t xml:space="preserve"> Стандартизация - это:</w:t>
      </w:r>
    </w:p>
    <w:p w:rsidR="00205051" w:rsidRPr="00205051" w:rsidRDefault="00205051" w:rsidP="00205051">
      <w:pPr>
        <w:numPr>
          <w:ilvl w:val="0"/>
          <w:numId w:val="130"/>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Документ, принятый органами власти</w:t>
      </w:r>
    </w:p>
    <w:p w:rsidR="00205051" w:rsidRPr="00205051" w:rsidRDefault="00205051" w:rsidP="00205051">
      <w:pPr>
        <w:numPr>
          <w:ilvl w:val="0"/>
          <w:numId w:val="130"/>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Совокупность взаимосвязанных стандартов</w:t>
      </w:r>
    </w:p>
    <w:p w:rsidR="00205051" w:rsidRPr="00205051" w:rsidRDefault="00205051" w:rsidP="00205051">
      <w:pPr>
        <w:numPr>
          <w:ilvl w:val="0"/>
          <w:numId w:val="130"/>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Деятельность по установлению норм, требований, характеристик</w:t>
      </w:r>
    </w:p>
    <w:p w:rsidR="00205051" w:rsidRPr="00205051" w:rsidRDefault="00205051" w:rsidP="00205051">
      <w:pPr>
        <w:numPr>
          <w:ilvl w:val="0"/>
          <w:numId w:val="130"/>
        </w:numPr>
        <w:spacing w:after="0" w:line="240" w:lineRule="auto"/>
        <w:contextualSpacing/>
        <w:jc w:val="both"/>
        <w:rPr>
          <w:rFonts w:ascii="Times New Roman" w:hAnsi="Times New Roman"/>
          <w:sz w:val="24"/>
        </w:rPr>
      </w:pPr>
      <w:r w:rsidRPr="00205051">
        <w:rPr>
          <w:rFonts w:ascii="Times New Roman" w:eastAsia="Calibri" w:hAnsi="Times New Roman" w:cs="Times New Roman"/>
          <w:sz w:val="24"/>
          <w:szCs w:val="24"/>
        </w:rPr>
        <w:t>Документ, в котором устанавливаются характеристики продукции</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7.</w:t>
      </w:r>
      <w:r w:rsidRPr="00205051">
        <w:rPr>
          <w:rFonts w:ascii="Times New Roman" w:hAnsi="Times New Roman"/>
          <w:sz w:val="24"/>
        </w:rPr>
        <w:t xml:space="preserve"> Разность между значением величины, полученным в процессе измерений, и настоящим (действительным) значением данной величины – это …</w:t>
      </w:r>
    </w:p>
    <w:p w:rsidR="00205051" w:rsidRPr="00205051" w:rsidRDefault="00205051" w:rsidP="00205051">
      <w:pPr>
        <w:numPr>
          <w:ilvl w:val="0"/>
          <w:numId w:val="129"/>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Относительная погрешность</w:t>
      </w:r>
    </w:p>
    <w:p w:rsidR="00205051" w:rsidRPr="00205051" w:rsidRDefault="00205051" w:rsidP="00205051">
      <w:pPr>
        <w:numPr>
          <w:ilvl w:val="0"/>
          <w:numId w:val="129"/>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Абсолютная погрешность</w:t>
      </w:r>
    </w:p>
    <w:p w:rsidR="00205051" w:rsidRPr="00205051" w:rsidRDefault="00205051" w:rsidP="00205051">
      <w:pPr>
        <w:numPr>
          <w:ilvl w:val="0"/>
          <w:numId w:val="129"/>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Приведенная погрешность</w:t>
      </w:r>
    </w:p>
    <w:p w:rsidR="00205051" w:rsidRPr="00205051" w:rsidRDefault="00205051" w:rsidP="00205051">
      <w:pPr>
        <w:numPr>
          <w:ilvl w:val="0"/>
          <w:numId w:val="129"/>
        </w:numPr>
        <w:spacing w:after="0" w:line="240" w:lineRule="auto"/>
        <w:contextualSpacing/>
        <w:jc w:val="both"/>
        <w:rPr>
          <w:rFonts w:ascii="Times New Roman" w:hAnsi="Times New Roman"/>
          <w:sz w:val="24"/>
        </w:rPr>
      </w:pPr>
      <w:r w:rsidRPr="00205051">
        <w:rPr>
          <w:rFonts w:ascii="Times New Roman" w:eastAsia="Calibri" w:hAnsi="Times New Roman" w:cs="Times New Roman"/>
          <w:sz w:val="24"/>
          <w:szCs w:val="24"/>
        </w:rPr>
        <w:t>Динамическая погрешность</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8.</w:t>
      </w:r>
      <w:r w:rsidRPr="00205051">
        <w:rPr>
          <w:rFonts w:ascii="Times New Roman" w:hAnsi="Times New Roman"/>
          <w:sz w:val="24"/>
        </w:rPr>
        <w:t xml:space="preserve"> Подтверждениями соответствия являются:</w:t>
      </w:r>
    </w:p>
    <w:p w:rsidR="00205051" w:rsidRPr="00205051" w:rsidRDefault="00205051" w:rsidP="00205051">
      <w:pPr>
        <w:numPr>
          <w:ilvl w:val="0"/>
          <w:numId w:val="128"/>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Сертификация и декларация продукции</w:t>
      </w:r>
    </w:p>
    <w:p w:rsidR="00205051" w:rsidRPr="00205051" w:rsidRDefault="00205051" w:rsidP="00205051">
      <w:pPr>
        <w:numPr>
          <w:ilvl w:val="0"/>
          <w:numId w:val="128"/>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Сертификат и декларация соответствия</w:t>
      </w:r>
    </w:p>
    <w:p w:rsidR="00205051" w:rsidRPr="00205051" w:rsidRDefault="00205051" w:rsidP="00205051">
      <w:pPr>
        <w:numPr>
          <w:ilvl w:val="0"/>
          <w:numId w:val="128"/>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Знак соответствия</w:t>
      </w:r>
    </w:p>
    <w:p w:rsidR="00205051" w:rsidRPr="00205051" w:rsidRDefault="00205051" w:rsidP="00205051">
      <w:pPr>
        <w:numPr>
          <w:ilvl w:val="0"/>
          <w:numId w:val="128"/>
        </w:numPr>
        <w:spacing w:after="0" w:line="240" w:lineRule="auto"/>
        <w:contextualSpacing/>
        <w:jc w:val="both"/>
        <w:rPr>
          <w:rFonts w:ascii="Times New Roman" w:hAnsi="Times New Roman"/>
          <w:sz w:val="24"/>
        </w:rPr>
      </w:pPr>
      <w:r w:rsidRPr="00205051">
        <w:rPr>
          <w:rFonts w:ascii="Times New Roman" w:eastAsia="Calibri" w:hAnsi="Times New Roman" w:cs="Times New Roman"/>
          <w:sz w:val="24"/>
          <w:szCs w:val="24"/>
        </w:rPr>
        <w:t>Сертификат и декларация и знак соответствия</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9.</w:t>
      </w:r>
      <w:r w:rsidRPr="00205051">
        <w:rPr>
          <w:rFonts w:ascii="Times New Roman" w:hAnsi="Times New Roman" w:cs="Times New Roman"/>
          <w:sz w:val="24"/>
          <w:szCs w:val="24"/>
        </w:rPr>
        <w:t xml:space="preserve"> Чтобы иметь право __________ свою продукцию этим знаком, необходимо получить лицензию в территориальном органе Госстандарта России. </w:t>
      </w:r>
    </w:p>
    <w:p w:rsidR="00205051" w:rsidRPr="00205051" w:rsidRDefault="00205051" w:rsidP="00205051">
      <w:pPr>
        <w:numPr>
          <w:ilvl w:val="0"/>
          <w:numId w:val="122"/>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Маркировать</w:t>
      </w:r>
    </w:p>
    <w:p w:rsidR="00205051" w:rsidRPr="00205051" w:rsidRDefault="00205051" w:rsidP="00205051">
      <w:pPr>
        <w:numPr>
          <w:ilvl w:val="0"/>
          <w:numId w:val="122"/>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 xml:space="preserve">Распространять </w:t>
      </w:r>
    </w:p>
    <w:p w:rsidR="00205051" w:rsidRPr="00205051" w:rsidRDefault="00205051" w:rsidP="00205051">
      <w:pPr>
        <w:numPr>
          <w:ilvl w:val="0"/>
          <w:numId w:val="122"/>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 xml:space="preserve">Импортировать </w:t>
      </w:r>
    </w:p>
    <w:p w:rsidR="00205051" w:rsidRPr="00205051" w:rsidRDefault="00205051" w:rsidP="00205051">
      <w:pPr>
        <w:numPr>
          <w:ilvl w:val="0"/>
          <w:numId w:val="122"/>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Экспортировать</w:t>
      </w:r>
    </w:p>
    <w:p w:rsidR="00205051" w:rsidRPr="00205051" w:rsidRDefault="00205051" w:rsidP="00205051">
      <w:pPr>
        <w:spacing w:after="0" w:line="240" w:lineRule="auto"/>
        <w:jc w:val="both"/>
        <w:rPr>
          <w:rFonts w:ascii="Times New Roman" w:hAnsi="Times New Roman"/>
          <w:sz w:val="24"/>
          <w:szCs w:val="24"/>
        </w:rPr>
      </w:pPr>
    </w:p>
    <w:p w:rsidR="00205051" w:rsidRPr="00205051" w:rsidRDefault="00205051" w:rsidP="00205051">
      <w:pPr>
        <w:spacing w:after="0" w:line="240" w:lineRule="auto"/>
        <w:jc w:val="both"/>
        <w:rPr>
          <w:rFonts w:ascii="Times New Roman" w:hAnsi="Times New Roman"/>
          <w:sz w:val="24"/>
          <w:szCs w:val="24"/>
        </w:rPr>
      </w:pPr>
      <w:r w:rsidRPr="00205051">
        <w:rPr>
          <w:rFonts w:ascii="Times New Roman" w:hAnsi="Times New Roman" w:cs="Times New Roman"/>
          <w:b/>
          <w:sz w:val="24"/>
          <w:szCs w:val="24"/>
        </w:rPr>
        <w:t>10.</w:t>
      </w:r>
      <w:r w:rsidRPr="00205051">
        <w:rPr>
          <w:rFonts w:ascii="Times New Roman" w:hAnsi="Times New Roman" w:cs="Times New Roman"/>
          <w:sz w:val="24"/>
          <w:szCs w:val="24"/>
        </w:rPr>
        <w:t xml:space="preserve"> Укажите номер картинки, на которой изображен знак соответствия в системе ГОСТ Р</w:t>
      </w:r>
    </w:p>
    <w:tbl>
      <w:tblPr>
        <w:tblStyle w:val="130"/>
        <w:tblW w:w="0" w:type="auto"/>
        <w:tblInd w:w="108" w:type="dxa"/>
        <w:tblLayout w:type="fixed"/>
        <w:tblLook w:val="04A0"/>
      </w:tblPr>
      <w:tblGrid>
        <w:gridCol w:w="1696"/>
        <w:gridCol w:w="1701"/>
        <w:gridCol w:w="1701"/>
        <w:gridCol w:w="1276"/>
      </w:tblGrid>
      <w:tr w:rsidR="00205051" w:rsidRPr="00205051" w:rsidTr="00942DF6">
        <w:tc>
          <w:tcPr>
            <w:tcW w:w="1696" w:type="dxa"/>
          </w:tcPr>
          <w:p w:rsidR="00205051" w:rsidRPr="00205051" w:rsidRDefault="00205051" w:rsidP="00205051">
            <w:pPr>
              <w:jc w:val="both"/>
              <w:rPr>
                <w:rFonts w:ascii="Times New Roman" w:hAnsi="Times New Roman" w:cs="Times New Roman"/>
              </w:rPr>
            </w:pPr>
            <w:r w:rsidRPr="00205051">
              <w:rPr>
                <w:rFonts w:cs="Times New Roman"/>
                <w:noProof/>
                <w:lang w:eastAsia="ru-RU"/>
              </w:rPr>
              <w:drawing>
                <wp:inline distT="0" distB="0" distL="0" distR="0">
                  <wp:extent cx="484505" cy="546100"/>
                  <wp:effectExtent l="0" t="0" r="0" b="6350"/>
                  <wp:docPr id="20" name="Рисунок 94" descr="Описание: Картинка 4 из 2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Картинка 4 из 22140"/>
                          <pic:cNvPicPr>
                            <a:picLocks noChangeAspect="1" noChangeArrowheads="1"/>
                          </pic:cNvPicPr>
                        </pic:nvPicPr>
                        <pic:blipFill>
                          <a:blip r:embed="rId3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505" cy="546100"/>
                          </a:xfrm>
                          <a:prstGeom prst="rect">
                            <a:avLst/>
                          </a:prstGeom>
                          <a:noFill/>
                          <a:ln>
                            <a:noFill/>
                          </a:ln>
                        </pic:spPr>
                      </pic:pic>
                    </a:graphicData>
                  </a:graphic>
                </wp:inline>
              </w:drawing>
            </w:r>
          </w:p>
        </w:tc>
        <w:tc>
          <w:tcPr>
            <w:tcW w:w="1701" w:type="dxa"/>
          </w:tcPr>
          <w:p w:rsidR="00205051" w:rsidRPr="00205051" w:rsidRDefault="00205051" w:rsidP="00205051">
            <w:pPr>
              <w:jc w:val="both"/>
              <w:rPr>
                <w:rFonts w:ascii="Times New Roman" w:hAnsi="Times New Roman" w:cs="Times New Roman"/>
              </w:rPr>
            </w:pPr>
            <w:r w:rsidRPr="00205051">
              <w:rPr>
                <w:rFonts w:cs="Times New Roman"/>
                <w:noProof/>
                <w:lang w:eastAsia="ru-RU"/>
              </w:rPr>
              <w:drawing>
                <wp:inline distT="0" distB="0" distL="0" distR="0">
                  <wp:extent cx="723265" cy="579755"/>
                  <wp:effectExtent l="0" t="0" r="635" b="0"/>
                  <wp:docPr id="21" name="Рисунок 95" descr="Описание: Картинка 19 из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Картинка 19 из 4108"/>
                          <pic:cNvPicPr>
                            <a:picLocks noChangeAspect="1" noChangeArrowheads="1"/>
                          </pic:cNvPicPr>
                        </pic:nvPicPr>
                        <pic:blipFill>
                          <a:blip r:embed="rId3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667"/>
                          <a:stretch>
                            <a:fillRect/>
                          </a:stretch>
                        </pic:blipFill>
                        <pic:spPr bwMode="auto">
                          <a:xfrm>
                            <a:off x="0" y="0"/>
                            <a:ext cx="723265" cy="579755"/>
                          </a:xfrm>
                          <a:prstGeom prst="rect">
                            <a:avLst/>
                          </a:prstGeom>
                          <a:noFill/>
                          <a:ln>
                            <a:noFill/>
                          </a:ln>
                        </pic:spPr>
                      </pic:pic>
                    </a:graphicData>
                  </a:graphic>
                </wp:inline>
              </w:drawing>
            </w:r>
          </w:p>
        </w:tc>
        <w:tc>
          <w:tcPr>
            <w:tcW w:w="1701" w:type="dxa"/>
          </w:tcPr>
          <w:p w:rsidR="00205051" w:rsidRPr="00205051" w:rsidRDefault="00205051" w:rsidP="00205051">
            <w:pPr>
              <w:jc w:val="both"/>
              <w:rPr>
                <w:rFonts w:ascii="Times New Roman" w:hAnsi="Times New Roman" w:cs="Times New Roman"/>
              </w:rPr>
            </w:pPr>
            <w:r w:rsidRPr="00205051">
              <w:rPr>
                <w:rFonts w:cs="Times New Roman"/>
                <w:noProof/>
                <w:lang w:eastAsia="ru-RU"/>
              </w:rPr>
              <w:drawing>
                <wp:anchor distT="0" distB="0" distL="114300" distR="114300" simplePos="0" relativeHeight="251670528" behindDoc="1" locked="0" layoutInCell="1" allowOverlap="1">
                  <wp:simplePos x="0" y="0"/>
                  <wp:positionH relativeFrom="column">
                    <wp:posOffset>126365</wp:posOffset>
                  </wp:positionH>
                  <wp:positionV relativeFrom="paragraph">
                    <wp:posOffset>97790</wp:posOffset>
                  </wp:positionV>
                  <wp:extent cx="522117" cy="371475"/>
                  <wp:effectExtent l="0" t="0" r="0" b="0"/>
                  <wp:wrapTight wrapText="bothSides">
                    <wp:wrapPolygon edited="0">
                      <wp:start x="0" y="0"/>
                      <wp:lineTo x="0" y="19938"/>
                      <wp:lineTo x="20496" y="19938"/>
                      <wp:lineTo x="20496" y="0"/>
                      <wp:lineTo x="0" y="0"/>
                    </wp:wrapPolygon>
                  </wp:wrapTight>
                  <wp:docPr id="22" name="Рисунок 96" descr="Описание: Картинка 13 из 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Картинка 13 из 4714"/>
                          <pic:cNvPicPr>
                            <a:picLocks noChangeAspect="1" noChangeArrowheads="1"/>
                          </pic:cNvPicPr>
                        </pic:nvPicPr>
                        <pic:blipFill>
                          <a:blip r:embed="rId3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117" cy="371475"/>
                          </a:xfrm>
                          <a:prstGeom prst="rect">
                            <a:avLst/>
                          </a:prstGeom>
                          <a:noFill/>
                          <a:ln>
                            <a:noFill/>
                          </a:ln>
                        </pic:spPr>
                      </pic:pic>
                    </a:graphicData>
                  </a:graphic>
                </wp:anchor>
              </w:drawing>
            </w:r>
          </w:p>
        </w:tc>
        <w:tc>
          <w:tcPr>
            <w:tcW w:w="1276" w:type="dxa"/>
          </w:tcPr>
          <w:p w:rsidR="00205051" w:rsidRPr="00205051" w:rsidRDefault="00205051" w:rsidP="00205051">
            <w:pPr>
              <w:jc w:val="both"/>
              <w:rPr>
                <w:rFonts w:ascii="Times New Roman" w:hAnsi="Times New Roman" w:cs="Times New Roman"/>
              </w:rPr>
            </w:pPr>
            <w:r w:rsidRPr="00205051">
              <w:rPr>
                <w:rFonts w:cs="Times New Roman"/>
                <w:noProof/>
                <w:lang w:eastAsia="ru-RU"/>
              </w:rPr>
              <w:drawing>
                <wp:inline distT="0" distB="0" distL="0" distR="0">
                  <wp:extent cx="429895" cy="436880"/>
                  <wp:effectExtent l="0" t="0" r="8255" b="1270"/>
                  <wp:docPr id="23" name="Рисунок 97" descr="Описание: http://www.sv-nn.ru/f/attach/58/5850-082418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www.sv-nn.ru/f/attach/58/5850-0824182359.jpg"/>
                          <pic:cNvPicPr>
                            <a:picLocks noChangeAspect="1" noChangeArrowheads="1"/>
                          </pic:cNvPicPr>
                        </pic:nvPicPr>
                        <pic:blipFill>
                          <a:blip r:embed="rId3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6633"/>
                          <a:stretch>
                            <a:fillRect/>
                          </a:stretch>
                        </pic:blipFill>
                        <pic:spPr bwMode="auto">
                          <a:xfrm>
                            <a:off x="0" y="0"/>
                            <a:ext cx="429895" cy="436880"/>
                          </a:xfrm>
                          <a:prstGeom prst="rect">
                            <a:avLst/>
                          </a:prstGeom>
                          <a:noFill/>
                          <a:ln>
                            <a:noFill/>
                          </a:ln>
                        </pic:spPr>
                      </pic:pic>
                    </a:graphicData>
                  </a:graphic>
                </wp:inline>
              </w:drawing>
            </w:r>
          </w:p>
        </w:tc>
      </w:tr>
      <w:tr w:rsidR="00205051" w:rsidRPr="00205051" w:rsidTr="00942DF6">
        <w:tc>
          <w:tcPr>
            <w:tcW w:w="1696" w:type="dxa"/>
          </w:tcPr>
          <w:p w:rsidR="00205051" w:rsidRPr="00205051" w:rsidRDefault="00205051" w:rsidP="00205051">
            <w:pPr>
              <w:jc w:val="both"/>
              <w:rPr>
                <w:rFonts w:ascii="Times New Roman" w:hAnsi="Times New Roman" w:cs="Times New Roman"/>
              </w:rPr>
            </w:pPr>
            <w:r w:rsidRPr="00205051">
              <w:rPr>
                <w:rFonts w:ascii="Times New Roman" w:hAnsi="Times New Roman" w:cs="Times New Roman"/>
              </w:rPr>
              <w:t>а.</w:t>
            </w:r>
          </w:p>
        </w:tc>
        <w:tc>
          <w:tcPr>
            <w:tcW w:w="1701" w:type="dxa"/>
          </w:tcPr>
          <w:p w:rsidR="00205051" w:rsidRPr="00205051" w:rsidRDefault="00205051" w:rsidP="00205051">
            <w:pPr>
              <w:jc w:val="both"/>
              <w:rPr>
                <w:rFonts w:ascii="Times New Roman" w:hAnsi="Times New Roman" w:cs="Times New Roman"/>
              </w:rPr>
            </w:pPr>
            <w:r w:rsidRPr="00205051">
              <w:rPr>
                <w:rFonts w:ascii="Times New Roman" w:hAnsi="Times New Roman" w:cs="Times New Roman"/>
              </w:rPr>
              <w:t>б.</w:t>
            </w:r>
          </w:p>
        </w:tc>
        <w:tc>
          <w:tcPr>
            <w:tcW w:w="1701" w:type="dxa"/>
          </w:tcPr>
          <w:p w:rsidR="00205051" w:rsidRPr="00205051" w:rsidRDefault="00205051" w:rsidP="00205051">
            <w:pPr>
              <w:jc w:val="both"/>
              <w:rPr>
                <w:rFonts w:ascii="Times New Roman" w:hAnsi="Times New Roman" w:cs="Times New Roman"/>
              </w:rPr>
            </w:pPr>
            <w:r w:rsidRPr="00205051">
              <w:rPr>
                <w:rFonts w:ascii="Times New Roman" w:hAnsi="Times New Roman" w:cs="Times New Roman"/>
              </w:rPr>
              <w:t>в.</w:t>
            </w:r>
          </w:p>
        </w:tc>
        <w:tc>
          <w:tcPr>
            <w:tcW w:w="1276" w:type="dxa"/>
          </w:tcPr>
          <w:p w:rsidR="00205051" w:rsidRPr="00205051" w:rsidRDefault="00205051" w:rsidP="00205051">
            <w:pPr>
              <w:jc w:val="both"/>
              <w:rPr>
                <w:rFonts w:ascii="Times New Roman" w:hAnsi="Times New Roman" w:cs="Times New Roman"/>
              </w:rPr>
            </w:pPr>
            <w:r w:rsidRPr="00205051">
              <w:rPr>
                <w:rFonts w:ascii="Times New Roman" w:hAnsi="Times New Roman" w:cs="Times New Roman"/>
              </w:rPr>
              <w:t>г.</w:t>
            </w:r>
          </w:p>
        </w:tc>
      </w:tr>
    </w:tbl>
    <w:p w:rsidR="00205051" w:rsidRPr="00205051" w:rsidRDefault="00205051" w:rsidP="00205051">
      <w:pPr>
        <w:spacing w:after="0" w:line="240" w:lineRule="auto"/>
        <w:jc w:val="both"/>
        <w:rPr>
          <w:rFonts w:ascii="Times New Roman" w:hAnsi="Times New Roman" w:cs="Times New Roman"/>
          <w:sz w:val="28"/>
          <w:szCs w:val="28"/>
        </w:rPr>
      </w:pPr>
    </w:p>
    <w:p w:rsidR="00205051" w:rsidRPr="00205051" w:rsidRDefault="00205051" w:rsidP="00205051">
      <w:pPr>
        <w:spacing w:after="0" w:line="240" w:lineRule="auto"/>
        <w:ind w:right="-143"/>
        <w:jc w:val="both"/>
        <w:rPr>
          <w:rFonts w:ascii="Times New Roman" w:hAnsi="Times New Roman" w:cs="Times New Roman"/>
          <w:sz w:val="24"/>
          <w:szCs w:val="24"/>
          <w:highlight w:val="yellow"/>
        </w:rPr>
      </w:pPr>
      <w:r w:rsidRPr="00205051">
        <w:rPr>
          <w:rFonts w:ascii="Times New Roman" w:hAnsi="Times New Roman" w:cs="Times New Roman"/>
          <w:b/>
          <w:sz w:val="24"/>
          <w:szCs w:val="24"/>
        </w:rPr>
        <w:t>11.</w:t>
      </w:r>
      <w:r w:rsidRPr="00205051">
        <w:rPr>
          <w:rFonts w:ascii="Times New Roman" w:hAnsi="Times New Roman" w:cs="Times New Roman"/>
          <w:sz w:val="24"/>
          <w:szCs w:val="24"/>
        </w:rPr>
        <w:t xml:space="preserve"> Документ, устанавливающий требования, спецификации, руководящие принципы или характеристики, в соответствии с которыми могут использоваться материалы, продукты, процессы и услуги, которые подходят для этих целей, называется:</w:t>
      </w:r>
    </w:p>
    <w:p w:rsidR="00205051" w:rsidRPr="00205051" w:rsidRDefault="00205051" w:rsidP="00205051">
      <w:pPr>
        <w:numPr>
          <w:ilvl w:val="0"/>
          <w:numId w:val="127"/>
        </w:numPr>
        <w:tabs>
          <w:tab w:val="left" w:pos="851"/>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Регламент</w:t>
      </w:r>
    </w:p>
    <w:p w:rsidR="00205051" w:rsidRPr="00205051" w:rsidRDefault="00205051" w:rsidP="00205051">
      <w:pPr>
        <w:numPr>
          <w:ilvl w:val="0"/>
          <w:numId w:val="127"/>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Стандарт</w:t>
      </w:r>
    </w:p>
    <w:p w:rsidR="00205051" w:rsidRPr="00205051" w:rsidRDefault="00205051" w:rsidP="00205051">
      <w:pPr>
        <w:numPr>
          <w:ilvl w:val="0"/>
          <w:numId w:val="127"/>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Услуга</w:t>
      </w:r>
    </w:p>
    <w:p w:rsidR="00205051" w:rsidRPr="00205051" w:rsidRDefault="00205051" w:rsidP="00205051">
      <w:pPr>
        <w:numPr>
          <w:ilvl w:val="0"/>
          <w:numId w:val="127"/>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эталон</w:t>
      </w:r>
    </w:p>
    <w:p w:rsidR="00205051" w:rsidRPr="00205051" w:rsidRDefault="00205051" w:rsidP="00205051">
      <w:pPr>
        <w:spacing w:after="0" w:line="240" w:lineRule="auto"/>
        <w:ind w:right="-143"/>
        <w:contextualSpacing/>
        <w:jc w:val="both"/>
        <w:rPr>
          <w:rFonts w:ascii="Times New Roman" w:hAnsi="Times New Roman" w:cs="Times New Roman"/>
          <w:sz w:val="24"/>
          <w:szCs w:val="24"/>
        </w:rPr>
      </w:pPr>
    </w:p>
    <w:p w:rsidR="00205051" w:rsidRPr="00205051" w:rsidRDefault="00205051" w:rsidP="00205051">
      <w:pPr>
        <w:spacing w:after="0" w:line="240" w:lineRule="auto"/>
        <w:ind w:right="-143"/>
        <w:jc w:val="both"/>
        <w:rPr>
          <w:rFonts w:ascii="Times New Roman" w:hAnsi="Times New Roman" w:cs="Times New Roman"/>
          <w:sz w:val="24"/>
          <w:szCs w:val="24"/>
        </w:rPr>
      </w:pPr>
      <w:r w:rsidRPr="00205051">
        <w:rPr>
          <w:rFonts w:ascii="Times New Roman" w:hAnsi="Times New Roman" w:cs="Times New Roman"/>
          <w:b/>
          <w:sz w:val="24"/>
          <w:szCs w:val="24"/>
        </w:rPr>
        <w:t>12.</w:t>
      </w:r>
      <w:r w:rsidRPr="00205051">
        <w:rPr>
          <w:rFonts w:ascii="Times New Roman" w:hAnsi="Times New Roman" w:cs="Times New Roman"/>
          <w:sz w:val="24"/>
          <w:szCs w:val="24"/>
        </w:rPr>
        <w:t xml:space="preserve"> Документ, в котором содержатся обязательные правовые нормы, называется:</w:t>
      </w:r>
    </w:p>
    <w:p w:rsidR="00205051" w:rsidRPr="00205051" w:rsidRDefault="00205051" w:rsidP="00205051">
      <w:pPr>
        <w:numPr>
          <w:ilvl w:val="0"/>
          <w:numId w:val="126"/>
        </w:numPr>
        <w:tabs>
          <w:tab w:val="left" w:pos="851"/>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Регламент</w:t>
      </w:r>
    </w:p>
    <w:p w:rsidR="00205051" w:rsidRPr="00205051" w:rsidRDefault="00205051" w:rsidP="00205051">
      <w:pPr>
        <w:numPr>
          <w:ilvl w:val="0"/>
          <w:numId w:val="126"/>
        </w:numPr>
        <w:tabs>
          <w:tab w:val="left" w:pos="851"/>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Стандарт</w:t>
      </w:r>
    </w:p>
    <w:p w:rsidR="00205051" w:rsidRPr="00205051" w:rsidRDefault="00205051" w:rsidP="00205051">
      <w:pPr>
        <w:numPr>
          <w:ilvl w:val="0"/>
          <w:numId w:val="126"/>
        </w:numPr>
        <w:tabs>
          <w:tab w:val="left" w:pos="851"/>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lastRenderedPageBreak/>
        <w:t>Услуга</w:t>
      </w:r>
    </w:p>
    <w:p w:rsidR="00205051" w:rsidRPr="00205051" w:rsidRDefault="00205051" w:rsidP="00205051">
      <w:pPr>
        <w:numPr>
          <w:ilvl w:val="0"/>
          <w:numId w:val="126"/>
        </w:numPr>
        <w:tabs>
          <w:tab w:val="left" w:pos="851"/>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Эталон</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tabs>
          <w:tab w:val="left" w:pos="284"/>
        </w:tabs>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13.</w:t>
      </w:r>
      <w:r w:rsidRPr="00205051">
        <w:rPr>
          <w:rFonts w:ascii="Times New Roman" w:hAnsi="Times New Roman" w:cs="Times New Roman"/>
          <w:sz w:val="24"/>
          <w:szCs w:val="24"/>
        </w:rPr>
        <w:t xml:space="preserve">  Каков максимальный срок действия сертификата на продукцию?</w:t>
      </w:r>
    </w:p>
    <w:p w:rsidR="00205051" w:rsidRPr="00205051" w:rsidRDefault="00205051" w:rsidP="00205051">
      <w:pPr>
        <w:numPr>
          <w:ilvl w:val="0"/>
          <w:numId w:val="125"/>
        </w:numPr>
        <w:tabs>
          <w:tab w:val="left" w:pos="851"/>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2 года</w:t>
      </w:r>
    </w:p>
    <w:p w:rsidR="00205051" w:rsidRPr="00205051" w:rsidRDefault="00205051" w:rsidP="00205051">
      <w:pPr>
        <w:numPr>
          <w:ilvl w:val="0"/>
          <w:numId w:val="125"/>
        </w:numPr>
        <w:tabs>
          <w:tab w:val="left" w:pos="851"/>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3 года</w:t>
      </w:r>
    </w:p>
    <w:p w:rsidR="00205051" w:rsidRPr="00205051" w:rsidRDefault="00205051" w:rsidP="00205051">
      <w:pPr>
        <w:numPr>
          <w:ilvl w:val="0"/>
          <w:numId w:val="125"/>
        </w:numPr>
        <w:tabs>
          <w:tab w:val="left" w:pos="851"/>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4 года</w:t>
      </w:r>
    </w:p>
    <w:p w:rsidR="00205051" w:rsidRPr="00205051" w:rsidRDefault="00205051" w:rsidP="00205051">
      <w:pPr>
        <w:numPr>
          <w:ilvl w:val="0"/>
          <w:numId w:val="125"/>
        </w:numPr>
        <w:tabs>
          <w:tab w:val="left" w:pos="851"/>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5 лет</w:t>
      </w:r>
    </w:p>
    <w:p w:rsidR="00205051" w:rsidRPr="00205051" w:rsidRDefault="00205051" w:rsidP="00205051">
      <w:pPr>
        <w:tabs>
          <w:tab w:val="left" w:pos="993"/>
        </w:tabs>
        <w:spacing w:after="0" w:line="240" w:lineRule="auto"/>
        <w:contextualSpacing/>
        <w:jc w:val="both"/>
        <w:rPr>
          <w:rFonts w:ascii="Times New Roman" w:hAnsi="Times New Roman" w:cs="Times New Roman"/>
          <w:sz w:val="24"/>
          <w:szCs w:val="24"/>
        </w:rPr>
      </w:pPr>
    </w:p>
    <w:p w:rsidR="00205051" w:rsidRPr="00205051" w:rsidRDefault="00205051" w:rsidP="00205051">
      <w:pPr>
        <w:spacing w:after="0" w:line="240" w:lineRule="auto"/>
        <w:contextualSpacing/>
        <w:jc w:val="both"/>
        <w:rPr>
          <w:rFonts w:ascii="Times New Roman" w:eastAsia="Calibri" w:hAnsi="Times New Roman"/>
          <w:sz w:val="24"/>
          <w:szCs w:val="24"/>
        </w:rPr>
      </w:pPr>
      <w:r w:rsidRPr="00205051">
        <w:rPr>
          <w:rFonts w:ascii="Times New Roman" w:eastAsia="Calibri" w:hAnsi="Times New Roman"/>
          <w:b/>
          <w:sz w:val="24"/>
          <w:szCs w:val="24"/>
        </w:rPr>
        <w:t>14.</w:t>
      </w:r>
      <w:r w:rsidRPr="00205051">
        <w:rPr>
          <w:rFonts w:ascii="Times New Roman" w:eastAsia="Calibri" w:hAnsi="Times New Roman"/>
          <w:sz w:val="24"/>
          <w:szCs w:val="24"/>
        </w:rPr>
        <w:t xml:space="preserve"> Объектом стандартизации не является:</w:t>
      </w:r>
    </w:p>
    <w:p w:rsidR="00205051" w:rsidRPr="00205051" w:rsidRDefault="00205051" w:rsidP="00205051">
      <w:pPr>
        <w:numPr>
          <w:ilvl w:val="0"/>
          <w:numId w:val="124"/>
        </w:numPr>
        <w:tabs>
          <w:tab w:val="left" w:pos="851"/>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Продукция</w:t>
      </w:r>
    </w:p>
    <w:p w:rsidR="00205051" w:rsidRPr="00205051" w:rsidRDefault="00205051" w:rsidP="00205051">
      <w:pPr>
        <w:numPr>
          <w:ilvl w:val="0"/>
          <w:numId w:val="124"/>
        </w:numPr>
        <w:tabs>
          <w:tab w:val="left" w:pos="851"/>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Услуга</w:t>
      </w:r>
    </w:p>
    <w:p w:rsidR="00205051" w:rsidRPr="00205051" w:rsidRDefault="00205051" w:rsidP="00205051">
      <w:pPr>
        <w:numPr>
          <w:ilvl w:val="0"/>
          <w:numId w:val="124"/>
        </w:numPr>
        <w:tabs>
          <w:tab w:val="left" w:pos="851"/>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Процесс</w:t>
      </w:r>
    </w:p>
    <w:p w:rsidR="00205051" w:rsidRPr="00205051" w:rsidRDefault="00205051" w:rsidP="00205051">
      <w:pPr>
        <w:numPr>
          <w:ilvl w:val="0"/>
          <w:numId w:val="124"/>
        </w:numPr>
        <w:tabs>
          <w:tab w:val="left" w:pos="851"/>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Транспорт</w:t>
      </w:r>
    </w:p>
    <w:p w:rsidR="00205051" w:rsidRPr="00205051" w:rsidRDefault="00205051" w:rsidP="00205051">
      <w:pPr>
        <w:spacing w:after="0" w:line="240" w:lineRule="auto"/>
        <w:contextualSpacing/>
        <w:jc w:val="both"/>
        <w:rPr>
          <w:rFonts w:ascii="Times New Roman" w:hAnsi="Times New Roman"/>
          <w:sz w:val="24"/>
          <w:szCs w:val="24"/>
        </w:rPr>
      </w:pPr>
    </w:p>
    <w:p w:rsidR="00205051" w:rsidRPr="00205051" w:rsidRDefault="00205051" w:rsidP="00205051">
      <w:pPr>
        <w:spacing w:after="0" w:line="240" w:lineRule="auto"/>
        <w:contextualSpacing/>
        <w:jc w:val="both"/>
        <w:rPr>
          <w:rFonts w:ascii="Times New Roman" w:eastAsia="Calibri" w:hAnsi="Times New Roman"/>
          <w:sz w:val="24"/>
          <w:szCs w:val="24"/>
        </w:rPr>
      </w:pPr>
      <w:r w:rsidRPr="00205051">
        <w:rPr>
          <w:rFonts w:ascii="Times New Roman" w:eastAsia="Calibri" w:hAnsi="Times New Roman"/>
          <w:b/>
          <w:sz w:val="24"/>
          <w:szCs w:val="24"/>
        </w:rPr>
        <w:t>15.</w:t>
      </w:r>
      <w:r w:rsidRPr="00205051">
        <w:rPr>
          <w:rFonts w:ascii="Times New Roman" w:eastAsia="Calibri" w:hAnsi="Times New Roman"/>
          <w:sz w:val="24"/>
          <w:szCs w:val="24"/>
        </w:rPr>
        <w:t xml:space="preserve"> Сведение разнообразия форм объектов одинакового функционального назначения к единообразию называется:</w:t>
      </w:r>
    </w:p>
    <w:p w:rsidR="00205051" w:rsidRPr="00205051" w:rsidRDefault="00205051" w:rsidP="00205051">
      <w:pPr>
        <w:numPr>
          <w:ilvl w:val="0"/>
          <w:numId w:val="123"/>
        </w:numPr>
        <w:tabs>
          <w:tab w:val="left" w:pos="851"/>
        </w:tabs>
        <w:spacing w:after="0" w:line="240" w:lineRule="auto"/>
        <w:contextualSpacing/>
        <w:jc w:val="both"/>
        <w:rPr>
          <w:rFonts w:ascii="Times New Roman" w:eastAsia="Calibri" w:hAnsi="Times New Roman" w:cs="Times New Roman"/>
          <w:sz w:val="24"/>
          <w:szCs w:val="24"/>
        </w:rPr>
      </w:pPr>
      <w:proofErr w:type="spellStart"/>
      <w:r w:rsidRPr="00205051">
        <w:rPr>
          <w:rFonts w:ascii="Times New Roman" w:eastAsia="Calibri" w:hAnsi="Times New Roman" w:cs="Times New Roman"/>
          <w:sz w:val="24"/>
          <w:szCs w:val="24"/>
        </w:rPr>
        <w:t>Агрегатирование</w:t>
      </w:r>
      <w:proofErr w:type="spellEnd"/>
    </w:p>
    <w:p w:rsidR="00205051" w:rsidRPr="00205051" w:rsidRDefault="00205051" w:rsidP="00205051">
      <w:pPr>
        <w:numPr>
          <w:ilvl w:val="0"/>
          <w:numId w:val="123"/>
        </w:numPr>
        <w:tabs>
          <w:tab w:val="left" w:pos="851"/>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 xml:space="preserve">Унификация     </w:t>
      </w:r>
    </w:p>
    <w:p w:rsidR="00205051" w:rsidRPr="00205051" w:rsidRDefault="00205051" w:rsidP="00205051">
      <w:pPr>
        <w:numPr>
          <w:ilvl w:val="0"/>
          <w:numId w:val="123"/>
        </w:numPr>
        <w:tabs>
          <w:tab w:val="left" w:pos="851"/>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В. Взаимозаменяемость</w:t>
      </w:r>
    </w:p>
    <w:p w:rsidR="00205051" w:rsidRPr="00205051" w:rsidRDefault="00205051" w:rsidP="00205051">
      <w:pPr>
        <w:numPr>
          <w:ilvl w:val="0"/>
          <w:numId w:val="123"/>
        </w:numPr>
        <w:tabs>
          <w:tab w:val="left" w:pos="851"/>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 xml:space="preserve">Измерение </w:t>
      </w:r>
    </w:p>
    <w:p w:rsidR="00205051" w:rsidRPr="00205051" w:rsidRDefault="00205051" w:rsidP="00205051">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205051" w:rsidRPr="00205051" w:rsidRDefault="00205051" w:rsidP="00205051">
      <w:pPr>
        <w:jc w:val="center"/>
        <w:rPr>
          <w:rFonts w:ascii="Times New Roman" w:hAnsi="Times New Roman"/>
          <w:b/>
          <w:color w:val="FF0000"/>
          <w:sz w:val="24"/>
          <w:u w:val="single"/>
        </w:rPr>
      </w:pPr>
      <w:r w:rsidRPr="00205051">
        <w:rPr>
          <w:rFonts w:ascii="Times New Roman" w:hAnsi="Times New Roman"/>
          <w:b/>
          <w:color w:val="FF0000"/>
          <w:sz w:val="24"/>
          <w:u w:val="single"/>
        </w:rPr>
        <w:t>ВСТАВИТЬ ПРОПУЩЕННОЕ СЛОВО</w:t>
      </w:r>
    </w:p>
    <w:p w:rsidR="00205051" w:rsidRPr="00205051" w:rsidRDefault="00205051" w:rsidP="00205051">
      <w:pPr>
        <w:spacing w:after="0" w:line="240" w:lineRule="auto"/>
        <w:jc w:val="both"/>
        <w:rPr>
          <w:rFonts w:ascii="Times New Roman" w:hAnsi="Times New Roman"/>
          <w:b/>
          <w:sz w:val="24"/>
          <w:szCs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1.</w:t>
      </w:r>
      <w:r w:rsidRPr="00205051">
        <w:rPr>
          <w:rFonts w:ascii="Times New Roman" w:hAnsi="Times New Roman"/>
          <w:sz w:val="24"/>
        </w:rPr>
        <w:t xml:space="preserve"> Задачи квалиметрии состоят в определении </w:t>
      </w:r>
      <w:r w:rsidRPr="00205051">
        <w:rPr>
          <w:rFonts w:ascii="Times New Roman" w:hAnsi="Times New Roman"/>
          <w:sz w:val="24"/>
          <w:szCs w:val="24"/>
        </w:rPr>
        <w:t>____________</w:t>
      </w:r>
      <w:r w:rsidRPr="00205051">
        <w:rPr>
          <w:rFonts w:ascii="Times New Roman" w:hAnsi="Times New Roman"/>
          <w:sz w:val="24"/>
        </w:rPr>
        <w:t xml:space="preserve"> необходимых показателей качества изделия и их оптимальных значений, разработке методов количественной оценки качества, создания методики учета изменения качества с течением времени.</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2.</w:t>
      </w:r>
      <w:r w:rsidRPr="00205051">
        <w:rPr>
          <w:rFonts w:ascii="Times New Roman" w:hAnsi="Times New Roman"/>
          <w:sz w:val="24"/>
        </w:rPr>
        <w:t xml:space="preserve"> Форма осуществляемого органом по сертификации подтверждения соответствия объектов требованиям технических регламентов, положениям стандартов или условиям договоров, называется </w:t>
      </w:r>
      <w:r w:rsidRPr="00205051">
        <w:rPr>
          <w:rFonts w:ascii="Times New Roman" w:hAnsi="Times New Roman"/>
          <w:sz w:val="24"/>
          <w:szCs w:val="24"/>
        </w:rPr>
        <w:t>____________</w:t>
      </w:r>
      <w:r w:rsidRPr="00205051">
        <w:rPr>
          <w:rFonts w:ascii="Times New Roman" w:hAnsi="Times New Roman"/>
          <w:sz w:val="24"/>
        </w:rPr>
        <w:t>.</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szCs w:val="24"/>
        </w:rPr>
      </w:pPr>
      <w:r w:rsidRPr="00205051">
        <w:rPr>
          <w:rFonts w:ascii="Times New Roman" w:hAnsi="Times New Roman"/>
          <w:b/>
          <w:sz w:val="24"/>
        </w:rPr>
        <w:t>3.</w:t>
      </w:r>
      <w:r w:rsidRPr="00205051">
        <w:rPr>
          <w:rFonts w:ascii="Times New Roman" w:hAnsi="Times New Roman"/>
          <w:sz w:val="24"/>
        </w:rPr>
        <w:t xml:space="preserve"> Добровольное подтверждение соответствия осуществляется по инициативе </w:t>
      </w:r>
      <w:r w:rsidRPr="00205051">
        <w:rPr>
          <w:rFonts w:ascii="Times New Roman" w:hAnsi="Times New Roman"/>
          <w:sz w:val="24"/>
          <w:szCs w:val="24"/>
        </w:rPr>
        <w:t>____________.</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4.</w:t>
      </w:r>
      <w:r w:rsidRPr="00205051">
        <w:rPr>
          <w:rFonts w:ascii="Times New Roman" w:hAnsi="Times New Roman"/>
          <w:sz w:val="24"/>
        </w:rPr>
        <w:t xml:space="preserve"> Документ, устанавливающий правила, руководящие принципы или характеристики различных видов деятельности или их результатов, называется </w:t>
      </w:r>
      <w:r w:rsidRPr="00205051">
        <w:rPr>
          <w:rFonts w:ascii="Times New Roman" w:hAnsi="Times New Roman"/>
          <w:sz w:val="24"/>
          <w:szCs w:val="24"/>
        </w:rPr>
        <w:t>____________.</w:t>
      </w:r>
    </w:p>
    <w:p w:rsidR="00205051" w:rsidRPr="00205051" w:rsidRDefault="00205051" w:rsidP="00205051">
      <w:pPr>
        <w:spacing w:after="0" w:line="240" w:lineRule="auto"/>
        <w:jc w:val="both"/>
        <w:rPr>
          <w:rFonts w:ascii="Times New Roman" w:hAnsi="Times New Roman"/>
          <w:sz w:val="24"/>
          <w:szCs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5.</w:t>
      </w:r>
      <w:r w:rsidRPr="00205051">
        <w:rPr>
          <w:rFonts w:ascii="Times New Roman" w:hAnsi="Times New Roman"/>
          <w:sz w:val="24"/>
          <w:szCs w:val="24"/>
        </w:rPr>
        <w:t>____________ - это м</w:t>
      </w:r>
      <w:r w:rsidRPr="00205051">
        <w:rPr>
          <w:rFonts w:ascii="Times New Roman" w:hAnsi="Times New Roman"/>
          <w:sz w:val="24"/>
        </w:rPr>
        <w:t>еждународная организация, сфера деятельности которой охватывает стандартизацию во всех областях, за исключением электроники и электротехники.</w:t>
      </w:r>
    </w:p>
    <w:p w:rsidR="00205051" w:rsidRPr="00205051" w:rsidRDefault="00205051" w:rsidP="00205051">
      <w:pPr>
        <w:spacing w:after="0" w:line="240" w:lineRule="auto"/>
        <w:jc w:val="both"/>
        <w:rPr>
          <w:rFonts w:ascii="Times New Roman" w:hAnsi="Times New Roman"/>
          <w:sz w:val="24"/>
          <w:szCs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6.</w:t>
      </w:r>
      <w:r w:rsidRPr="00205051">
        <w:rPr>
          <w:rFonts w:ascii="Times New Roman" w:hAnsi="Times New Roman"/>
          <w:sz w:val="24"/>
          <w:szCs w:val="24"/>
        </w:rPr>
        <w:t>____________</w:t>
      </w:r>
      <w:r w:rsidRPr="00205051">
        <w:rPr>
          <w:rFonts w:ascii="Times New Roman" w:hAnsi="Times New Roman"/>
          <w:sz w:val="24"/>
        </w:rPr>
        <w:t xml:space="preserve"> - это область практической и научной деятельности, которая занимается разработкой теоретических основ и методов количественной оценки качества продукции.  </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7.</w:t>
      </w:r>
      <w:r w:rsidRPr="00205051">
        <w:rPr>
          <w:rFonts w:ascii="Times New Roman" w:hAnsi="Times New Roman"/>
          <w:sz w:val="24"/>
          <w:szCs w:val="24"/>
        </w:rPr>
        <w:t>____________</w:t>
      </w:r>
      <w:r w:rsidRPr="00205051">
        <w:rPr>
          <w:rFonts w:ascii="Times New Roman" w:hAnsi="Times New Roman"/>
          <w:sz w:val="24"/>
        </w:rPr>
        <w:t xml:space="preserve"> - это совокупность свойств продукции, обусловливающих ее пригодность удовлетворять определенные потребности в соответствии с назначением.</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8.</w:t>
      </w:r>
      <w:r w:rsidRPr="00205051">
        <w:rPr>
          <w:rFonts w:ascii="Times New Roman" w:hAnsi="Times New Roman"/>
          <w:sz w:val="24"/>
        </w:rPr>
        <w:t xml:space="preserve"> Степень соответствия присущих характеристик требованиям – это </w:t>
      </w:r>
      <w:r w:rsidRPr="00205051">
        <w:rPr>
          <w:rFonts w:ascii="Times New Roman" w:hAnsi="Times New Roman"/>
          <w:sz w:val="24"/>
          <w:szCs w:val="24"/>
        </w:rPr>
        <w:t>____________.</w:t>
      </w:r>
    </w:p>
    <w:p w:rsidR="00205051" w:rsidRPr="00205051" w:rsidRDefault="00205051" w:rsidP="00205051">
      <w:pPr>
        <w:spacing w:after="0" w:line="240" w:lineRule="auto"/>
        <w:jc w:val="both"/>
        <w:rPr>
          <w:rFonts w:ascii="Times New Roman" w:hAnsi="Times New Roman"/>
          <w:sz w:val="24"/>
          <w:szCs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9.</w:t>
      </w:r>
      <w:r w:rsidRPr="00205051">
        <w:rPr>
          <w:rFonts w:ascii="Times New Roman" w:hAnsi="Times New Roman"/>
          <w:sz w:val="24"/>
        </w:rPr>
        <w:t xml:space="preserve"> В случае соответствия объекта сертификации на основании акта о соответствии объекта выдается </w:t>
      </w:r>
      <w:r w:rsidRPr="00205051">
        <w:rPr>
          <w:rFonts w:ascii="Times New Roman" w:hAnsi="Times New Roman"/>
          <w:sz w:val="24"/>
          <w:szCs w:val="24"/>
        </w:rPr>
        <w:t>____________</w:t>
      </w:r>
      <w:r w:rsidRPr="00205051">
        <w:rPr>
          <w:rFonts w:ascii="Times New Roman" w:hAnsi="Times New Roman"/>
          <w:sz w:val="24"/>
        </w:rPr>
        <w:t xml:space="preserve"> соответствия исследуемого объекта требуемым параметрам качества.</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cs="Times New Roman"/>
          <w:bCs/>
          <w:sz w:val="24"/>
          <w:szCs w:val="24"/>
        </w:rPr>
      </w:pPr>
      <w:r w:rsidRPr="00205051">
        <w:rPr>
          <w:rFonts w:ascii="Times New Roman" w:eastAsia="Calibri" w:hAnsi="Times New Roman" w:cs="Times New Roman"/>
          <w:b/>
          <w:sz w:val="24"/>
          <w:szCs w:val="24"/>
          <w:lang w:eastAsia="ru-RU"/>
        </w:rPr>
        <w:t>10.</w:t>
      </w:r>
      <w:r w:rsidRPr="00205051">
        <w:rPr>
          <w:rFonts w:ascii="Times New Roman" w:eastAsia="Calibri" w:hAnsi="Times New Roman" w:cs="Times New Roman"/>
          <w:sz w:val="24"/>
          <w:szCs w:val="24"/>
          <w:lang w:eastAsia="ru-RU"/>
        </w:rPr>
        <w:t xml:space="preserve"> Запишите в строке ответа аббревиатуру, обозначающую термин «Статистический менеджмент качества» </w:t>
      </w:r>
      <w:r w:rsidRPr="00205051">
        <w:rPr>
          <w:rFonts w:ascii="Times New Roman" w:hAnsi="Times New Roman"/>
          <w:sz w:val="24"/>
          <w:szCs w:val="24"/>
        </w:rPr>
        <w:t>____________.</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7"/>
          <w:szCs w:val="27"/>
          <w:shd w:val="clear" w:color="auto" w:fill="FFFFFF"/>
        </w:rPr>
      </w:pPr>
      <w:r w:rsidRPr="00205051">
        <w:rPr>
          <w:rFonts w:ascii="Times New Roman" w:eastAsia="Calibri" w:hAnsi="Times New Roman" w:cs="Times New Roman"/>
          <w:b/>
          <w:sz w:val="24"/>
          <w:szCs w:val="24"/>
          <w:lang w:eastAsia="ru-RU"/>
        </w:rPr>
        <w:lastRenderedPageBreak/>
        <w:t>11.</w:t>
      </w:r>
      <w:r w:rsidRPr="00205051">
        <w:rPr>
          <w:rFonts w:ascii="Times New Roman" w:eastAsia="Calibri" w:hAnsi="Times New Roman" w:cs="Times New Roman"/>
          <w:sz w:val="24"/>
          <w:szCs w:val="24"/>
          <w:lang w:eastAsia="ru-RU"/>
        </w:rPr>
        <w:t xml:space="preserve"> Документом, регулирующим единство измерений в РФ, является </w:t>
      </w:r>
      <w:r w:rsidRPr="00205051">
        <w:rPr>
          <w:rFonts w:ascii="Times New Roman" w:hAnsi="Times New Roman"/>
          <w:sz w:val="24"/>
          <w:szCs w:val="24"/>
        </w:rPr>
        <w:t>____________.</w:t>
      </w:r>
    </w:p>
    <w:p w:rsidR="00205051" w:rsidRPr="00205051" w:rsidRDefault="00205051" w:rsidP="00205051">
      <w:pPr>
        <w:spacing w:after="0" w:line="240" w:lineRule="auto"/>
        <w:jc w:val="both"/>
        <w:rPr>
          <w:rFonts w:ascii="Times New Roman" w:hAnsi="Times New Roman"/>
          <w:sz w:val="24"/>
          <w:szCs w:val="24"/>
        </w:rPr>
      </w:pPr>
      <w:r w:rsidRPr="00205051">
        <w:rPr>
          <w:rFonts w:ascii="Times New Roman" w:hAnsi="Times New Roman" w:cs="Times New Roman"/>
          <w:b/>
          <w:sz w:val="24"/>
          <w:szCs w:val="24"/>
        </w:rPr>
        <w:t>12.</w:t>
      </w:r>
      <w:r w:rsidRPr="00205051">
        <w:rPr>
          <w:rFonts w:ascii="Times New Roman" w:hAnsi="Times New Roman" w:cs="Times New Roman"/>
          <w:sz w:val="24"/>
          <w:szCs w:val="24"/>
        </w:rPr>
        <w:t xml:space="preserve"> Главным метрологическим органом РФ, который имеет исключительное право официального опубликования </w:t>
      </w:r>
      <w:proofErr w:type="spellStart"/>
      <w:r w:rsidRPr="00205051">
        <w:rPr>
          <w:rFonts w:ascii="Times New Roman" w:hAnsi="Times New Roman" w:cs="Times New Roman"/>
          <w:sz w:val="24"/>
          <w:szCs w:val="24"/>
        </w:rPr>
        <w:t>ГОСТов</w:t>
      </w:r>
      <w:proofErr w:type="spellEnd"/>
      <w:r w:rsidRPr="00205051">
        <w:rPr>
          <w:rFonts w:ascii="Times New Roman" w:hAnsi="Times New Roman" w:cs="Times New Roman"/>
          <w:sz w:val="24"/>
          <w:szCs w:val="24"/>
        </w:rPr>
        <w:t xml:space="preserve"> и ОКС, является </w:t>
      </w:r>
      <w:r w:rsidRPr="00205051">
        <w:rPr>
          <w:rFonts w:ascii="Times New Roman" w:hAnsi="Times New Roman"/>
          <w:sz w:val="24"/>
          <w:szCs w:val="24"/>
        </w:rPr>
        <w:t>____________.</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13.</w:t>
      </w:r>
      <w:r w:rsidRPr="00205051">
        <w:rPr>
          <w:rFonts w:ascii="Times New Roman" w:hAnsi="Times New Roman" w:cs="Times New Roman"/>
          <w:sz w:val="24"/>
          <w:szCs w:val="24"/>
        </w:rPr>
        <w:t xml:space="preserve"> Технический документ, который разрабатывается по решению разработчика или по требованию заказчика продукции, это - </w:t>
      </w:r>
      <w:r w:rsidRPr="00205051">
        <w:rPr>
          <w:rFonts w:ascii="Times New Roman" w:hAnsi="Times New Roman"/>
          <w:sz w:val="24"/>
          <w:szCs w:val="24"/>
        </w:rPr>
        <w:t>____________.</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14.</w:t>
      </w:r>
      <w:r w:rsidRPr="00205051">
        <w:rPr>
          <w:rFonts w:ascii="Times New Roman" w:hAnsi="Times New Roman" w:cs="Times New Roman"/>
          <w:sz w:val="24"/>
          <w:szCs w:val="24"/>
        </w:rPr>
        <w:t xml:space="preserve"> Документ, который должен сопровождать, каждую единицу или партию товара, реализуемого через торговую сеть, это - </w:t>
      </w:r>
      <w:r w:rsidRPr="00205051">
        <w:rPr>
          <w:rFonts w:ascii="Times New Roman" w:hAnsi="Times New Roman"/>
          <w:sz w:val="24"/>
          <w:szCs w:val="24"/>
        </w:rPr>
        <w:t>____________</w:t>
      </w:r>
      <w:r w:rsidRPr="00205051">
        <w:rPr>
          <w:rFonts w:ascii="Times New Roman" w:hAnsi="Times New Roman" w:cs="Times New Roman"/>
          <w:sz w:val="24"/>
          <w:szCs w:val="24"/>
        </w:rPr>
        <w:t>.</w:t>
      </w:r>
    </w:p>
    <w:p w:rsidR="00205051" w:rsidRPr="00205051" w:rsidRDefault="00205051" w:rsidP="00205051">
      <w:pPr>
        <w:spacing w:after="0" w:line="240" w:lineRule="auto"/>
        <w:contextualSpacing/>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15.</w:t>
      </w:r>
      <w:r w:rsidRPr="00205051">
        <w:rPr>
          <w:rFonts w:ascii="Times New Roman" w:hAnsi="Times New Roman" w:cs="Times New Roman"/>
          <w:sz w:val="24"/>
          <w:szCs w:val="24"/>
        </w:rPr>
        <w:t xml:space="preserve"> Специальное разрешение на осуществление конкретного вида деятельности при обязательном соблюдении лицензионных требований и условий, выданное лицензирующим органом юридическому лицу или индивидуальному предпринимателю, это - </w:t>
      </w:r>
      <w:r w:rsidRPr="00205051">
        <w:rPr>
          <w:rFonts w:ascii="Times New Roman" w:hAnsi="Times New Roman"/>
          <w:sz w:val="24"/>
          <w:szCs w:val="24"/>
        </w:rPr>
        <w:t>____________</w:t>
      </w:r>
      <w:r w:rsidRPr="00205051">
        <w:rPr>
          <w:rFonts w:ascii="Times New Roman" w:hAnsi="Times New Roman" w:cs="Times New Roman"/>
          <w:sz w:val="24"/>
          <w:szCs w:val="24"/>
        </w:rPr>
        <w:t>.</w:t>
      </w:r>
    </w:p>
    <w:p w:rsidR="00205051" w:rsidRPr="00205051" w:rsidRDefault="00205051" w:rsidP="00205051">
      <w:pPr>
        <w:shd w:val="clear" w:color="auto" w:fill="FFFFFF"/>
        <w:tabs>
          <w:tab w:val="left" w:pos="284"/>
        </w:tabs>
        <w:spacing w:line="240" w:lineRule="auto"/>
        <w:contextualSpacing/>
        <w:rPr>
          <w:rFonts w:ascii="Times New Roman" w:hAnsi="Times New Roman"/>
          <w:sz w:val="24"/>
          <w:szCs w:val="24"/>
        </w:rPr>
      </w:pPr>
    </w:p>
    <w:p w:rsidR="00205051" w:rsidRPr="00205051" w:rsidRDefault="00205051" w:rsidP="00205051">
      <w:pPr>
        <w:tabs>
          <w:tab w:val="left" w:pos="426"/>
          <w:tab w:val="left" w:pos="993"/>
        </w:tabs>
        <w:spacing w:line="240" w:lineRule="auto"/>
        <w:contextualSpacing/>
        <w:jc w:val="both"/>
        <w:rPr>
          <w:rFonts w:ascii="Times New Roman" w:hAnsi="Times New Roman"/>
          <w:sz w:val="24"/>
          <w:szCs w:val="24"/>
        </w:rPr>
      </w:pPr>
      <w:r w:rsidRPr="00205051">
        <w:rPr>
          <w:rFonts w:ascii="Times New Roman" w:hAnsi="Times New Roman"/>
          <w:b/>
          <w:sz w:val="24"/>
          <w:szCs w:val="24"/>
        </w:rPr>
        <w:t>16.</w:t>
      </w:r>
      <w:r w:rsidRPr="00205051">
        <w:rPr>
          <w:rFonts w:ascii="Times New Roman" w:hAnsi="Times New Roman"/>
          <w:sz w:val="24"/>
          <w:szCs w:val="24"/>
        </w:rPr>
        <w:t xml:space="preserve">  Отклонение результатов измерений от истинного (действительного) </w:t>
      </w:r>
      <w:proofErr w:type="spellStart"/>
      <w:r w:rsidRPr="00205051">
        <w:rPr>
          <w:rFonts w:ascii="Times New Roman" w:hAnsi="Times New Roman"/>
          <w:sz w:val="24"/>
          <w:szCs w:val="24"/>
        </w:rPr>
        <w:t>значенияназывается</w:t>
      </w:r>
      <w:proofErr w:type="spellEnd"/>
      <w:r w:rsidRPr="00205051">
        <w:rPr>
          <w:rFonts w:ascii="Times New Roman" w:hAnsi="Times New Roman"/>
          <w:sz w:val="24"/>
          <w:szCs w:val="24"/>
        </w:rPr>
        <w:t xml:space="preserve"> _________.</w:t>
      </w:r>
    </w:p>
    <w:p w:rsidR="00205051" w:rsidRPr="00205051" w:rsidRDefault="00205051" w:rsidP="00205051">
      <w:pPr>
        <w:tabs>
          <w:tab w:val="left" w:pos="426"/>
          <w:tab w:val="left" w:pos="993"/>
        </w:tabs>
        <w:spacing w:line="240" w:lineRule="auto"/>
        <w:contextualSpacing/>
        <w:rPr>
          <w:rFonts w:ascii="Times New Roman" w:hAnsi="Times New Roman"/>
          <w:sz w:val="24"/>
          <w:szCs w:val="24"/>
        </w:rPr>
      </w:pPr>
    </w:p>
    <w:p w:rsidR="00205051" w:rsidRPr="00205051" w:rsidRDefault="00205051" w:rsidP="00205051">
      <w:pPr>
        <w:jc w:val="center"/>
        <w:rPr>
          <w:rFonts w:ascii="Times New Roman" w:hAnsi="Times New Roman"/>
          <w:b/>
          <w:sz w:val="24"/>
          <w:u w:val="single"/>
        </w:rPr>
      </w:pPr>
    </w:p>
    <w:p w:rsidR="00205051" w:rsidRPr="00205051" w:rsidRDefault="00205051" w:rsidP="00205051">
      <w:pPr>
        <w:jc w:val="center"/>
        <w:rPr>
          <w:rFonts w:ascii="Times New Roman" w:hAnsi="Times New Roman"/>
          <w:color w:val="FF0000"/>
          <w:sz w:val="24"/>
        </w:rPr>
      </w:pPr>
      <w:r w:rsidRPr="00205051">
        <w:rPr>
          <w:rFonts w:ascii="Times New Roman" w:hAnsi="Times New Roman"/>
          <w:b/>
          <w:color w:val="FF0000"/>
          <w:sz w:val="24"/>
          <w:u w:val="single"/>
        </w:rPr>
        <w:t>ВОПРОСЫ НА УСТАНОВЛЕНИЕ СООТВЕТСТВИЯ</w:t>
      </w:r>
    </w:p>
    <w:p w:rsidR="00205051" w:rsidRPr="00205051" w:rsidRDefault="00205051" w:rsidP="00205051">
      <w:pPr>
        <w:spacing w:after="0" w:line="240" w:lineRule="auto"/>
        <w:jc w:val="both"/>
        <w:rPr>
          <w:rFonts w:ascii="Times New Roman" w:hAnsi="Times New Roman" w:cs="Times New Roman"/>
          <w:bCs/>
          <w:sz w:val="24"/>
          <w:szCs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1.</w:t>
      </w:r>
      <w:r w:rsidRPr="00205051">
        <w:rPr>
          <w:rFonts w:ascii="Times New Roman" w:hAnsi="Times New Roman"/>
          <w:sz w:val="24"/>
        </w:rPr>
        <w:t xml:space="preserve"> Установите соответствие между цифровыми обозначениями международных стандартов и их названиями:</w:t>
      </w:r>
    </w:p>
    <w:p w:rsidR="00205051" w:rsidRPr="00205051" w:rsidRDefault="00205051" w:rsidP="00205051">
      <w:pPr>
        <w:spacing w:after="0" w:line="240" w:lineRule="auto"/>
        <w:jc w:val="both"/>
        <w:rPr>
          <w:rFonts w:ascii="Times New Roman" w:hAnsi="Times New Roman"/>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Управление качеством</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14000</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Экологический менеджмент</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26000</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Социальная ответственность </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50001</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Г. Энергетический менеджмент</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9000</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9"/>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2.</w:t>
      </w:r>
      <w:r w:rsidRPr="00205051">
        <w:rPr>
          <w:rFonts w:ascii="Times New Roman" w:hAnsi="Times New Roman"/>
          <w:sz w:val="24"/>
        </w:rPr>
        <w:t xml:space="preserve"> Установите соответствие между знаками и их названиями:</w:t>
      </w:r>
    </w:p>
    <w:p w:rsidR="00205051" w:rsidRPr="00205051" w:rsidRDefault="00205051" w:rsidP="00205051">
      <w:pPr>
        <w:spacing w:after="0" w:line="240" w:lineRule="auto"/>
        <w:jc w:val="both"/>
        <w:rPr>
          <w:rFonts w:ascii="Times New Roman" w:hAnsi="Times New Roman"/>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noProof/>
                <w:sz w:val="24"/>
                <w:lang w:eastAsia="ru-RU"/>
              </w:rPr>
              <w:drawing>
                <wp:inline distT="0" distB="0" distL="0" distR="0">
                  <wp:extent cx="1115458" cy="857250"/>
                  <wp:effectExtent l="0" t="0" r="8890" b="0"/>
                  <wp:docPr id="24" name="Рисунок 98" descr="Знак_соответствия.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Знак_соответствия.svg.png"/>
                          <pic:cNvPicPr>
                            <a:picLocks noChangeAspect="1" noChangeArrowheads="1"/>
                          </pic:cNvPicPr>
                        </pic:nvPicPr>
                        <pic:blipFill rotWithShape="1">
                          <a:blip r:embed="rId3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134" r="5429" b="14187"/>
                          <a:stretch/>
                        </pic:blipFill>
                        <pic:spPr bwMode="auto">
                          <a:xfrm>
                            <a:off x="0" y="0"/>
                            <a:ext cx="1116394" cy="857970"/>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Знак обращения на рынке Российской Федерации</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noProof/>
                <w:sz w:val="24"/>
                <w:lang w:eastAsia="ru-RU"/>
              </w:rPr>
              <w:drawing>
                <wp:inline distT="0" distB="0" distL="0" distR="0">
                  <wp:extent cx="837565" cy="837565"/>
                  <wp:effectExtent l="0" t="0" r="0" b="0"/>
                  <wp:docPr id="25" name="Рисунок 99" descr="EAC-black-on-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AC-black-on-white.gif"/>
                          <pic:cNvPicPr>
                            <a:picLocks noChangeAspect="1" noChangeArrowheads="1"/>
                          </pic:cNvPicPr>
                        </pic:nvPicPr>
                        <pic:blipFill>
                          <a:blip r:embed="rId3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7565" cy="837565"/>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Знак соответствия при обязательной сертификации в Российской Федерации</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noProof/>
                <w:sz w:val="24"/>
                <w:lang w:eastAsia="ru-RU"/>
              </w:rPr>
              <w:drawing>
                <wp:inline distT="0" distB="0" distL="0" distR="0">
                  <wp:extent cx="958242" cy="676275"/>
                  <wp:effectExtent l="0" t="0" r="0" b="0"/>
                  <wp:docPr id="26" name="Рисунок 100" descr="280px-Conformité_Européenne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80px-Conformité_Européenne_(logo).svg.png"/>
                          <pic:cNvPicPr>
                            <a:picLocks noChangeAspect="1" noChangeArrowheads="1"/>
                          </pic:cNvPicPr>
                        </pic:nvPicPr>
                        <pic:blipFill>
                          <a:blip r:embed="rId3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330" cy="678454"/>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Знак соответствия техническим регламентам Таможенного Союза </w:t>
            </w:r>
            <w:proofErr w:type="spellStart"/>
            <w:r w:rsidRPr="00205051">
              <w:rPr>
                <w:rFonts w:ascii="Times New Roman" w:hAnsi="Times New Roman"/>
                <w:sz w:val="24"/>
              </w:rPr>
              <w:t>ЕврАзЭС</w:t>
            </w:r>
            <w:proofErr w:type="spellEnd"/>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lastRenderedPageBreak/>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noProof/>
                <w:sz w:val="24"/>
                <w:lang w:eastAsia="ru-RU"/>
              </w:rPr>
              <w:drawing>
                <wp:inline distT="0" distB="0" distL="0" distR="0">
                  <wp:extent cx="1080794" cy="866775"/>
                  <wp:effectExtent l="0" t="0" r="5080" b="0"/>
                  <wp:docPr id="27" name="Рисунок 101" descr="6187754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6187754_Preview.jpg"/>
                          <pic:cNvPicPr>
                            <a:picLocks noChangeAspect="1" noChangeArrowheads="1"/>
                          </pic:cNvPicPr>
                        </pic:nvPicPr>
                        <pic:blipFill rotWithShape="1">
                          <a:blip r:embed="rId3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872" r="6598" b="11220"/>
                          <a:stretch/>
                        </pic:blipFill>
                        <pic:spPr bwMode="auto">
                          <a:xfrm>
                            <a:off x="0" y="0"/>
                            <a:ext cx="1083669" cy="869081"/>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Знак соответствия требованиям директив стран Европейского Союза</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9"/>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3.</w:t>
      </w:r>
      <w:r w:rsidRPr="00205051">
        <w:rPr>
          <w:rFonts w:ascii="Times New Roman" w:hAnsi="Times New Roman"/>
          <w:sz w:val="24"/>
        </w:rPr>
        <w:t xml:space="preserve"> Установите соответствие между названиями участников системы сертификации и функциями, которые они выполняют:</w:t>
      </w:r>
    </w:p>
    <w:p w:rsidR="00205051" w:rsidRPr="00205051" w:rsidRDefault="00205051" w:rsidP="00205051">
      <w:pPr>
        <w:spacing w:after="0" w:line="240" w:lineRule="auto"/>
        <w:jc w:val="both"/>
        <w:rPr>
          <w:rFonts w:ascii="Times New Roman" w:hAnsi="Times New Roman"/>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Центральный орган по сертификации</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Выдает заключения о возможности распространения результатов испытаний, сертификатов соответствия </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Совет по сертификации</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Организует и проводит проверку условий производства сертифицируемой продукции</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Орган по сертификации</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Управляет системой, организует работу и устанавливает общие правила проведения сертификации в системе  </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Испытательный центр</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Разрабатывает предложения по формированию единой политики сертификации в рамках системы</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9"/>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4.</w:t>
      </w:r>
      <w:r w:rsidRPr="00205051">
        <w:rPr>
          <w:rFonts w:ascii="Times New Roman" w:hAnsi="Times New Roman"/>
          <w:sz w:val="24"/>
        </w:rPr>
        <w:t xml:space="preserve"> Установите соответствие между названиями приставок для кратных единиц системы СИ и значениями их десятичных множителей:</w:t>
      </w:r>
    </w:p>
    <w:p w:rsidR="00205051" w:rsidRPr="00205051" w:rsidRDefault="00205051" w:rsidP="00205051">
      <w:pPr>
        <w:spacing w:after="0" w:line="240" w:lineRule="auto"/>
        <w:jc w:val="both"/>
        <w:rPr>
          <w:rFonts w:ascii="Times New Roman" w:hAnsi="Times New Roman"/>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proofErr w:type="spellStart"/>
            <w:r w:rsidRPr="00205051">
              <w:rPr>
                <w:rFonts w:ascii="Times New Roman" w:hAnsi="Times New Roman"/>
                <w:sz w:val="24"/>
              </w:rPr>
              <w:t>Гига</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10</w:t>
            </w:r>
            <w:r w:rsidRPr="00205051">
              <w:rPr>
                <w:rFonts w:ascii="Times New Roman" w:hAnsi="Times New Roman"/>
                <w:sz w:val="24"/>
                <w:vertAlign w:val="superscript"/>
              </w:rPr>
              <w:t>12</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Пета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10</w:t>
            </w:r>
            <w:r w:rsidRPr="00205051">
              <w:rPr>
                <w:rFonts w:ascii="Times New Roman" w:hAnsi="Times New Roman"/>
                <w:sz w:val="24"/>
                <w:vertAlign w:val="superscript"/>
              </w:rPr>
              <w:t>9</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proofErr w:type="spellStart"/>
            <w:r w:rsidRPr="00205051">
              <w:rPr>
                <w:rFonts w:ascii="Times New Roman" w:hAnsi="Times New Roman"/>
                <w:sz w:val="24"/>
              </w:rPr>
              <w:t>Тера</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10</w:t>
            </w:r>
            <w:r w:rsidRPr="00205051">
              <w:rPr>
                <w:rFonts w:ascii="Times New Roman" w:hAnsi="Times New Roman"/>
                <w:sz w:val="24"/>
                <w:vertAlign w:val="superscript"/>
              </w:rPr>
              <w:t>18</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Экса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10</w:t>
            </w:r>
            <w:r w:rsidRPr="00205051">
              <w:rPr>
                <w:rFonts w:ascii="Times New Roman" w:hAnsi="Times New Roman"/>
                <w:sz w:val="24"/>
                <w:vertAlign w:val="superscript"/>
              </w:rPr>
              <w:t>15</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9"/>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5.</w:t>
      </w:r>
      <w:r w:rsidRPr="00205051">
        <w:rPr>
          <w:rFonts w:ascii="Times New Roman" w:hAnsi="Times New Roman"/>
          <w:sz w:val="24"/>
        </w:rPr>
        <w:t xml:space="preserve"> Установить соответствие между эталонами и их назначением:</w:t>
      </w:r>
    </w:p>
    <w:p w:rsidR="00205051" w:rsidRPr="00205051" w:rsidRDefault="00205051" w:rsidP="00205051">
      <w:pPr>
        <w:spacing w:after="0" w:line="240" w:lineRule="auto"/>
        <w:jc w:val="both"/>
        <w:rPr>
          <w:rFonts w:ascii="Times New Roman" w:hAnsi="Times New Roman"/>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966"/>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lastRenderedPageBreak/>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Рабочий эталон</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spacing w:after="0" w:line="240" w:lineRule="auto"/>
              <w:jc w:val="both"/>
              <w:rPr>
                <w:rFonts w:ascii="Times New Roman" w:hAnsi="Times New Roman"/>
                <w:sz w:val="24"/>
                <w:szCs w:val="24"/>
              </w:rPr>
            </w:pPr>
            <w:r w:rsidRPr="00205051">
              <w:rPr>
                <w:rFonts w:ascii="Times New Roman" w:hAnsi="Times New Roman"/>
                <w:sz w:val="24"/>
              </w:rPr>
              <w:t xml:space="preserve">Предназначен для проверки сохранности государственного эталона и для замены его в случае порчи или утраты </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Эталон-копия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Применяется для проверки сохранности государственного эталона или для его замены в случае порчи или утраты</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Эталон-свидетель</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Предназначен для передачи размеров единиц рабочим эталонам </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Эталон сравнения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Применяется для передачи размера единицы образцовым средствам измерения высшей точности</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9"/>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6.</w:t>
      </w:r>
      <w:r w:rsidRPr="00205051">
        <w:rPr>
          <w:rFonts w:ascii="Times New Roman" w:hAnsi="Times New Roman" w:cs="Times New Roman"/>
          <w:sz w:val="24"/>
          <w:szCs w:val="24"/>
        </w:rPr>
        <w:t xml:space="preserve"> Установите соответствие между понятиями и определениями видов стандартов:</w:t>
      </w:r>
    </w:p>
    <w:p w:rsidR="00205051" w:rsidRPr="00205051" w:rsidRDefault="00205051" w:rsidP="00205051">
      <w:pPr>
        <w:spacing w:after="0" w:line="24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966"/>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Стандарты на продукцию (услуги)</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Включает в себя классификацию, основные параметры (размеры), требования к качеству, упаковке, маркировке, транспортировке, правила эксплуатации и обязательные требования по безопасности жизни и здоровья потребителя, окружающей среды, правила утилизации</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Стандарт общих технических условий</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Обеспечивают полный контроль над выполнением обязательных требований к качеству продукции, определенному принятыми стандартами</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Стандарты на работы (процесс)</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Нормативные документы, утверждающие требования либо к определенному виду продукции (услуги), либо к группам однородной продукции (услуги)</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Стандарты на методы контроля (испытания, измерения, анализа)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нормативные документы, утверждающие нормы и правила для различных видов работ, которые проводятся на определенных стадиях жизненного цикла продукции (разработка, изготовление, потребление, хранение, транспортировка, ремонт и утилизация)</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9"/>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lastRenderedPageBreak/>
        <w:t>7.</w:t>
      </w:r>
      <w:r w:rsidRPr="00205051">
        <w:rPr>
          <w:rFonts w:ascii="Times New Roman" w:hAnsi="Times New Roman" w:cs="Times New Roman"/>
          <w:bCs/>
          <w:sz w:val="24"/>
          <w:szCs w:val="24"/>
        </w:rPr>
        <w:t xml:space="preserve"> Установите соответствие между методами получения результатов </w:t>
      </w:r>
      <w:r w:rsidRPr="00205051">
        <w:rPr>
          <w:rFonts w:ascii="Times New Roman" w:hAnsi="Times New Roman" w:cs="Times New Roman"/>
          <w:sz w:val="24"/>
          <w:szCs w:val="24"/>
        </w:rPr>
        <w:t>измерения и их определениями:</w:t>
      </w:r>
    </w:p>
    <w:p w:rsidR="00205051" w:rsidRPr="00205051" w:rsidRDefault="00205051" w:rsidP="00205051">
      <w:pPr>
        <w:spacing w:after="0" w:line="24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966"/>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Прямые измерения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Измерения, при которых значение измеряемой величины вычисляется при помощи значений, полученных посредством прямых измерений, и некоторой известной зависимости между данными значениями и измеряемой величиной</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Косвенные измерения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Измерения, в ходе которых измеряется минимум две неоднородные физические величины с целью установления существующей между ними зависимости</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Совокупные измерения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Измерения, выполняемые при помощи мер, </w:t>
            </w:r>
            <w:r w:rsidRPr="00205051">
              <w:rPr>
                <w:rFonts w:ascii="Times New Roman" w:hAnsi="Times New Roman"/>
                <w:sz w:val="24"/>
              </w:rPr>
              <w:br/>
              <w:t>т.е. измеряемая величина сопоставляется непосредственно с ее мерой</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Совместные измерения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Измерения, результатом которых является решение некоторой системы уравнений, которая составлена из уравнений, полученных вследствие измерения возможных сочетаний измеряемых величин</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9"/>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8.</w:t>
      </w:r>
      <w:r w:rsidRPr="00205051">
        <w:rPr>
          <w:rFonts w:ascii="Times New Roman" w:hAnsi="Times New Roman"/>
          <w:sz w:val="24"/>
        </w:rPr>
        <w:t xml:space="preserve"> Установите соответствие между категорией стандарта и записью его названия:</w:t>
      </w:r>
    </w:p>
    <w:p w:rsidR="00205051" w:rsidRPr="00205051" w:rsidRDefault="00205051" w:rsidP="00205051">
      <w:pPr>
        <w:spacing w:after="0" w:line="240" w:lineRule="auto"/>
        <w:jc w:val="both"/>
        <w:rPr>
          <w:rFonts w:ascii="Times New Roman" w:hAnsi="Times New Roman"/>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557"/>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Государственный стандарт</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ИСО 9001:2000</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Международный стандарт</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ПМГ 05-94</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Инструкция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МИ 2232-2000 ГСИ</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Правила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ГОСТ Р 1.5-2012</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9"/>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9.</w:t>
      </w:r>
      <w:r w:rsidRPr="00205051">
        <w:rPr>
          <w:rFonts w:ascii="Times New Roman" w:hAnsi="Times New Roman" w:cs="Times New Roman"/>
          <w:sz w:val="24"/>
          <w:szCs w:val="24"/>
        </w:rPr>
        <w:t xml:space="preserve"> Установите соответствие между аббревиатурой и полным названием стандартов:</w:t>
      </w:r>
    </w:p>
    <w:p w:rsidR="00205051" w:rsidRPr="00205051" w:rsidRDefault="00205051" w:rsidP="00205051">
      <w:pPr>
        <w:spacing w:after="0" w:line="24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325"/>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ГОСТ</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 Республиканский стандарт</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ОСТ</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Стандарт организация</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РСТ</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Отраслевой стандарт</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lastRenderedPageBreak/>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СТО</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Государственный стандарт</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9"/>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10.</w:t>
      </w:r>
      <w:r w:rsidRPr="00205051">
        <w:rPr>
          <w:rFonts w:ascii="Times New Roman" w:hAnsi="Times New Roman" w:cs="Times New Roman"/>
          <w:sz w:val="24"/>
          <w:szCs w:val="24"/>
        </w:rPr>
        <w:t xml:space="preserve"> Установите соответствие между термином и определением:</w:t>
      </w:r>
    </w:p>
    <w:p w:rsidR="00205051" w:rsidRPr="00205051" w:rsidRDefault="00205051" w:rsidP="00205051">
      <w:pPr>
        <w:spacing w:after="0" w:line="24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Стандартизация</w:t>
            </w:r>
          </w:p>
        </w:tc>
        <w:tc>
          <w:tcPr>
            <w:tcW w:w="39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Наука об измерениях, методах и средствах обеспечения их единства</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Метрология</w:t>
            </w:r>
          </w:p>
        </w:tc>
        <w:tc>
          <w:tcPr>
            <w:tcW w:w="39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Деятельность, направленная на разработку и установление требований, норм, правил</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cs="Times New Roman"/>
                <w:sz w:val="24"/>
                <w:szCs w:val="24"/>
              </w:rPr>
              <w:t>Сертификация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Форма подтверждения соответствия объектов выдвинутым требованиям</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9"/>
        <w:tblW w:w="9498" w:type="dxa"/>
        <w:tblInd w:w="108" w:type="dxa"/>
        <w:tblLook w:val="04A0"/>
      </w:tblPr>
      <w:tblGrid>
        <w:gridCol w:w="3119"/>
        <w:gridCol w:w="3260"/>
        <w:gridCol w:w="3119"/>
      </w:tblGrid>
      <w:tr w:rsidR="00205051" w:rsidRPr="00205051" w:rsidTr="00942DF6">
        <w:tc>
          <w:tcPr>
            <w:tcW w:w="3119"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326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3119"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r>
      <w:tr w:rsidR="00205051" w:rsidRPr="00205051" w:rsidTr="00942DF6">
        <w:tc>
          <w:tcPr>
            <w:tcW w:w="31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ind w:right="-143"/>
        <w:jc w:val="both"/>
        <w:rPr>
          <w:rFonts w:ascii="Times New Roman" w:hAnsi="Times New Roman" w:cs="Times New Roman"/>
          <w:sz w:val="24"/>
        </w:rPr>
      </w:pPr>
      <w:r w:rsidRPr="00205051">
        <w:rPr>
          <w:rFonts w:ascii="Times New Roman" w:hAnsi="Times New Roman" w:cs="Times New Roman"/>
          <w:b/>
          <w:sz w:val="24"/>
          <w:szCs w:val="24"/>
        </w:rPr>
        <w:t>11.</w:t>
      </w:r>
      <w:r w:rsidRPr="00205051">
        <w:rPr>
          <w:rFonts w:ascii="Times New Roman" w:hAnsi="Times New Roman" w:cs="Times New Roman"/>
          <w:sz w:val="24"/>
        </w:rPr>
        <w:t xml:space="preserve">Установите соответствие между </w:t>
      </w:r>
      <w:r w:rsidRPr="00205051">
        <w:rPr>
          <w:rFonts w:ascii="Times New Roman" w:eastAsia="Times New Roman" w:hAnsi="Times New Roman"/>
          <w:sz w:val="24"/>
          <w:szCs w:val="24"/>
        </w:rPr>
        <w:t>термином и формой стандартизации:</w:t>
      </w:r>
    </w:p>
    <w:p w:rsidR="00205051" w:rsidRPr="00205051" w:rsidRDefault="00205051" w:rsidP="00205051">
      <w:pPr>
        <w:spacing w:after="0" w:line="240" w:lineRule="auto"/>
        <w:ind w:right="-143"/>
        <w:jc w:val="both"/>
        <w:rPr>
          <w:rFonts w:ascii="Times New Roman" w:hAnsi="Times New Roman" w:cs="Times New Roman"/>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325"/>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Типизация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Форма стандартизации, направленная на сокращение применяемых при разработке и производстве изделий числа типов комплектующих изделий, марок полуфабрикатов, материалов и т.п.</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Унификация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Рациональное уменьшение числа типов, видов и размеров объектов одинакового функционального назначения</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proofErr w:type="spellStart"/>
            <w:r w:rsidRPr="00205051">
              <w:rPr>
                <w:rFonts w:ascii="Times New Roman" w:hAnsi="Times New Roman"/>
                <w:sz w:val="24"/>
              </w:rPr>
              <w:t>Симплификация</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Разновидность стандартизации, заключающаяся в разработке и установлении типовых решений (конструктивных, технологических, организационных и т. п.) на основе наиболее прогрессивных методов и режимов работы</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proofErr w:type="spellStart"/>
            <w:r w:rsidRPr="00205051">
              <w:rPr>
                <w:rFonts w:ascii="Times New Roman" w:hAnsi="Times New Roman"/>
                <w:sz w:val="24"/>
              </w:rPr>
              <w:t>Агрегатирование</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Метод создания новых машин, приборов и другого оборудования путем компоновки конечного изделия из ограниченного набора стандартных и унифицированных узлов и агрегатов, обладающих геометрической и функциональной взаимозаменяемостью</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9"/>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ind w:right="-143"/>
        <w:jc w:val="both"/>
        <w:rPr>
          <w:rFonts w:ascii="Times New Roman" w:eastAsia="Times New Roman" w:hAnsi="Times New Roman"/>
          <w:sz w:val="24"/>
          <w:szCs w:val="24"/>
        </w:rPr>
      </w:pPr>
      <w:r w:rsidRPr="00205051">
        <w:rPr>
          <w:rFonts w:ascii="Times New Roman" w:hAnsi="Times New Roman" w:cs="Times New Roman"/>
          <w:b/>
          <w:sz w:val="24"/>
          <w:szCs w:val="24"/>
        </w:rPr>
        <w:t>12.</w:t>
      </w:r>
      <w:r w:rsidRPr="00205051">
        <w:rPr>
          <w:rFonts w:ascii="Times New Roman" w:hAnsi="Times New Roman" w:cs="Times New Roman"/>
          <w:sz w:val="24"/>
        </w:rPr>
        <w:t xml:space="preserve">Установите соответствие между </w:t>
      </w:r>
      <w:r w:rsidRPr="00205051">
        <w:rPr>
          <w:rFonts w:ascii="Times New Roman" w:eastAsia="Times New Roman" w:hAnsi="Times New Roman"/>
          <w:sz w:val="24"/>
          <w:szCs w:val="24"/>
        </w:rPr>
        <w:t>термином и видом документа:</w:t>
      </w:r>
    </w:p>
    <w:p w:rsidR="00205051" w:rsidRPr="00205051" w:rsidRDefault="00205051" w:rsidP="00205051">
      <w:pPr>
        <w:spacing w:after="0" w:line="240" w:lineRule="auto"/>
        <w:ind w:right="-143"/>
        <w:jc w:val="both"/>
        <w:rPr>
          <w:rFonts w:ascii="Times New Roman" w:eastAsia="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325"/>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Свод правил</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Документ, который принят органом по стандартизации на определенное время</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Регламент</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Основной нормативный документ, который является неотъемлемой частью сопроводительной документации к продукции</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Предварительный стандарт</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Документ в области стандартизации, в котором содержатся технические правила и (или) описание процессов проектирования (включая изыскания), производства, строительства, монтажа, наладки, эксплуатации, хранения, перевозки, реализации и утилизации продукции</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Документ технических условий</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Документ, в котором содержаться обязательные правовые нормы</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9"/>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ind w:right="-143"/>
        <w:jc w:val="both"/>
        <w:rPr>
          <w:rFonts w:ascii="Times New Roman" w:eastAsia="Times New Roman" w:hAnsi="Times New Roman"/>
          <w:sz w:val="24"/>
          <w:szCs w:val="24"/>
        </w:rPr>
      </w:pPr>
      <w:r w:rsidRPr="00205051">
        <w:rPr>
          <w:rFonts w:ascii="Times New Roman" w:hAnsi="Times New Roman" w:cs="Times New Roman"/>
          <w:b/>
          <w:sz w:val="24"/>
          <w:szCs w:val="24"/>
        </w:rPr>
        <w:t>13.</w:t>
      </w:r>
      <w:r w:rsidRPr="00205051">
        <w:rPr>
          <w:rFonts w:ascii="Times New Roman" w:eastAsia="Times New Roman" w:hAnsi="Times New Roman"/>
          <w:sz w:val="24"/>
          <w:szCs w:val="24"/>
        </w:rPr>
        <w:t>Установите соответствие между термином и документом:</w:t>
      </w:r>
    </w:p>
    <w:p w:rsidR="00205051" w:rsidRPr="00205051" w:rsidRDefault="00205051" w:rsidP="00205051">
      <w:pPr>
        <w:spacing w:after="0" w:line="240" w:lineRule="auto"/>
        <w:ind w:right="-143"/>
        <w:jc w:val="both"/>
        <w:rPr>
          <w:rFonts w:ascii="Times New Roman" w:eastAsia="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325"/>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Сертификат соответствия техническому регламенту</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Название документа, которым завершается процесс сертификации</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Декларация о соответствии</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Документ, в котором производитель удостоверяет, что поставляемая им продукция соответствует требованиям нормативных документов</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Знак соответствия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Обозначение,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Сертификат соответствия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Документ, в котором подтверждается соблюдение требований безопасности к продукции, попадающей под действие технических регламентов Таможенного союза</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9"/>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ind w:right="-143"/>
        <w:jc w:val="both"/>
        <w:rPr>
          <w:rFonts w:ascii="Times New Roman" w:eastAsia="Times New Roman" w:hAnsi="Times New Roman"/>
          <w:sz w:val="24"/>
          <w:szCs w:val="24"/>
        </w:rPr>
      </w:pPr>
      <w:r w:rsidRPr="00205051">
        <w:rPr>
          <w:rFonts w:ascii="Times New Roman" w:hAnsi="Times New Roman" w:cs="Times New Roman"/>
          <w:b/>
          <w:sz w:val="24"/>
          <w:szCs w:val="24"/>
        </w:rPr>
        <w:t>14.</w:t>
      </w:r>
      <w:r w:rsidRPr="00205051">
        <w:rPr>
          <w:rFonts w:ascii="Times New Roman" w:eastAsia="Times New Roman" w:hAnsi="Times New Roman"/>
          <w:sz w:val="24"/>
          <w:szCs w:val="24"/>
        </w:rPr>
        <w:t>Установите соответствие между термином и методом стандартизации:</w:t>
      </w:r>
    </w:p>
    <w:p w:rsidR="00205051" w:rsidRPr="00205051" w:rsidRDefault="00205051" w:rsidP="00205051">
      <w:pPr>
        <w:spacing w:after="0" w:line="240" w:lineRule="auto"/>
        <w:ind w:right="-143"/>
        <w:jc w:val="both"/>
        <w:rPr>
          <w:rFonts w:ascii="Times New Roman" w:eastAsia="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325"/>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Органолептический метод</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Метод определения показателей качества продукции, осуществляемый на основе наблюдения и подсчёта числа определённых событий, предметов или затрат</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Регистрационный метод</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Метод, осуществляемый на основе анализа восприятий органов чувств</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Расчётный метод</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Метод, отражающий использование теоретических или эмпирических зависимостей показателей качества продукции от её параметров.</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Измерительный метод</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Метод, основанный на информации, получаемой с использованием технических измерительных средств и контроля</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9"/>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ind w:right="-143"/>
        <w:jc w:val="both"/>
        <w:rPr>
          <w:rFonts w:ascii="Times New Roman" w:hAnsi="Times New Roman"/>
          <w:sz w:val="24"/>
          <w:szCs w:val="24"/>
        </w:rPr>
      </w:pPr>
      <w:r w:rsidRPr="00205051">
        <w:rPr>
          <w:rFonts w:ascii="Times New Roman" w:hAnsi="Times New Roman" w:cs="Times New Roman"/>
          <w:b/>
          <w:sz w:val="24"/>
          <w:szCs w:val="24"/>
        </w:rPr>
        <w:t>15.</w:t>
      </w:r>
      <w:r w:rsidRPr="00205051">
        <w:rPr>
          <w:rFonts w:ascii="Times New Roman" w:hAnsi="Times New Roman"/>
          <w:sz w:val="24"/>
          <w:szCs w:val="24"/>
        </w:rPr>
        <w:t>Установите соответствие между видом измерения и соответствующим ему определением:</w:t>
      </w:r>
    </w:p>
    <w:p w:rsidR="00205051" w:rsidRPr="00205051" w:rsidRDefault="00205051" w:rsidP="00205051">
      <w:pPr>
        <w:spacing w:after="0" w:line="240" w:lineRule="auto"/>
        <w:ind w:right="-143"/>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325"/>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Прямое</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Измерение, при котором измеряемую величину определяют на основании известной функциональной зависимости</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Косвенное</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Одновременное измерение двух и более однородных величин с целью установления соотношения между ними</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Совместные</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Измерение, при котором измеряемую величину определяют   непосредственно из опыта</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Динамические </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Разновременное измерение двух и более однородных величин с целью установления соотношения между ними</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9"/>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jc w:val="center"/>
        <w:rPr>
          <w:rFonts w:ascii="Times New Roman" w:hAnsi="Times New Roman"/>
          <w:b/>
          <w:color w:val="FF0000"/>
          <w:sz w:val="24"/>
          <w:u w:val="single"/>
        </w:rPr>
      </w:pPr>
    </w:p>
    <w:p w:rsidR="00205051" w:rsidRPr="00205051" w:rsidRDefault="00205051" w:rsidP="00205051">
      <w:pPr>
        <w:jc w:val="center"/>
        <w:rPr>
          <w:rFonts w:ascii="Times New Roman" w:hAnsi="Times New Roman"/>
          <w:b/>
          <w:color w:val="FF0000"/>
          <w:sz w:val="24"/>
          <w:u w:val="single"/>
        </w:rPr>
      </w:pPr>
      <w:r w:rsidRPr="00205051">
        <w:rPr>
          <w:rFonts w:ascii="Times New Roman" w:hAnsi="Times New Roman"/>
          <w:b/>
          <w:color w:val="FF0000"/>
          <w:sz w:val="24"/>
          <w:u w:val="single"/>
        </w:rPr>
        <w:t>ВОПРОСЫ НА УСТАНОВЛЕНИЕ ПОСЛЕДОВАТЕЛЬНОСТИ ДЕЙСВИЙ</w:t>
      </w:r>
    </w:p>
    <w:p w:rsidR="00205051" w:rsidRPr="00205051" w:rsidRDefault="00205051" w:rsidP="00205051">
      <w:pPr>
        <w:jc w:val="center"/>
        <w:rPr>
          <w:rFonts w:ascii="Times New Roman" w:hAnsi="Times New Roman"/>
          <w:b/>
          <w:color w:val="FF0000"/>
          <w:sz w:val="24"/>
          <w:u w:val="single"/>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lastRenderedPageBreak/>
        <w:t>1.</w:t>
      </w:r>
      <w:r w:rsidRPr="00205051">
        <w:rPr>
          <w:rFonts w:ascii="Times New Roman" w:hAnsi="Times New Roman"/>
          <w:sz w:val="24"/>
        </w:rPr>
        <w:t xml:space="preserve"> Укажите правильный порядок обозначения </w:t>
      </w:r>
      <w:proofErr w:type="spellStart"/>
      <w:r w:rsidRPr="00205051">
        <w:rPr>
          <w:rFonts w:ascii="Times New Roman" w:hAnsi="Times New Roman"/>
          <w:sz w:val="24"/>
        </w:rPr>
        <w:t>ГОСТа</w:t>
      </w:r>
      <w:proofErr w:type="spellEnd"/>
      <w:r w:rsidRPr="00205051">
        <w:rPr>
          <w:rFonts w:ascii="Times New Roman" w:hAnsi="Times New Roman"/>
          <w:sz w:val="24"/>
        </w:rPr>
        <w:t xml:space="preserve"> из системы ЕСКД:</w:t>
      </w:r>
    </w:p>
    <w:p w:rsidR="00205051" w:rsidRPr="00205051" w:rsidRDefault="00205051" w:rsidP="00205051">
      <w:pPr>
        <w:numPr>
          <w:ilvl w:val="0"/>
          <w:numId w:val="112"/>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 xml:space="preserve">Год утверждения стандарта </w:t>
      </w:r>
    </w:p>
    <w:p w:rsidR="00205051" w:rsidRPr="00205051" w:rsidRDefault="00205051" w:rsidP="00205051">
      <w:pPr>
        <w:numPr>
          <w:ilvl w:val="0"/>
          <w:numId w:val="112"/>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Порядковый номер в группе</w:t>
      </w:r>
    </w:p>
    <w:p w:rsidR="00205051" w:rsidRPr="00205051" w:rsidRDefault="00205051" w:rsidP="00205051">
      <w:pPr>
        <w:numPr>
          <w:ilvl w:val="0"/>
          <w:numId w:val="112"/>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Номер группы</w:t>
      </w:r>
    </w:p>
    <w:p w:rsidR="00205051" w:rsidRPr="00205051" w:rsidRDefault="00205051" w:rsidP="00205051">
      <w:pPr>
        <w:numPr>
          <w:ilvl w:val="0"/>
          <w:numId w:val="112"/>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Класс</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2.</w:t>
      </w:r>
      <w:r w:rsidRPr="00205051">
        <w:rPr>
          <w:rFonts w:ascii="Times New Roman" w:hAnsi="Times New Roman"/>
          <w:sz w:val="24"/>
        </w:rPr>
        <w:t xml:space="preserve"> Укажите правильную последовательность дольных единиц измерения длины, начиная с наибольшей:</w:t>
      </w:r>
    </w:p>
    <w:p w:rsidR="00205051" w:rsidRPr="00205051" w:rsidRDefault="00205051" w:rsidP="00205051">
      <w:pPr>
        <w:numPr>
          <w:ilvl w:val="0"/>
          <w:numId w:val="113"/>
        </w:numPr>
        <w:spacing w:after="0" w:line="240" w:lineRule="auto"/>
        <w:contextualSpacing/>
        <w:jc w:val="both"/>
        <w:rPr>
          <w:rFonts w:ascii="Times New Roman" w:hAnsi="Times New Roman" w:cs="Times New Roman"/>
          <w:sz w:val="24"/>
          <w:szCs w:val="24"/>
        </w:rPr>
      </w:pPr>
      <w:proofErr w:type="spellStart"/>
      <w:r w:rsidRPr="00205051">
        <w:rPr>
          <w:rFonts w:ascii="Times New Roman" w:hAnsi="Times New Roman" w:cs="Times New Roman"/>
          <w:sz w:val="24"/>
          <w:szCs w:val="24"/>
        </w:rPr>
        <w:t>Пикометр</w:t>
      </w:r>
      <w:proofErr w:type="spellEnd"/>
    </w:p>
    <w:p w:rsidR="00205051" w:rsidRPr="00205051" w:rsidRDefault="00205051" w:rsidP="00205051">
      <w:pPr>
        <w:numPr>
          <w:ilvl w:val="0"/>
          <w:numId w:val="113"/>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Микрометр</w:t>
      </w:r>
    </w:p>
    <w:p w:rsidR="00205051" w:rsidRPr="00205051" w:rsidRDefault="00205051" w:rsidP="00205051">
      <w:pPr>
        <w:numPr>
          <w:ilvl w:val="0"/>
          <w:numId w:val="113"/>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Нанометр</w:t>
      </w:r>
    </w:p>
    <w:p w:rsidR="00205051" w:rsidRPr="00205051" w:rsidRDefault="00205051" w:rsidP="00205051">
      <w:pPr>
        <w:numPr>
          <w:ilvl w:val="0"/>
          <w:numId w:val="113"/>
        </w:numPr>
        <w:spacing w:after="0" w:line="240" w:lineRule="auto"/>
        <w:contextualSpacing/>
        <w:jc w:val="both"/>
        <w:rPr>
          <w:rFonts w:ascii="Times New Roman" w:hAnsi="Times New Roman" w:cs="Times New Roman"/>
          <w:sz w:val="24"/>
          <w:szCs w:val="24"/>
        </w:rPr>
      </w:pPr>
      <w:proofErr w:type="spellStart"/>
      <w:r w:rsidRPr="00205051">
        <w:rPr>
          <w:rFonts w:ascii="Times New Roman" w:hAnsi="Times New Roman" w:cs="Times New Roman"/>
          <w:sz w:val="24"/>
          <w:szCs w:val="24"/>
        </w:rPr>
        <w:t>Фемтометр</w:t>
      </w:r>
      <w:proofErr w:type="spellEnd"/>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3.</w:t>
      </w:r>
      <w:r w:rsidRPr="00205051">
        <w:rPr>
          <w:rFonts w:ascii="Times New Roman" w:hAnsi="Times New Roman"/>
          <w:sz w:val="24"/>
        </w:rPr>
        <w:t xml:space="preserve"> Укажите правильную последовательность названий групп стандартов, входящих в единую систему технологической документации (ЕСТД), начиная с первой:</w:t>
      </w:r>
    </w:p>
    <w:p w:rsidR="00205051" w:rsidRPr="00205051" w:rsidRDefault="00205051" w:rsidP="00205051">
      <w:pPr>
        <w:numPr>
          <w:ilvl w:val="0"/>
          <w:numId w:val="121"/>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Основополагающие стандарты ЕСТД</w:t>
      </w:r>
    </w:p>
    <w:p w:rsidR="00205051" w:rsidRPr="00205051" w:rsidRDefault="00205051" w:rsidP="00205051">
      <w:pPr>
        <w:numPr>
          <w:ilvl w:val="0"/>
          <w:numId w:val="121"/>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Методы расчета применяемости деталей и учета применяемости технологической документации</w:t>
      </w:r>
    </w:p>
    <w:p w:rsidR="00205051" w:rsidRPr="00205051" w:rsidRDefault="00205051" w:rsidP="00205051">
      <w:pPr>
        <w:numPr>
          <w:ilvl w:val="0"/>
          <w:numId w:val="121"/>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Система обозначения технологических документов</w:t>
      </w:r>
    </w:p>
    <w:p w:rsidR="00205051" w:rsidRPr="00205051" w:rsidRDefault="00205051" w:rsidP="00205051">
      <w:pPr>
        <w:numPr>
          <w:ilvl w:val="0"/>
          <w:numId w:val="121"/>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 xml:space="preserve">Правила </w:t>
      </w:r>
      <w:proofErr w:type="spellStart"/>
      <w:r w:rsidRPr="00205051">
        <w:rPr>
          <w:rFonts w:ascii="Times New Roman" w:hAnsi="Times New Roman" w:cs="Times New Roman"/>
          <w:sz w:val="24"/>
          <w:szCs w:val="24"/>
        </w:rPr>
        <w:t>оформлениятехнологических</w:t>
      </w:r>
      <w:proofErr w:type="spellEnd"/>
      <w:r w:rsidRPr="00205051">
        <w:rPr>
          <w:rFonts w:ascii="Times New Roman" w:hAnsi="Times New Roman" w:cs="Times New Roman"/>
          <w:sz w:val="24"/>
          <w:szCs w:val="24"/>
        </w:rPr>
        <w:t xml:space="preserve"> документов на различные виды работ</w:t>
      </w:r>
    </w:p>
    <w:p w:rsidR="00205051" w:rsidRPr="00205051" w:rsidRDefault="00205051" w:rsidP="00205051">
      <w:pPr>
        <w:spacing w:after="0" w:line="240" w:lineRule="auto"/>
        <w:jc w:val="both"/>
        <w:rPr>
          <w:rFonts w:ascii="Times New Roman" w:hAnsi="Times New Roman"/>
          <w:b/>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4.</w:t>
      </w:r>
      <w:r w:rsidRPr="00205051">
        <w:rPr>
          <w:rFonts w:ascii="Times New Roman" w:hAnsi="Times New Roman"/>
          <w:sz w:val="24"/>
        </w:rPr>
        <w:t xml:space="preserve">  Установите правильную последовательность разделов Технического регулирования на продукцию:</w:t>
      </w:r>
    </w:p>
    <w:p w:rsidR="00205051" w:rsidRPr="00205051" w:rsidRDefault="00205051" w:rsidP="00205051">
      <w:pPr>
        <w:numPr>
          <w:ilvl w:val="0"/>
          <w:numId w:val="12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Применение стандартов</w:t>
      </w:r>
    </w:p>
    <w:p w:rsidR="00205051" w:rsidRPr="00205051" w:rsidRDefault="00205051" w:rsidP="00205051">
      <w:pPr>
        <w:numPr>
          <w:ilvl w:val="0"/>
          <w:numId w:val="12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Требования к продукции</w:t>
      </w:r>
    </w:p>
    <w:p w:rsidR="00205051" w:rsidRPr="00205051" w:rsidRDefault="00205051" w:rsidP="00205051">
      <w:pPr>
        <w:numPr>
          <w:ilvl w:val="0"/>
          <w:numId w:val="12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Государственный контроль</w:t>
      </w:r>
    </w:p>
    <w:p w:rsidR="00205051" w:rsidRPr="00205051" w:rsidRDefault="00205051" w:rsidP="00205051">
      <w:pPr>
        <w:numPr>
          <w:ilvl w:val="0"/>
          <w:numId w:val="12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Подтверждение соответствия</w:t>
      </w:r>
    </w:p>
    <w:p w:rsidR="00205051" w:rsidRPr="00205051" w:rsidRDefault="00205051" w:rsidP="00205051">
      <w:pPr>
        <w:numPr>
          <w:ilvl w:val="0"/>
          <w:numId w:val="120"/>
        </w:numPr>
        <w:spacing w:after="0" w:line="240" w:lineRule="auto"/>
        <w:contextualSpacing/>
        <w:jc w:val="both"/>
        <w:rPr>
          <w:rFonts w:ascii="Times New Roman" w:hAnsi="Times New Roman" w:cs="Times New Roman"/>
          <w:sz w:val="24"/>
          <w:szCs w:val="24"/>
        </w:rPr>
      </w:pPr>
      <w:proofErr w:type="spellStart"/>
      <w:r w:rsidRPr="00205051">
        <w:rPr>
          <w:rFonts w:ascii="Times New Roman" w:hAnsi="Times New Roman" w:cs="Times New Roman"/>
          <w:sz w:val="24"/>
          <w:szCs w:val="24"/>
        </w:rPr>
        <w:t>Заключительныеи</w:t>
      </w:r>
      <w:proofErr w:type="spellEnd"/>
      <w:r w:rsidRPr="00205051">
        <w:rPr>
          <w:rFonts w:ascii="Times New Roman" w:hAnsi="Times New Roman" w:cs="Times New Roman"/>
          <w:sz w:val="24"/>
          <w:szCs w:val="24"/>
        </w:rPr>
        <w:t xml:space="preserve"> переходные положения</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5.</w:t>
      </w:r>
      <w:r w:rsidRPr="00205051">
        <w:rPr>
          <w:rFonts w:ascii="Times New Roman" w:hAnsi="Times New Roman"/>
          <w:sz w:val="24"/>
        </w:rPr>
        <w:t xml:space="preserve"> Установите последовательность работ по разработке стандартов:</w:t>
      </w:r>
    </w:p>
    <w:p w:rsidR="00205051" w:rsidRPr="00205051" w:rsidRDefault="00205051" w:rsidP="00205051">
      <w:pPr>
        <w:numPr>
          <w:ilvl w:val="0"/>
          <w:numId w:val="119"/>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Уведомление о разработке стандартов</w:t>
      </w:r>
    </w:p>
    <w:p w:rsidR="00205051" w:rsidRPr="00205051" w:rsidRDefault="00205051" w:rsidP="00205051">
      <w:pPr>
        <w:numPr>
          <w:ilvl w:val="0"/>
          <w:numId w:val="119"/>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Публичное обсуждение проекта</w:t>
      </w:r>
    </w:p>
    <w:p w:rsidR="00205051" w:rsidRPr="00205051" w:rsidRDefault="00205051" w:rsidP="00205051">
      <w:pPr>
        <w:numPr>
          <w:ilvl w:val="0"/>
          <w:numId w:val="119"/>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Экспертиза технического комитета</w:t>
      </w:r>
    </w:p>
    <w:p w:rsidR="00205051" w:rsidRPr="00205051" w:rsidRDefault="00205051" w:rsidP="00205051">
      <w:pPr>
        <w:numPr>
          <w:ilvl w:val="0"/>
          <w:numId w:val="119"/>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Публикация стандарта</w:t>
      </w:r>
    </w:p>
    <w:p w:rsidR="00205051" w:rsidRPr="00205051" w:rsidRDefault="00205051" w:rsidP="00205051">
      <w:pPr>
        <w:numPr>
          <w:ilvl w:val="0"/>
          <w:numId w:val="119"/>
        </w:numPr>
        <w:spacing w:after="0" w:line="240" w:lineRule="auto"/>
        <w:contextualSpacing/>
        <w:jc w:val="both"/>
      </w:pPr>
      <w:proofErr w:type="spellStart"/>
      <w:r w:rsidRPr="00205051">
        <w:rPr>
          <w:rFonts w:ascii="Times New Roman" w:hAnsi="Times New Roman" w:cs="Times New Roman"/>
          <w:sz w:val="24"/>
          <w:szCs w:val="24"/>
        </w:rPr>
        <w:t>Утверждениестандарта</w:t>
      </w:r>
      <w:proofErr w:type="spellEnd"/>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6.</w:t>
      </w:r>
      <w:r w:rsidRPr="00205051">
        <w:rPr>
          <w:rFonts w:ascii="Times New Roman" w:hAnsi="Times New Roman"/>
          <w:sz w:val="24"/>
        </w:rPr>
        <w:t xml:space="preserve"> Установите последовательность работ по проведению сертификации:</w:t>
      </w:r>
    </w:p>
    <w:p w:rsidR="00205051" w:rsidRPr="00205051" w:rsidRDefault="00205051" w:rsidP="00205051">
      <w:pPr>
        <w:numPr>
          <w:ilvl w:val="0"/>
          <w:numId w:val="118"/>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Рассмотрение и принятия решения по заявке</w:t>
      </w:r>
    </w:p>
    <w:p w:rsidR="00205051" w:rsidRPr="00205051" w:rsidRDefault="00205051" w:rsidP="00205051">
      <w:pPr>
        <w:numPr>
          <w:ilvl w:val="0"/>
          <w:numId w:val="118"/>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Подача заявки на сертификацию</w:t>
      </w:r>
    </w:p>
    <w:p w:rsidR="00205051" w:rsidRPr="00205051" w:rsidRDefault="00205051" w:rsidP="00205051">
      <w:pPr>
        <w:numPr>
          <w:ilvl w:val="0"/>
          <w:numId w:val="118"/>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Отбор, идентификация образцов и их испытания</w:t>
      </w:r>
    </w:p>
    <w:p w:rsidR="00205051" w:rsidRPr="00205051" w:rsidRDefault="00205051" w:rsidP="00205051">
      <w:pPr>
        <w:numPr>
          <w:ilvl w:val="0"/>
          <w:numId w:val="118"/>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Инспекционный контроль за сертифицированной продукцией</w:t>
      </w:r>
    </w:p>
    <w:p w:rsidR="00205051" w:rsidRPr="00205051" w:rsidRDefault="00205051" w:rsidP="00205051">
      <w:pPr>
        <w:numPr>
          <w:ilvl w:val="0"/>
          <w:numId w:val="118"/>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 xml:space="preserve">Выдача </w:t>
      </w:r>
      <w:proofErr w:type="spellStart"/>
      <w:r w:rsidRPr="00205051">
        <w:rPr>
          <w:rFonts w:ascii="Times New Roman" w:hAnsi="Times New Roman" w:cs="Times New Roman"/>
          <w:sz w:val="24"/>
          <w:szCs w:val="24"/>
        </w:rPr>
        <w:t>сертификатасоответствия</w:t>
      </w:r>
      <w:proofErr w:type="spellEnd"/>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7.</w:t>
      </w:r>
      <w:r w:rsidRPr="00205051">
        <w:rPr>
          <w:rFonts w:ascii="Times New Roman" w:hAnsi="Times New Roman"/>
          <w:sz w:val="24"/>
        </w:rPr>
        <w:t xml:space="preserve"> Укажите в последовательности участников системы сертификации, начиная с заявителя:</w:t>
      </w:r>
    </w:p>
    <w:p w:rsidR="00205051" w:rsidRPr="00205051" w:rsidRDefault="00205051" w:rsidP="00205051">
      <w:pPr>
        <w:numPr>
          <w:ilvl w:val="0"/>
          <w:numId w:val="117"/>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Органы сертификации</w:t>
      </w:r>
    </w:p>
    <w:p w:rsidR="00205051" w:rsidRPr="00205051" w:rsidRDefault="00205051" w:rsidP="00205051">
      <w:pPr>
        <w:numPr>
          <w:ilvl w:val="0"/>
          <w:numId w:val="117"/>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Испытательные лаборатории</w:t>
      </w:r>
    </w:p>
    <w:p w:rsidR="00205051" w:rsidRPr="00205051" w:rsidRDefault="00205051" w:rsidP="00205051">
      <w:pPr>
        <w:numPr>
          <w:ilvl w:val="0"/>
          <w:numId w:val="117"/>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Заявитель</w:t>
      </w:r>
    </w:p>
    <w:p w:rsidR="00205051" w:rsidRPr="00205051" w:rsidRDefault="00205051" w:rsidP="00205051">
      <w:pPr>
        <w:numPr>
          <w:ilvl w:val="0"/>
          <w:numId w:val="117"/>
        </w:numPr>
        <w:spacing w:after="0" w:line="240" w:lineRule="auto"/>
        <w:contextualSpacing/>
        <w:jc w:val="both"/>
      </w:pPr>
      <w:proofErr w:type="spellStart"/>
      <w:r w:rsidRPr="00205051">
        <w:rPr>
          <w:rFonts w:ascii="Times New Roman" w:hAnsi="Times New Roman" w:cs="Times New Roman"/>
          <w:sz w:val="24"/>
          <w:szCs w:val="24"/>
        </w:rPr>
        <w:t>Центральныйорган</w:t>
      </w:r>
      <w:proofErr w:type="spellEnd"/>
      <w:r w:rsidRPr="00205051">
        <w:rPr>
          <w:rFonts w:ascii="Times New Roman" w:hAnsi="Times New Roman" w:cs="Times New Roman"/>
          <w:sz w:val="24"/>
          <w:szCs w:val="24"/>
        </w:rPr>
        <w:t xml:space="preserve"> сертификации</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8.</w:t>
      </w:r>
      <w:r w:rsidRPr="00205051">
        <w:rPr>
          <w:rFonts w:ascii="Times New Roman" w:hAnsi="Times New Roman"/>
          <w:sz w:val="24"/>
        </w:rPr>
        <w:t xml:space="preserve"> Укажите правильную последовательность иерархии нормативных документов в области метрологии в порядке возрастания их значения:</w:t>
      </w:r>
    </w:p>
    <w:p w:rsidR="00205051" w:rsidRPr="00205051" w:rsidRDefault="00205051" w:rsidP="00205051">
      <w:pPr>
        <w:numPr>
          <w:ilvl w:val="0"/>
          <w:numId w:val="116"/>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ГОСТ</w:t>
      </w:r>
    </w:p>
    <w:p w:rsidR="00205051" w:rsidRPr="00205051" w:rsidRDefault="00205051" w:rsidP="00205051">
      <w:pPr>
        <w:numPr>
          <w:ilvl w:val="0"/>
          <w:numId w:val="116"/>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СТП</w:t>
      </w:r>
    </w:p>
    <w:p w:rsidR="00205051" w:rsidRPr="00205051" w:rsidRDefault="00205051" w:rsidP="00205051">
      <w:pPr>
        <w:numPr>
          <w:ilvl w:val="0"/>
          <w:numId w:val="116"/>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Закон РФ «Об обеспечении единства измерений"</w:t>
      </w:r>
    </w:p>
    <w:p w:rsidR="00205051" w:rsidRPr="00205051" w:rsidRDefault="00205051" w:rsidP="00205051">
      <w:pPr>
        <w:numPr>
          <w:ilvl w:val="0"/>
          <w:numId w:val="116"/>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 xml:space="preserve">ОСТ </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lastRenderedPageBreak/>
        <w:t>9.</w:t>
      </w:r>
      <w:r w:rsidRPr="00205051">
        <w:rPr>
          <w:rFonts w:ascii="Times New Roman" w:hAnsi="Times New Roman"/>
          <w:sz w:val="24"/>
        </w:rPr>
        <w:t xml:space="preserve"> Определите правильный алгоритм прохождения процесса стандартизации продукции, работ, услуг:</w:t>
      </w:r>
    </w:p>
    <w:p w:rsidR="00205051" w:rsidRPr="00205051" w:rsidRDefault="00205051" w:rsidP="00205051">
      <w:pPr>
        <w:numPr>
          <w:ilvl w:val="0"/>
          <w:numId w:val="115"/>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Создание модели для стандартизируемой продукции, работ или услуг</w:t>
      </w:r>
    </w:p>
    <w:p w:rsidR="00205051" w:rsidRPr="00205051" w:rsidRDefault="00205051" w:rsidP="00205051">
      <w:pPr>
        <w:numPr>
          <w:ilvl w:val="0"/>
          <w:numId w:val="115"/>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Выбор продукции, работ или услуг, для которых будет проводиться стандартизация</w:t>
      </w:r>
    </w:p>
    <w:p w:rsidR="00205051" w:rsidRPr="00205051" w:rsidRDefault="00205051" w:rsidP="00205051">
      <w:pPr>
        <w:numPr>
          <w:ilvl w:val="0"/>
          <w:numId w:val="115"/>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Утверждение стандартов для созданной модели, стандартизация</w:t>
      </w:r>
    </w:p>
    <w:p w:rsidR="00205051" w:rsidRPr="00205051" w:rsidRDefault="00205051" w:rsidP="00205051">
      <w:pPr>
        <w:numPr>
          <w:ilvl w:val="0"/>
          <w:numId w:val="115"/>
        </w:numPr>
        <w:spacing w:after="0" w:line="240" w:lineRule="auto"/>
        <w:contextualSpacing/>
        <w:jc w:val="both"/>
        <w:rPr>
          <w:rFonts w:ascii="Times New Roman" w:hAnsi="Times New Roman" w:cs="Times New Roman"/>
          <w:sz w:val="24"/>
          <w:szCs w:val="24"/>
        </w:rPr>
      </w:pPr>
      <w:proofErr w:type="spellStart"/>
      <w:r w:rsidRPr="00205051">
        <w:rPr>
          <w:rFonts w:ascii="Times New Roman" w:hAnsi="Times New Roman" w:cs="Times New Roman"/>
          <w:sz w:val="24"/>
          <w:szCs w:val="24"/>
        </w:rPr>
        <w:t>Утверждениеоптимального</w:t>
      </w:r>
      <w:proofErr w:type="spellEnd"/>
      <w:r w:rsidRPr="00205051">
        <w:rPr>
          <w:rFonts w:ascii="Times New Roman" w:hAnsi="Times New Roman" w:cs="Times New Roman"/>
          <w:sz w:val="24"/>
          <w:szCs w:val="24"/>
        </w:rPr>
        <w:t xml:space="preserve"> качества созданной модели</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10.</w:t>
      </w:r>
      <w:r w:rsidRPr="00205051">
        <w:rPr>
          <w:rFonts w:ascii="Times New Roman" w:hAnsi="Times New Roman"/>
          <w:sz w:val="24"/>
        </w:rPr>
        <w:t xml:space="preserve"> Укажите верный алгоритм проведения процесса сертификации:</w:t>
      </w:r>
    </w:p>
    <w:p w:rsidR="00205051" w:rsidRPr="00205051" w:rsidRDefault="00205051" w:rsidP="00205051">
      <w:pPr>
        <w:numPr>
          <w:ilvl w:val="0"/>
          <w:numId w:val="114"/>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Оценка соответствия объекта сертификации установленным требованиям</w:t>
      </w:r>
    </w:p>
    <w:p w:rsidR="00205051" w:rsidRPr="00205051" w:rsidRDefault="00205051" w:rsidP="00205051">
      <w:pPr>
        <w:numPr>
          <w:ilvl w:val="0"/>
          <w:numId w:val="114"/>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Заявка на сертификацию</w:t>
      </w:r>
    </w:p>
    <w:p w:rsidR="00205051" w:rsidRPr="00205051" w:rsidRDefault="00205051" w:rsidP="00205051">
      <w:pPr>
        <w:numPr>
          <w:ilvl w:val="0"/>
          <w:numId w:val="114"/>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Решение по сертификации</w:t>
      </w:r>
    </w:p>
    <w:p w:rsidR="00205051" w:rsidRPr="00205051" w:rsidRDefault="00205051" w:rsidP="00205051">
      <w:pPr>
        <w:numPr>
          <w:ilvl w:val="0"/>
          <w:numId w:val="114"/>
        </w:numPr>
        <w:spacing w:after="0" w:line="240" w:lineRule="auto"/>
        <w:contextualSpacing/>
        <w:jc w:val="both"/>
      </w:pPr>
      <w:r w:rsidRPr="00205051">
        <w:rPr>
          <w:rFonts w:ascii="Times New Roman" w:hAnsi="Times New Roman" w:cs="Times New Roman"/>
          <w:sz w:val="24"/>
          <w:szCs w:val="24"/>
        </w:rPr>
        <w:t xml:space="preserve">Анализ </w:t>
      </w:r>
      <w:proofErr w:type="spellStart"/>
      <w:r w:rsidRPr="00205051">
        <w:rPr>
          <w:rFonts w:ascii="Times New Roman" w:hAnsi="Times New Roman" w:cs="Times New Roman"/>
          <w:sz w:val="24"/>
          <w:szCs w:val="24"/>
        </w:rPr>
        <w:t>результатовоценки</w:t>
      </w:r>
      <w:proofErr w:type="spellEnd"/>
      <w:r w:rsidRPr="00205051">
        <w:rPr>
          <w:rFonts w:ascii="Times New Roman" w:hAnsi="Times New Roman" w:cs="Times New Roman"/>
          <w:sz w:val="24"/>
          <w:szCs w:val="24"/>
        </w:rPr>
        <w:t xml:space="preserve"> соответствия</w:t>
      </w:r>
    </w:p>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b/>
          <w:sz w:val="24"/>
          <w:u w:val="single"/>
        </w:rPr>
      </w:pPr>
      <w:r w:rsidRPr="00205051">
        <w:rPr>
          <w:rFonts w:ascii="Times New Roman" w:hAnsi="Times New Roman"/>
          <w:b/>
          <w:sz w:val="24"/>
          <w:u w:val="single"/>
        </w:rPr>
        <w:t>Охрана труда, безопасность жизнедеятельности, безопасность окружающей среды</w:t>
      </w:r>
    </w:p>
    <w:p w:rsidR="00205051" w:rsidRPr="00205051" w:rsidRDefault="00205051" w:rsidP="00205051">
      <w:pPr>
        <w:spacing w:after="0" w:line="240" w:lineRule="auto"/>
        <w:rPr>
          <w:rFonts w:ascii="Times New Roman" w:hAnsi="Times New Roman"/>
          <w:sz w:val="24"/>
        </w:rPr>
      </w:pPr>
    </w:p>
    <w:p w:rsidR="00205051" w:rsidRPr="00205051" w:rsidRDefault="00205051" w:rsidP="00205051">
      <w:pPr>
        <w:jc w:val="center"/>
        <w:rPr>
          <w:rFonts w:ascii="Times New Roman" w:hAnsi="Times New Roman"/>
          <w:b/>
          <w:color w:val="FF0000"/>
          <w:sz w:val="24"/>
          <w:u w:val="single"/>
        </w:rPr>
      </w:pPr>
    </w:p>
    <w:p w:rsidR="00205051" w:rsidRPr="00205051" w:rsidRDefault="00205051" w:rsidP="00205051">
      <w:pPr>
        <w:jc w:val="center"/>
        <w:rPr>
          <w:rFonts w:ascii="Times New Roman" w:hAnsi="Times New Roman"/>
          <w:b/>
          <w:color w:val="FF0000"/>
          <w:sz w:val="24"/>
          <w:u w:val="single"/>
        </w:rPr>
      </w:pPr>
      <w:r w:rsidRPr="00205051">
        <w:rPr>
          <w:rFonts w:ascii="Times New Roman" w:hAnsi="Times New Roman"/>
          <w:b/>
          <w:color w:val="FF0000"/>
          <w:sz w:val="24"/>
          <w:u w:val="single"/>
        </w:rPr>
        <w:t>ВОПРОСЫ НА ВЫБОР ВАРИАНТА ОТВЕТА</w:t>
      </w: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w:t>
      </w:r>
      <w:r w:rsidRPr="00205051">
        <w:rPr>
          <w:rFonts w:ascii="Times New Roman" w:hAnsi="Times New Roman" w:cs="Times New Roman"/>
          <w:sz w:val="24"/>
          <w:szCs w:val="24"/>
        </w:rPr>
        <w:t xml:space="preserve"> Какой организации предоставляется право устанавливать заключительный диагноз хронического профессионального заболевания?</w:t>
      </w:r>
    </w:p>
    <w:p w:rsidR="00205051" w:rsidRPr="00205051" w:rsidRDefault="00205051" w:rsidP="00205051">
      <w:pPr>
        <w:numPr>
          <w:ilvl w:val="0"/>
          <w:numId w:val="11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Учреждению здравоохранения по месту жительства пострадавшего работника.</w:t>
      </w:r>
    </w:p>
    <w:p w:rsidR="00205051" w:rsidRPr="00205051" w:rsidRDefault="00205051" w:rsidP="00205051">
      <w:pPr>
        <w:numPr>
          <w:ilvl w:val="0"/>
          <w:numId w:val="11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Центру профессиональной патологии, а также специализированным лечебно-профилактическим учреждениям, имеющим соответствующую лицензию</w:t>
      </w:r>
    </w:p>
    <w:p w:rsidR="00205051" w:rsidRPr="00205051" w:rsidRDefault="00205051" w:rsidP="00205051">
      <w:pPr>
        <w:numPr>
          <w:ilvl w:val="0"/>
          <w:numId w:val="11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Медицинскому работнику организации</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2.</w:t>
      </w:r>
      <w:r w:rsidRPr="00205051">
        <w:rPr>
          <w:rFonts w:ascii="Times New Roman" w:hAnsi="Times New Roman" w:cs="Times New Roman"/>
          <w:sz w:val="24"/>
          <w:szCs w:val="24"/>
        </w:rPr>
        <w:t xml:space="preserve"> На что имеет право каждый работник:</w:t>
      </w:r>
    </w:p>
    <w:p w:rsidR="00205051" w:rsidRPr="00205051" w:rsidRDefault="00205051" w:rsidP="00205051">
      <w:pPr>
        <w:numPr>
          <w:ilvl w:val="0"/>
          <w:numId w:val="136"/>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На сохранение места работы и среднего заработка в случае приостановления работ вследствие нарушения требований охраны труда не по вине работника</w:t>
      </w:r>
    </w:p>
    <w:p w:rsidR="00205051" w:rsidRPr="00205051" w:rsidRDefault="00205051" w:rsidP="00205051">
      <w:pPr>
        <w:numPr>
          <w:ilvl w:val="0"/>
          <w:numId w:val="136"/>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На дополнительные компенсации при низком уровне травматизма и профзаболеваний в организации</w:t>
      </w:r>
    </w:p>
    <w:p w:rsidR="00205051" w:rsidRPr="00205051" w:rsidRDefault="00205051" w:rsidP="00205051">
      <w:pPr>
        <w:numPr>
          <w:ilvl w:val="0"/>
          <w:numId w:val="136"/>
        </w:numPr>
        <w:spacing w:after="0" w:line="240" w:lineRule="auto"/>
        <w:contextualSpacing/>
        <w:jc w:val="both"/>
        <w:rPr>
          <w:rFonts w:cs="Times New Roman"/>
          <w:szCs w:val="24"/>
        </w:rPr>
      </w:pPr>
      <w:r w:rsidRPr="00205051">
        <w:rPr>
          <w:rFonts w:ascii="Times New Roman" w:hAnsi="Times New Roman" w:cs="Times New Roman"/>
          <w:sz w:val="24"/>
          <w:szCs w:val="24"/>
        </w:rPr>
        <w:t>На ежегодный медицинский осмотр за счёт средств работодателя</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3.</w:t>
      </w:r>
      <w:r w:rsidRPr="00205051">
        <w:rPr>
          <w:rFonts w:ascii="Times New Roman" w:hAnsi="Times New Roman" w:cs="Times New Roman"/>
          <w:sz w:val="24"/>
          <w:szCs w:val="24"/>
        </w:rPr>
        <w:t xml:space="preserve"> Что должен делать специалист по охране труда на предприятии?</w:t>
      </w:r>
    </w:p>
    <w:p w:rsidR="00205051" w:rsidRPr="00205051" w:rsidRDefault="00205051" w:rsidP="00205051">
      <w:pPr>
        <w:numPr>
          <w:ilvl w:val="0"/>
          <w:numId w:val="137"/>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Проведение специальной оценки условий труда</w:t>
      </w:r>
    </w:p>
    <w:p w:rsidR="00205051" w:rsidRPr="00205051" w:rsidRDefault="00205051" w:rsidP="00205051">
      <w:pPr>
        <w:numPr>
          <w:ilvl w:val="0"/>
          <w:numId w:val="137"/>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Стирка и ремонт средств индивидуальной защиты</w:t>
      </w:r>
    </w:p>
    <w:p w:rsidR="00205051" w:rsidRPr="00205051" w:rsidRDefault="00205051" w:rsidP="00205051">
      <w:pPr>
        <w:numPr>
          <w:ilvl w:val="0"/>
          <w:numId w:val="137"/>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Извещать своего непосредственного руководителя о любой ситуации, угрожающей жизни и здоровью людей, о каждом несчастном случае на производстве</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4.</w:t>
      </w:r>
      <w:r w:rsidRPr="00205051">
        <w:rPr>
          <w:rFonts w:ascii="Times New Roman" w:hAnsi="Times New Roman" w:cs="Times New Roman"/>
          <w:sz w:val="24"/>
          <w:szCs w:val="24"/>
        </w:rPr>
        <w:t xml:space="preserve"> Какие люди и когда проводят с работниками первичный инструктаж на рабочем месте?</w:t>
      </w:r>
    </w:p>
    <w:p w:rsidR="00205051" w:rsidRPr="00205051" w:rsidRDefault="00205051" w:rsidP="00205051">
      <w:pPr>
        <w:numPr>
          <w:ilvl w:val="0"/>
          <w:numId w:val="138"/>
        </w:numPr>
        <w:spacing w:after="160" w:line="259" w:lineRule="auto"/>
        <w:contextualSpacing/>
        <w:rPr>
          <w:rFonts w:ascii="Times New Roman" w:hAnsi="Times New Roman" w:cs="Times New Roman"/>
          <w:sz w:val="24"/>
          <w:szCs w:val="24"/>
        </w:rPr>
      </w:pPr>
      <w:r w:rsidRPr="00205051">
        <w:rPr>
          <w:rFonts w:ascii="Times New Roman" w:hAnsi="Times New Roman" w:cs="Times New Roman"/>
          <w:sz w:val="24"/>
          <w:szCs w:val="24"/>
        </w:rPr>
        <w:t>Работодатель проводит инструктаж в течение трех дней со дня трудоустройства работника</w:t>
      </w:r>
    </w:p>
    <w:p w:rsidR="00205051" w:rsidRPr="00205051" w:rsidRDefault="00205051" w:rsidP="00205051">
      <w:pPr>
        <w:numPr>
          <w:ilvl w:val="0"/>
          <w:numId w:val="138"/>
        </w:numPr>
        <w:spacing w:after="160" w:line="259" w:lineRule="auto"/>
        <w:contextualSpacing/>
        <w:rPr>
          <w:rFonts w:ascii="Times New Roman" w:hAnsi="Times New Roman" w:cs="Times New Roman"/>
          <w:sz w:val="24"/>
          <w:szCs w:val="24"/>
        </w:rPr>
      </w:pPr>
      <w:r w:rsidRPr="00205051">
        <w:rPr>
          <w:rFonts w:ascii="Times New Roman" w:hAnsi="Times New Roman" w:cs="Times New Roman"/>
          <w:sz w:val="24"/>
          <w:szCs w:val="24"/>
        </w:rPr>
        <w:t>Непосредственный руководитель работ, прошедший обучение и проверку знаний требований охраны труда, проводит инструктаж с работником до начала самостоятельной работы</w:t>
      </w:r>
    </w:p>
    <w:p w:rsidR="00205051" w:rsidRPr="00205051" w:rsidRDefault="00205051" w:rsidP="00205051">
      <w:pPr>
        <w:numPr>
          <w:ilvl w:val="0"/>
          <w:numId w:val="138"/>
        </w:numPr>
        <w:spacing w:after="0" w:line="259" w:lineRule="auto"/>
        <w:contextualSpacing/>
        <w:rPr>
          <w:rFonts w:ascii="Times New Roman" w:hAnsi="Times New Roman" w:cs="Times New Roman"/>
          <w:sz w:val="24"/>
          <w:szCs w:val="24"/>
        </w:rPr>
      </w:pPr>
      <w:r w:rsidRPr="00205051">
        <w:rPr>
          <w:rFonts w:ascii="Times New Roman" w:hAnsi="Times New Roman" w:cs="Times New Roman"/>
          <w:sz w:val="24"/>
          <w:szCs w:val="24"/>
        </w:rPr>
        <w:t>Специалист (инженер) по охране труда проводит инструктаж в сроки, установленные локальным нормативным актом организации (предприятия)</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5.</w:t>
      </w:r>
      <w:r w:rsidRPr="00205051">
        <w:rPr>
          <w:rFonts w:ascii="Times New Roman" w:hAnsi="Times New Roman" w:cs="Times New Roman"/>
          <w:sz w:val="24"/>
          <w:szCs w:val="24"/>
        </w:rPr>
        <w:t xml:space="preserve"> О состоянии условий труда на рабочем месте и полагающихся ему компенсаций и льготах кто обязан информировать работника?</w:t>
      </w:r>
    </w:p>
    <w:p w:rsidR="00205051" w:rsidRPr="00205051" w:rsidRDefault="00205051" w:rsidP="00205051">
      <w:pPr>
        <w:numPr>
          <w:ilvl w:val="0"/>
          <w:numId w:val="139"/>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Работодатель</w:t>
      </w:r>
    </w:p>
    <w:p w:rsidR="00205051" w:rsidRPr="00205051" w:rsidRDefault="00205051" w:rsidP="00205051">
      <w:pPr>
        <w:numPr>
          <w:ilvl w:val="0"/>
          <w:numId w:val="139"/>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Профсоюзный орган</w:t>
      </w:r>
    </w:p>
    <w:p w:rsidR="00205051" w:rsidRPr="00205051" w:rsidRDefault="00205051" w:rsidP="00205051">
      <w:pPr>
        <w:numPr>
          <w:ilvl w:val="0"/>
          <w:numId w:val="139"/>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Служба охраны труда предприятия</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lastRenderedPageBreak/>
        <w:t>6.</w:t>
      </w:r>
      <w:r w:rsidRPr="00205051">
        <w:rPr>
          <w:rFonts w:ascii="Times New Roman" w:hAnsi="Times New Roman" w:cs="Times New Roman"/>
          <w:sz w:val="24"/>
          <w:szCs w:val="24"/>
        </w:rPr>
        <w:t xml:space="preserve"> Когда проводится повторный инструктаж?</w:t>
      </w:r>
    </w:p>
    <w:p w:rsidR="00205051" w:rsidRPr="00205051" w:rsidRDefault="00205051" w:rsidP="00205051">
      <w:pPr>
        <w:numPr>
          <w:ilvl w:val="0"/>
          <w:numId w:val="14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Ежегодно</w:t>
      </w:r>
    </w:p>
    <w:p w:rsidR="00205051" w:rsidRPr="00205051" w:rsidRDefault="00205051" w:rsidP="00205051">
      <w:pPr>
        <w:numPr>
          <w:ilvl w:val="0"/>
          <w:numId w:val="14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Один раз в два года</w:t>
      </w:r>
    </w:p>
    <w:p w:rsidR="00205051" w:rsidRPr="00205051" w:rsidRDefault="00205051" w:rsidP="00205051">
      <w:pPr>
        <w:numPr>
          <w:ilvl w:val="0"/>
          <w:numId w:val="14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Не реже одного раза в шесть месяцев</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 xml:space="preserve">7. </w:t>
      </w:r>
      <w:r w:rsidRPr="00205051">
        <w:rPr>
          <w:rFonts w:ascii="Times New Roman" w:hAnsi="Times New Roman" w:cs="Times New Roman"/>
          <w:sz w:val="24"/>
          <w:szCs w:val="24"/>
        </w:rPr>
        <w:t>Сколько можно непрерывно работать на компьютере без регламентированных перерывов?</w:t>
      </w:r>
    </w:p>
    <w:p w:rsidR="00205051" w:rsidRPr="00205051" w:rsidRDefault="00205051" w:rsidP="00205051">
      <w:pPr>
        <w:numPr>
          <w:ilvl w:val="0"/>
          <w:numId w:val="141"/>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Не более 4 часов</w:t>
      </w:r>
    </w:p>
    <w:p w:rsidR="00205051" w:rsidRPr="00205051" w:rsidRDefault="00205051" w:rsidP="00205051">
      <w:pPr>
        <w:numPr>
          <w:ilvl w:val="0"/>
          <w:numId w:val="141"/>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Не более 2 часов</w:t>
      </w:r>
    </w:p>
    <w:p w:rsidR="00205051" w:rsidRPr="00205051" w:rsidRDefault="00205051" w:rsidP="00205051">
      <w:pPr>
        <w:numPr>
          <w:ilvl w:val="0"/>
          <w:numId w:val="141"/>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Не более 3 часов</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 xml:space="preserve">8. </w:t>
      </w:r>
      <w:r w:rsidRPr="00205051">
        <w:rPr>
          <w:rFonts w:ascii="Times New Roman" w:hAnsi="Times New Roman" w:cs="Times New Roman"/>
          <w:sz w:val="24"/>
          <w:szCs w:val="24"/>
        </w:rPr>
        <w:t>Кто из работников организаций должен проходить противопожарный инструктаж?</w:t>
      </w:r>
    </w:p>
    <w:p w:rsidR="00205051" w:rsidRPr="00205051" w:rsidRDefault="00205051" w:rsidP="00205051">
      <w:pPr>
        <w:numPr>
          <w:ilvl w:val="0"/>
          <w:numId w:val="142"/>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Все работники организаций должны допускаться к работе только после прохождения противопожарного инструктажа в порядке, установленном работодателем</w:t>
      </w:r>
    </w:p>
    <w:p w:rsidR="00205051" w:rsidRPr="00205051" w:rsidRDefault="00205051" w:rsidP="00205051">
      <w:pPr>
        <w:numPr>
          <w:ilvl w:val="0"/>
          <w:numId w:val="142"/>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Только работники взрывопожароопасных и пожароопасных производств</w:t>
      </w:r>
    </w:p>
    <w:p w:rsidR="00205051" w:rsidRPr="00205051" w:rsidRDefault="00205051" w:rsidP="00205051">
      <w:pPr>
        <w:numPr>
          <w:ilvl w:val="0"/>
          <w:numId w:val="142"/>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Только члены пожарно-технической комиссии</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 xml:space="preserve">9. </w:t>
      </w:r>
      <w:r w:rsidRPr="00205051">
        <w:rPr>
          <w:rFonts w:ascii="Times New Roman" w:hAnsi="Times New Roman" w:cs="Times New Roman"/>
          <w:sz w:val="24"/>
          <w:szCs w:val="24"/>
        </w:rPr>
        <w:t>Инструкции по охране труда для работников организации кем разрабатываются, с кем согласуются и утверждаются?</w:t>
      </w:r>
    </w:p>
    <w:p w:rsidR="00205051" w:rsidRPr="00205051" w:rsidRDefault="00205051" w:rsidP="00205051">
      <w:pPr>
        <w:numPr>
          <w:ilvl w:val="0"/>
          <w:numId w:val="143"/>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Разрабатываются отделом (специалистом), охраны труда, согласуются с руководителем подразделения, утверждаются работодателем</w:t>
      </w:r>
    </w:p>
    <w:p w:rsidR="00205051" w:rsidRPr="00205051" w:rsidRDefault="00205051" w:rsidP="00205051">
      <w:pPr>
        <w:numPr>
          <w:ilvl w:val="0"/>
          <w:numId w:val="143"/>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Разрабатываются мастером, согласовываются с начальником цеха и утверждаются начальником отдела охраны труда</w:t>
      </w:r>
    </w:p>
    <w:p w:rsidR="00205051" w:rsidRPr="00205051" w:rsidRDefault="00205051" w:rsidP="00205051">
      <w:pPr>
        <w:numPr>
          <w:ilvl w:val="0"/>
          <w:numId w:val="143"/>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Разрабатываются руководителем подразделения, согласуются с соответствующим профсоюзным органом, утверждаются руководителем организации</w:t>
      </w:r>
    </w:p>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b/>
          <w:sz w:val="24"/>
        </w:rPr>
      </w:pPr>
      <w:r w:rsidRPr="00205051">
        <w:rPr>
          <w:rFonts w:ascii="Times New Roman" w:hAnsi="Times New Roman"/>
          <w:b/>
          <w:sz w:val="24"/>
        </w:rPr>
        <w:t xml:space="preserve">10. </w:t>
      </w:r>
      <w:r w:rsidRPr="00205051">
        <w:rPr>
          <w:rFonts w:ascii="Times New Roman" w:hAnsi="Times New Roman"/>
          <w:sz w:val="24"/>
        </w:rPr>
        <w:t>Огнетушители, применяемые для тушения электроустановок и приборок, находящихся под током:</w:t>
      </w:r>
    </w:p>
    <w:p w:rsidR="00205051" w:rsidRPr="00205051" w:rsidRDefault="00205051" w:rsidP="00205051">
      <w:pPr>
        <w:numPr>
          <w:ilvl w:val="0"/>
          <w:numId w:val="144"/>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Жидкостные</w:t>
      </w:r>
    </w:p>
    <w:p w:rsidR="00205051" w:rsidRPr="00205051" w:rsidRDefault="00205051" w:rsidP="00205051">
      <w:pPr>
        <w:numPr>
          <w:ilvl w:val="0"/>
          <w:numId w:val="144"/>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Пенные</w:t>
      </w:r>
    </w:p>
    <w:p w:rsidR="00205051" w:rsidRPr="00205051" w:rsidRDefault="00205051" w:rsidP="00205051">
      <w:pPr>
        <w:numPr>
          <w:ilvl w:val="0"/>
          <w:numId w:val="144"/>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Порошковые</w:t>
      </w:r>
    </w:p>
    <w:p w:rsidR="00205051" w:rsidRPr="00205051" w:rsidRDefault="00205051" w:rsidP="00205051">
      <w:pPr>
        <w:numPr>
          <w:ilvl w:val="0"/>
          <w:numId w:val="144"/>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Углекислотные</w:t>
      </w:r>
    </w:p>
    <w:p w:rsidR="00205051" w:rsidRPr="00205051" w:rsidRDefault="00205051" w:rsidP="00205051">
      <w:pPr>
        <w:spacing w:after="0" w:line="240" w:lineRule="auto"/>
        <w:ind w:left="753"/>
        <w:contextualSpacing/>
        <w:rPr>
          <w:rFonts w:ascii="Times New Roman" w:hAnsi="Times New Roman"/>
          <w:sz w:val="24"/>
          <w:szCs w:val="24"/>
        </w:rPr>
      </w:pPr>
    </w:p>
    <w:p w:rsidR="00205051" w:rsidRPr="00205051" w:rsidRDefault="00205051" w:rsidP="00205051">
      <w:pPr>
        <w:spacing w:after="0" w:line="240" w:lineRule="auto"/>
        <w:ind w:left="33"/>
        <w:contextualSpacing/>
        <w:jc w:val="both"/>
        <w:rPr>
          <w:rFonts w:ascii="Times New Roman" w:hAnsi="Times New Roman"/>
          <w:b/>
          <w:sz w:val="24"/>
          <w:szCs w:val="24"/>
        </w:rPr>
      </w:pPr>
      <w:r w:rsidRPr="00205051">
        <w:rPr>
          <w:rFonts w:ascii="Times New Roman" w:hAnsi="Times New Roman"/>
          <w:b/>
          <w:sz w:val="24"/>
          <w:szCs w:val="24"/>
        </w:rPr>
        <w:t xml:space="preserve">11. </w:t>
      </w:r>
      <w:r w:rsidRPr="00205051">
        <w:rPr>
          <w:rFonts w:ascii="Times New Roman" w:hAnsi="Times New Roman"/>
          <w:sz w:val="24"/>
          <w:szCs w:val="24"/>
        </w:rPr>
        <w:t>В каком положении суставы обязательно фиксируются при наложении повязок?</w:t>
      </w:r>
    </w:p>
    <w:p w:rsidR="00205051" w:rsidRPr="00205051" w:rsidRDefault="00205051" w:rsidP="00205051">
      <w:pPr>
        <w:numPr>
          <w:ilvl w:val="0"/>
          <w:numId w:val="145"/>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 xml:space="preserve">В </w:t>
      </w:r>
      <w:proofErr w:type="spellStart"/>
      <w:r w:rsidRPr="00205051">
        <w:rPr>
          <w:rFonts w:ascii="Times New Roman" w:hAnsi="Times New Roman" w:cs="Times New Roman"/>
          <w:sz w:val="24"/>
          <w:szCs w:val="24"/>
        </w:rPr>
        <w:t>присогнутом</w:t>
      </w:r>
      <w:proofErr w:type="spellEnd"/>
      <w:r w:rsidRPr="00205051">
        <w:rPr>
          <w:rFonts w:ascii="Times New Roman" w:hAnsi="Times New Roman" w:cs="Times New Roman"/>
          <w:sz w:val="24"/>
          <w:szCs w:val="24"/>
        </w:rPr>
        <w:t xml:space="preserve"> состоянии</w:t>
      </w:r>
    </w:p>
    <w:p w:rsidR="00205051" w:rsidRPr="00205051" w:rsidRDefault="00205051" w:rsidP="00205051">
      <w:pPr>
        <w:numPr>
          <w:ilvl w:val="0"/>
          <w:numId w:val="145"/>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Только под прямым углом</w:t>
      </w:r>
    </w:p>
    <w:p w:rsidR="00205051" w:rsidRPr="00205051" w:rsidRDefault="00205051" w:rsidP="00205051">
      <w:pPr>
        <w:numPr>
          <w:ilvl w:val="0"/>
          <w:numId w:val="145"/>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В котором находится пораженный сустав</w:t>
      </w:r>
    </w:p>
    <w:p w:rsidR="00205051" w:rsidRPr="00205051" w:rsidRDefault="00205051" w:rsidP="00205051">
      <w:pPr>
        <w:numPr>
          <w:ilvl w:val="0"/>
          <w:numId w:val="145"/>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Под углом в 450</w:t>
      </w:r>
    </w:p>
    <w:p w:rsidR="00205051" w:rsidRPr="00205051" w:rsidRDefault="00205051" w:rsidP="00205051">
      <w:pPr>
        <w:spacing w:after="0" w:line="240" w:lineRule="auto"/>
        <w:contextualSpacing/>
        <w:rPr>
          <w:rFonts w:ascii="Times New Roman" w:hAnsi="Times New Roman"/>
          <w:sz w:val="24"/>
          <w:szCs w:val="24"/>
        </w:rPr>
      </w:pPr>
    </w:p>
    <w:p w:rsidR="00205051" w:rsidRPr="00205051" w:rsidRDefault="00205051" w:rsidP="00205051">
      <w:pPr>
        <w:shd w:val="clear" w:color="auto" w:fill="FFFFFF"/>
        <w:spacing w:after="0" w:line="240" w:lineRule="auto"/>
        <w:rPr>
          <w:rFonts w:ascii="Times New Roman" w:hAnsi="Times New Roman"/>
          <w:b/>
          <w:sz w:val="24"/>
          <w:szCs w:val="24"/>
        </w:rPr>
      </w:pPr>
      <w:r w:rsidRPr="00205051">
        <w:rPr>
          <w:rFonts w:ascii="Times New Roman" w:hAnsi="Times New Roman"/>
          <w:b/>
          <w:sz w:val="24"/>
          <w:szCs w:val="24"/>
        </w:rPr>
        <w:t xml:space="preserve">12 </w:t>
      </w:r>
      <w:r w:rsidRPr="00205051">
        <w:rPr>
          <w:rFonts w:ascii="Times New Roman" w:hAnsi="Times New Roman"/>
          <w:sz w:val="24"/>
          <w:szCs w:val="24"/>
        </w:rPr>
        <w:t>Продолжительность рабочей недели для подростков в возрасте 16-18 лет не должна превышать</w:t>
      </w:r>
    </w:p>
    <w:p w:rsidR="00205051" w:rsidRPr="00205051" w:rsidRDefault="00205051" w:rsidP="00205051">
      <w:pPr>
        <w:numPr>
          <w:ilvl w:val="0"/>
          <w:numId w:val="146"/>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18 часов</w:t>
      </w:r>
    </w:p>
    <w:p w:rsidR="00205051" w:rsidRPr="00205051" w:rsidRDefault="00205051" w:rsidP="00205051">
      <w:pPr>
        <w:numPr>
          <w:ilvl w:val="0"/>
          <w:numId w:val="146"/>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24 часа</w:t>
      </w:r>
    </w:p>
    <w:p w:rsidR="00205051" w:rsidRPr="00205051" w:rsidRDefault="00205051" w:rsidP="00205051">
      <w:pPr>
        <w:numPr>
          <w:ilvl w:val="0"/>
          <w:numId w:val="146"/>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35 часов</w:t>
      </w:r>
    </w:p>
    <w:p w:rsidR="00205051" w:rsidRPr="00205051" w:rsidRDefault="00205051" w:rsidP="00205051">
      <w:pPr>
        <w:numPr>
          <w:ilvl w:val="0"/>
          <w:numId w:val="146"/>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40 часов</w:t>
      </w:r>
    </w:p>
    <w:p w:rsidR="00205051" w:rsidRPr="00205051" w:rsidRDefault="00205051" w:rsidP="00205051">
      <w:pPr>
        <w:spacing w:after="0" w:line="240" w:lineRule="auto"/>
        <w:contextualSpacing/>
        <w:rPr>
          <w:rFonts w:ascii="Times New Roman" w:hAnsi="Times New Roman"/>
          <w:b/>
          <w:sz w:val="24"/>
          <w:szCs w:val="24"/>
        </w:rPr>
      </w:pPr>
    </w:p>
    <w:p w:rsidR="00205051" w:rsidRPr="00205051" w:rsidRDefault="00205051" w:rsidP="00205051">
      <w:pPr>
        <w:tabs>
          <w:tab w:val="left" w:pos="284"/>
        </w:tabs>
        <w:spacing w:after="0" w:line="240" w:lineRule="auto"/>
        <w:contextualSpacing/>
        <w:rPr>
          <w:rFonts w:ascii="Times New Roman" w:eastAsia="Calibri" w:hAnsi="Times New Roman"/>
          <w:b/>
          <w:sz w:val="24"/>
          <w:szCs w:val="24"/>
        </w:rPr>
      </w:pPr>
      <w:r w:rsidRPr="00205051">
        <w:rPr>
          <w:rFonts w:ascii="Times New Roman" w:hAnsi="Times New Roman"/>
          <w:b/>
          <w:bCs/>
          <w:sz w:val="24"/>
          <w:szCs w:val="24"/>
        </w:rPr>
        <w:t xml:space="preserve">13. </w:t>
      </w:r>
      <w:r w:rsidRPr="00205051">
        <w:rPr>
          <w:rFonts w:ascii="Times New Roman" w:hAnsi="Times New Roman"/>
          <w:bCs/>
          <w:sz w:val="24"/>
          <w:szCs w:val="24"/>
        </w:rPr>
        <w:t>Включается ли, перерыв для отдыха в рабочее время?</w:t>
      </w:r>
    </w:p>
    <w:p w:rsidR="00205051" w:rsidRPr="00205051" w:rsidRDefault="00205051" w:rsidP="00205051">
      <w:pPr>
        <w:numPr>
          <w:ilvl w:val="0"/>
          <w:numId w:val="147"/>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Да</w:t>
      </w:r>
    </w:p>
    <w:p w:rsidR="00205051" w:rsidRPr="00205051" w:rsidRDefault="00205051" w:rsidP="00205051">
      <w:pPr>
        <w:numPr>
          <w:ilvl w:val="0"/>
          <w:numId w:val="147"/>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Нет</w:t>
      </w:r>
    </w:p>
    <w:p w:rsidR="00205051" w:rsidRPr="00205051" w:rsidRDefault="00205051" w:rsidP="00205051">
      <w:pPr>
        <w:numPr>
          <w:ilvl w:val="0"/>
          <w:numId w:val="147"/>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По решению работодателя</w:t>
      </w:r>
    </w:p>
    <w:p w:rsidR="00205051" w:rsidRPr="00205051" w:rsidRDefault="00205051" w:rsidP="00205051">
      <w:pPr>
        <w:numPr>
          <w:ilvl w:val="0"/>
          <w:numId w:val="147"/>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По решению общего собрания</w:t>
      </w:r>
    </w:p>
    <w:p w:rsidR="00205051" w:rsidRPr="00205051" w:rsidRDefault="00205051" w:rsidP="00205051">
      <w:pPr>
        <w:tabs>
          <w:tab w:val="left" w:pos="284"/>
        </w:tabs>
        <w:spacing w:after="0" w:line="240" w:lineRule="auto"/>
        <w:contextualSpacing/>
        <w:jc w:val="both"/>
        <w:rPr>
          <w:rFonts w:ascii="Times New Roman" w:hAnsi="Times New Roman"/>
          <w:bCs/>
          <w:sz w:val="24"/>
          <w:szCs w:val="24"/>
        </w:rPr>
      </w:pPr>
      <w:r w:rsidRPr="00205051">
        <w:rPr>
          <w:rFonts w:ascii="Times New Roman" w:hAnsi="Times New Roman"/>
          <w:b/>
          <w:bCs/>
          <w:sz w:val="24"/>
          <w:szCs w:val="24"/>
        </w:rPr>
        <w:t xml:space="preserve">14. </w:t>
      </w:r>
      <w:r w:rsidRPr="00205051">
        <w:rPr>
          <w:rFonts w:ascii="Times New Roman" w:hAnsi="Times New Roman"/>
          <w:bCs/>
          <w:sz w:val="24"/>
          <w:szCs w:val="24"/>
        </w:rPr>
        <w:t>На кого возлагаются действующим законодательством обязанности по обеспечению охраны труда?</w:t>
      </w:r>
    </w:p>
    <w:p w:rsidR="00205051" w:rsidRPr="00205051" w:rsidRDefault="00205051" w:rsidP="00205051">
      <w:pPr>
        <w:numPr>
          <w:ilvl w:val="0"/>
          <w:numId w:val="148"/>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Органы исполнительной власти субъектов Российской Федерации</w:t>
      </w:r>
    </w:p>
    <w:p w:rsidR="00205051" w:rsidRPr="00205051" w:rsidRDefault="00205051" w:rsidP="00205051">
      <w:pPr>
        <w:numPr>
          <w:ilvl w:val="0"/>
          <w:numId w:val="148"/>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Профсоюзы</w:t>
      </w:r>
    </w:p>
    <w:p w:rsidR="00205051" w:rsidRPr="00205051" w:rsidRDefault="00205051" w:rsidP="00205051">
      <w:pPr>
        <w:numPr>
          <w:ilvl w:val="0"/>
          <w:numId w:val="148"/>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Работодателя</w:t>
      </w:r>
    </w:p>
    <w:p w:rsidR="00205051" w:rsidRPr="00205051" w:rsidRDefault="00205051" w:rsidP="00205051">
      <w:pPr>
        <w:numPr>
          <w:ilvl w:val="0"/>
          <w:numId w:val="148"/>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Главного инженера</w:t>
      </w:r>
    </w:p>
    <w:p w:rsidR="00205051" w:rsidRPr="00205051" w:rsidRDefault="00205051" w:rsidP="00205051">
      <w:pPr>
        <w:tabs>
          <w:tab w:val="left" w:pos="284"/>
        </w:tabs>
        <w:spacing w:line="240" w:lineRule="auto"/>
        <w:contextualSpacing/>
        <w:rPr>
          <w:rFonts w:ascii="Times New Roman" w:eastAsia="Calibri" w:hAnsi="Times New Roman"/>
          <w:b/>
          <w:sz w:val="24"/>
          <w:szCs w:val="24"/>
        </w:rPr>
      </w:pPr>
    </w:p>
    <w:p w:rsidR="00205051" w:rsidRPr="00205051" w:rsidRDefault="00205051" w:rsidP="00205051">
      <w:pPr>
        <w:tabs>
          <w:tab w:val="left" w:pos="284"/>
        </w:tabs>
        <w:autoSpaceDE w:val="0"/>
        <w:autoSpaceDN w:val="0"/>
        <w:adjustRightInd w:val="0"/>
        <w:spacing w:line="240" w:lineRule="auto"/>
        <w:contextualSpacing/>
        <w:jc w:val="both"/>
        <w:rPr>
          <w:rFonts w:ascii="Times New Roman" w:hAnsi="Times New Roman"/>
          <w:b/>
          <w:bCs/>
          <w:sz w:val="24"/>
          <w:szCs w:val="24"/>
        </w:rPr>
      </w:pPr>
      <w:r w:rsidRPr="00205051">
        <w:rPr>
          <w:rFonts w:ascii="Times New Roman" w:hAnsi="Times New Roman"/>
          <w:b/>
          <w:bCs/>
          <w:sz w:val="24"/>
          <w:szCs w:val="24"/>
        </w:rPr>
        <w:t xml:space="preserve">15. </w:t>
      </w:r>
      <w:r w:rsidRPr="00205051">
        <w:rPr>
          <w:rFonts w:ascii="Times New Roman" w:hAnsi="Times New Roman"/>
          <w:bCs/>
          <w:sz w:val="24"/>
          <w:szCs w:val="24"/>
        </w:rPr>
        <w:t>Для тушения каких пожаров предназначены пенные огнетушители?</w:t>
      </w:r>
    </w:p>
    <w:p w:rsidR="00205051" w:rsidRPr="00205051" w:rsidRDefault="00205051" w:rsidP="00205051">
      <w:pPr>
        <w:numPr>
          <w:ilvl w:val="0"/>
          <w:numId w:val="149"/>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Для тушения загоревшихся различных веществ и материалов</w:t>
      </w:r>
    </w:p>
    <w:p w:rsidR="00205051" w:rsidRPr="00205051" w:rsidRDefault="00205051" w:rsidP="00205051">
      <w:pPr>
        <w:numPr>
          <w:ilvl w:val="0"/>
          <w:numId w:val="149"/>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Любых пожаров, за исключением загоревшихся щелочных металлов и электроустановок, находящихся под напряжением</w:t>
      </w:r>
    </w:p>
    <w:p w:rsidR="00205051" w:rsidRPr="00205051" w:rsidRDefault="00205051" w:rsidP="00205051">
      <w:pPr>
        <w:numPr>
          <w:ilvl w:val="0"/>
          <w:numId w:val="149"/>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 xml:space="preserve">Загоревшихся электроустановок </w:t>
      </w:r>
    </w:p>
    <w:p w:rsidR="00205051" w:rsidRPr="00205051" w:rsidRDefault="00205051" w:rsidP="00205051">
      <w:pPr>
        <w:numPr>
          <w:ilvl w:val="0"/>
          <w:numId w:val="149"/>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Только деревянных конструкций</w:t>
      </w:r>
    </w:p>
    <w:p w:rsidR="00205051" w:rsidRPr="00205051" w:rsidRDefault="00205051" w:rsidP="00205051">
      <w:pPr>
        <w:shd w:val="clear" w:color="auto" w:fill="FFFFFF" w:themeFill="background1"/>
        <w:spacing w:after="0" w:line="240" w:lineRule="auto"/>
        <w:ind w:left="709"/>
        <w:rPr>
          <w:rFonts w:ascii="Times New Roman" w:hAnsi="Times New Roman" w:cs="Times New Roman"/>
          <w:b/>
          <w:sz w:val="24"/>
          <w:szCs w:val="24"/>
        </w:rPr>
      </w:pPr>
    </w:p>
    <w:p w:rsidR="00205051" w:rsidRPr="00205051" w:rsidRDefault="00205051" w:rsidP="00205051">
      <w:pPr>
        <w:shd w:val="clear" w:color="auto" w:fill="FFFFFF" w:themeFill="background1"/>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16</w:t>
      </w:r>
      <w:r w:rsidRPr="00205051">
        <w:rPr>
          <w:rFonts w:ascii="Times New Roman" w:hAnsi="Times New Roman" w:cs="Times New Roman"/>
          <w:sz w:val="24"/>
          <w:szCs w:val="24"/>
        </w:rPr>
        <w:t>. Что считается прогулом:</w:t>
      </w:r>
    </w:p>
    <w:p w:rsidR="00205051" w:rsidRPr="00205051" w:rsidRDefault="00205051" w:rsidP="00205051">
      <w:pPr>
        <w:numPr>
          <w:ilvl w:val="0"/>
          <w:numId w:val="150"/>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 xml:space="preserve">Отсутствие на рабочем месте без уважительных причин в течении всего рабочего дня </w:t>
      </w:r>
    </w:p>
    <w:p w:rsidR="00205051" w:rsidRPr="00205051" w:rsidRDefault="00205051" w:rsidP="00205051">
      <w:pPr>
        <w:numPr>
          <w:ilvl w:val="0"/>
          <w:numId w:val="150"/>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Отсутствие на рабочем месте без уважительных причин более двух часов подряд в течение рабочего дня.</w:t>
      </w:r>
    </w:p>
    <w:p w:rsidR="00205051" w:rsidRPr="00205051" w:rsidRDefault="00205051" w:rsidP="00205051">
      <w:pPr>
        <w:numPr>
          <w:ilvl w:val="0"/>
          <w:numId w:val="150"/>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 xml:space="preserve">Отсутствие на рабочем месте без уважительных причин более четырех часов подряд в течение рабочего дня </w:t>
      </w:r>
    </w:p>
    <w:p w:rsidR="00205051" w:rsidRPr="00205051" w:rsidRDefault="00205051" w:rsidP="00205051">
      <w:pPr>
        <w:numPr>
          <w:ilvl w:val="0"/>
          <w:numId w:val="150"/>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Опоздание  </w:t>
      </w:r>
    </w:p>
    <w:p w:rsidR="00205051" w:rsidRPr="00205051" w:rsidRDefault="00205051" w:rsidP="00205051">
      <w:pPr>
        <w:spacing w:after="0" w:line="240" w:lineRule="auto"/>
        <w:rPr>
          <w:rFonts w:ascii="Times New Roman" w:hAnsi="Times New Roman" w:cs="Times New Roman"/>
          <w:color w:val="FF0000"/>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17.</w:t>
      </w:r>
      <w:r w:rsidRPr="00205051">
        <w:rPr>
          <w:rFonts w:ascii="Times New Roman" w:hAnsi="Times New Roman" w:cs="Times New Roman"/>
          <w:sz w:val="24"/>
          <w:szCs w:val="24"/>
        </w:rPr>
        <w:t xml:space="preserve"> В РФ действуют законодательные акты, регулирующие использование и охрану отдельных природных ресурсов: </w:t>
      </w:r>
    </w:p>
    <w:p w:rsidR="00205051" w:rsidRPr="00205051" w:rsidRDefault="00205051" w:rsidP="00205051">
      <w:pPr>
        <w:numPr>
          <w:ilvl w:val="0"/>
          <w:numId w:val="151"/>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Социальный кодекс</w:t>
      </w:r>
    </w:p>
    <w:p w:rsidR="00205051" w:rsidRPr="00205051" w:rsidRDefault="00205051" w:rsidP="00205051">
      <w:pPr>
        <w:numPr>
          <w:ilvl w:val="0"/>
          <w:numId w:val="151"/>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Земельный кодекс</w:t>
      </w:r>
    </w:p>
    <w:p w:rsidR="00205051" w:rsidRPr="00205051" w:rsidRDefault="00205051" w:rsidP="00205051">
      <w:pPr>
        <w:numPr>
          <w:ilvl w:val="0"/>
          <w:numId w:val="151"/>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Уголовный кодекс</w:t>
      </w:r>
    </w:p>
    <w:p w:rsidR="00205051" w:rsidRPr="00205051" w:rsidRDefault="00205051" w:rsidP="00205051">
      <w:pPr>
        <w:numPr>
          <w:ilvl w:val="0"/>
          <w:numId w:val="151"/>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Пищевой кодекс</w:t>
      </w:r>
    </w:p>
    <w:p w:rsidR="00205051" w:rsidRPr="00205051" w:rsidRDefault="00205051" w:rsidP="00205051">
      <w:pPr>
        <w:spacing w:after="0" w:line="240" w:lineRule="auto"/>
        <w:rPr>
          <w:rFonts w:ascii="Times New Roman" w:hAnsi="Times New Roman" w:cs="Times New Roman"/>
          <w:color w:val="FF0000"/>
          <w:sz w:val="24"/>
          <w:szCs w:val="24"/>
        </w:rPr>
      </w:pPr>
    </w:p>
    <w:p w:rsidR="00205051" w:rsidRPr="00205051" w:rsidRDefault="00205051" w:rsidP="00205051">
      <w:pPr>
        <w:spacing w:after="0" w:line="240" w:lineRule="auto"/>
        <w:rPr>
          <w:rFonts w:ascii="Times New Roman" w:hAnsi="Times New Roman" w:cs="Times New Roman"/>
          <w:sz w:val="24"/>
          <w:szCs w:val="24"/>
        </w:rPr>
      </w:pPr>
      <w:r w:rsidRPr="00205051">
        <w:rPr>
          <w:rFonts w:ascii="Times New Roman" w:hAnsi="Times New Roman" w:cs="Times New Roman"/>
          <w:b/>
          <w:sz w:val="24"/>
          <w:szCs w:val="24"/>
        </w:rPr>
        <w:t>18.</w:t>
      </w:r>
      <w:r w:rsidRPr="00205051">
        <w:rPr>
          <w:rFonts w:ascii="Times New Roman" w:hAnsi="Times New Roman" w:cs="Times New Roman"/>
          <w:sz w:val="24"/>
          <w:szCs w:val="24"/>
        </w:rPr>
        <w:t xml:space="preserve"> Что предусматривает дисциплинарная ответственность за нарушение законодательных и нормативных актов по безопасности труда должностными лицами?</w:t>
      </w:r>
    </w:p>
    <w:p w:rsidR="00205051" w:rsidRPr="00205051" w:rsidRDefault="00205051" w:rsidP="00205051">
      <w:pPr>
        <w:numPr>
          <w:ilvl w:val="0"/>
          <w:numId w:val="152"/>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Наложение штрафа</w:t>
      </w:r>
    </w:p>
    <w:p w:rsidR="00205051" w:rsidRPr="00205051" w:rsidRDefault="00205051" w:rsidP="00205051">
      <w:pPr>
        <w:numPr>
          <w:ilvl w:val="0"/>
          <w:numId w:val="152"/>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Объявление дисциплинарного взыскания</w:t>
      </w:r>
    </w:p>
    <w:p w:rsidR="00205051" w:rsidRPr="00205051" w:rsidRDefault="00205051" w:rsidP="00205051">
      <w:pPr>
        <w:numPr>
          <w:ilvl w:val="0"/>
          <w:numId w:val="152"/>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Исправительные работы</w:t>
      </w:r>
    </w:p>
    <w:p w:rsidR="00205051" w:rsidRPr="00205051" w:rsidRDefault="00205051" w:rsidP="00205051">
      <w:pPr>
        <w:numPr>
          <w:ilvl w:val="0"/>
          <w:numId w:val="152"/>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Лишение свободы</w:t>
      </w:r>
    </w:p>
    <w:p w:rsidR="00205051" w:rsidRPr="00205051" w:rsidRDefault="00205051" w:rsidP="00205051">
      <w:pPr>
        <w:spacing w:after="0" w:line="240" w:lineRule="auto"/>
        <w:rPr>
          <w:rFonts w:ascii="Times New Roman" w:hAnsi="Times New Roman" w:cs="Times New Roman"/>
          <w:b/>
          <w:sz w:val="24"/>
          <w:szCs w:val="24"/>
        </w:rPr>
      </w:pPr>
    </w:p>
    <w:p w:rsidR="00205051" w:rsidRPr="00205051" w:rsidRDefault="00205051" w:rsidP="00205051">
      <w:pPr>
        <w:spacing w:after="0" w:line="240" w:lineRule="auto"/>
        <w:rPr>
          <w:rFonts w:ascii="Times New Roman" w:hAnsi="Times New Roman" w:cs="Times New Roman"/>
          <w:sz w:val="24"/>
          <w:szCs w:val="24"/>
        </w:rPr>
      </w:pPr>
      <w:r w:rsidRPr="00205051">
        <w:rPr>
          <w:rFonts w:ascii="Times New Roman" w:hAnsi="Times New Roman" w:cs="Times New Roman"/>
          <w:b/>
          <w:sz w:val="24"/>
          <w:szCs w:val="24"/>
        </w:rPr>
        <w:t>19.</w:t>
      </w:r>
      <w:r w:rsidRPr="00205051">
        <w:rPr>
          <w:rFonts w:ascii="Times New Roman" w:hAnsi="Times New Roman" w:cs="Times New Roman"/>
          <w:sz w:val="24"/>
          <w:szCs w:val="24"/>
        </w:rPr>
        <w:t xml:space="preserve"> Какими из перечисленных огнетушителей нельзя тушить электроустановки?</w:t>
      </w:r>
    </w:p>
    <w:p w:rsidR="00205051" w:rsidRPr="00205051" w:rsidRDefault="00205051" w:rsidP="00205051">
      <w:pPr>
        <w:spacing w:after="0" w:line="240" w:lineRule="auto"/>
        <w:rPr>
          <w:rFonts w:ascii="Times New Roman" w:hAnsi="Times New Roman" w:cs="Times New Roman"/>
          <w:sz w:val="24"/>
          <w:szCs w:val="24"/>
        </w:rPr>
      </w:pPr>
      <w:r w:rsidRPr="00205051">
        <w:rPr>
          <w:rFonts w:ascii="Times New Roman" w:hAnsi="Times New Roman" w:cs="Times New Roman"/>
          <w:sz w:val="24"/>
          <w:szCs w:val="24"/>
        </w:rPr>
        <w:t>1)</w:t>
      </w:r>
      <w:r w:rsidRPr="00205051">
        <w:rPr>
          <w:rFonts w:ascii="Times New Roman" w:hAnsi="Times New Roman" w:cs="Times New Roman"/>
          <w:sz w:val="24"/>
          <w:szCs w:val="24"/>
        </w:rPr>
        <w:tab/>
        <w:t>порошковый огнетушитель ОП-5</w:t>
      </w:r>
    </w:p>
    <w:p w:rsidR="00205051" w:rsidRPr="00205051" w:rsidRDefault="00205051" w:rsidP="00205051">
      <w:pPr>
        <w:spacing w:after="0" w:line="240" w:lineRule="auto"/>
        <w:rPr>
          <w:rFonts w:ascii="Times New Roman" w:hAnsi="Times New Roman" w:cs="Times New Roman"/>
          <w:sz w:val="24"/>
          <w:szCs w:val="24"/>
        </w:rPr>
      </w:pPr>
      <w:r w:rsidRPr="00205051">
        <w:rPr>
          <w:rFonts w:ascii="Times New Roman" w:hAnsi="Times New Roman" w:cs="Times New Roman"/>
          <w:sz w:val="24"/>
          <w:szCs w:val="24"/>
        </w:rPr>
        <w:t>2)</w:t>
      </w:r>
      <w:r w:rsidRPr="00205051">
        <w:rPr>
          <w:rFonts w:ascii="Times New Roman" w:hAnsi="Times New Roman" w:cs="Times New Roman"/>
          <w:sz w:val="24"/>
          <w:szCs w:val="24"/>
        </w:rPr>
        <w:tab/>
        <w:t>углекислотный огнетушитель ОУ-8</w:t>
      </w:r>
    </w:p>
    <w:p w:rsidR="00205051" w:rsidRPr="00205051" w:rsidRDefault="00205051" w:rsidP="00205051">
      <w:pPr>
        <w:spacing w:after="0" w:line="240" w:lineRule="auto"/>
        <w:rPr>
          <w:rFonts w:ascii="Times New Roman" w:hAnsi="Times New Roman" w:cs="Times New Roman"/>
          <w:sz w:val="24"/>
          <w:szCs w:val="24"/>
        </w:rPr>
      </w:pPr>
      <w:r w:rsidRPr="00205051">
        <w:rPr>
          <w:rFonts w:ascii="Times New Roman" w:hAnsi="Times New Roman" w:cs="Times New Roman"/>
          <w:sz w:val="24"/>
          <w:szCs w:val="24"/>
        </w:rPr>
        <w:t>3)        воздушно-пенный огнетушитель ОВП-50</w:t>
      </w:r>
    </w:p>
    <w:p w:rsidR="00205051" w:rsidRPr="00205051" w:rsidRDefault="00205051" w:rsidP="00205051">
      <w:pPr>
        <w:spacing w:after="0" w:line="240" w:lineRule="auto"/>
        <w:rPr>
          <w:rFonts w:ascii="Times New Roman" w:hAnsi="Times New Roman" w:cs="Times New Roman"/>
          <w:sz w:val="24"/>
          <w:szCs w:val="24"/>
        </w:rPr>
      </w:pPr>
    </w:p>
    <w:p w:rsidR="00205051" w:rsidRPr="00205051" w:rsidRDefault="00205051" w:rsidP="00205051">
      <w:pPr>
        <w:spacing w:after="0" w:line="240" w:lineRule="auto"/>
        <w:rPr>
          <w:rFonts w:ascii="Times New Roman" w:hAnsi="Times New Roman" w:cs="Times New Roman"/>
          <w:sz w:val="24"/>
          <w:szCs w:val="24"/>
        </w:rPr>
      </w:pPr>
      <w:r w:rsidRPr="00205051">
        <w:rPr>
          <w:rFonts w:ascii="Times New Roman" w:hAnsi="Times New Roman" w:cs="Times New Roman"/>
          <w:b/>
          <w:sz w:val="24"/>
          <w:szCs w:val="24"/>
        </w:rPr>
        <w:t>20.</w:t>
      </w:r>
      <w:r w:rsidRPr="00205051">
        <w:rPr>
          <w:rFonts w:ascii="Times New Roman" w:hAnsi="Times New Roman" w:cs="Times New Roman"/>
          <w:sz w:val="24"/>
          <w:szCs w:val="24"/>
        </w:rPr>
        <w:t xml:space="preserve"> Какие устройства применяются для защиты от поражения электрическим током </w:t>
      </w:r>
      <w:r w:rsidRPr="00205051">
        <w:rPr>
          <w:rFonts w:ascii="Times New Roman" w:hAnsi="Times New Roman" w:cs="Times New Roman"/>
          <w:sz w:val="24"/>
          <w:szCs w:val="24"/>
        </w:rPr>
        <w:br/>
        <w:t>в случае повреждения изоляции?</w:t>
      </w:r>
    </w:p>
    <w:p w:rsidR="00205051" w:rsidRPr="00205051" w:rsidRDefault="00205051" w:rsidP="00205051">
      <w:pPr>
        <w:numPr>
          <w:ilvl w:val="0"/>
          <w:numId w:val="153"/>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Автоматическое отключение</w:t>
      </w:r>
    </w:p>
    <w:p w:rsidR="00205051" w:rsidRPr="00205051" w:rsidRDefault="00205051" w:rsidP="00205051">
      <w:pPr>
        <w:numPr>
          <w:ilvl w:val="0"/>
          <w:numId w:val="153"/>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Защитное заземление</w:t>
      </w:r>
    </w:p>
    <w:p w:rsidR="00205051" w:rsidRPr="00205051" w:rsidRDefault="00205051" w:rsidP="00205051">
      <w:pPr>
        <w:numPr>
          <w:ilvl w:val="0"/>
          <w:numId w:val="153"/>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Защитное отключение</w:t>
      </w:r>
    </w:p>
    <w:p w:rsidR="00205051" w:rsidRPr="00205051" w:rsidRDefault="00205051" w:rsidP="00205051">
      <w:pPr>
        <w:numPr>
          <w:ilvl w:val="0"/>
          <w:numId w:val="153"/>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Все здесь указанные</w:t>
      </w:r>
    </w:p>
    <w:p w:rsidR="00205051" w:rsidRPr="00205051" w:rsidRDefault="00205051" w:rsidP="00205051">
      <w:pPr>
        <w:spacing w:after="0" w:line="240" w:lineRule="auto"/>
        <w:rPr>
          <w:rFonts w:ascii="Times New Roman" w:hAnsi="Times New Roman" w:cs="Times New Roman"/>
          <w:sz w:val="24"/>
          <w:szCs w:val="24"/>
        </w:rPr>
      </w:pPr>
    </w:p>
    <w:p w:rsidR="00205051" w:rsidRPr="00205051" w:rsidRDefault="00205051" w:rsidP="00205051">
      <w:pPr>
        <w:spacing w:after="0" w:line="240" w:lineRule="auto"/>
        <w:rPr>
          <w:rFonts w:ascii="Times New Roman" w:hAnsi="Times New Roman" w:cs="Times New Roman"/>
          <w:sz w:val="24"/>
          <w:szCs w:val="24"/>
        </w:rPr>
      </w:pPr>
      <w:r w:rsidRPr="00205051">
        <w:rPr>
          <w:rFonts w:ascii="Times New Roman" w:hAnsi="Times New Roman" w:cs="Times New Roman"/>
          <w:b/>
          <w:sz w:val="24"/>
          <w:szCs w:val="24"/>
        </w:rPr>
        <w:t>21.</w:t>
      </w:r>
      <w:r w:rsidRPr="00205051">
        <w:rPr>
          <w:rFonts w:ascii="Times New Roman" w:hAnsi="Times New Roman" w:cs="Times New Roman"/>
          <w:sz w:val="24"/>
          <w:szCs w:val="24"/>
        </w:rPr>
        <w:t xml:space="preserve"> Основной задачей охраны труда является:</w:t>
      </w:r>
    </w:p>
    <w:p w:rsidR="00205051" w:rsidRPr="00205051" w:rsidRDefault="00205051" w:rsidP="00205051">
      <w:pPr>
        <w:numPr>
          <w:ilvl w:val="0"/>
          <w:numId w:val="154"/>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Созидание и постоянное поддержание здоровых и безопасных условий труда</w:t>
      </w:r>
    </w:p>
    <w:p w:rsidR="00205051" w:rsidRPr="00205051" w:rsidRDefault="00205051" w:rsidP="00205051">
      <w:pPr>
        <w:numPr>
          <w:ilvl w:val="0"/>
          <w:numId w:val="154"/>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Обеспечение безопасности на производстве</w:t>
      </w:r>
    </w:p>
    <w:p w:rsidR="00205051" w:rsidRPr="00205051" w:rsidRDefault="00205051" w:rsidP="00205051">
      <w:pPr>
        <w:numPr>
          <w:ilvl w:val="0"/>
          <w:numId w:val="154"/>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Ликвидация несчастных случаев на производстве</w:t>
      </w:r>
    </w:p>
    <w:p w:rsidR="00205051" w:rsidRPr="00205051" w:rsidRDefault="00205051" w:rsidP="00205051">
      <w:pPr>
        <w:numPr>
          <w:ilvl w:val="0"/>
          <w:numId w:val="154"/>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Обеспечение выполнения законов об охране труда</w:t>
      </w:r>
    </w:p>
    <w:p w:rsidR="00205051" w:rsidRPr="00205051" w:rsidRDefault="00205051" w:rsidP="00205051">
      <w:pPr>
        <w:spacing w:after="0" w:line="240" w:lineRule="auto"/>
        <w:rPr>
          <w:rFonts w:ascii="Times New Roman" w:hAnsi="Times New Roman" w:cs="Times New Roman"/>
          <w:sz w:val="24"/>
          <w:szCs w:val="24"/>
        </w:rPr>
      </w:pPr>
    </w:p>
    <w:p w:rsidR="00205051" w:rsidRPr="00205051" w:rsidRDefault="00205051" w:rsidP="00205051">
      <w:pPr>
        <w:spacing w:after="0" w:line="240" w:lineRule="auto"/>
        <w:rPr>
          <w:rFonts w:ascii="Times New Roman" w:hAnsi="Times New Roman" w:cs="Times New Roman"/>
          <w:sz w:val="24"/>
          <w:szCs w:val="24"/>
        </w:rPr>
      </w:pPr>
      <w:r w:rsidRPr="00205051">
        <w:rPr>
          <w:rFonts w:ascii="Times New Roman" w:hAnsi="Times New Roman" w:cs="Times New Roman"/>
          <w:b/>
          <w:sz w:val="24"/>
          <w:szCs w:val="24"/>
        </w:rPr>
        <w:t>22.</w:t>
      </w:r>
      <w:r w:rsidRPr="00205051">
        <w:rPr>
          <w:rFonts w:ascii="Times New Roman" w:hAnsi="Times New Roman" w:cs="Times New Roman"/>
          <w:sz w:val="24"/>
          <w:szCs w:val="24"/>
        </w:rPr>
        <w:t xml:space="preserve"> Средства для внесения платы за сверхлимитные выбросы (сбросы), отходы </w:t>
      </w:r>
    </w:p>
    <w:p w:rsidR="00205051" w:rsidRPr="00205051" w:rsidRDefault="00205051" w:rsidP="00205051">
      <w:pPr>
        <w:numPr>
          <w:ilvl w:val="0"/>
          <w:numId w:val="155"/>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Включают в себестоимость продукции</w:t>
      </w:r>
    </w:p>
    <w:p w:rsidR="00205051" w:rsidRPr="00205051" w:rsidRDefault="00205051" w:rsidP="00205051">
      <w:pPr>
        <w:numPr>
          <w:ilvl w:val="0"/>
          <w:numId w:val="155"/>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Берут из прибыли предприятия</w:t>
      </w:r>
    </w:p>
    <w:p w:rsidR="00205051" w:rsidRPr="00205051" w:rsidRDefault="00205051" w:rsidP="00205051">
      <w:pPr>
        <w:numPr>
          <w:ilvl w:val="0"/>
          <w:numId w:val="155"/>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 xml:space="preserve">Вычитают из фонда заработной платы </w:t>
      </w:r>
    </w:p>
    <w:p w:rsidR="00205051" w:rsidRPr="00205051" w:rsidRDefault="00205051" w:rsidP="00205051">
      <w:pPr>
        <w:numPr>
          <w:ilvl w:val="0"/>
          <w:numId w:val="155"/>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Закладывают в стоимость продукции</w:t>
      </w:r>
    </w:p>
    <w:p w:rsidR="00205051" w:rsidRPr="00205051" w:rsidRDefault="00205051" w:rsidP="00205051">
      <w:pPr>
        <w:spacing w:after="0" w:line="240" w:lineRule="auto"/>
        <w:rPr>
          <w:rFonts w:ascii="Times New Roman" w:hAnsi="Times New Roman" w:cs="Times New Roman"/>
          <w:color w:val="FF0000"/>
          <w:sz w:val="24"/>
          <w:szCs w:val="24"/>
        </w:rPr>
      </w:pPr>
    </w:p>
    <w:p w:rsidR="00205051" w:rsidRPr="00205051" w:rsidRDefault="00205051" w:rsidP="00205051">
      <w:pPr>
        <w:spacing w:after="0" w:line="240" w:lineRule="auto"/>
        <w:rPr>
          <w:rFonts w:ascii="Times New Roman" w:hAnsi="Times New Roman" w:cs="Times New Roman"/>
          <w:sz w:val="24"/>
          <w:szCs w:val="24"/>
        </w:rPr>
      </w:pPr>
      <w:r w:rsidRPr="00205051">
        <w:rPr>
          <w:rFonts w:ascii="Times New Roman" w:hAnsi="Times New Roman" w:cs="Times New Roman"/>
          <w:b/>
          <w:sz w:val="24"/>
          <w:szCs w:val="24"/>
        </w:rPr>
        <w:t>23.</w:t>
      </w:r>
      <w:r w:rsidRPr="00205051">
        <w:rPr>
          <w:rFonts w:ascii="Times New Roman" w:hAnsi="Times New Roman" w:cs="Times New Roman"/>
          <w:sz w:val="24"/>
          <w:szCs w:val="24"/>
        </w:rPr>
        <w:t xml:space="preserve"> Кто подлежит обучению по охране труда и проверке знаний требований охраны труда?</w:t>
      </w:r>
    </w:p>
    <w:p w:rsidR="00205051" w:rsidRPr="00205051" w:rsidRDefault="00205051" w:rsidP="00205051">
      <w:pPr>
        <w:numPr>
          <w:ilvl w:val="0"/>
          <w:numId w:val="156"/>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Все работники организации, в т.ч. руководитель</w:t>
      </w:r>
    </w:p>
    <w:p w:rsidR="00205051" w:rsidRPr="00205051" w:rsidRDefault="00205051" w:rsidP="00205051">
      <w:pPr>
        <w:numPr>
          <w:ilvl w:val="0"/>
          <w:numId w:val="156"/>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lastRenderedPageBreak/>
        <w:t>Только работники, занятые на работах повышенной опасности</w:t>
      </w:r>
    </w:p>
    <w:p w:rsidR="00205051" w:rsidRPr="00205051" w:rsidRDefault="00205051" w:rsidP="00205051">
      <w:pPr>
        <w:numPr>
          <w:ilvl w:val="0"/>
          <w:numId w:val="156"/>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Только работники службы охраны труда и руководители подразделений</w:t>
      </w:r>
    </w:p>
    <w:p w:rsidR="00205051" w:rsidRPr="00205051" w:rsidRDefault="00205051" w:rsidP="00205051">
      <w:pPr>
        <w:numPr>
          <w:ilvl w:val="0"/>
          <w:numId w:val="156"/>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Инженеры по охране труда</w:t>
      </w:r>
    </w:p>
    <w:p w:rsidR="00205051" w:rsidRPr="00205051" w:rsidRDefault="00205051" w:rsidP="00205051">
      <w:pPr>
        <w:spacing w:after="0" w:line="240" w:lineRule="auto"/>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24.</w:t>
      </w:r>
      <w:r w:rsidRPr="00205051">
        <w:rPr>
          <w:rFonts w:ascii="Times New Roman" w:hAnsi="Times New Roman" w:cs="Times New Roman"/>
          <w:sz w:val="24"/>
          <w:szCs w:val="24"/>
        </w:rPr>
        <w:t xml:space="preserve"> В какие сроки проводится повторный инструктаж на рабочем месте?</w:t>
      </w:r>
    </w:p>
    <w:p w:rsidR="00205051" w:rsidRPr="00205051" w:rsidRDefault="00205051" w:rsidP="00205051">
      <w:pPr>
        <w:numPr>
          <w:ilvl w:val="0"/>
          <w:numId w:val="157"/>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Не реже одного раза в 6 месяцев, а для работников занятых на работах с повышенной опасностью раз в три месяца</w:t>
      </w:r>
    </w:p>
    <w:p w:rsidR="00205051" w:rsidRPr="00205051" w:rsidRDefault="00205051" w:rsidP="00205051">
      <w:pPr>
        <w:numPr>
          <w:ilvl w:val="0"/>
          <w:numId w:val="157"/>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Для работников занятых на работах с повышенной опасностью ежеквартально, для остальных ежегодно</w:t>
      </w:r>
    </w:p>
    <w:p w:rsidR="00205051" w:rsidRPr="00205051" w:rsidRDefault="00205051" w:rsidP="00205051">
      <w:pPr>
        <w:numPr>
          <w:ilvl w:val="0"/>
          <w:numId w:val="157"/>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Ежегодно для руководителей организации и раз в полгода для специалистов и служащих</w:t>
      </w:r>
    </w:p>
    <w:p w:rsidR="00205051" w:rsidRPr="00205051" w:rsidRDefault="00205051" w:rsidP="00205051">
      <w:pPr>
        <w:numPr>
          <w:ilvl w:val="0"/>
          <w:numId w:val="157"/>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Данный вид инструктажа не проводится</w:t>
      </w:r>
    </w:p>
    <w:p w:rsidR="00205051" w:rsidRPr="00205051" w:rsidRDefault="00205051" w:rsidP="00205051">
      <w:pPr>
        <w:spacing w:after="0" w:line="240" w:lineRule="auto"/>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25.</w:t>
      </w:r>
      <w:r w:rsidRPr="00205051">
        <w:rPr>
          <w:rFonts w:ascii="Times New Roman" w:hAnsi="Times New Roman" w:cs="Times New Roman"/>
          <w:sz w:val="24"/>
          <w:szCs w:val="24"/>
        </w:rPr>
        <w:t xml:space="preserve"> Что такое предельно допустимая концентрация (ПДК)?</w:t>
      </w:r>
    </w:p>
    <w:p w:rsidR="00205051" w:rsidRPr="00205051" w:rsidRDefault="00205051" w:rsidP="00205051">
      <w:pPr>
        <w:numPr>
          <w:ilvl w:val="0"/>
          <w:numId w:val="158"/>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Предельное значение величины вредного производственного фактора, воздействие которого при ежедневной одинаковой продолжительности не приводит к снижению работоспособности и заболеванию в период трудовой деятельности</w:t>
      </w:r>
    </w:p>
    <w:p w:rsidR="00205051" w:rsidRPr="00205051" w:rsidRDefault="00205051" w:rsidP="00205051">
      <w:pPr>
        <w:numPr>
          <w:ilvl w:val="0"/>
          <w:numId w:val="158"/>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 xml:space="preserve">Установленный безопасный уровень вещества в воздухе рабочей зоны, соблюдение которого позволяет сохранить здоровье работника в течение рабочей смены </w:t>
      </w:r>
    </w:p>
    <w:p w:rsidR="00205051" w:rsidRPr="00205051" w:rsidRDefault="00205051" w:rsidP="00205051">
      <w:pPr>
        <w:numPr>
          <w:ilvl w:val="0"/>
          <w:numId w:val="158"/>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Концентрация вредного вещества в воздухе рабочей зоны, которая может привести к развитию профессионального заболевания рабочего или к производственной травме</w:t>
      </w:r>
    </w:p>
    <w:p w:rsidR="00205051" w:rsidRPr="00205051" w:rsidRDefault="00205051" w:rsidP="00205051">
      <w:pPr>
        <w:numPr>
          <w:ilvl w:val="0"/>
          <w:numId w:val="158"/>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Предельно допустимый уровень опасного производственного фактора</w:t>
      </w:r>
    </w:p>
    <w:p w:rsidR="00205051" w:rsidRPr="00205051" w:rsidRDefault="00205051" w:rsidP="00205051">
      <w:pPr>
        <w:spacing w:after="0" w:line="240" w:lineRule="auto"/>
        <w:rPr>
          <w:rFonts w:ascii="Times New Roman" w:hAnsi="Times New Roman" w:cs="Times New Roman"/>
          <w:sz w:val="24"/>
          <w:szCs w:val="24"/>
        </w:rPr>
      </w:pPr>
    </w:p>
    <w:p w:rsidR="00205051" w:rsidRPr="00205051" w:rsidRDefault="00205051" w:rsidP="00205051">
      <w:pPr>
        <w:spacing w:after="0" w:line="240" w:lineRule="auto"/>
        <w:rPr>
          <w:rFonts w:ascii="Times New Roman" w:hAnsi="Times New Roman" w:cs="Times New Roman"/>
          <w:sz w:val="24"/>
          <w:szCs w:val="24"/>
        </w:rPr>
      </w:pPr>
      <w:r w:rsidRPr="00205051">
        <w:rPr>
          <w:rFonts w:ascii="Times New Roman" w:hAnsi="Times New Roman" w:cs="Times New Roman"/>
          <w:b/>
          <w:sz w:val="24"/>
          <w:szCs w:val="24"/>
        </w:rPr>
        <w:t xml:space="preserve">26. </w:t>
      </w:r>
      <w:r w:rsidRPr="00205051">
        <w:rPr>
          <w:rFonts w:ascii="Times New Roman" w:hAnsi="Times New Roman" w:cs="Times New Roman"/>
          <w:sz w:val="24"/>
          <w:szCs w:val="24"/>
        </w:rPr>
        <w:t>К какой степени относится ожог, если возникает повреждение глубоколежащих тканей, пораженная поверхность черного цвета с признаками обугливания.</w:t>
      </w:r>
    </w:p>
    <w:p w:rsidR="00205051" w:rsidRPr="00205051" w:rsidRDefault="00205051" w:rsidP="00205051">
      <w:pPr>
        <w:numPr>
          <w:ilvl w:val="0"/>
          <w:numId w:val="159"/>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 xml:space="preserve">I степени </w:t>
      </w:r>
    </w:p>
    <w:p w:rsidR="00205051" w:rsidRPr="00205051" w:rsidRDefault="00205051" w:rsidP="00205051">
      <w:pPr>
        <w:numPr>
          <w:ilvl w:val="0"/>
          <w:numId w:val="159"/>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 xml:space="preserve">II степени </w:t>
      </w:r>
    </w:p>
    <w:p w:rsidR="00205051" w:rsidRPr="00205051" w:rsidRDefault="00205051" w:rsidP="00205051">
      <w:pPr>
        <w:numPr>
          <w:ilvl w:val="0"/>
          <w:numId w:val="159"/>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 xml:space="preserve">III степени </w:t>
      </w:r>
    </w:p>
    <w:p w:rsidR="00205051" w:rsidRPr="00205051" w:rsidRDefault="00205051" w:rsidP="00205051">
      <w:pPr>
        <w:numPr>
          <w:ilvl w:val="0"/>
          <w:numId w:val="159"/>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IV степени</w:t>
      </w:r>
    </w:p>
    <w:p w:rsidR="00205051" w:rsidRPr="00205051" w:rsidRDefault="00205051" w:rsidP="00205051">
      <w:pPr>
        <w:spacing w:after="0" w:line="240" w:lineRule="auto"/>
        <w:rPr>
          <w:rFonts w:ascii="Times New Roman" w:hAnsi="Times New Roman" w:cs="Times New Roman"/>
          <w:sz w:val="24"/>
          <w:szCs w:val="24"/>
        </w:rPr>
      </w:pPr>
    </w:p>
    <w:p w:rsidR="00205051" w:rsidRPr="00205051" w:rsidRDefault="00205051" w:rsidP="00205051">
      <w:pPr>
        <w:spacing w:after="0" w:line="240" w:lineRule="auto"/>
        <w:rPr>
          <w:rFonts w:ascii="Times New Roman" w:hAnsi="Times New Roman" w:cs="Times New Roman"/>
          <w:sz w:val="24"/>
          <w:szCs w:val="24"/>
        </w:rPr>
      </w:pPr>
      <w:r w:rsidRPr="00205051">
        <w:rPr>
          <w:rFonts w:ascii="Times New Roman" w:hAnsi="Times New Roman" w:cs="Times New Roman"/>
          <w:b/>
          <w:sz w:val="24"/>
          <w:szCs w:val="24"/>
        </w:rPr>
        <w:t>27.</w:t>
      </w:r>
      <w:r w:rsidRPr="00205051">
        <w:rPr>
          <w:rFonts w:ascii="Times New Roman" w:hAnsi="Times New Roman" w:cs="Times New Roman"/>
          <w:sz w:val="24"/>
          <w:szCs w:val="24"/>
        </w:rPr>
        <w:t xml:space="preserve"> Как называются нормативные акты по охране труда которые действуют, например, только в металлургической промышленности и не имеют юридической силы в другой промышленности?</w:t>
      </w:r>
    </w:p>
    <w:p w:rsidR="00205051" w:rsidRPr="00205051" w:rsidRDefault="00205051" w:rsidP="00205051">
      <w:pPr>
        <w:numPr>
          <w:ilvl w:val="0"/>
          <w:numId w:val="160"/>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Отраслевые</w:t>
      </w:r>
    </w:p>
    <w:p w:rsidR="00205051" w:rsidRPr="00205051" w:rsidRDefault="00205051" w:rsidP="00205051">
      <w:pPr>
        <w:numPr>
          <w:ilvl w:val="0"/>
          <w:numId w:val="160"/>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Межотраслевые</w:t>
      </w:r>
    </w:p>
    <w:p w:rsidR="00205051" w:rsidRPr="00205051" w:rsidRDefault="00205051" w:rsidP="00205051">
      <w:pPr>
        <w:numPr>
          <w:ilvl w:val="0"/>
          <w:numId w:val="160"/>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Единые</w:t>
      </w:r>
    </w:p>
    <w:p w:rsidR="00205051" w:rsidRPr="00205051" w:rsidRDefault="00205051" w:rsidP="00205051">
      <w:pPr>
        <w:spacing w:after="0" w:line="240" w:lineRule="auto"/>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28.</w:t>
      </w:r>
      <w:r w:rsidRPr="00205051">
        <w:rPr>
          <w:rFonts w:ascii="Times New Roman" w:hAnsi="Times New Roman" w:cs="Times New Roman"/>
          <w:sz w:val="24"/>
          <w:szCs w:val="24"/>
        </w:rPr>
        <w:t xml:space="preserve"> Как называется кровотечение, при котором кровь ярко-красного цвета, бьет пульсирующей струей в такт с сокращениями мышц сердца?</w:t>
      </w:r>
    </w:p>
    <w:p w:rsidR="00205051" w:rsidRPr="00205051" w:rsidRDefault="00205051" w:rsidP="00205051">
      <w:pPr>
        <w:numPr>
          <w:ilvl w:val="0"/>
          <w:numId w:val="161"/>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Венозное</w:t>
      </w:r>
    </w:p>
    <w:p w:rsidR="00205051" w:rsidRPr="00205051" w:rsidRDefault="00205051" w:rsidP="00205051">
      <w:pPr>
        <w:numPr>
          <w:ilvl w:val="0"/>
          <w:numId w:val="161"/>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Внутреннее</w:t>
      </w:r>
    </w:p>
    <w:p w:rsidR="00205051" w:rsidRPr="00205051" w:rsidRDefault="00205051" w:rsidP="00205051">
      <w:pPr>
        <w:numPr>
          <w:ilvl w:val="0"/>
          <w:numId w:val="161"/>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 xml:space="preserve">Артериальное </w:t>
      </w:r>
    </w:p>
    <w:p w:rsidR="00205051" w:rsidRPr="00205051" w:rsidRDefault="00205051" w:rsidP="00205051">
      <w:pPr>
        <w:numPr>
          <w:ilvl w:val="0"/>
          <w:numId w:val="161"/>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Капиллярное</w:t>
      </w:r>
    </w:p>
    <w:p w:rsidR="00205051" w:rsidRPr="00205051" w:rsidRDefault="00205051" w:rsidP="00205051">
      <w:pPr>
        <w:spacing w:after="0" w:line="240" w:lineRule="auto"/>
        <w:rPr>
          <w:rFonts w:ascii="Times New Roman" w:hAnsi="Times New Roman" w:cs="Times New Roman"/>
          <w:sz w:val="24"/>
          <w:szCs w:val="24"/>
        </w:rPr>
      </w:pPr>
    </w:p>
    <w:p w:rsidR="00205051" w:rsidRPr="00205051" w:rsidRDefault="00205051" w:rsidP="00205051">
      <w:pPr>
        <w:spacing w:after="0" w:line="240" w:lineRule="auto"/>
        <w:rPr>
          <w:rFonts w:ascii="Times New Roman" w:hAnsi="Times New Roman" w:cs="Times New Roman"/>
          <w:sz w:val="24"/>
          <w:szCs w:val="24"/>
        </w:rPr>
      </w:pPr>
      <w:r w:rsidRPr="00205051">
        <w:rPr>
          <w:rFonts w:ascii="Times New Roman" w:hAnsi="Times New Roman" w:cs="Times New Roman"/>
          <w:b/>
          <w:sz w:val="24"/>
          <w:szCs w:val="24"/>
        </w:rPr>
        <w:t>29.</w:t>
      </w:r>
      <w:r w:rsidRPr="00205051">
        <w:rPr>
          <w:rFonts w:ascii="Times New Roman" w:hAnsi="Times New Roman" w:cs="Times New Roman"/>
          <w:sz w:val="24"/>
          <w:szCs w:val="24"/>
        </w:rPr>
        <w:t xml:space="preserve"> О чем работник обязан немедленно известить своего руководителя?</w:t>
      </w:r>
    </w:p>
    <w:p w:rsidR="00205051" w:rsidRPr="00205051" w:rsidRDefault="00205051" w:rsidP="00205051">
      <w:pPr>
        <w:numPr>
          <w:ilvl w:val="0"/>
          <w:numId w:val="162"/>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 xml:space="preserve">О любой ситуации угрожающей жизни и здоровью работника </w:t>
      </w:r>
    </w:p>
    <w:p w:rsidR="00205051" w:rsidRPr="00205051" w:rsidRDefault="00205051" w:rsidP="00205051">
      <w:pPr>
        <w:numPr>
          <w:ilvl w:val="0"/>
          <w:numId w:val="162"/>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О каждом несчастном случае пришедшим на производстве</w:t>
      </w:r>
    </w:p>
    <w:p w:rsidR="00205051" w:rsidRPr="00205051" w:rsidRDefault="00205051" w:rsidP="00205051">
      <w:pPr>
        <w:numPr>
          <w:ilvl w:val="0"/>
          <w:numId w:val="162"/>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Об ухудшении состояния своего здоровья</w:t>
      </w:r>
    </w:p>
    <w:p w:rsidR="00205051" w:rsidRPr="00205051" w:rsidRDefault="00205051" w:rsidP="00205051">
      <w:pPr>
        <w:numPr>
          <w:ilvl w:val="0"/>
          <w:numId w:val="162"/>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Обо всем вышеперечисленном</w:t>
      </w:r>
    </w:p>
    <w:p w:rsidR="00205051" w:rsidRPr="00205051" w:rsidRDefault="00205051" w:rsidP="00205051">
      <w:pPr>
        <w:spacing w:after="0" w:line="240" w:lineRule="auto"/>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30.</w:t>
      </w:r>
      <w:r w:rsidRPr="00205051">
        <w:rPr>
          <w:rFonts w:ascii="Times New Roman" w:hAnsi="Times New Roman" w:cs="Times New Roman"/>
          <w:sz w:val="24"/>
          <w:szCs w:val="24"/>
        </w:rPr>
        <w:t xml:space="preserve"> Кто и в какие сроки проводит первичный инструктаж на рабочем месте?</w:t>
      </w:r>
    </w:p>
    <w:p w:rsidR="00205051" w:rsidRPr="00205051" w:rsidRDefault="00205051" w:rsidP="00205051">
      <w:pPr>
        <w:numPr>
          <w:ilvl w:val="0"/>
          <w:numId w:val="163"/>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 xml:space="preserve">Непосредственный руководитель работ, прошедший обучение и проверку знаний по охране труда, проводит инструктаж работникам до начала их самостоятельной работы; </w:t>
      </w:r>
    </w:p>
    <w:p w:rsidR="00205051" w:rsidRPr="00205051" w:rsidRDefault="00205051" w:rsidP="00205051">
      <w:pPr>
        <w:numPr>
          <w:ilvl w:val="0"/>
          <w:numId w:val="163"/>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Специалист по охране труда проводит инструктаж до начала производственной деятельности работника;</w:t>
      </w:r>
    </w:p>
    <w:p w:rsidR="00205051" w:rsidRPr="00205051" w:rsidRDefault="00205051" w:rsidP="00205051">
      <w:pPr>
        <w:numPr>
          <w:ilvl w:val="0"/>
          <w:numId w:val="163"/>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lastRenderedPageBreak/>
        <w:t>Лицо, назначаемое распоряжением работодателя, проводит инструктаж в течение месяца после приема работника в организацию.</w:t>
      </w:r>
    </w:p>
    <w:p w:rsidR="00205051" w:rsidRPr="00205051" w:rsidRDefault="00205051" w:rsidP="00205051">
      <w:pPr>
        <w:spacing w:after="0" w:line="240" w:lineRule="auto"/>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31.</w:t>
      </w:r>
      <w:r w:rsidRPr="00205051">
        <w:rPr>
          <w:rFonts w:ascii="Times New Roman" w:hAnsi="Times New Roman" w:cs="Times New Roman"/>
          <w:sz w:val="24"/>
          <w:szCs w:val="24"/>
        </w:rPr>
        <w:t xml:space="preserve"> На каких работах запрещается применение труда лиц в возрасте до 18 лет?</w:t>
      </w:r>
    </w:p>
    <w:p w:rsidR="00205051" w:rsidRPr="00205051" w:rsidRDefault="00205051" w:rsidP="00205051">
      <w:pPr>
        <w:numPr>
          <w:ilvl w:val="0"/>
          <w:numId w:val="164"/>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На работах с вредными и опасными условиями труда</w:t>
      </w:r>
    </w:p>
    <w:p w:rsidR="00205051" w:rsidRPr="00205051" w:rsidRDefault="00205051" w:rsidP="00205051">
      <w:pPr>
        <w:numPr>
          <w:ilvl w:val="0"/>
          <w:numId w:val="164"/>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Подземных работах</w:t>
      </w:r>
    </w:p>
    <w:p w:rsidR="00205051" w:rsidRPr="00205051" w:rsidRDefault="00205051" w:rsidP="00205051">
      <w:pPr>
        <w:numPr>
          <w:ilvl w:val="0"/>
          <w:numId w:val="164"/>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На сверхурочных и ночных</w:t>
      </w:r>
    </w:p>
    <w:p w:rsidR="00205051" w:rsidRPr="00205051" w:rsidRDefault="00205051" w:rsidP="00205051">
      <w:pPr>
        <w:numPr>
          <w:ilvl w:val="0"/>
          <w:numId w:val="164"/>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Всех вышеназванных</w:t>
      </w:r>
    </w:p>
    <w:p w:rsidR="00205051" w:rsidRPr="00205051" w:rsidRDefault="00205051" w:rsidP="00205051">
      <w:pPr>
        <w:spacing w:after="0" w:line="240" w:lineRule="auto"/>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32.</w:t>
      </w:r>
      <w:r w:rsidRPr="00205051">
        <w:rPr>
          <w:rFonts w:ascii="Times New Roman" w:hAnsi="Times New Roman" w:cs="Times New Roman"/>
          <w:sz w:val="24"/>
          <w:szCs w:val="24"/>
        </w:rPr>
        <w:t xml:space="preserve"> Какова минимальная продолжительность обеденного перерыва согласно Трудового Кодекса Российской Федерации?</w:t>
      </w:r>
    </w:p>
    <w:p w:rsidR="00205051" w:rsidRPr="00205051" w:rsidRDefault="00205051" w:rsidP="00205051">
      <w:pPr>
        <w:numPr>
          <w:ilvl w:val="0"/>
          <w:numId w:val="165"/>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Не менее часа</w:t>
      </w:r>
    </w:p>
    <w:p w:rsidR="00205051" w:rsidRPr="00205051" w:rsidRDefault="00205051" w:rsidP="00205051">
      <w:pPr>
        <w:numPr>
          <w:ilvl w:val="0"/>
          <w:numId w:val="165"/>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Не менее 45 минут</w:t>
      </w:r>
    </w:p>
    <w:p w:rsidR="00205051" w:rsidRPr="00205051" w:rsidRDefault="00205051" w:rsidP="00205051">
      <w:pPr>
        <w:numPr>
          <w:ilvl w:val="0"/>
          <w:numId w:val="165"/>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 xml:space="preserve">Не менее 30 минут </w:t>
      </w:r>
    </w:p>
    <w:p w:rsidR="00205051" w:rsidRPr="00205051" w:rsidRDefault="00205051" w:rsidP="00205051">
      <w:pPr>
        <w:numPr>
          <w:ilvl w:val="0"/>
          <w:numId w:val="165"/>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На усмотрение руководителя</w:t>
      </w:r>
    </w:p>
    <w:p w:rsidR="00205051" w:rsidRPr="00205051" w:rsidRDefault="00205051" w:rsidP="00205051">
      <w:pPr>
        <w:spacing w:after="0" w:line="240" w:lineRule="auto"/>
        <w:rPr>
          <w:rFonts w:ascii="Times New Roman" w:hAnsi="Times New Roman" w:cs="Times New Roman"/>
          <w:i/>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33.</w:t>
      </w:r>
      <w:r w:rsidRPr="00205051">
        <w:rPr>
          <w:rFonts w:ascii="Times New Roman" w:hAnsi="Times New Roman" w:cs="Times New Roman"/>
          <w:sz w:val="24"/>
          <w:szCs w:val="24"/>
        </w:rPr>
        <w:t xml:space="preserve"> Пожар - __________ горение, причиняющее материальный ущерб, вред жизни и здоровью граждан, интересам общества и государства</w:t>
      </w:r>
    </w:p>
    <w:p w:rsidR="00205051" w:rsidRPr="00205051" w:rsidRDefault="00205051" w:rsidP="00205051">
      <w:pPr>
        <w:numPr>
          <w:ilvl w:val="0"/>
          <w:numId w:val="166"/>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Контролируемое</w:t>
      </w:r>
    </w:p>
    <w:p w:rsidR="00205051" w:rsidRPr="00205051" w:rsidRDefault="00205051" w:rsidP="00205051">
      <w:pPr>
        <w:numPr>
          <w:ilvl w:val="0"/>
          <w:numId w:val="166"/>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Случайное</w:t>
      </w:r>
    </w:p>
    <w:p w:rsidR="00205051" w:rsidRPr="00205051" w:rsidRDefault="00205051" w:rsidP="00205051">
      <w:pPr>
        <w:numPr>
          <w:ilvl w:val="0"/>
          <w:numId w:val="166"/>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Неконтролируемое</w:t>
      </w:r>
    </w:p>
    <w:p w:rsidR="00205051" w:rsidRPr="00205051" w:rsidRDefault="00205051" w:rsidP="00205051">
      <w:pPr>
        <w:numPr>
          <w:ilvl w:val="0"/>
          <w:numId w:val="166"/>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Стихийное</w:t>
      </w:r>
    </w:p>
    <w:p w:rsidR="00205051" w:rsidRPr="00205051" w:rsidRDefault="00205051" w:rsidP="00205051">
      <w:pPr>
        <w:spacing w:after="0" w:line="240" w:lineRule="auto"/>
        <w:rPr>
          <w:rFonts w:ascii="Times New Roman" w:hAnsi="Times New Roman" w:cs="Times New Roman"/>
          <w:color w:val="FF0000"/>
          <w:sz w:val="24"/>
          <w:szCs w:val="24"/>
          <w:u w:val="single"/>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34.</w:t>
      </w:r>
      <w:r w:rsidRPr="00205051">
        <w:rPr>
          <w:rFonts w:ascii="Times New Roman" w:hAnsi="Times New Roman" w:cs="Times New Roman"/>
          <w:sz w:val="24"/>
          <w:szCs w:val="24"/>
        </w:rPr>
        <w:t xml:space="preserve"> К опасным производственным факторам относится:</w:t>
      </w:r>
    </w:p>
    <w:p w:rsidR="00205051" w:rsidRPr="00205051" w:rsidRDefault="00205051" w:rsidP="00205051">
      <w:pPr>
        <w:numPr>
          <w:ilvl w:val="0"/>
          <w:numId w:val="167"/>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Электрический ток</w:t>
      </w:r>
    </w:p>
    <w:p w:rsidR="00205051" w:rsidRPr="00205051" w:rsidRDefault="00205051" w:rsidP="00205051">
      <w:pPr>
        <w:numPr>
          <w:ilvl w:val="0"/>
          <w:numId w:val="167"/>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Низкая температура воздуха</w:t>
      </w:r>
    </w:p>
    <w:p w:rsidR="00205051" w:rsidRPr="00205051" w:rsidRDefault="00205051" w:rsidP="00205051">
      <w:pPr>
        <w:numPr>
          <w:ilvl w:val="0"/>
          <w:numId w:val="167"/>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Вибрация</w:t>
      </w:r>
    </w:p>
    <w:p w:rsidR="00205051" w:rsidRPr="00205051" w:rsidRDefault="00205051" w:rsidP="00205051">
      <w:pPr>
        <w:numPr>
          <w:ilvl w:val="0"/>
          <w:numId w:val="167"/>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Шум</w:t>
      </w:r>
    </w:p>
    <w:p w:rsidR="00205051" w:rsidRPr="00205051" w:rsidRDefault="00205051" w:rsidP="00205051">
      <w:pPr>
        <w:spacing w:after="0" w:line="240" w:lineRule="auto"/>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35.</w:t>
      </w:r>
      <w:r w:rsidRPr="00205051">
        <w:rPr>
          <w:rFonts w:ascii="Times New Roman" w:hAnsi="Times New Roman" w:cs="Times New Roman"/>
          <w:sz w:val="24"/>
          <w:szCs w:val="24"/>
        </w:rPr>
        <w:t xml:space="preserve"> Целью первичного инструктажа по охране труда является:</w:t>
      </w:r>
    </w:p>
    <w:p w:rsidR="00205051" w:rsidRPr="00205051" w:rsidRDefault="00205051" w:rsidP="00205051">
      <w:pPr>
        <w:numPr>
          <w:ilvl w:val="0"/>
          <w:numId w:val="168"/>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Изучение конкретных требований техники безопасности при работе на конкретном оборудовании</w:t>
      </w:r>
    </w:p>
    <w:p w:rsidR="00205051" w:rsidRPr="00205051" w:rsidRDefault="00205051" w:rsidP="00205051">
      <w:pPr>
        <w:numPr>
          <w:ilvl w:val="0"/>
          <w:numId w:val="168"/>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Изучить устройство оборудования</w:t>
      </w:r>
    </w:p>
    <w:p w:rsidR="00205051" w:rsidRPr="00205051" w:rsidRDefault="00205051" w:rsidP="00205051">
      <w:pPr>
        <w:numPr>
          <w:ilvl w:val="0"/>
          <w:numId w:val="168"/>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Ознакомить с общими правилами и требованиями охраны труда на предприятии</w:t>
      </w:r>
    </w:p>
    <w:p w:rsidR="00205051" w:rsidRPr="00205051" w:rsidRDefault="00205051" w:rsidP="00205051">
      <w:pPr>
        <w:numPr>
          <w:ilvl w:val="0"/>
          <w:numId w:val="168"/>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Восстановление в памяти работников правил охраны труда</w:t>
      </w:r>
    </w:p>
    <w:p w:rsidR="00205051" w:rsidRPr="00205051" w:rsidRDefault="00205051" w:rsidP="00205051">
      <w:pPr>
        <w:numPr>
          <w:ilvl w:val="0"/>
          <w:numId w:val="168"/>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Изучение новых правил охраны труда</w:t>
      </w:r>
    </w:p>
    <w:p w:rsidR="00205051" w:rsidRPr="00205051" w:rsidRDefault="00205051" w:rsidP="00205051">
      <w:pPr>
        <w:spacing w:after="0" w:line="240" w:lineRule="auto"/>
        <w:rPr>
          <w:rFonts w:ascii="Times New Roman" w:hAnsi="Times New Roman" w:cs="Times New Roman"/>
          <w:sz w:val="24"/>
          <w:szCs w:val="24"/>
        </w:rPr>
      </w:pPr>
      <w:r w:rsidRPr="00205051">
        <w:rPr>
          <w:rFonts w:ascii="Times New Roman" w:hAnsi="Times New Roman" w:cs="Times New Roman"/>
          <w:b/>
          <w:sz w:val="24"/>
          <w:szCs w:val="24"/>
        </w:rPr>
        <w:t>36.</w:t>
      </w:r>
      <w:r w:rsidRPr="00205051">
        <w:rPr>
          <w:rFonts w:ascii="Times New Roman" w:hAnsi="Times New Roman" w:cs="Times New Roman"/>
          <w:sz w:val="24"/>
          <w:szCs w:val="24"/>
        </w:rPr>
        <w:t xml:space="preserve"> К какой категории опасных факторов относятся условия для получения солнечного ожога?</w:t>
      </w:r>
    </w:p>
    <w:p w:rsidR="00205051" w:rsidRPr="00205051" w:rsidRDefault="00205051" w:rsidP="00205051">
      <w:pPr>
        <w:numPr>
          <w:ilvl w:val="0"/>
          <w:numId w:val="169"/>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Физическим</w:t>
      </w:r>
    </w:p>
    <w:p w:rsidR="00205051" w:rsidRPr="00205051" w:rsidRDefault="00205051" w:rsidP="00205051">
      <w:pPr>
        <w:numPr>
          <w:ilvl w:val="0"/>
          <w:numId w:val="169"/>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Биологическим</w:t>
      </w:r>
    </w:p>
    <w:p w:rsidR="00205051" w:rsidRPr="00205051" w:rsidRDefault="00205051" w:rsidP="00205051">
      <w:pPr>
        <w:numPr>
          <w:ilvl w:val="0"/>
          <w:numId w:val="169"/>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Химическим</w:t>
      </w:r>
    </w:p>
    <w:p w:rsidR="00205051" w:rsidRPr="00205051" w:rsidRDefault="00205051" w:rsidP="00205051">
      <w:pPr>
        <w:numPr>
          <w:ilvl w:val="0"/>
          <w:numId w:val="169"/>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Психологическим</w:t>
      </w:r>
    </w:p>
    <w:p w:rsidR="00205051" w:rsidRPr="00205051" w:rsidRDefault="00205051" w:rsidP="00205051">
      <w:pPr>
        <w:spacing w:after="0" w:line="240" w:lineRule="auto"/>
        <w:rPr>
          <w:rFonts w:ascii="Times New Roman" w:hAnsi="Times New Roman" w:cs="Times New Roman"/>
          <w:sz w:val="24"/>
          <w:szCs w:val="24"/>
        </w:rPr>
      </w:pPr>
    </w:p>
    <w:p w:rsidR="00205051" w:rsidRPr="00205051" w:rsidRDefault="00205051" w:rsidP="00205051">
      <w:pPr>
        <w:spacing w:after="0" w:line="240" w:lineRule="auto"/>
        <w:rPr>
          <w:rFonts w:ascii="Times New Roman" w:hAnsi="Times New Roman" w:cs="Times New Roman"/>
          <w:sz w:val="24"/>
          <w:szCs w:val="24"/>
        </w:rPr>
      </w:pPr>
      <w:r w:rsidRPr="00205051">
        <w:rPr>
          <w:rFonts w:ascii="Times New Roman" w:hAnsi="Times New Roman" w:cs="Times New Roman"/>
          <w:b/>
          <w:sz w:val="24"/>
          <w:szCs w:val="24"/>
        </w:rPr>
        <w:t>37.</w:t>
      </w:r>
      <w:r w:rsidRPr="00205051">
        <w:rPr>
          <w:rFonts w:ascii="Times New Roman" w:hAnsi="Times New Roman" w:cs="Times New Roman"/>
          <w:sz w:val="24"/>
          <w:szCs w:val="24"/>
        </w:rPr>
        <w:t xml:space="preserve"> К какой категории опасных факторов относится эпидемиологическая опасность заражения «птичьим гриппом»?</w:t>
      </w:r>
    </w:p>
    <w:p w:rsidR="00205051" w:rsidRPr="00205051" w:rsidRDefault="00205051" w:rsidP="00205051">
      <w:pPr>
        <w:numPr>
          <w:ilvl w:val="0"/>
          <w:numId w:val="170"/>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Физическим</w:t>
      </w:r>
    </w:p>
    <w:p w:rsidR="00205051" w:rsidRPr="00205051" w:rsidRDefault="00205051" w:rsidP="00205051">
      <w:pPr>
        <w:numPr>
          <w:ilvl w:val="0"/>
          <w:numId w:val="170"/>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Биологическим</w:t>
      </w:r>
    </w:p>
    <w:p w:rsidR="00205051" w:rsidRPr="00205051" w:rsidRDefault="00205051" w:rsidP="00205051">
      <w:pPr>
        <w:numPr>
          <w:ilvl w:val="0"/>
          <w:numId w:val="170"/>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Химическим</w:t>
      </w:r>
    </w:p>
    <w:p w:rsidR="00205051" w:rsidRPr="00205051" w:rsidRDefault="00205051" w:rsidP="00205051">
      <w:pPr>
        <w:numPr>
          <w:ilvl w:val="0"/>
          <w:numId w:val="170"/>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Психологическим</w:t>
      </w:r>
    </w:p>
    <w:p w:rsidR="00205051" w:rsidRPr="00205051" w:rsidRDefault="00205051" w:rsidP="00205051">
      <w:pPr>
        <w:spacing w:after="0" w:line="240" w:lineRule="auto"/>
        <w:rPr>
          <w:rFonts w:ascii="Times New Roman" w:hAnsi="Times New Roman" w:cs="Times New Roman"/>
          <w:sz w:val="24"/>
          <w:szCs w:val="24"/>
          <w:highlight w:val="green"/>
        </w:rPr>
      </w:pPr>
    </w:p>
    <w:p w:rsidR="00205051" w:rsidRPr="00205051" w:rsidRDefault="00205051" w:rsidP="00205051">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b/>
          <w:sz w:val="24"/>
          <w:szCs w:val="24"/>
          <w:lang w:eastAsia="ru-RU"/>
        </w:rPr>
        <w:t>38.</w:t>
      </w:r>
      <w:r w:rsidRPr="00205051">
        <w:rPr>
          <w:rFonts w:ascii="Times New Roman" w:eastAsia="Times New Roman" w:hAnsi="Times New Roman" w:cs="Times New Roman"/>
          <w:sz w:val="24"/>
          <w:szCs w:val="24"/>
          <w:lang w:eastAsia="ru-RU"/>
        </w:rPr>
        <w:t xml:space="preserve"> Совокупность факторов производственной среды и трудового процесса, оказывающих влияние на работоспособность и здоровье работника это - :</w:t>
      </w:r>
    </w:p>
    <w:p w:rsidR="00205051" w:rsidRPr="00205051" w:rsidRDefault="00205051" w:rsidP="00205051">
      <w:pPr>
        <w:numPr>
          <w:ilvl w:val="0"/>
          <w:numId w:val="171"/>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Условия труда</w:t>
      </w:r>
    </w:p>
    <w:p w:rsidR="00205051" w:rsidRPr="00205051" w:rsidRDefault="00205051" w:rsidP="00205051">
      <w:pPr>
        <w:numPr>
          <w:ilvl w:val="0"/>
          <w:numId w:val="171"/>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 xml:space="preserve">Охрана труда </w:t>
      </w:r>
    </w:p>
    <w:p w:rsidR="00205051" w:rsidRPr="00205051" w:rsidRDefault="00205051" w:rsidP="00205051">
      <w:pPr>
        <w:numPr>
          <w:ilvl w:val="0"/>
          <w:numId w:val="171"/>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Система управления охраной труда</w:t>
      </w:r>
    </w:p>
    <w:p w:rsidR="00205051" w:rsidRPr="00205051" w:rsidRDefault="00205051" w:rsidP="00205051">
      <w:pPr>
        <w:numPr>
          <w:ilvl w:val="0"/>
          <w:numId w:val="171"/>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Безопасность труда</w:t>
      </w:r>
    </w:p>
    <w:p w:rsidR="00205051" w:rsidRPr="00205051" w:rsidRDefault="00205051" w:rsidP="00205051">
      <w:pPr>
        <w:spacing w:after="0" w:line="240" w:lineRule="auto"/>
        <w:rPr>
          <w:rFonts w:ascii="Times New Roman" w:hAnsi="Times New Roman" w:cs="Times New Roman"/>
          <w:sz w:val="24"/>
          <w:szCs w:val="24"/>
        </w:rPr>
      </w:pPr>
    </w:p>
    <w:p w:rsidR="00205051" w:rsidRPr="00205051" w:rsidRDefault="00205051" w:rsidP="00205051">
      <w:pPr>
        <w:spacing w:after="0" w:line="240" w:lineRule="auto"/>
        <w:rPr>
          <w:rFonts w:ascii="Times New Roman" w:hAnsi="Times New Roman" w:cs="Times New Roman"/>
          <w:sz w:val="24"/>
          <w:szCs w:val="24"/>
        </w:rPr>
      </w:pPr>
      <w:r w:rsidRPr="00205051">
        <w:rPr>
          <w:rFonts w:ascii="Times New Roman" w:hAnsi="Times New Roman" w:cs="Times New Roman"/>
          <w:b/>
          <w:sz w:val="24"/>
          <w:szCs w:val="24"/>
        </w:rPr>
        <w:t>39.</w:t>
      </w:r>
      <w:r w:rsidRPr="00205051">
        <w:rPr>
          <w:rFonts w:ascii="Times New Roman" w:hAnsi="Times New Roman" w:cs="Times New Roman"/>
          <w:sz w:val="24"/>
          <w:szCs w:val="24"/>
        </w:rPr>
        <w:t xml:space="preserve"> По законодательству РФ в организациях создается служба охраны труда или вводится должность специалиста по охране труда при численности работников:</w:t>
      </w:r>
    </w:p>
    <w:p w:rsidR="00205051" w:rsidRPr="00205051" w:rsidRDefault="00205051" w:rsidP="00205051">
      <w:pPr>
        <w:numPr>
          <w:ilvl w:val="0"/>
          <w:numId w:val="172"/>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30 и более человек</w:t>
      </w:r>
    </w:p>
    <w:p w:rsidR="00205051" w:rsidRPr="00205051" w:rsidRDefault="00205051" w:rsidP="00205051">
      <w:pPr>
        <w:numPr>
          <w:ilvl w:val="0"/>
          <w:numId w:val="172"/>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40 и более человек</w:t>
      </w:r>
    </w:p>
    <w:p w:rsidR="00205051" w:rsidRPr="00205051" w:rsidRDefault="00205051" w:rsidP="00205051">
      <w:pPr>
        <w:numPr>
          <w:ilvl w:val="0"/>
          <w:numId w:val="172"/>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 xml:space="preserve">50 и более человек </w:t>
      </w:r>
    </w:p>
    <w:p w:rsidR="00205051" w:rsidRPr="00205051" w:rsidRDefault="00205051" w:rsidP="00205051">
      <w:pPr>
        <w:numPr>
          <w:ilvl w:val="0"/>
          <w:numId w:val="172"/>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60 и более человек</w:t>
      </w:r>
    </w:p>
    <w:p w:rsidR="00205051" w:rsidRPr="00205051" w:rsidRDefault="00205051" w:rsidP="00205051">
      <w:pPr>
        <w:spacing w:after="0" w:line="240" w:lineRule="auto"/>
        <w:rPr>
          <w:rFonts w:ascii="Times New Roman" w:hAnsi="Times New Roman" w:cs="Times New Roman"/>
          <w:sz w:val="24"/>
          <w:szCs w:val="24"/>
        </w:rPr>
      </w:pPr>
    </w:p>
    <w:p w:rsidR="00205051" w:rsidRPr="00205051" w:rsidRDefault="00205051" w:rsidP="00205051">
      <w:pPr>
        <w:spacing w:after="0" w:line="240" w:lineRule="auto"/>
        <w:rPr>
          <w:rFonts w:ascii="Times New Roman" w:hAnsi="Times New Roman" w:cs="Times New Roman"/>
          <w:sz w:val="24"/>
          <w:szCs w:val="24"/>
        </w:rPr>
      </w:pPr>
      <w:r w:rsidRPr="00205051">
        <w:rPr>
          <w:rFonts w:ascii="Times New Roman" w:hAnsi="Times New Roman" w:cs="Times New Roman"/>
          <w:b/>
          <w:sz w:val="24"/>
          <w:szCs w:val="24"/>
        </w:rPr>
        <w:t>40.</w:t>
      </w:r>
      <w:r w:rsidRPr="00205051">
        <w:rPr>
          <w:rFonts w:ascii="Times New Roman" w:hAnsi="Times New Roman" w:cs="Times New Roman"/>
          <w:sz w:val="24"/>
          <w:szCs w:val="24"/>
        </w:rPr>
        <w:t xml:space="preserve"> Проведение медицинских осмотров работников предприятий оплачивается:</w:t>
      </w:r>
    </w:p>
    <w:p w:rsidR="00205051" w:rsidRPr="00205051" w:rsidRDefault="00205051" w:rsidP="00205051">
      <w:pPr>
        <w:numPr>
          <w:ilvl w:val="0"/>
          <w:numId w:val="173"/>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Самими работниками</w:t>
      </w:r>
    </w:p>
    <w:p w:rsidR="00205051" w:rsidRPr="00205051" w:rsidRDefault="00205051" w:rsidP="00205051">
      <w:pPr>
        <w:numPr>
          <w:ilvl w:val="0"/>
          <w:numId w:val="173"/>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 xml:space="preserve">Работодателем </w:t>
      </w:r>
    </w:p>
    <w:p w:rsidR="00205051" w:rsidRPr="00205051" w:rsidRDefault="00205051" w:rsidP="00205051">
      <w:pPr>
        <w:numPr>
          <w:ilvl w:val="0"/>
          <w:numId w:val="173"/>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Совместно работником и работодателем</w:t>
      </w:r>
    </w:p>
    <w:p w:rsidR="00205051" w:rsidRPr="00205051" w:rsidRDefault="00205051" w:rsidP="00205051">
      <w:pPr>
        <w:numPr>
          <w:ilvl w:val="0"/>
          <w:numId w:val="173"/>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Профсоюзами предприятия</w:t>
      </w:r>
    </w:p>
    <w:p w:rsidR="00205051" w:rsidRPr="00205051" w:rsidRDefault="00205051" w:rsidP="00205051">
      <w:pPr>
        <w:spacing w:after="0" w:line="240" w:lineRule="auto"/>
        <w:rPr>
          <w:rFonts w:ascii="Times New Roman" w:hAnsi="Times New Roman" w:cs="Times New Roman"/>
          <w:sz w:val="24"/>
          <w:szCs w:val="24"/>
        </w:rPr>
      </w:pPr>
    </w:p>
    <w:p w:rsidR="00205051" w:rsidRPr="00205051" w:rsidRDefault="00205051" w:rsidP="00205051">
      <w:pPr>
        <w:spacing w:after="0" w:line="240" w:lineRule="auto"/>
        <w:rPr>
          <w:rFonts w:ascii="Times New Roman" w:hAnsi="Times New Roman" w:cs="Times New Roman"/>
          <w:sz w:val="24"/>
          <w:szCs w:val="24"/>
        </w:rPr>
      </w:pPr>
      <w:r w:rsidRPr="00205051">
        <w:rPr>
          <w:rFonts w:ascii="Times New Roman" w:hAnsi="Times New Roman" w:cs="Times New Roman"/>
          <w:b/>
          <w:sz w:val="24"/>
          <w:szCs w:val="24"/>
        </w:rPr>
        <w:t>41.</w:t>
      </w:r>
      <w:r w:rsidRPr="00205051">
        <w:rPr>
          <w:rFonts w:ascii="Times New Roman" w:hAnsi="Times New Roman" w:cs="Times New Roman"/>
          <w:sz w:val="24"/>
          <w:szCs w:val="24"/>
        </w:rPr>
        <w:t xml:space="preserve"> На расследование несчастных случаев при легких повреждениях отводится:</w:t>
      </w:r>
    </w:p>
    <w:p w:rsidR="00205051" w:rsidRPr="00205051" w:rsidRDefault="00205051" w:rsidP="00205051">
      <w:pPr>
        <w:numPr>
          <w:ilvl w:val="0"/>
          <w:numId w:val="174"/>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2 дня</w:t>
      </w:r>
    </w:p>
    <w:p w:rsidR="00205051" w:rsidRPr="00205051" w:rsidRDefault="00205051" w:rsidP="00205051">
      <w:pPr>
        <w:numPr>
          <w:ilvl w:val="0"/>
          <w:numId w:val="174"/>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3 дня</w:t>
      </w:r>
    </w:p>
    <w:p w:rsidR="00205051" w:rsidRPr="00205051" w:rsidRDefault="00205051" w:rsidP="00205051">
      <w:pPr>
        <w:numPr>
          <w:ilvl w:val="0"/>
          <w:numId w:val="174"/>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4 дня</w:t>
      </w:r>
    </w:p>
    <w:p w:rsidR="00205051" w:rsidRPr="00205051" w:rsidRDefault="00205051" w:rsidP="00205051">
      <w:pPr>
        <w:numPr>
          <w:ilvl w:val="0"/>
          <w:numId w:val="174"/>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5 дней</w:t>
      </w:r>
    </w:p>
    <w:p w:rsidR="00205051" w:rsidRPr="00205051" w:rsidRDefault="00205051" w:rsidP="00205051">
      <w:pPr>
        <w:spacing w:after="0" w:line="240" w:lineRule="auto"/>
        <w:rPr>
          <w:rFonts w:ascii="Times New Roman" w:hAnsi="Times New Roman" w:cs="Times New Roman"/>
          <w:b/>
          <w:sz w:val="24"/>
          <w:szCs w:val="24"/>
        </w:rPr>
      </w:pPr>
    </w:p>
    <w:p w:rsidR="00205051" w:rsidRPr="00205051" w:rsidRDefault="00205051" w:rsidP="00205051">
      <w:pPr>
        <w:spacing w:after="0" w:line="240" w:lineRule="auto"/>
        <w:rPr>
          <w:rFonts w:ascii="Times New Roman" w:hAnsi="Times New Roman" w:cs="Times New Roman"/>
          <w:sz w:val="24"/>
          <w:szCs w:val="24"/>
        </w:rPr>
      </w:pPr>
      <w:r w:rsidRPr="00205051">
        <w:rPr>
          <w:rFonts w:ascii="Times New Roman" w:hAnsi="Times New Roman" w:cs="Times New Roman"/>
          <w:b/>
          <w:sz w:val="24"/>
          <w:szCs w:val="24"/>
        </w:rPr>
        <w:t>42.</w:t>
      </w:r>
      <w:r w:rsidRPr="00205051">
        <w:rPr>
          <w:rFonts w:ascii="Times New Roman" w:hAnsi="Times New Roman" w:cs="Times New Roman"/>
          <w:sz w:val="24"/>
          <w:szCs w:val="24"/>
        </w:rPr>
        <w:t xml:space="preserve"> К какой категории опасных факторов относится превышение нормы содержания хлора в бассейне?</w:t>
      </w:r>
    </w:p>
    <w:p w:rsidR="00205051" w:rsidRPr="00205051" w:rsidRDefault="00205051" w:rsidP="00205051">
      <w:pPr>
        <w:numPr>
          <w:ilvl w:val="0"/>
          <w:numId w:val="175"/>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Физическим</w:t>
      </w:r>
    </w:p>
    <w:p w:rsidR="00205051" w:rsidRPr="00205051" w:rsidRDefault="00205051" w:rsidP="00205051">
      <w:pPr>
        <w:numPr>
          <w:ilvl w:val="0"/>
          <w:numId w:val="175"/>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Биологическим</w:t>
      </w:r>
    </w:p>
    <w:p w:rsidR="00205051" w:rsidRPr="00205051" w:rsidRDefault="00205051" w:rsidP="00205051">
      <w:pPr>
        <w:numPr>
          <w:ilvl w:val="0"/>
          <w:numId w:val="175"/>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Химическим</w:t>
      </w:r>
    </w:p>
    <w:p w:rsidR="00205051" w:rsidRPr="00205051" w:rsidRDefault="00205051" w:rsidP="00205051">
      <w:pPr>
        <w:numPr>
          <w:ilvl w:val="0"/>
          <w:numId w:val="175"/>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Психологическим</w:t>
      </w:r>
    </w:p>
    <w:p w:rsidR="00205051" w:rsidRPr="00205051" w:rsidRDefault="00205051" w:rsidP="00205051">
      <w:pPr>
        <w:spacing w:after="0" w:line="240" w:lineRule="auto"/>
        <w:rPr>
          <w:rFonts w:ascii="Times New Roman" w:hAnsi="Times New Roman" w:cs="Times New Roman"/>
          <w:sz w:val="24"/>
          <w:szCs w:val="24"/>
        </w:rPr>
      </w:pPr>
    </w:p>
    <w:p w:rsidR="00205051" w:rsidRPr="00205051" w:rsidRDefault="00205051" w:rsidP="00205051">
      <w:pPr>
        <w:spacing w:after="0" w:line="240" w:lineRule="auto"/>
        <w:rPr>
          <w:rFonts w:ascii="Times New Roman" w:hAnsi="Times New Roman" w:cs="Times New Roman"/>
          <w:sz w:val="24"/>
          <w:szCs w:val="24"/>
        </w:rPr>
      </w:pPr>
      <w:r w:rsidRPr="00205051">
        <w:rPr>
          <w:rFonts w:ascii="Times New Roman" w:hAnsi="Times New Roman" w:cs="Times New Roman"/>
          <w:b/>
          <w:sz w:val="24"/>
          <w:szCs w:val="24"/>
        </w:rPr>
        <w:t>43.</w:t>
      </w:r>
      <w:r w:rsidRPr="00205051">
        <w:rPr>
          <w:rFonts w:ascii="Times New Roman" w:hAnsi="Times New Roman" w:cs="Times New Roman"/>
          <w:sz w:val="24"/>
          <w:szCs w:val="24"/>
        </w:rPr>
        <w:t xml:space="preserve"> Вредные производственные факторы могут привести к:</w:t>
      </w:r>
    </w:p>
    <w:p w:rsidR="00205051" w:rsidRPr="00205051" w:rsidRDefault="00205051" w:rsidP="00205051">
      <w:pPr>
        <w:numPr>
          <w:ilvl w:val="0"/>
          <w:numId w:val="176"/>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Заболеванию</w:t>
      </w:r>
    </w:p>
    <w:p w:rsidR="00205051" w:rsidRPr="00205051" w:rsidRDefault="00205051" w:rsidP="00205051">
      <w:pPr>
        <w:numPr>
          <w:ilvl w:val="0"/>
          <w:numId w:val="176"/>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Травме</w:t>
      </w:r>
    </w:p>
    <w:p w:rsidR="00205051" w:rsidRPr="00205051" w:rsidRDefault="00205051" w:rsidP="00205051">
      <w:pPr>
        <w:numPr>
          <w:ilvl w:val="0"/>
          <w:numId w:val="176"/>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Смертельному исходу</w:t>
      </w:r>
    </w:p>
    <w:p w:rsidR="00205051" w:rsidRPr="00205051" w:rsidRDefault="00205051" w:rsidP="00205051">
      <w:pPr>
        <w:numPr>
          <w:ilvl w:val="0"/>
          <w:numId w:val="176"/>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Ожогу</w:t>
      </w:r>
    </w:p>
    <w:p w:rsidR="00205051" w:rsidRPr="00205051" w:rsidRDefault="00205051" w:rsidP="00205051">
      <w:pPr>
        <w:shd w:val="clear" w:color="auto" w:fill="FFFFFF"/>
        <w:spacing w:after="0" w:line="240" w:lineRule="auto"/>
        <w:textAlignment w:val="baseline"/>
        <w:rPr>
          <w:rFonts w:ascii="Times New Roman" w:eastAsia="Times New Roman" w:hAnsi="Times New Roman" w:cs="Times New Roman"/>
          <w:sz w:val="24"/>
          <w:szCs w:val="24"/>
          <w:shd w:val="clear" w:color="auto" w:fill="FFFFFF"/>
          <w:lang w:eastAsia="ru-RU"/>
        </w:rPr>
      </w:pPr>
      <w:r w:rsidRPr="00205051">
        <w:rPr>
          <w:rFonts w:ascii="Times New Roman" w:eastAsia="Times New Roman" w:hAnsi="Times New Roman" w:cs="Times New Roman"/>
          <w:b/>
          <w:sz w:val="24"/>
          <w:szCs w:val="24"/>
          <w:shd w:val="clear" w:color="auto" w:fill="FFFFFF"/>
          <w:lang w:eastAsia="ru-RU"/>
        </w:rPr>
        <w:t>44.</w:t>
      </w:r>
      <w:r w:rsidRPr="00205051">
        <w:rPr>
          <w:rFonts w:ascii="Times New Roman" w:eastAsia="Times New Roman" w:hAnsi="Times New Roman" w:cs="Times New Roman"/>
          <w:sz w:val="24"/>
          <w:szCs w:val="24"/>
          <w:shd w:val="clear" w:color="auto" w:fill="FFFFFF"/>
          <w:lang w:eastAsia="ru-RU"/>
        </w:rPr>
        <w:t xml:space="preserve"> Кому подчиняется служба охраны труда в организации?</w:t>
      </w:r>
    </w:p>
    <w:p w:rsidR="00205051" w:rsidRPr="00205051" w:rsidRDefault="00205051" w:rsidP="00205051">
      <w:pPr>
        <w:numPr>
          <w:ilvl w:val="0"/>
          <w:numId w:val="177"/>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главному инженеру</w:t>
      </w:r>
    </w:p>
    <w:p w:rsidR="00205051" w:rsidRPr="00205051" w:rsidRDefault="00205051" w:rsidP="00205051">
      <w:pPr>
        <w:numPr>
          <w:ilvl w:val="0"/>
          <w:numId w:val="177"/>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техническому руководителю</w:t>
      </w:r>
    </w:p>
    <w:p w:rsidR="00205051" w:rsidRPr="00205051" w:rsidRDefault="00205051" w:rsidP="00205051">
      <w:pPr>
        <w:numPr>
          <w:ilvl w:val="0"/>
          <w:numId w:val="177"/>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только руководителю организации</w:t>
      </w:r>
    </w:p>
    <w:p w:rsidR="00205051" w:rsidRPr="00205051" w:rsidRDefault="00205051" w:rsidP="00205051">
      <w:pPr>
        <w:numPr>
          <w:ilvl w:val="0"/>
          <w:numId w:val="177"/>
        </w:numPr>
        <w:spacing w:after="0" w:line="240" w:lineRule="auto"/>
        <w:contextualSpacing/>
        <w:rPr>
          <w:rFonts w:ascii="Times New Roman" w:hAnsi="Times New Roman" w:cs="Times New Roman"/>
          <w:sz w:val="24"/>
          <w:szCs w:val="24"/>
          <w:shd w:val="clear" w:color="auto" w:fill="FFFFFF"/>
        </w:rPr>
      </w:pPr>
      <w:r w:rsidRPr="00205051">
        <w:rPr>
          <w:rFonts w:ascii="Times New Roman" w:hAnsi="Times New Roman" w:cs="Times New Roman"/>
          <w:sz w:val="24"/>
          <w:szCs w:val="24"/>
        </w:rPr>
        <w:t>непосредственно руководителю организации</w:t>
      </w:r>
      <w:r w:rsidRPr="00205051">
        <w:rPr>
          <w:rFonts w:ascii="Times New Roman" w:hAnsi="Times New Roman" w:cs="Times New Roman"/>
          <w:sz w:val="24"/>
          <w:szCs w:val="24"/>
          <w:shd w:val="clear" w:color="auto" w:fill="FFFFFF"/>
        </w:rPr>
        <w:t xml:space="preserve"> или по его поручению одному из его замов</w:t>
      </w:r>
    </w:p>
    <w:p w:rsidR="00205051" w:rsidRPr="00205051" w:rsidRDefault="00205051" w:rsidP="00205051">
      <w:pPr>
        <w:shd w:val="clear" w:color="auto" w:fill="FFFFFF"/>
        <w:spacing w:after="0" w:line="240" w:lineRule="auto"/>
        <w:textAlignment w:val="baseline"/>
        <w:rPr>
          <w:rFonts w:ascii="Times New Roman" w:eastAsia="Times New Roman" w:hAnsi="Times New Roman" w:cs="Times New Roman"/>
          <w:sz w:val="24"/>
          <w:szCs w:val="24"/>
          <w:shd w:val="clear" w:color="auto" w:fill="FFFFFF"/>
          <w:lang w:eastAsia="ru-RU"/>
        </w:rPr>
      </w:pPr>
    </w:p>
    <w:p w:rsidR="00205051" w:rsidRPr="00205051" w:rsidRDefault="00205051" w:rsidP="00205051">
      <w:pPr>
        <w:shd w:val="clear" w:color="auto" w:fill="FFFFFF"/>
        <w:spacing w:after="0" w:line="240" w:lineRule="auto"/>
        <w:textAlignment w:val="baseline"/>
        <w:rPr>
          <w:rFonts w:ascii="Times New Roman" w:eastAsia="Times New Roman" w:hAnsi="Times New Roman" w:cs="Times New Roman"/>
          <w:sz w:val="24"/>
          <w:szCs w:val="24"/>
          <w:shd w:val="clear" w:color="auto" w:fill="FFFFFF"/>
          <w:lang w:eastAsia="ru-RU"/>
        </w:rPr>
      </w:pPr>
      <w:r w:rsidRPr="00205051">
        <w:rPr>
          <w:rFonts w:ascii="Times New Roman" w:eastAsia="Times New Roman" w:hAnsi="Times New Roman" w:cs="Times New Roman"/>
          <w:b/>
          <w:sz w:val="24"/>
          <w:szCs w:val="24"/>
          <w:shd w:val="clear" w:color="auto" w:fill="FFFFFF"/>
          <w:lang w:eastAsia="ru-RU"/>
        </w:rPr>
        <w:t>45.</w:t>
      </w:r>
      <w:r w:rsidRPr="00205051">
        <w:rPr>
          <w:rFonts w:ascii="Times New Roman" w:eastAsia="Times New Roman" w:hAnsi="Times New Roman" w:cs="Times New Roman"/>
          <w:sz w:val="24"/>
          <w:szCs w:val="24"/>
          <w:shd w:val="clear" w:color="auto" w:fill="FFFFFF"/>
          <w:lang w:eastAsia="ru-RU"/>
        </w:rPr>
        <w:t xml:space="preserve"> Какой вид инструктажа проводится на рабочем месте с каждым новым работником до начала самостоятельной работы?</w:t>
      </w:r>
    </w:p>
    <w:p w:rsidR="00205051" w:rsidRPr="00205051" w:rsidRDefault="00205051" w:rsidP="00205051">
      <w:pPr>
        <w:numPr>
          <w:ilvl w:val="0"/>
          <w:numId w:val="178"/>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Вводный</w:t>
      </w:r>
    </w:p>
    <w:p w:rsidR="00205051" w:rsidRPr="00205051" w:rsidRDefault="00205051" w:rsidP="00205051">
      <w:pPr>
        <w:numPr>
          <w:ilvl w:val="0"/>
          <w:numId w:val="178"/>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 xml:space="preserve">Первичный на рабочем месте </w:t>
      </w:r>
    </w:p>
    <w:p w:rsidR="00205051" w:rsidRPr="00205051" w:rsidRDefault="00205051" w:rsidP="00205051">
      <w:pPr>
        <w:numPr>
          <w:ilvl w:val="0"/>
          <w:numId w:val="178"/>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Внеплановый</w:t>
      </w:r>
    </w:p>
    <w:p w:rsidR="00205051" w:rsidRPr="00205051" w:rsidRDefault="00205051" w:rsidP="00205051">
      <w:pPr>
        <w:numPr>
          <w:ilvl w:val="0"/>
          <w:numId w:val="178"/>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Целевой</w:t>
      </w:r>
    </w:p>
    <w:p w:rsidR="00205051" w:rsidRPr="00205051" w:rsidRDefault="00205051" w:rsidP="00205051">
      <w:pPr>
        <w:tabs>
          <w:tab w:val="left" w:pos="1134"/>
        </w:tabs>
        <w:spacing w:after="0" w:line="240" w:lineRule="auto"/>
        <w:jc w:val="center"/>
        <w:rPr>
          <w:rFonts w:ascii="Times New Roman" w:eastAsia="Calibri" w:hAnsi="Times New Roman" w:cs="Times New Roman"/>
          <w:sz w:val="24"/>
          <w:szCs w:val="24"/>
        </w:rPr>
      </w:pPr>
    </w:p>
    <w:p w:rsidR="00205051" w:rsidRPr="00205051" w:rsidRDefault="00205051" w:rsidP="00205051">
      <w:pPr>
        <w:spacing w:after="0" w:line="240" w:lineRule="auto"/>
        <w:rPr>
          <w:rFonts w:ascii="Times New Roman" w:hAnsi="Times New Roman" w:cs="Times New Roman"/>
          <w:sz w:val="24"/>
          <w:szCs w:val="24"/>
        </w:rPr>
      </w:pPr>
      <w:r w:rsidRPr="00205051">
        <w:rPr>
          <w:rFonts w:ascii="Times New Roman" w:hAnsi="Times New Roman" w:cs="Times New Roman"/>
          <w:b/>
          <w:sz w:val="24"/>
          <w:szCs w:val="24"/>
        </w:rPr>
        <w:t>46.</w:t>
      </w:r>
      <w:r w:rsidRPr="00205051">
        <w:rPr>
          <w:rFonts w:ascii="Times New Roman" w:hAnsi="Times New Roman" w:cs="Times New Roman"/>
          <w:sz w:val="24"/>
          <w:szCs w:val="24"/>
        </w:rPr>
        <w:t xml:space="preserve"> Документ, в который включаются основные положения условий труда в организации.</w:t>
      </w:r>
    </w:p>
    <w:p w:rsidR="00205051" w:rsidRPr="00205051" w:rsidRDefault="00205051" w:rsidP="00205051">
      <w:pPr>
        <w:numPr>
          <w:ilvl w:val="0"/>
          <w:numId w:val="179"/>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 xml:space="preserve">Коллективный договор </w:t>
      </w:r>
    </w:p>
    <w:p w:rsidR="00205051" w:rsidRPr="00205051" w:rsidRDefault="00205051" w:rsidP="00205051">
      <w:pPr>
        <w:numPr>
          <w:ilvl w:val="0"/>
          <w:numId w:val="179"/>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 xml:space="preserve">Ежегодный отчет </w:t>
      </w:r>
    </w:p>
    <w:p w:rsidR="00205051" w:rsidRPr="00205051" w:rsidRDefault="00205051" w:rsidP="00205051">
      <w:pPr>
        <w:numPr>
          <w:ilvl w:val="0"/>
          <w:numId w:val="179"/>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 xml:space="preserve">Отчет по травматизму и профзаболеваниям </w:t>
      </w:r>
    </w:p>
    <w:p w:rsidR="00205051" w:rsidRPr="00205051" w:rsidRDefault="00205051" w:rsidP="00205051">
      <w:pPr>
        <w:numPr>
          <w:ilvl w:val="0"/>
          <w:numId w:val="179"/>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Паспорт санитарно-технического состояния организации</w:t>
      </w:r>
    </w:p>
    <w:p w:rsidR="00205051" w:rsidRPr="00205051" w:rsidRDefault="00205051" w:rsidP="00205051">
      <w:pPr>
        <w:spacing w:after="0" w:line="240" w:lineRule="auto"/>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47.</w:t>
      </w:r>
      <w:r w:rsidRPr="00205051">
        <w:rPr>
          <w:rFonts w:ascii="Times New Roman" w:hAnsi="Times New Roman" w:cs="Times New Roman"/>
          <w:sz w:val="24"/>
          <w:szCs w:val="24"/>
        </w:rPr>
        <w:t xml:space="preserve"> Укажите срок расследования тяжелых, групповых несчастных случаев и случаев со смертельным исходом? </w:t>
      </w:r>
    </w:p>
    <w:p w:rsidR="00205051" w:rsidRPr="00205051" w:rsidRDefault="00205051" w:rsidP="00205051">
      <w:pPr>
        <w:numPr>
          <w:ilvl w:val="0"/>
          <w:numId w:val="180"/>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 xml:space="preserve">7 дней </w:t>
      </w:r>
    </w:p>
    <w:p w:rsidR="00205051" w:rsidRPr="00205051" w:rsidRDefault="00205051" w:rsidP="00205051">
      <w:pPr>
        <w:numPr>
          <w:ilvl w:val="0"/>
          <w:numId w:val="180"/>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 xml:space="preserve">8 дней </w:t>
      </w:r>
    </w:p>
    <w:p w:rsidR="00205051" w:rsidRPr="00205051" w:rsidRDefault="00205051" w:rsidP="00205051">
      <w:pPr>
        <w:numPr>
          <w:ilvl w:val="0"/>
          <w:numId w:val="180"/>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lastRenderedPageBreak/>
        <w:t>9 дней</w:t>
      </w:r>
    </w:p>
    <w:p w:rsidR="00205051" w:rsidRPr="00205051" w:rsidRDefault="00205051" w:rsidP="00205051">
      <w:pPr>
        <w:numPr>
          <w:ilvl w:val="0"/>
          <w:numId w:val="180"/>
        </w:numPr>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rPr>
        <w:t>15 дней</w:t>
      </w:r>
    </w:p>
    <w:p w:rsidR="00205051" w:rsidRPr="00205051" w:rsidRDefault="00205051" w:rsidP="00205051">
      <w:pPr>
        <w:jc w:val="center"/>
        <w:rPr>
          <w:rFonts w:ascii="Times New Roman" w:hAnsi="Times New Roman"/>
          <w:b/>
          <w:color w:val="FF0000"/>
          <w:sz w:val="24"/>
          <w:u w:val="single"/>
        </w:rPr>
      </w:pPr>
    </w:p>
    <w:p w:rsidR="00205051" w:rsidRPr="00205051" w:rsidRDefault="00205051" w:rsidP="00205051">
      <w:pPr>
        <w:jc w:val="center"/>
        <w:rPr>
          <w:rFonts w:ascii="Times New Roman" w:hAnsi="Times New Roman"/>
          <w:b/>
          <w:color w:val="FF0000"/>
          <w:sz w:val="24"/>
          <w:u w:val="single"/>
        </w:rPr>
      </w:pPr>
      <w:r w:rsidRPr="00205051">
        <w:rPr>
          <w:rFonts w:ascii="Times New Roman" w:hAnsi="Times New Roman"/>
          <w:b/>
          <w:color w:val="FF0000"/>
          <w:sz w:val="24"/>
          <w:u w:val="single"/>
        </w:rPr>
        <w:t>ВСТАВИТЬ ПРОПУЩЕННОЕ СЛОВО</w:t>
      </w:r>
    </w:p>
    <w:p w:rsidR="00205051" w:rsidRPr="00205051" w:rsidRDefault="00205051" w:rsidP="00205051">
      <w:pPr>
        <w:shd w:val="clear" w:color="auto" w:fill="FFFFFF" w:themeFill="background1"/>
        <w:spacing w:after="0" w:line="240" w:lineRule="auto"/>
        <w:jc w:val="both"/>
        <w:rPr>
          <w:rFonts w:ascii="Times New Roman" w:eastAsia="Times New Roman" w:hAnsi="Times New Roman" w:cs="Times New Roman"/>
          <w:sz w:val="24"/>
          <w:szCs w:val="24"/>
        </w:rPr>
      </w:pPr>
      <w:r w:rsidRPr="00205051">
        <w:rPr>
          <w:rFonts w:ascii="Times New Roman" w:hAnsi="Times New Roman"/>
          <w:b/>
          <w:sz w:val="24"/>
          <w:szCs w:val="24"/>
        </w:rPr>
        <w:t xml:space="preserve">1. </w:t>
      </w:r>
      <w:r w:rsidRPr="00205051">
        <w:rPr>
          <w:rFonts w:ascii="Times New Roman" w:eastAsia="Times New Roman" w:hAnsi="Times New Roman" w:cs="Times New Roman"/>
          <w:sz w:val="24"/>
          <w:szCs w:val="24"/>
        </w:rPr>
        <w:t xml:space="preserve">Чрезвычайная ситуация – это </w:t>
      </w:r>
      <w:r w:rsidRPr="00205051">
        <w:rPr>
          <w:rFonts w:ascii="Times New Roman" w:hAnsi="Times New Roman"/>
          <w:sz w:val="24"/>
          <w:szCs w:val="24"/>
        </w:rPr>
        <w:t xml:space="preserve">____________ </w:t>
      </w:r>
      <w:r w:rsidRPr="00205051">
        <w:rPr>
          <w:rFonts w:ascii="Times New Roman" w:eastAsia="Times New Roman" w:hAnsi="Times New Roman" w:cs="Times New Roman"/>
          <w:sz w:val="24"/>
          <w:szCs w:val="24"/>
        </w:rPr>
        <w:t>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человеческие жертвы и т.д.</w:t>
      </w:r>
    </w:p>
    <w:p w:rsidR="00205051" w:rsidRPr="00205051" w:rsidRDefault="00205051" w:rsidP="00205051">
      <w:pPr>
        <w:spacing w:after="0" w:line="240" w:lineRule="auto"/>
        <w:jc w:val="both"/>
        <w:rPr>
          <w:rFonts w:ascii="Times New Roman" w:eastAsia="Calibri" w:hAnsi="Times New Roman" w:cs="Times New Roman"/>
          <w:sz w:val="24"/>
          <w:szCs w:val="24"/>
        </w:rPr>
      </w:pPr>
    </w:p>
    <w:p w:rsidR="00205051" w:rsidRPr="00205051" w:rsidRDefault="00205051" w:rsidP="00205051">
      <w:pPr>
        <w:spacing w:after="0" w:line="240" w:lineRule="auto"/>
        <w:jc w:val="both"/>
        <w:rPr>
          <w:rFonts w:ascii="Times New Roman" w:eastAsia="Calibri" w:hAnsi="Times New Roman" w:cs="Times New Roman"/>
          <w:sz w:val="24"/>
          <w:szCs w:val="24"/>
        </w:rPr>
      </w:pPr>
      <w:r w:rsidRPr="00205051">
        <w:rPr>
          <w:rFonts w:ascii="Times New Roman" w:eastAsia="Calibri" w:hAnsi="Times New Roman" w:cs="Times New Roman"/>
          <w:b/>
          <w:sz w:val="24"/>
          <w:szCs w:val="24"/>
        </w:rPr>
        <w:t>2.</w:t>
      </w:r>
      <w:r w:rsidRPr="00205051">
        <w:rPr>
          <w:rFonts w:ascii="Times New Roman" w:eastAsia="Calibri" w:hAnsi="Times New Roman" w:cs="Times New Roman"/>
          <w:sz w:val="24"/>
          <w:szCs w:val="24"/>
        </w:rPr>
        <w:t xml:space="preserve"> Гражданская оборона- это система </w:t>
      </w:r>
      <w:r w:rsidRPr="00205051">
        <w:rPr>
          <w:rFonts w:ascii="Times New Roman" w:hAnsi="Times New Roman"/>
          <w:sz w:val="24"/>
          <w:szCs w:val="24"/>
        </w:rPr>
        <w:t xml:space="preserve">____________ </w:t>
      </w:r>
      <w:r w:rsidRPr="00205051">
        <w:rPr>
          <w:rFonts w:ascii="Times New Roman" w:eastAsia="Calibri" w:hAnsi="Times New Roman" w:cs="Times New Roman"/>
          <w:sz w:val="24"/>
          <w:szCs w:val="24"/>
        </w:rPr>
        <w:t>по подготовке и защите населения, материальных и культурных ценностей на территории РФ от опасностей, возникающих при ведении военных действий или вследствие этих действий.</w:t>
      </w:r>
    </w:p>
    <w:p w:rsidR="00205051" w:rsidRPr="00205051" w:rsidRDefault="00205051" w:rsidP="00205051">
      <w:pPr>
        <w:spacing w:after="0" w:line="240" w:lineRule="auto"/>
        <w:jc w:val="both"/>
        <w:rPr>
          <w:rFonts w:ascii="Times New Roman" w:eastAsia="Calibri" w:hAnsi="Times New Roman" w:cs="Times New Roman"/>
          <w:sz w:val="24"/>
          <w:szCs w:val="24"/>
        </w:rPr>
      </w:pPr>
    </w:p>
    <w:p w:rsidR="00205051" w:rsidRPr="00205051" w:rsidRDefault="00205051" w:rsidP="00205051">
      <w:pPr>
        <w:spacing w:after="0" w:line="240" w:lineRule="auto"/>
        <w:jc w:val="both"/>
        <w:rPr>
          <w:rFonts w:ascii="Times New Roman" w:eastAsia="Times New Roman" w:hAnsi="Times New Roman" w:cs="Times New Roman"/>
          <w:sz w:val="24"/>
          <w:szCs w:val="24"/>
        </w:rPr>
      </w:pPr>
      <w:r w:rsidRPr="00205051">
        <w:rPr>
          <w:rFonts w:ascii="Times New Roman" w:eastAsia="Calibri" w:hAnsi="Times New Roman" w:cs="Times New Roman"/>
          <w:b/>
          <w:sz w:val="24"/>
          <w:szCs w:val="24"/>
        </w:rPr>
        <w:t>3.</w:t>
      </w:r>
      <w:r w:rsidRPr="00205051">
        <w:rPr>
          <w:rFonts w:ascii="Times New Roman" w:hAnsi="Times New Roman"/>
          <w:sz w:val="24"/>
          <w:szCs w:val="24"/>
        </w:rPr>
        <w:t>____________</w:t>
      </w:r>
      <w:r w:rsidRPr="00205051">
        <w:rPr>
          <w:rFonts w:ascii="Times New Roman" w:eastAsia="Times New Roman" w:hAnsi="Times New Roman" w:cs="Times New Roman"/>
          <w:sz w:val="24"/>
          <w:szCs w:val="24"/>
        </w:rPr>
        <w:t xml:space="preserve"> - это чрезвычайное событие техногенного характера, происшедшее по конструктивным, производственным, технологическим или эксплуатационным причинам, либо из-за случайных внешних воздействий, и заключающееся в повреждении, выходе из строя, разрушении технических устройств или сооружений.</w:t>
      </w:r>
    </w:p>
    <w:p w:rsidR="00205051" w:rsidRPr="00205051" w:rsidRDefault="00205051" w:rsidP="00205051">
      <w:pPr>
        <w:spacing w:after="0" w:line="240" w:lineRule="auto"/>
        <w:jc w:val="both"/>
        <w:rPr>
          <w:rFonts w:ascii="Times New Roman" w:eastAsia="Calibri" w:hAnsi="Times New Roman" w:cs="Times New Roman"/>
          <w:sz w:val="16"/>
          <w:szCs w:val="24"/>
        </w:rPr>
      </w:pPr>
    </w:p>
    <w:p w:rsidR="00205051" w:rsidRPr="00205051" w:rsidRDefault="00205051" w:rsidP="00205051">
      <w:pPr>
        <w:tabs>
          <w:tab w:val="left" w:pos="993"/>
        </w:tabs>
        <w:spacing w:after="0" w:line="240" w:lineRule="auto"/>
        <w:jc w:val="both"/>
        <w:rPr>
          <w:rFonts w:ascii="Times New Roman" w:eastAsia="Times New Roman" w:hAnsi="Times New Roman" w:cs="Times New Roman"/>
          <w:sz w:val="24"/>
          <w:szCs w:val="24"/>
        </w:rPr>
      </w:pPr>
      <w:r w:rsidRPr="00205051">
        <w:rPr>
          <w:rFonts w:ascii="Times New Roman" w:eastAsia="Calibri" w:hAnsi="Times New Roman" w:cs="Times New Roman"/>
          <w:b/>
          <w:sz w:val="24"/>
          <w:szCs w:val="24"/>
        </w:rPr>
        <w:t>4.</w:t>
      </w:r>
      <w:r w:rsidRPr="00205051">
        <w:rPr>
          <w:rFonts w:ascii="Times New Roman" w:eastAsia="Times New Roman" w:hAnsi="Times New Roman" w:cs="Times New Roman"/>
          <w:sz w:val="24"/>
          <w:szCs w:val="24"/>
        </w:rPr>
        <w:t xml:space="preserve">Техника безопасности – это система </w:t>
      </w:r>
      <w:r w:rsidRPr="00205051">
        <w:rPr>
          <w:rFonts w:ascii="Times New Roman" w:hAnsi="Times New Roman"/>
          <w:sz w:val="24"/>
          <w:szCs w:val="24"/>
        </w:rPr>
        <w:t>____________</w:t>
      </w:r>
      <w:r w:rsidRPr="00205051">
        <w:rPr>
          <w:rFonts w:ascii="Times New Roman" w:eastAsia="Times New Roman" w:hAnsi="Times New Roman" w:cs="Times New Roman"/>
          <w:sz w:val="24"/>
          <w:szCs w:val="24"/>
        </w:rPr>
        <w:t xml:space="preserve"> мероприятий и технических средств, предотвращающих воздействие на работающих опасных производственных факторов (ОПФ). </w:t>
      </w:r>
    </w:p>
    <w:p w:rsidR="00205051" w:rsidRPr="00205051" w:rsidRDefault="00205051" w:rsidP="00205051">
      <w:pPr>
        <w:tabs>
          <w:tab w:val="left" w:pos="993"/>
        </w:tabs>
        <w:spacing w:after="0" w:line="240" w:lineRule="auto"/>
        <w:jc w:val="both"/>
        <w:rPr>
          <w:rFonts w:ascii="Times New Roman" w:eastAsia="Calibri" w:hAnsi="Times New Roman" w:cs="Times New Roman"/>
          <w:sz w:val="24"/>
          <w:szCs w:val="24"/>
        </w:rPr>
      </w:pPr>
    </w:p>
    <w:p w:rsidR="00205051" w:rsidRPr="00205051" w:rsidRDefault="00205051" w:rsidP="00205051">
      <w:pPr>
        <w:tabs>
          <w:tab w:val="left" w:pos="993"/>
        </w:tabs>
        <w:spacing w:after="0" w:line="240" w:lineRule="auto"/>
        <w:jc w:val="both"/>
        <w:rPr>
          <w:rFonts w:ascii="Times New Roman" w:eastAsia="Calibri" w:hAnsi="Times New Roman" w:cs="Times New Roman"/>
          <w:sz w:val="24"/>
          <w:szCs w:val="24"/>
        </w:rPr>
      </w:pPr>
      <w:r w:rsidRPr="00205051">
        <w:rPr>
          <w:rFonts w:ascii="Times New Roman" w:eastAsia="Calibri" w:hAnsi="Times New Roman" w:cs="Times New Roman"/>
          <w:b/>
          <w:sz w:val="24"/>
          <w:szCs w:val="24"/>
        </w:rPr>
        <w:t>5.</w:t>
      </w:r>
      <w:r w:rsidRPr="00205051">
        <w:rPr>
          <w:rFonts w:ascii="Times New Roman" w:eastAsia="Calibri" w:hAnsi="Times New Roman" w:cs="Times New Roman"/>
          <w:sz w:val="24"/>
          <w:szCs w:val="24"/>
        </w:rPr>
        <w:t xml:space="preserve"> Рабочее время - это время, в течение которого работник в соответствии с правилами трудового распорядка организации и условиями </w:t>
      </w:r>
      <w:r w:rsidRPr="00205051">
        <w:rPr>
          <w:rFonts w:ascii="Times New Roman" w:hAnsi="Times New Roman"/>
          <w:sz w:val="24"/>
          <w:szCs w:val="24"/>
        </w:rPr>
        <w:t xml:space="preserve">____________ </w:t>
      </w:r>
      <w:r w:rsidRPr="00205051">
        <w:rPr>
          <w:rFonts w:ascii="Times New Roman" w:eastAsia="Calibri" w:hAnsi="Times New Roman" w:cs="Times New Roman"/>
          <w:sz w:val="24"/>
          <w:szCs w:val="24"/>
        </w:rPr>
        <w:t>договора должен исполнять трудовые обязанности, а также иные периоды времени, которые в соответствии с законом и иными правовыми актами относятся к рабочему времени.</w:t>
      </w:r>
    </w:p>
    <w:p w:rsidR="00205051" w:rsidRPr="00205051" w:rsidRDefault="00205051" w:rsidP="00205051">
      <w:pPr>
        <w:tabs>
          <w:tab w:val="left" w:pos="993"/>
        </w:tabs>
        <w:spacing w:after="0" w:line="240" w:lineRule="auto"/>
        <w:ind w:left="709"/>
        <w:jc w:val="both"/>
        <w:rPr>
          <w:rFonts w:ascii="Times New Roman" w:eastAsia="Calibri" w:hAnsi="Times New Roman" w:cs="Times New Roman"/>
          <w:sz w:val="24"/>
          <w:szCs w:val="24"/>
        </w:rPr>
      </w:pPr>
    </w:p>
    <w:p w:rsidR="00205051" w:rsidRPr="00205051" w:rsidRDefault="00205051" w:rsidP="00205051">
      <w:pPr>
        <w:tabs>
          <w:tab w:val="left" w:pos="993"/>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b/>
          <w:sz w:val="24"/>
          <w:szCs w:val="24"/>
        </w:rPr>
        <w:t>6.</w:t>
      </w:r>
      <w:r w:rsidRPr="00205051">
        <w:rPr>
          <w:rFonts w:ascii="Times New Roman" w:eastAsia="Calibri" w:hAnsi="Times New Roman" w:cs="Times New Roman"/>
          <w:sz w:val="24"/>
          <w:szCs w:val="24"/>
        </w:rPr>
        <w:t xml:space="preserve"> Вредный производственный фактор- это производственный фактор, воздействие которого на работника может привести к его </w:t>
      </w:r>
      <w:r w:rsidRPr="00205051">
        <w:rPr>
          <w:szCs w:val="24"/>
        </w:rPr>
        <w:t>____________</w:t>
      </w:r>
      <w:r w:rsidRPr="00205051">
        <w:rPr>
          <w:rFonts w:ascii="Times New Roman" w:eastAsia="Calibri" w:hAnsi="Times New Roman" w:cs="Times New Roman"/>
          <w:sz w:val="24"/>
          <w:szCs w:val="24"/>
        </w:rPr>
        <w:t>.</w:t>
      </w:r>
    </w:p>
    <w:p w:rsidR="00205051" w:rsidRPr="00205051" w:rsidRDefault="00205051" w:rsidP="00205051">
      <w:pPr>
        <w:tabs>
          <w:tab w:val="left" w:pos="0"/>
        </w:tabs>
        <w:spacing w:after="0" w:line="240" w:lineRule="auto"/>
        <w:jc w:val="both"/>
        <w:rPr>
          <w:rFonts w:ascii="Times New Roman" w:hAnsi="Times New Roman" w:cs="Times New Roman"/>
          <w:sz w:val="24"/>
          <w:szCs w:val="28"/>
        </w:rPr>
      </w:pPr>
    </w:p>
    <w:p w:rsidR="00205051" w:rsidRPr="00205051" w:rsidRDefault="00205051" w:rsidP="00205051">
      <w:pPr>
        <w:tabs>
          <w:tab w:val="left" w:pos="0"/>
        </w:tabs>
        <w:spacing w:after="0" w:line="240" w:lineRule="auto"/>
        <w:contextualSpacing/>
        <w:jc w:val="both"/>
        <w:rPr>
          <w:szCs w:val="24"/>
        </w:rPr>
      </w:pPr>
      <w:r w:rsidRPr="00205051">
        <w:rPr>
          <w:rFonts w:ascii="Times New Roman" w:hAnsi="Times New Roman"/>
          <w:b/>
          <w:sz w:val="24"/>
          <w:szCs w:val="24"/>
        </w:rPr>
        <w:t>7.</w:t>
      </w:r>
      <w:r w:rsidRPr="00205051">
        <w:rPr>
          <w:rFonts w:ascii="Times New Roman" w:hAnsi="Times New Roman"/>
          <w:sz w:val="24"/>
          <w:szCs w:val="24"/>
        </w:rPr>
        <w:t xml:space="preserve"> При воздействии на тело человека повышенной температуры в условиях повышенной влажности, обезвоживания и нарушения процесса терморегуляции организма возникает </w:t>
      </w:r>
      <w:r w:rsidRPr="00205051">
        <w:rPr>
          <w:szCs w:val="24"/>
        </w:rPr>
        <w:t>________________________.</w:t>
      </w:r>
    </w:p>
    <w:p w:rsidR="00205051" w:rsidRPr="00205051" w:rsidRDefault="00205051" w:rsidP="00205051">
      <w:pPr>
        <w:tabs>
          <w:tab w:val="left" w:pos="0"/>
          <w:tab w:val="left" w:pos="255"/>
        </w:tabs>
        <w:spacing w:after="0" w:line="240" w:lineRule="auto"/>
        <w:contextualSpacing/>
        <w:jc w:val="both"/>
        <w:rPr>
          <w:rFonts w:ascii="Times New Roman" w:hAnsi="Times New Roman"/>
          <w:sz w:val="24"/>
          <w:szCs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8.</w:t>
      </w:r>
      <w:r w:rsidRPr="00205051">
        <w:rPr>
          <w:rFonts w:ascii="Times New Roman" w:hAnsi="Times New Roman"/>
          <w:sz w:val="24"/>
        </w:rPr>
        <w:t xml:space="preserve"> Величина отчислений на улучшение условий труда составляет не менее ___ % от суммы затрат на производство продукции.</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szCs w:val="24"/>
        </w:rPr>
      </w:pPr>
      <w:r w:rsidRPr="00205051">
        <w:rPr>
          <w:rFonts w:ascii="Times New Roman" w:hAnsi="Times New Roman"/>
          <w:b/>
          <w:sz w:val="24"/>
        </w:rPr>
        <w:t>9.</w:t>
      </w:r>
      <w:r w:rsidRPr="00205051">
        <w:rPr>
          <w:rFonts w:ascii="Times New Roman" w:hAnsi="Times New Roman"/>
          <w:sz w:val="24"/>
        </w:rPr>
        <w:t xml:space="preserve"> При производстве работ в условиях повышенной опасности должен быть оформлен </w:t>
      </w:r>
      <w:r w:rsidRPr="00205051">
        <w:rPr>
          <w:rFonts w:ascii="Times New Roman" w:hAnsi="Times New Roman"/>
          <w:sz w:val="24"/>
          <w:szCs w:val="24"/>
        </w:rPr>
        <w:t>____________.</w:t>
      </w:r>
    </w:p>
    <w:p w:rsidR="00205051" w:rsidRPr="00205051" w:rsidRDefault="00205051" w:rsidP="00205051">
      <w:pPr>
        <w:spacing w:after="0" w:line="240" w:lineRule="auto"/>
        <w:jc w:val="both"/>
        <w:rPr>
          <w:rFonts w:ascii="Times New Roman" w:hAnsi="Times New Roman"/>
          <w:b/>
          <w:sz w:val="24"/>
        </w:rPr>
      </w:pPr>
    </w:p>
    <w:p w:rsidR="00205051" w:rsidRPr="00205051" w:rsidRDefault="00205051" w:rsidP="00205051">
      <w:pPr>
        <w:spacing w:after="0" w:line="240" w:lineRule="auto"/>
        <w:jc w:val="both"/>
        <w:rPr>
          <w:rFonts w:ascii="Times New Roman" w:hAnsi="Times New Roman"/>
          <w:sz w:val="24"/>
          <w:szCs w:val="24"/>
        </w:rPr>
      </w:pPr>
      <w:r w:rsidRPr="00205051">
        <w:rPr>
          <w:rFonts w:ascii="Times New Roman" w:hAnsi="Times New Roman"/>
          <w:b/>
          <w:sz w:val="24"/>
        </w:rPr>
        <w:t>10.</w:t>
      </w:r>
      <w:r w:rsidRPr="00205051">
        <w:rPr>
          <w:rFonts w:ascii="Times New Roman" w:hAnsi="Times New Roman"/>
          <w:sz w:val="24"/>
        </w:rPr>
        <w:t xml:space="preserve"> Природные объекты и явления, которые на современном уровне их изученности и развития продуктивных сил могут использоваться в общественном производстве для удовлетворения тех или иных потребностей людей называются </w:t>
      </w:r>
      <w:r w:rsidRPr="00205051">
        <w:rPr>
          <w:rFonts w:ascii="Times New Roman" w:hAnsi="Times New Roman"/>
          <w:sz w:val="24"/>
          <w:szCs w:val="24"/>
        </w:rPr>
        <w:t>___________ _____________.</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11.</w:t>
      </w:r>
      <w:r w:rsidRPr="00205051">
        <w:rPr>
          <w:rFonts w:ascii="Times New Roman" w:hAnsi="Times New Roman" w:cs="Times New Roman"/>
          <w:sz w:val="24"/>
          <w:szCs w:val="24"/>
        </w:rPr>
        <w:t xml:space="preserve"> Состояние внутренней среды помещения, оказывающее воздействие на человека, характеризуемое показателями температуры воздуха и ограждающих конструкций, влажностью и подвижностью воздуха – это </w:t>
      </w:r>
      <w:r w:rsidRPr="00205051">
        <w:rPr>
          <w:rFonts w:ascii="Times New Roman" w:hAnsi="Times New Roman"/>
          <w:sz w:val="24"/>
          <w:szCs w:val="24"/>
        </w:rPr>
        <w:t>____________.</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sz w:val="24"/>
          <w:szCs w:val="24"/>
        </w:rPr>
      </w:pPr>
      <w:r w:rsidRPr="00205051">
        <w:rPr>
          <w:rFonts w:ascii="Times New Roman" w:hAnsi="Times New Roman" w:cs="Times New Roman"/>
          <w:b/>
          <w:sz w:val="24"/>
          <w:szCs w:val="24"/>
        </w:rPr>
        <w:t>12.</w:t>
      </w:r>
      <w:r w:rsidRPr="00205051">
        <w:rPr>
          <w:rFonts w:ascii="Times New Roman" w:hAnsi="Times New Roman" w:cs="Times New Roman"/>
          <w:sz w:val="24"/>
          <w:szCs w:val="24"/>
        </w:rPr>
        <w:t xml:space="preserve"> Прибор, измеряющий влажность воздуха в помещении, называется </w:t>
      </w:r>
      <w:r w:rsidRPr="00205051">
        <w:rPr>
          <w:rFonts w:ascii="Times New Roman" w:hAnsi="Times New Roman"/>
          <w:sz w:val="24"/>
          <w:szCs w:val="24"/>
        </w:rPr>
        <w:t>____________.</w:t>
      </w:r>
    </w:p>
    <w:p w:rsidR="00205051" w:rsidRPr="00205051" w:rsidRDefault="00205051" w:rsidP="00205051">
      <w:pPr>
        <w:spacing w:after="0" w:line="240" w:lineRule="auto"/>
        <w:jc w:val="both"/>
        <w:rPr>
          <w:rFonts w:ascii="Times New Roman" w:hAnsi="Times New Roman" w:cs="Times New Roman"/>
          <w:sz w:val="24"/>
          <w:szCs w:val="24"/>
          <w:u w:val="single"/>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13.</w:t>
      </w:r>
      <w:r w:rsidRPr="00205051">
        <w:rPr>
          <w:rFonts w:ascii="Times New Roman" w:hAnsi="Times New Roman"/>
          <w:sz w:val="24"/>
        </w:rPr>
        <w:t xml:space="preserve"> Оптимальное соотношение надавливаний на грудную клетку и вдохов искусственной вентиляции легких составляет _______, независимо от количества участников реанимации.</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205051">
        <w:rPr>
          <w:rFonts w:ascii="Times New Roman" w:eastAsia="Times New Roman" w:hAnsi="Times New Roman" w:cs="Times New Roman"/>
          <w:b/>
          <w:sz w:val="24"/>
          <w:szCs w:val="24"/>
          <w:lang w:eastAsia="ru-RU"/>
        </w:rPr>
        <w:t>14.</w:t>
      </w:r>
      <w:r w:rsidRPr="00205051">
        <w:rPr>
          <w:rFonts w:ascii="Times New Roman" w:eastAsia="Times New Roman" w:hAnsi="Times New Roman" w:cs="Times New Roman"/>
          <w:sz w:val="24"/>
          <w:szCs w:val="24"/>
          <w:lang w:eastAsia="ru-RU"/>
        </w:rPr>
        <w:t xml:space="preserve"> Федеральный уровень реагирования при ЧС или при введении режима повышенной готовности к </w:t>
      </w:r>
      <w:proofErr w:type="spellStart"/>
      <w:r w:rsidRPr="00205051">
        <w:rPr>
          <w:rFonts w:ascii="Times New Roman" w:eastAsia="Times New Roman" w:hAnsi="Times New Roman" w:cs="Times New Roman"/>
          <w:sz w:val="24"/>
          <w:szCs w:val="24"/>
          <w:lang w:eastAsia="ru-RU"/>
        </w:rPr>
        <w:t>ЧС.устанавливается</w:t>
      </w:r>
      <w:proofErr w:type="spellEnd"/>
      <w:r w:rsidRPr="00205051">
        <w:rPr>
          <w:rFonts w:ascii="Times New Roman" w:eastAsia="Times New Roman" w:hAnsi="Times New Roman" w:cs="Times New Roman"/>
          <w:sz w:val="24"/>
          <w:szCs w:val="24"/>
          <w:lang w:eastAsia="ru-RU"/>
        </w:rPr>
        <w:t xml:space="preserve"> решением ____________ Российской Федерации при </w:t>
      </w:r>
      <w:r w:rsidRPr="00205051">
        <w:rPr>
          <w:rFonts w:ascii="Times New Roman" w:eastAsia="Times New Roman" w:hAnsi="Times New Roman" w:cs="Times New Roman"/>
          <w:sz w:val="24"/>
          <w:szCs w:val="24"/>
          <w:lang w:eastAsia="ru-RU"/>
        </w:rPr>
        <w:lastRenderedPageBreak/>
        <w:t>ликвидации ЧС силами и средствами органов исполнительной власти субъектов Российской Федерации.</w:t>
      </w:r>
    </w:p>
    <w:p w:rsidR="00205051" w:rsidRPr="00205051" w:rsidRDefault="00205051" w:rsidP="00205051">
      <w:pPr>
        <w:spacing w:after="0" w:line="240" w:lineRule="auto"/>
        <w:jc w:val="both"/>
        <w:rPr>
          <w:rFonts w:ascii="Times New Roman" w:hAnsi="Times New Roman"/>
          <w:sz w:val="24"/>
          <w:szCs w:val="24"/>
        </w:rPr>
      </w:pPr>
    </w:p>
    <w:p w:rsidR="00205051" w:rsidRPr="00205051" w:rsidRDefault="00205051" w:rsidP="00205051">
      <w:pPr>
        <w:spacing w:after="0" w:line="240" w:lineRule="auto"/>
        <w:jc w:val="both"/>
        <w:rPr>
          <w:rFonts w:ascii="Times New Roman" w:hAnsi="Times New Roman"/>
          <w:sz w:val="24"/>
          <w:szCs w:val="24"/>
        </w:rPr>
      </w:pPr>
      <w:r w:rsidRPr="00205051">
        <w:rPr>
          <w:rFonts w:ascii="Times New Roman" w:hAnsi="Times New Roman"/>
          <w:b/>
          <w:sz w:val="24"/>
          <w:szCs w:val="24"/>
        </w:rPr>
        <w:t>15.</w:t>
      </w:r>
      <w:r w:rsidRPr="00205051">
        <w:rPr>
          <w:rFonts w:ascii="Times New Roman" w:hAnsi="Times New Roman"/>
          <w:sz w:val="24"/>
          <w:szCs w:val="24"/>
        </w:rPr>
        <w:t xml:space="preserve"> Техника безопасности – это комплекс средств и мероприятий, внедряемых </w:t>
      </w:r>
      <w:r w:rsidRPr="00205051">
        <w:rPr>
          <w:rFonts w:ascii="Times New Roman" w:hAnsi="Times New Roman"/>
          <w:sz w:val="24"/>
          <w:szCs w:val="24"/>
        </w:rPr>
        <w:br/>
        <w:t xml:space="preserve">в производство с целью создания здоровых и безопасных </w:t>
      </w:r>
      <w:proofErr w:type="spellStart"/>
      <w:r w:rsidRPr="00205051">
        <w:rPr>
          <w:rFonts w:ascii="Times New Roman" w:hAnsi="Times New Roman"/>
          <w:sz w:val="24"/>
          <w:szCs w:val="24"/>
        </w:rPr>
        <w:t>____________труда</w:t>
      </w:r>
      <w:proofErr w:type="spellEnd"/>
      <w:r w:rsidRPr="00205051">
        <w:rPr>
          <w:rFonts w:ascii="Times New Roman" w:hAnsi="Times New Roman"/>
          <w:sz w:val="24"/>
          <w:szCs w:val="24"/>
        </w:rPr>
        <w:t xml:space="preserve">. </w:t>
      </w:r>
    </w:p>
    <w:p w:rsidR="00205051" w:rsidRPr="00205051" w:rsidRDefault="00205051" w:rsidP="00205051">
      <w:pPr>
        <w:spacing w:after="0" w:line="240" w:lineRule="auto"/>
        <w:jc w:val="both"/>
        <w:rPr>
          <w:rFonts w:ascii="Times New Roman" w:hAnsi="Times New Roman"/>
          <w:sz w:val="24"/>
          <w:szCs w:val="24"/>
        </w:rPr>
      </w:pPr>
    </w:p>
    <w:p w:rsidR="00205051" w:rsidRPr="00205051" w:rsidRDefault="00205051" w:rsidP="00205051">
      <w:pPr>
        <w:spacing w:after="0" w:line="240" w:lineRule="auto"/>
        <w:jc w:val="both"/>
        <w:rPr>
          <w:rFonts w:ascii="Times New Roman" w:hAnsi="Times New Roman"/>
          <w:sz w:val="24"/>
          <w:szCs w:val="24"/>
        </w:rPr>
      </w:pPr>
      <w:r w:rsidRPr="00205051">
        <w:rPr>
          <w:rFonts w:ascii="Times New Roman" w:hAnsi="Times New Roman"/>
          <w:b/>
          <w:sz w:val="24"/>
          <w:szCs w:val="24"/>
        </w:rPr>
        <w:t>16.</w:t>
      </w:r>
      <w:r w:rsidRPr="00205051">
        <w:rPr>
          <w:rFonts w:ascii="Times New Roman" w:hAnsi="Times New Roman"/>
          <w:sz w:val="24"/>
          <w:szCs w:val="24"/>
        </w:rPr>
        <w:t xml:space="preserve"> Травма – это физическое ____________ организма под воздействием внешних факторов.</w:t>
      </w:r>
    </w:p>
    <w:p w:rsidR="00205051" w:rsidRPr="00205051" w:rsidRDefault="00205051" w:rsidP="00205051">
      <w:pPr>
        <w:spacing w:after="0" w:line="240" w:lineRule="auto"/>
        <w:jc w:val="both"/>
        <w:rPr>
          <w:rFonts w:ascii="Times New Roman" w:hAnsi="Times New Roman"/>
          <w:sz w:val="24"/>
          <w:szCs w:val="24"/>
        </w:rPr>
      </w:pPr>
    </w:p>
    <w:p w:rsidR="00205051" w:rsidRPr="00205051" w:rsidRDefault="00205051" w:rsidP="00205051">
      <w:pPr>
        <w:spacing w:after="0" w:line="240" w:lineRule="auto"/>
        <w:jc w:val="both"/>
        <w:rPr>
          <w:rFonts w:ascii="Times New Roman" w:hAnsi="Times New Roman"/>
          <w:sz w:val="24"/>
          <w:szCs w:val="24"/>
        </w:rPr>
      </w:pPr>
      <w:r w:rsidRPr="00205051">
        <w:rPr>
          <w:rFonts w:ascii="Times New Roman" w:hAnsi="Times New Roman"/>
          <w:b/>
          <w:sz w:val="24"/>
          <w:szCs w:val="24"/>
        </w:rPr>
        <w:t>17.</w:t>
      </w:r>
      <w:r w:rsidRPr="00205051">
        <w:rPr>
          <w:rFonts w:ascii="Times New Roman" w:hAnsi="Times New Roman"/>
          <w:sz w:val="24"/>
          <w:szCs w:val="24"/>
        </w:rPr>
        <w:t xml:space="preserve"> Пожар - это неконтролируемое ____________, причиняющее материальный ущерб, вред жизни и здоровью граждан, интересам общества и государства.</w:t>
      </w:r>
    </w:p>
    <w:p w:rsidR="00205051" w:rsidRPr="00205051" w:rsidRDefault="00205051" w:rsidP="00205051">
      <w:pPr>
        <w:spacing w:after="0" w:line="240" w:lineRule="auto"/>
        <w:jc w:val="both"/>
        <w:rPr>
          <w:rFonts w:ascii="Times New Roman" w:hAnsi="Times New Roman"/>
          <w:sz w:val="24"/>
          <w:szCs w:val="24"/>
        </w:rPr>
      </w:pPr>
    </w:p>
    <w:p w:rsidR="00205051" w:rsidRPr="00205051" w:rsidRDefault="00205051" w:rsidP="00205051">
      <w:pPr>
        <w:spacing w:after="0" w:line="240" w:lineRule="auto"/>
        <w:jc w:val="both"/>
        <w:rPr>
          <w:rFonts w:ascii="Times New Roman" w:hAnsi="Times New Roman"/>
          <w:sz w:val="24"/>
          <w:szCs w:val="24"/>
        </w:rPr>
      </w:pPr>
      <w:r w:rsidRPr="00205051">
        <w:rPr>
          <w:rFonts w:ascii="Times New Roman" w:hAnsi="Times New Roman"/>
          <w:b/>
          <w:sz w:val="24"/>
          <w:szCs w:val="24"/>
        </w:rPr>
        <w:t>18.</w:t>
      </w:r>
      <w:r w:rsidRPr="00205051">
        <w:rPr>
          <w:rFonts w:ascii="Times New Roman" w:hAnsi="Times New Roman"/>
          <w:sz w:val="24"/>
          <w:szCs w:val="24"/>
        </w:rPr>
        <w:t xml:space="preserve">Техносфера - это часть </w:t>
      </w:r>
      <w:proofErr w:type="spellStart"/>
      <w:r w:rsidRPr="00205051">
        <w:rPr>
          <w:rFonts w:ascii="Times New Roman" w:hAnsi="Times New Roman"/>
          <w:sz w:val="24"/>
          <w:szCs w:val="24"/>
        </w:rPr>
        <w:t>экосферы</w:t>
      </w:r>
      <w:proofErr w:type="spellEnd"/>
      <w:r w:rsidRPr="00205051">
        <w:rPr>
          <w:rFonts w:ascii="Times New Roman" w:hAnsi="Times New Roman"/>
          <w:sz w:val="24"/>
          <w:szCs w:val="24"/>
        </w:rPr>
        <w:t xml:space="preserve">, которая содержит искусственные технические средства, которые изготавливаются и используются ____________. </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19.</w:t>
      </w:r>
      <w:r w:rsidRPr="00205051">
        <w:rPr>
          <w:rFonts w:ascii="Times New Roman" w:hAnsi="Times New Roman"/>
          <w:sz w:val="24"/>
        </w:rPr>
        <w:t xml:space="preserve"> Согласно ГОСТ 12.0.004-15 предусмотрено проведение следующих видов инструктажа: вводный, первичный и повторный на рабочем месте, </w:t>
      </w:r>
      <w:r w:rsidRPr="00205051">
        <w:rPr>
          <w:rFonts w:ascii="Times New Roman" w:hAnsi="Times New Roman"/>
          <w:sz w:val="24"/>
          <w:szCs w:val="24"/>
        </w:rPr>
        <w:t>____________,</w:t>
      </w:r>
      <w:r w:rsidRPr="00205051">
        <w:rPr>
          <w:rFonts w:ascii="Times New Roman" w:hAnsi="Times New Roman"/>
          <w:sz w:val="24"/>
        </w:rPr>
        <w:t xml:space="preserve"> целевой.</w:t>
      </w:r>
    </w:p>
    <w:p w:rsidR="00205051" w:rsidRPr="00205051" w:rsidRDefault="00205051" w:rsidP="00205051">
      <w:pPr>
        <w:spacing w:after="0" w:line="240" w:lineRule="auto"/>
        <w:jc w:val="both"/>
        <w:rPr>
          <w:rFonts w:ascii="Times New Roman" w:hAnsi="Times New Roman"/>
          <w:sz w:val="24"/>
          <w:szCs w:val="24"/>
        </w:rPr>
      </w:pPr>
      <w:r w:rsidRPr="00205051">
        <w:rPr>
          <w:rFonts w:ascii="Times New Roman" w:hAnsi="Times New Roman"/>
          <w:b/>
          <w:sz w:val="24"/>
        </w:rPr>
        <w:t>20.</w:t>
      </w:r>
      <w:r w:rsidRPr="00205051">
        <w:rPr>
          <w:rFonts w:ascii="Times New Roman" w:hAnsi="Times New Roman"/>
          <w:sz w:val="24"/>
        </w:rPr>
        <w:t xml:space="preserve"> При разрушении энергосберегающих ламп выделяются опасные для здоровья пары </w:t>
      </w:r>
      <w:r w:rsidRPr="00205051">
        <w:rPr>
          <w:rFonts w:ascii="Times New Roman" w:hAnsi="Times New Roman"/>
          <w:sz w:val="24"/>
          <w:szCs w:val="24"/>
        </w:rPr>
        <w:t>____________.</w:t>
      </w:r>
    </w:p>
    <w:p w:rsidR="00205051" w:rsidRPr="00205051" w:rsidRDefault="00205051" w:rsidP="00205051">
      <w:pPr>
        <w:spacing w:after="0" w:line="240" w:lineRule="auto"/>
        <w:jc w:val="both"/>
        <w:rPr>
          <w:rFonts w:ascii="Times New Roman" w:hAnsi="Times New Roman"/>
          <w:sz w:val="24"/>
        </w:rPr>
      </w:pPr>
    </w:p>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p>
    <w:p w:rsidR="00205051" w:rsidRPr="00205051" w:rsidRDefault="00205051" w:rsidP="00205051">
      <w:pPr>
        <w:jc w:val="center"/>
        <w:rPr>
          <w:rFonts w:ascii="Times New Roman" w:hAnsi="Times New Roman"/>
          <w:b/>
          <w:color w:val="FF0000"/>
          <w:sz w:val="24"/>
          <w:u w:val="single"/>
        </w:rPr>
      </w:pPr>
      <w:r w:rsidRPr="00205051">
        <w:rPr>
          <w:rFonts w:ascii="Times New Roman" w:hAnsi="Times New Roman"/>
          <w:b/>
          <w:color w:val="FF0000"/>
          <w:sz w:val="24"/>
          <w:u w:val="single"/>
        </w:rPr>
        <w:t>ВОПРОСЫ НА УСТАНОВЛЕНИЕ СООТВЕТСТВИЯ</w:t>
      </w:r>
    </w:p>
    <w:p w:rsidR="00205051" w:rsidRPr="00205051" w:rsidRDefault="00205051" w:rsidP="00205051">
      <w:pPr>
        <w:jc w:val="center"/>
        <w:rPr>
          <w:rFonts w:ascii="Times New Roman" w:hAnsi="Times New Roman"/>
          <w:sz w:val="24"/>
        </w:rPr>
      </w:pPr>
    </w:p>
    <w:p w:rsidR="00205051" w:rsidRPr="00205051" w:rsidRDefault="00205051" w:rsidP="00205051">
      <w:pPr>
        <w:jc w:val="both"/>
        <w:rPr>
          <w:rFonts w:ascii="Times New Roman" w:hAnsi="Times New Roman"/>
          <w:b/>
          <w:sz w:val="24"/>
        </w:rPr>
      </w:pPr>
      <w:r w:rsidRPr="00205051">
        <w:rPr>
          <w:rFonts w:ascii="Times New Roman" w:hAnsi="Times New Roman"/>
          <w:b/>
          <w:sz w:val="24"/>
        </w:rPr>
        <w:t xml:space="preserve">1. </w:t>
      </w:r>
      <w:r w:rsidRPr="00205051">
        <w:rPr>
          <w:rFonts w:ascii="Times New Roman" w:hAnsi="Times New Roman"/>
          <w:sz w:val="24"/>
        </w:rPr>
        <w:t>Установите соответствие между видом инструктажа по охране труда и временем его проведения: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Вводный инструктаж</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lang w:val="en-US"/>
              </w:rPr>
              <w:t>A</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Перед первым допуском к работе</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Первичный инструктаж</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Не реже одного раза в полгода</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Повторный инструктаж</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При выполнении разовых работ, не связанных с прямыми обязанностями по специальности</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Целевой инструктаж</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При поступлении на работу</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0"/>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jc w:val="both"/>
        <w:rPr>
          <w:rFonts w:ascii="Times New Roman" w:hAnsi="Times New Roman"/>
          <w:sz w:val="24"/>
        </w:rPr>
      </w:pPr>
      <w:r w:rsidRPr="00205051">
        <w:rPr>
          <w:rFonts w:ascii="Times New Roman" w:hAnsi="Times New Roman"/>
          <w:b/>
          <w:sz w:val="24"/>
        </w:rPr>
        <w:t>2.</w:t>
      </w:r>
      <w:r w:rsidRPr="00205051">
        <w:rPr>
          <w:rFonts w:ascii="Times New Roman" w:hAnsi="Times New Roman"/>
          <w:sz w:val="24"/>
        </w:rPr>
        <w:t xml:space="preserve"> Установите соответствие между видом ответственности за нарушение законодательных и правовых нормативных актов по безопасности труда и условиями ее наступления: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Дисциплинарная </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lang w:val="en-US"/>
              </w:rPr>
              <w:t>A</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Взыскание материального ущерба с виновного должностного лица</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Административная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Увольнение с должности с лишением права занимать определенные должности на срок до пяти лет</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Материальная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Наложение штрафа на виновное </w:t>
            </w:r>
            <w:r w:rsidRPr="00205051">
              <w:rPr>
                <w:rFonts w:ascii="Times New Roman" w:hAnsi="Times New Roman"/>
                <w:sz w:val="24"/>
              </w:rPr>
              <w:lastRenderedPageBreak/>
              <w:t>должностное лицо</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lastRenderedPageBreak/>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Уголовная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Замечание, выговор, увольнение</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0"/>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line="240" w:lineRule="auto"/>
        <w:jc w:val="both"/>
        <w:rPr>
          <w:rFonts w:ascii="Times New Roman" w:hAnsi="Times New Roman"/>
          <w:sz w:val="24"/>
        </w:rPr>
      </w:pPr>
      <w:r w:rsidRPr="00205051">
        <w:rPr>
          <w:rFonts w:ascii="Times New Roman" w:hAnsi="Times New Roman"/>
          <w:b/>
          <w:sz w:val="24"/>
        </w:rPr>
        <w:t xml:space="preserve">3.  </w:t>
      </w:r>
      <w:r w:rsidRPr="00205051">
        <w:rPr>
          <w:rFonts w:ascii="Times New Roman" w:hAnsi="Times New Roman"/>
          <w:sz w:val="24"/>
        </w:rPr>
        <w:t>Сопоставьте виды производственных травм в зависимости от вида травмирующего фактора: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Баротравмы</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lang w:val="en-US"/>
              </w:rPr>
              <w:t>A</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Вызваны ожогами и обморожениями</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proofErr w:type="spellStart"/>
            <w:r w:rsidRPr="00205051">
              <w:rPr>
                <w:rFonts w:ascii="Times New Roman" w:hAnsi="Times New Roman"/>
                <w:sz w:val="24"/>
              </w:rPr>
              <w:t>Электротравмы</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Вызваны быстрым изменением атмосферного воздуха</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Психические</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Вызваны воздействием электрического тока</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Термические</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Вызваны тяжелыми психологическими потрясениями</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0"/>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jc w:val="both"/>
        <w:rPr>
          <w:rFonts w:ascii="Times New Roman" w:hAnsi="Times New Roman"/>
          <w:sz w:val="24"/>
        </w:rPr>
      </w:pPr>
      <w:r w:rsidRPr="00205051">
        <w:rPr>
          <w:rFonts w:ascii="Times New Roman" w:hAnsi="Times New Roman"/>
          <w:b/>
          <w:sz w:val="24"/>
        </w:rPr>
        <w:t>4.</w:t>
      </w:r>
      <w:r w:rsidRPr="00205051">
        <w:rPr>
          <w:rFonts w:ascii="Times New Roman" w:hAnsi="Times New Roman"/>
          <w:sz w:val="24"/>
        </w:rPr>
        <w:t xml:space="preserve"> Сопоставьте классы вредных химических веществ в зависимости от характера биологического воздействия на организм человека: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Канцерогенные</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lang w:val="en-US"/>
              </w:rPr>
              <w:t>A</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Вызывают отравление всего организма или отдельных его систем</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Мутагенные</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Действуют как аллергены</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proofErr w:type="spellStart"/>
            <w:r w:rsidRPr="00205051">
              <w:rPr>
                <w:rFonts w:ascii="Times New Roman" w:hAnsi="Times New Roman"/>
                <w:sz w:val="24"/>
              </w:rPr>
              <w:t>Общетоксичные</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Вызывают злокачественные образования</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Сенсибилизирующие</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Приводят к нарушению генетического кода клетки</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0"/>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line="240" w:lineRule="auto"/>
        <w:jc w:val="both"/>
        <w:rPr>
          <w:rFonts w:ascii="Times New Roman" w:hAnsi="Times New Roman"/>
          <w:sz w:val="24"/>
        </w:rPr>
      </w:pPr>
      <w:r w:rsidRPr="00205051">
        <w:rPr>
          <w:rFonts w:ascii="Times New Roman" w:hAnsi="Times New Roman"/>
          <w:b/>
          <w:sz w:val="24"/>
        </w:rPr>
        <w:t xml:space="preserve">5. </w:t>
      </w:r>
      <w:r w:rsidRPr="00205051">
        <w:rPr>
          <w:rFonts w:ascii="Times New Roman" w:hAnsi="Times New Roman"/>
          <w:sz w:val="24"/>
        </w:rPr>
        <w:t>Установите правильную характеристику условий труда работников: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Вредные </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lang w:val="en-US"/>
              </w:rPr>
              <w:t>A</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Условия труда, при которых на работника не воздействуют опасные и вредные производственные факторы</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Опасные</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Условия труда, при которых на работника воздействуют вредные производственные факторы, в пределах предельно-допустимых </w:t>
            </w:r>
            <w:r w:rsidRPr="00205051">
              <w:rPr>
                <w:rFonts w:ascii="Times New Roman" w:hAnsi="Times New Roman"/>
                <w:sz w:val="24"/>
              </w:rPr>
              <w:lastRenderedPageBreak/>
              <w:t>уровней</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lastRenderedPageBreak/>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Оптимальные</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Условия труда, при которых уровни воздействия вредных и опасных производственных факторов превышают ПДУ</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Допустимые</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Условия труда, при которых на работника воздействуют вредные и опасные производственные факторы, которые в течение рабочего дня представляют угрозу жизни работника</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0"/>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sz w:val="24"/>
        </w:rPr>
      </w:pPr>
      <w:r w:rsidRPr="00205051">
        <w:rPr>
          <w:rFonts w:ascii="Times New Roman" w:hAnsi="Times New Roman"/>
          <w:b/>
          <w:sz w:val="24"/>
        </w:rPr>
        <w:t>6.</w:t>
      </w:r>
      <w:r w:rsidRPr="00205051">
        <w:rPr>
          <w:rFonts w:ascii="Times New Roman" w:hAnsi="Times New Roman"/>
          <w:sz w:val="24"/>
        </w:rPr>
        <w:t xml:space="preserve"> Установите соответствие между типом отравляющего вещества и признаками его применения:</w:t>
      </w:r>
    </w:p>
    <w:p w:rsidR="00205051" w:rsidRPr="00205051" w:rsidRDefault="00205051" w:rsidP="00205051">
      <w:pPr>
        <w:spacing w:after="0" w:line="240" w:lineRule="auto"/>
        <w:rPr>
          <w:rFonts w:ascii="Times New Roman" w:hAnsi="Times New Roman"/>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0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proofErr w:type="spellStart"/>
            <w:r w:rsidRPr="00205051">
              <w:rPr>
                <w:rFonts w:ascii="Times New Roman" w:hAnsi="Times New Roman"/>
                <w:sz w:val="24"/>
              </w:rPr>
              <w:t>Нервно-паралитического</w:t>
            </w:r>
            <w:proofErr w:type="spellEnd"/>
            <w:r w:rsidRPr="00205051">
              <w:rPr>
                <w:rFonts w:ascii="Times New Roman" w:hAnsi="Times New Roman"/>
                <w:sz w:val="24"/>
              </w:rPr>
              <w:t xml:space="preserve"> действия</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lang w:val="en-US"/>
              </w:rPr>
              <w:t>A</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Галлюцинации, страх, подавленность, слепота, глухота</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0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Кожно-нарывного действия</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Острое жжение и боль во рту, горле, глазах, слезотечение, кашель</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0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Удушающего действия</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Металлический привкус во рту, слабость головокружение, резкие судороги, паралич</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0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proofErr w:type="spellStart"/>
            <w:r w:rsidRPr="00205051">
              <w:rPr>
                <w:rFonts w:ascii="Times New Roman" w:hAnsi="Times New Roman"/>
                <w:sz w:val="24"/>
              </w:rPr>
              <w:t>Общеядовитого</w:t>
            </w:r>
            <w:proofErr w:type="spellEnd"/>
            <w:r w:rsidRPr="00205051">
              <w:rPr>
                <w:rFonts w:ascii="Times New Roman" w:hAnsi="Times New Roman"/>
                <w:sz w:val="24"/>
              </w:rPr>
              <w:t xml:space="preserve"> действия</w:t>
            </w:r>
          </w:p>
        </w:tc>
        <w:tc>
          <w:tcPr>
            <w:tcW w:w="432"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Покраснение кожи, образование мелких пузырей, жжение</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5</w:t>
            </w:r>
          </w:p>
        </w:tc>
        <w:tc>
          <w:tcPr>
            <w:tcW w:w="380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Раздражающего действия</w:t>
            </w:r>
          </w:p>
        </w:tc>
        <w:tc>
          <w:tcPr>
            <w:tcW w:w="432"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Сладковатый привкус во рту, кашель, головокружение, общая слабость</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6</w:t>
            </w:r>
          </w:p>
        </w:tc>
        <w:tc>
          <w:tcPr>
            <w:tcW w:w="380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proofErr w:type="spellStart"/>
            <w:r w:rsidRPr="00205051">
              <w:rPr>
                <w:rFonts w:ascii="Times New Roman" w:hAnsi="Times New Roman"/>
                <w:sz w:val="24"/>
              </w:rPr>
              <w:t>Психохимического</w:t>
            </w:r>
            <w:proofErr w:type="spellEnd"/>
            <w:r w:rsidRPr="00205051">
              <w:rPr>
                <w:rFonts w:ascii="Times New Roman" w:hAnsi="Times New Roman"/>
                <w:sz w:val="24"/>
              </w:rPr>
              <w:t xml:space="preserve"> действия</w:t>
            </w:r>
          </w:p>
        </w:tc>
        <w:tc>
          <w:tcPr>
            <w:tcW w:w="432"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Е</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Слюнотечение, сужение зрачков, затруднение дыхания, тошнота, рвота</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0"/>
        <w:tblW w:w="0" w:type="auto"/>
        <w:tblInd w:w="108" w:type="dxa"/>
        <w:tblLook w:val="04A0"/>
      </w:tblPr>
      <w:tblGrid>
        <w:gridCol w:w="1531"/>
        <w:gridCol w:w="1555"/>
        <w:gridCol w:w="1600"/>
        <w:gridCol w:w="1577"/>
        <w:gridCol w:w="1600"/>
        <w:gridCol w:w="1600"/>
      </w:tblGrid>
      <w:tr w:rsidR="00205051" w:rsidRPr="00205051" w:rsidTr="00942DF6">
        <w:tc>
          <w:tcPr>
            <w:tcW w:w="1531"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1</w:t>
            </w:r>
          </w:p>
        </w:tc>
        <w:tc>
          <w:tcPr>
            <w:tcW w:w="1555"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r w:rsidRPr="00205051">
              <w:rPr>
                <w:sz w:val="24"/>
                <w:szCs w:val="24"/>
              </w:rPr>
              <w:t>2</w:t>
            </w:r>
          </w:p>
        </w:tc>
        <w:tc>
          <w:tcPr>
            <w:tcW w:w="160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r w:rsidRPr="00205051">
              <w:rPr>
                <w:sz w:val="24"/>
                <w:szCs w:val="24"/>
              </w:rPr>
              <w:t>3</w:t>
            </w:r>
          </w:p>
        </w:tc>
        <w:tc>
          <w:tcPr>
            <w:tcW w:w="1577"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r w:rsidRPr="00205051">
              <w:rPr>
                <w:sz w:val="24"/>
                <w:szCs w:val="24"/>
              </w:rPr>
              <w:t>4</w:t>
            </w:r>
          </w:p>
        </w:tc>
        <w:tc>
          <w:tcPr>
            <w:tcW w:w="160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r w:rsidRPr="00205051">
              <w:rPr>
                <w:sz w:val="24"/>
                <w:szCs w:val="24"/>
              </w:rPr>
              <w:t>5</w:t>
            </w:r>
          </w:p>
        </w:tc>
        <w:tc>
          <w:tcPr>
            <w:tcW w:w="160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r w:rsidRPr="00205051">
              <w:rPr>
                <w:sz w:val="24"/>
                <w:szCs w:val="24"/>
              </w:rPr>
              <w:t>6</w:t>
            </w:r>
          </w:p>
        </w:tc>
      </w:tr>
      <w:tr w:rsidR="00205051" w:rsidRPr="00205051" w:rsidTr="00942DF6">
        <w:tc>
          <w:tcPr>
            <w:tcW w:w="153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1555"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Cs w:val="24"/>
              </w:rPr>
            </w:pPr>
          </w:p>
        </w:tc>
        <w:tc>
          <w:tcPr>
            <w:tcW w:w="160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1577"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Cs w:val="24"/>
              </w:rPr>
            </w:pPr>
          </w:p>
        </w:tc>
        <w:tc>
          <w:tcPr>
            <w:tcW w:w="160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160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 xml:space="preserve">7. </w:t>
      </w:r>
      <w:r w:rsidRPr="00205051">
        <w:rPr>
          <w:rFonts w:ascii="Times New Roman" w:hAnsi="Times New Roman" w:cs="Times New Roman"/>
          <w:sz w:val="24"/>
          <w:szCs w:val="24"/>
        </w:rPr>
        <w:t>Установите соответствие между типом помещения и рекомендуемым уровнем температуры воздуха:</w:t>
      </w:r>
    </w:p>
    <w:p w:rsidR="00205051" w:rsidRPr="00205051" w:rsidRDefault="00205051" w:rsidP="00205051">
      <w:pPr>
        <w:spacing w:after="0" w:line="24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0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Жилая комната/офисное помещение</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lang w:val="en-US"/>
              </w:rPr>
              <w:t>A</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Не ниже 21,5 С*</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0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Общественные помещения</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Не ниже 18,5 С*</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0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Туалеты общественные</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 пределах 18 -21 С*</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lastRenderedPageBreak/>
              <w:t>4</w:t>
            </w:r>
          </w:p>
        </w:tc>
        <w:tc>
          <w:tcPr>
            <w:tcW w:w="380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Ванная комната в гостиничных номерах</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 пределах 24 -26 С*</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5</w:t>
            </w:r>
          </w:p>
        </w:tc>
        <w:tc>
          <w:tcPr>
            <w:tcW w:w="380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Лестницы, </w:t>
            </w:r>
            <w:proofErr w:type="spellStart"/>
            <w:r w:rsidRPr="00205051">
              <w:rPr>
                <w:rFonts w:ascii="Times New Roman" w:hAnsi="Times New Roman"/>
                <w:sz w:val="24"/>
              </w:rPr>
              <w:t>вестиблюли</w:t>
            </w:r>
            <w:proofErr w:type="spellEnd"/>
          </w:p>
        </w:tc>
        <w:tc>
          <w:tcPr>
            <w:tcW w:w="432"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 пределах 16 – 18С*</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0"/>
        <w:tblW w:w="0" w:type="auto"/>
        <w:tblInd w:w="108" w:type="dxa"/>
        <w:tblLook w:val="04A0"/>
      </w:tblPr>
      <w:tblGrid>
        <w:gridCol w:w="1830"/>
        <w:gridCol w:w="1888"/>
        <w:gridCol w:w="1915"/>
        <w:gridCol w:w="1915"/>
        <w:gridCol w:w="1915"/>
      </w:tblGrid>
      <w:tr w:rsidR="00205051" w:rsidRPr="00205051" w:rsidTr="00942DF6">
        <w:tc>
          <w:tcPr>
            <w:tcW w:w="183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1</w:t>
            </w:r>
          </w:p>
        </w:tc>
        <w:tc>
          <w:tcPr>
            <w:tcW w:w="188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r w:rsidRPr="00205051">
              <w:rPr>
                <w:sz w:val="24"/>
                <w:szCs w:val="24"/>
              </w:rPr>
              <w:t>2</w:t>
            </w:r>
          </w:p>
        </w:tc>
        <w:tc>
          <w:tcPr>
            <w:tcW w:w="1915"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r w:rsidRPr="00205051">
              <w:rPr>
                <w:sz w:val="24"/>
                <w:szCs w:val="24"/>
              </w:rPr>
              <w:t>3</w:t>
            </w:r>
          </w:p>
        </w:tc>
        <w:tc>
          <w:tcPr>
            <w:tcW w:w="1915"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r w:rsidRPr="00205051">
              <w:rPr>
                <w:sz w:val="24"/>
                <w:szCs w:val="24"/>
              </w:rPr>
              <w:t>4</w:t>
            </w:r>
          </w:p>
        </w:tc>
        <w:tc>
          <w:tcPr>
            <w:tcW w:w="1915"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r w:rsidRPr="00205051">
              <w:rPr>
                <w:sz w:val="24"/>
                <w:szCs w:val="24"/>
              </w:rPr>
              <w:t>5</w:t>
            </w:r>
          </w:p>
        </w:tc>
      </w:tr>
      <w:tr w:rsidR="00205051" w:rsidRPr="00205051" w:rsidTr="00942DF6">
        <w:tc>
          <w:tcPr>
            <w:tcW w:w="183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188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Cs w:val="24"/>
              </w:rPr>
            </w:pPr>
          </w:p>
        </w:tc>
        <w:tc>
          <w:tcPr>
            <w:tcW w:w="1915"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1915"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1915"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b/>
          <w:sz w:val="24"/>
          <w:szCs w:val="24"/>
          <w:lang w:eastAsia="ru-RU"/>
        </w:rPr>
        <w:t xml:space="preserve">8. </w:t>
      </w:r>
      <w:r w:rsidRPr="00205051">
        <w:rPr>
          <w:rFonts w:ascii="Times New Roman" w:eastAsia="Times New Roman" w:hAnsi="Times New Roman" w:cs="Times New Roman"/>
          <w:sz w:val="24"/>
          <w:szCs w:val="24"/>
          <w:lang w:eastAsia="ru-RU"/>
        </w:rPr>
        <w:t>Установите соответствие между факторами и названиями классов факторов:</w:t>
      </w:r>
    </w:p>
    <w:p w:rsidR="00205051" w:rsidRPr="00205051" w:rsidRDefault="00205051" w:rsidP="00205051">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0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Недостаточная освещенность рабочей зоны</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lang w:val="en-US"/>
              </w:rPr>
              <w:t>A</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Физический фактор</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0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Токсическое воздействие на организм человека</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Химический фактор</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0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Воздействие на организм патогенных микроорганизмов и продуктов их деятельности</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Биологический фактор</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0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Физические и нервные перегрузки</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Психофизиологический фактор</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0"/>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205051" w:rsidRPr="00205051" w:rsidRDefault="00205051" w:rsidP="00205051">
      <w:pPr>
        <w:jc w:val="both"/>
        <w:rPr>
          <w:rFonts w:ascii="Times New Roman" w:hAnsi="Times New Roman"/>
          <w:sz w:val="24"/>
        </w:rPr>
      </w:pPr>
      <w:r w:rsidRPr="00205051">
        <w:rPr>
          <w:rFonts w:ascii="Times New Roman" w:hAnsi="Times New Roman"/>
          <w:b/>
          <w:sz w:val="24"/>
        </w:rPr>
        <w:t xml:space="preserve">9. </w:t>
      </w:r>
      <w:r w:rsidRPr="00205051">
        <w:rPr>
          <w:rFonts w:ascii="Times New Roman" w:hAnsi="Times New Roman"/>
          <w:sz w:val="24"/>
        </w:rPr>
        <w:t>Установите соответствие между понятиями и их определениями: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0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Мониторинг окружающей среды</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lang w:val="en-US"/>
              </w:rPr>
              <w:t>A</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Деятельность государственных органов, предприятий и граждан по соблюдению экологических норм и правил</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0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Экологический контроль</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Система наблюдения, оценки и прогнозирования состояния окружающей человека природной среды</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0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Экологическая экспертиза</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Оценка уровня возможных негативных воздействий намечаемой хозяйственной и иной деятельности на окружающую природную среду, природные ресурсы и здоровье людей</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0"/>
        <w:tblW w:w="9498" w:type="dxa"/>
        <w:tblInd w:w="108" w:type="dxa"/>
        <w:tblLook w:val="04A0"/>
      </w:tblPr>
      <w:tblGrid>
        <w:gridCol w:w="3119"/>
        <w:gridCol w:w="3260"/>
        <w:gridCol w:w="3119"/>
      </w:tblGrid>
      <w:tr w:rsidR="00205051" w:rsidRPr="00205051" w:rsidTr="00942DF6">
        <w:tc>
          <w:tcPr>
            <w:tcW w:w="3119"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1</w:t>
            </w:r>
          </w:p>
        </w:tc>
        <w:tc>
          <w:tcPr>
            <w:tcW w:w="326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3</w:t>
            </w:r>
          </w:p>
        </w:tc>
      </w:tr>
      <w:tr w:rsidR="00205051" w:rsidRPr="00205051" w:rsidTr="00942DF6">
        <w:tc>
          <w:tcPr>
            <w:tcW w:w="31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326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31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rPr>
          <w:rFonts w:ascii="Times New Roman" w:hAnsi="Times New Roman"/>
          <w:b/>
          <w:sz w:val="24"/>
        </w:rPr>
      </w:pPr>
    </w:p>
    <w:p w:rsidR="00205051" w:rsidRPr="00205051" w:rsidRDefault="00205051" w:rsidP="00205051">
      <w:pPr>
        <w:spacing w:after="0" w:line="240" w:lineRule="auto"/>
        <w:jc w:val="both"/>
        <w:rPr>
          <w:rFonts w:ascii="Times New Roman" w:hAnsi="Times New Roman"/>
          <w:b/>
          <w:sz w:val="24"/>
        </w:rPr>
      </w:pPr>
      <w:r w:rsidRPr="00205051">
        <w:rPr>
          <w:rFonts w:ascii="Times New Roman" w:hAnsi="Times New Roman"/>
          <w:b/>
          <w:sz w:val="24"/>
        </w:rPr>
        <w:t xml:space="preserve">10. </w:t>
      </w:r>
      <w:r w:rsidRPr="00205051">
        <w:rPr>
          <w:rFonts w:ascii="Times New Roman" w:hAnsi="Times New Roman"/>
          <w:sz w:val="24"/>
        </w:rPr>
        <w:t>Установите соответствие между типом загрязнения и видом, относящейся к данному типу</w:t>
      </w:r>
      <w:r w:rsidRPr="00205051">
        <w:rPr>
          <w:rFonts w:ascii="Times New Roman" w:hAnsi="Times New Roman"/>
          <w:b/>
          <w:sz w:val="24"/>
        </w:rPr>
        <w:t>:</w:t>
      </w:r>
    </w:p>
    <w:p w:rsidR="00205051" w:rsidRPr="00205051" w:rsidRDefault="00205051" w:rsidP="00205051">
      <w:pPr>
        <w:spacing w:after="0" w:line="240" w:lineRule="auto"/>
        <w:jc w:val="both"/>
        <w:rPr>
          <w:rFonts w:ascii="Times New Roman" w:hAnsi="Times New Roman"/>
          <w:b/>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0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Физическое</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lang w:val="en-US"/>
              </w:rPr>
              <w:t>A</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Антибиотики</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0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Химическое</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Вибрация при строительстве</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0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Биологическое</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Фенол</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0"/>
        <w:tblW w:w="9498" w:type="dxa"/>
        <w:tblInd w:w="108" w:type="dxa"/>
        <w:tblLook w:val="04A0"/>
      </w:tblPr>
      <w:tblGrid>
        <w:gridCol w:w="3119"/>
        <w:gridCol w:w="3260"/>
        <w:gridCol w:w="3119"/>
      </w:tblGrid>
      <w:tr w:rsidR="00205051" w:rsidRPr="00205051" w:rsidTr="00942DF6">
        <w:tc>
          <w:tcPr>
            <w:tcW w:w="3119"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1</w:t>
            </w:r>
          </w:p>
        </w:tc>
        <w:tc>
          <w:tcPr>
            <w:tcW w:w="326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3</w:t>
            </w:r>
          </w:p>
        </w:tc>
      </w:tr>
      <w:tr w:rsidR="00205051" w:rsidRPr="00205051" w:rsidTr="00942DF6">
        <w:tc>
          <w:tcPr>
            <w:tcW w:w="31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326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31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b/>
          <w:sz w:val="24"/>
        </w:rPr>
      </w:pPr>
      <w:r w:rsidRPr="00205051">
        <w:rPr>
          <w:rFonts w:ascii="Times New Roman" w:hAnsi="Times New Roman"/>
          <w:b/>
          <w:sz w:val="24"/>
        </w:rPr>
        <w:tab/>
      </w:r>
    </w:p>
    <w:p w:rsidR="00205051" w:rsidRPr="00205051" w:rsidRDefault="00205051" w:rsidP="00205051">
      <w:pPr>
        <w:jc w:val="both"/>
        <w:rPr>
          <w:rFonts w:ascii="Times New Roman" w:hAnsi="Times New Roman"/>
          <w:sz w:val="24"/>
        </w:rPr>
      </w:pPr>
      <w:r w:rsidRPr="00205051">
        <w:rPr>
          <w:rFonts w:ascii="Times New Roman" w:hAnsi="Times New Roman"/>
          <w:b/>
          <w:sz w:val="24"/>
        </w:rPr>
        <w:t xml:space="preserve">11. </w:t>
      </w:r>
      <w:r w:rsidRPr="00205051">
        <w:rPr>
          <w:rFonts w:ascii="Times New Roman" w:hAnsi="Times New Roman"/>
          <w:sz w:val="24"/>
        </w:rPr>
        <w:t>Установите соответствие между измеряемым параметром микроклимата и освещения помещения и прибором для его измерения: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0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Температура воздуха в помещении</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lang w:val="en-US"/>
              </w:rPr>
              <w:t>A</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Термометр</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0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Уровень влажности воздуха в помещении</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Гигрометр</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0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Освещенность рабочей зоны (световой поток)</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Люксметр</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0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Температуру, влажность воздуха и др. параметры</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Электронный </w:t>
            </w:r>
            <w:proofErr w:type="spellStart"/>
            <w:r w:rsidRPr="00205051">
              <w:rPr>
                <w:rFonts w:ascii="Times New Roman" w:hAnsi="Times New Roman"/>
                <w:sz w:val="24"/>
              </w:rPr>
              <w:t>термогигрометр</w:t>
            </w:r>
            <w:proofErr w:type="spellEnd"/>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0"/>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sz w:val="24"/>
          <w:szCs w:val="24"/>
        </w:rPr>
      </w:pPr>
    </w:p>
    <w:p w:rsidR="00205051" w:rsidRPr="00205051" w:rsidRDefault="00205051" w:rsidP="00205051">
      <w:pPr>
        <w:spacing w:after="0" w:line="240" w:lineRule="auto"/>
        <w:jc w:val="both"/>
        <w:rPr>
          <w:rFonts w:ascii="Times New Roman" w:eastAsia="Calibri" w:hAnsi="Times New Roman" w:cs="Times New Roman"/>
          <w:sz w:val="24"/>
          <w:szCs w:val="24"/>
          <w:lang w:eastAsia="ru-RU"/>
        </w:rPr>
      </w:pPr>
      <w:r w:rsidRPr="00205051">
        <w:rPr>
          <w:rFonts w:ascii="Times New Roman" w:eastAsia="Calibri" w:hAnsi="Times New Roman" w:cs="Times New Roman"/>
          <w:b/>
          <w:sz w:val="24"/>
          <w:szCs w:val="24"/>
          <w:lang w:eastAsia="ru-RU"/>
        </w:rPr>
        <w:t>12.</w:t>
      </w:r>
      <w:r w:rsidRPr="00205051">
        <w:rPr>
          <w:rFonts w:ascii="Times New Roman" w:eastAsia="Calibri" w:hAnsi="Times New Roman" w:cs="Times New Roman"/>
          <w:sz w:val="24"/>
          <w:szCs w:val="24"/>
          <w:lang w:eastAsia="ru-RU"/>
        </w:rPr>
        <w:t xml:space="preserve"> Установите соответствие между названиями аварийно химически опасных веществ (АХОВ) с их характеристикой:</w:t>
      </w:r>
    </w:p>
    <w:p w:rsidR="00205051" w:rsidRPr="00205051" w:rsidRDefault="00205051" w:rsidP="00205051">
      <w:pPr>
        <w:spacing w:after="0" w:line="240" w:lineRule="auto"/>
        <w:jc w:val="both"/>
        <w:rPr>
          <w:rFonts w:ascii="Times New Roman" w:eastAsia="Calibri"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04" w:type="dxa"/>
          </w:tcPr>
          <w:p w:rsidR="00205051" w:rsidRPr="00205051" w:rsidRDefault="00205051" w:rsidP="00205051">
            <w:pPr>
              <w:rPr>
                <w:rFonts w:ascii="Times New Roman" w:hAnsi="Times New Roman"/>
                <w:sz w:val="24"/>
                <w:szCs w:val="24"/>
              </w:rPr>
            </w:pPr>
            <w:r w:rsidRPr="00205051">
              <w:rPr>
                <w:rFonts w:ascii="Times New Roman" w:hAnsi="Times New Roman"/>
                <w:sz w:val="24"/>
              </w:rPr>
              <w:t>Хлор</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lang w:val="en-US"/>
              </w:rPr>
              <w:t>A</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Газ с удушливым неприятным запахом,</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04" w:type="dxa"/>
          </w:tcPr>
          <w:p w:rsidR="00205051" w:rsidRPr="00205051" w:rsidRDefault="00205051" w:rsidP="00205051">
            <w:pPr>
              <w:rPr>
                <w:rFonts w:ascii="Times New Roman" w:hAnsi="Times New Roman"/>
                <w:sz w:val="24"/>
                <w:szCs w:val="24"/>
              </w:rPr>
            </w:pPr>
            <w:r w:rsidRPr="00205051">
              <w:rPr>
                <w:rFonts w:ascii="Times New Roman" w:hAnsi="Times New Roman"/>
                <w:sz w:val="24"/>
              </w:rPr>
              <w:t>Аммиак</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Напоминающим запах гнилых плодов, прелого сена</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04" w:type="dxa"/>
          </w:tcPr>
          <w:p w:rsidR="00205051" w:rsidRPr="00205051" w:rsidRDefault="00205051" w:rsidP="00205051">
            <w:pPr>
              <w:rPr>
                <w:rFonts w:ascii="Times New Roman" w:hAnsi="Times New Roman"/>
                <w:sz w:val="24"/>
                <w:szCs w:val="24"/>
              </w:rPr>
            </w:pPr>
            <w:r w:rsidRPr="00205051">
              <w:rPr>
                <w:rFonts w:ascii="Times New Roman" w:hAnsi="Times New Roman"/>
                <w:sz w:val="24"/>
              </w:rPr>
              <w:t>Фосген</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Серебристый жидкий металл</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04" w:type="dxa"/>
          </w:tcPr>
          <w:p w:rsidR="00205051" w:rsidRPr="00205051" w:rsidRDefault="00205051" w:rsidP="00205051">
            <w:pPr>
              <w:rPr>
                <w:rFonts w:ascii="Times New Roman" w:hAnsi="Times New Roman"/>
                <w:sz w:val="24"/>
                <w:szCs w:val="24"/>
              </w:rPr>
            </w:pPr>
            <w:r w:rsidRPr="00205051">
              <w:rPr>
                <w:rFonts w:ascii="Times New Roman" w:hAnsi="Times New Roman"/>
                <w:sz w:val="24"/>
              </w:rPr>
              <w:t>Ртуть</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Тяжелее всех известных жидкостей</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0"/>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eastAsia="Calibri" w:hAnsi="Times New Roman" w:cs="Times New Roman"/>
          <w:sz w:val="24"/>
          <w:szCs w:val="24"/>
          <w:lang w:eastAsia="ru-RU"/>
        </w:rPr>
      </w:pPr>
    </w:p>
    <w:p w:rsidR="00205051" w:rsidRPr="00205051" w:rsidRDefault="00205051" w:rsidP="00205051">
      <w:pPr>
        <w:spacing w:after="0" w:line="240" w:lineRule="auto"/>
        <w:jc w:val="both"/>
        <w:rPr>
          <w:rFonts w:ascii="Times New Roman" w:eastAsia="Calibri" w:hAnsi="Times New Roman" w:cs="Times New Roman"/>
          <w:sz w:val="24"/>
          <w:szCs w:val="24"/>
          <w:lang w:eastAsia="ru-RU"/>
        </w:rPr>
      </w:pPr>
      <w:r w:rsidRPr="00205051">
        <w:rPr>
          <w:rFonts w:ascii="Times New Roman" w:eastAsia="Calibri" w:hAnsi="Times New Roman" w:cs="Times New Roman"/>
          <w:b/>
          <w:sz w:val="24"/>
          <w:szCs w:val="24"/>
          <w:lang w:eastAsia="ru-RU"/>
        </w:rPr>
        <w:t>13.</w:t>
      </w:r>
      <w:r w:rsidRPr="00205051">
        <w:rPr>
          <w:rFonts w:ascii="Times New Roman" w:eastAsia="Calibri" w:hAnsi="Times New Roman" w:cs="Times New Roman"/>
          <w:sz w:val="24"/>
          <w:szCs w:val="24"/>
          <w:lang w:eastAsia="ru-RU"/>
        </w:rPr>
        <w:t xml:space="preserve"> Установите соответствие между степенью ожога и его проявлением:</w:t>
      </w:r>
    </w:p>
    <w:p w:rsidR="00205051" w:rsidRPr="00205051" w:rsidRDefault="00205051" w:rsidP="00205051">
      <w:pPr>
        <w:spacing w:after="0" w:line="240" w:lineRule="auto"/>
        <w:jc w:val="both"/>
        <w:rPr>
          <w:rFonts w:ascii="Times New Roman" w:eastAsia="Calibri"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lastRenderedPageBreak/>
              <w:t>1</w:t>
            </w:r>
          </w:p>
        </w:tc>
        <w:tc>
          <w:tcPr>
            <w:tcW w:w="3804" w:type="dxa"/>
          </w:tcPr>
          <w:p w:rsidR="00205051" w:rsidRPr="00205051" w:rsidRDefault="00205051" w:rsidP="00205051">
            <w:pPr>
              <w:rPr>
                <w:rFonts w:ascii="Times New Roman" w:hAnsi="Times New Roman"/>
                <w:sz w:val="24"/>
                <w:szCs w:val="24"/>
              </w:rPr>
            </w:pPr>
            <w:r w:rsidRPr="00205051">
              <w:rPr>
                <w:rFonts w:ascii="Times New Roman" w:hAnsi="Times New Roman"/>
                <w:sz w:val="24"/>
              </w:rPr>
              <w:t>1 степень</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lang w:val="en-US"/>
              </w:rPr>
              <w:t>A</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cs="Times New Roman"/>
                <w:noProof/>
                <w:sz w:val="24"/>
                <w:szCs w:val="24"/>
                <w:lang w:eastAsia="ru-RU"/>
              </w:rPr>
              <w:drawing>
                <wp:inline distT="0" distB="0" distL="0" distR="0">
                  <wp:extent cx="1838325" cy="1225550"/>
                  <wp:effectExtent l="19050" t="0" r="9525" b="0"/>
                  <wp:docPr id="28" name="Рисунок 8" descr="http://info-farm.ru/img/002324-2782130745031a56de4f8b72fdc40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nfo-farm.ru/img/002324-2782130745031a56de4f8b72fdc40e47.jpg"/>
                          <pic:cNvPicPr>
                            <a:picLocks noChangeAspect="1" noChangeArrowheads="1"/>
                          </pic:cNvPicPr>
                        </pic:nvPicPr>
                        <pic:blipFill>
                          <a:blip r:embed="rId39" cstate="print"/>
                          <a:srcRect/>
                          <a:stretch>
                            <a:fillRect/>
                          </a:stretch>
                        </pic:blipFill>
                        <pic:spPr bwMode="auto">
                          <a:xfrm>
                            <a:off x="0" y="0"/>
                            <a:ext cx="1841229" cy="1227486"/>
                          </a:xfrm>
                          <a:prstGeom prst="rect">
                            <a:avLst/>
                          </a:prstGeom>
                          <a:noFill/>
                          <a:ln w="9525">
                            <a:noFill/>
                            <a:miter lim="800000"/>
                            <a:headEnd/>
                            <a:tailEnd/>
                          </a:ln>
                        </pic:spPr>
                      </pic:pic>
                    </a:graphicData>
                  </a:graphic>
                </wp:inline>
              </w:drawing>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04" w:type="dxa"/>
          </w:tcPr>
          <w:p w:rsidR="00205051" w:rsidRPr="00205051" w:rsidRDefault="00205051" w:rsidP="00205051">
            <w:pPr>
              <w:rPr>
                <w:rFonts w:ascii="Times New Roman" w:hAnsi="Times New Roman"/>
                <w:sz w:val="24"/>
                <w:szCs w:val="24"/>
              </w:rPr>
            </w:pPr>
            <w:r w:rsidRPr="00205051">
              <w:rPr>
                <w:rFonts w:ascii="Times New Roman" w:hAnsi="Times New Roman"/>
                <w:sz w:val="24"/>
              </w:rPr>
              <w:t>2 степень</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eastAsia="Times New Roman" w:hAnsi="Times New Roman" w:cs="Times New Roman"/>
                <w:noProof/>
                <w:sz w:val="24"/>
                <w:szCs w:val="24"/>
                <w:lang w:eastAsia="ru-RU"/>
              </w:rPr>
              <w:drawing>
                <wp:inline distT="0" distB="0" distL="0" distR="0">
                  <wp:extent cx="1885950" cy="1228725"/>
                  <wp:effectExtent l="19050" t="0" r="0" b="0"/>
                  <wp:docPr id="29" name="Рисунок 14" descr="http://textarchive.ru/images/968/1934441/6cecc8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extarchive.ru/images/968/1934441/6cecc8a2.jpg"/>
                          <pic:cNvPicPr>
                            <a:picLocks noChangeAspect="1" noChangeArrowheads="1"/>
                          </pic:cNvPicPr>
                        </pic:nvPicPr>
                        <pic:blipFill>
                          <a:blip r:embed="rId40" cstate="print"/>
                          <a:srcRect l="63336" t="21372" r="9239" b="44531"/>
                          <a:stretch>
                            <a:fillRect/>
                          </a:stretch>
                        </pic:blipFill>
                        <pic:spPr bwMode="auto">
                          <a:xfrm>
                            <a:off x="0" y="0"/>
                            <a:ext cx="1885950" cy="1228725"/>
                          </a:xfrm>
                          <a:prstGeom prst="rect">
                            <a:avLst/>
                          </a:prstGeom>
                          <a:noFill/>
                          <a:ln w="9525">
                            <a:noFill/>
                            <a:miter lim="800000"/>
                            <a:headEnd/>
                            <a:tailEnd/>
                          </a:ln>
                        </pic:spPr>
                      </pic:pic>
                    </a:graphicData>
                  </a:graphic>
                </wp:inline>
              </w:drawing>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04" w:type="dxa"/>
          </w:tcPr>
          <w:p w:rsidR="00205051" w:rsidRPr="00205051" w:rsidRDefault="00205051" w:rsidP="00205051">
            <w:pPr>
              <w:rPr>
                <w:rFonts w:ascii="Times New Roman" w:hAnsi="Times New Roman"/>
                <w:sz w:val="24"/>
                <w:szCs w:val="24"/>
              </w:rPr>
            </w:pPr>
            <w:r w:rsidRPr="00205051">
              <w:rPr>
                <w:rFonts w:ascii="Times New Roman" w:hAnsi="Times New Roman"/>
                <w:sz w:val="24"/>
              </w:rPr>
              <w:t>3 степень</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cs="Times New Roman"/>
                <w:noProof/>
                <w:sz w:val="24"/>
                <w:szCs w:val="24"/>
                <w:lang w:eastAsia="ru-RU"/>
              </w:rPr>
              <w:drawing>
                <wp:inline distT="0" distB="0" distL="0" distR="0">
                  <wp:extent cx="1885950" cy="1143000"/>
                  <wp:effectExtent l="19050" t="0" r="0" b="0"/>
                  <wp:docPr id="30" name="Рисунок 5" descr="https://im3-tub-ru.yandex.net/i?id=eaeff52c02efa4d1b09f0b4f3ac8d8b6&amp;n=33&amp;h=215&amp;w=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3-tub-ru.yandex.net/i?id=eaeff52c02efa4d1b09f0b4f3ac8d8b6&amp;n=33&amp;h=215&amp;w=357"/>
                          <pic:cNvPicPr>
                            <a:picLocks noChangeAspect="1" noChangeArrowheads="1"/>
                          </pic:cNvPicPr>
                        </pic:nvPicPr>
                        <pic:blipFill>
                          <a:blip r:embed="rId41" cstate="print"/>
                          <a:srcRect/>
                          <a:stretch>
                            <a:fillRect/>
                          </a:stretch>
                        </pic:blipFill>
                        <pic:spPr bwMode="auto">
                          <a:xfrm>
                            <a:off x="0" y="0"/>
                            <a:ext cx="1885950" cy="1143000"/>
                          </a:xfrm>
                          <a:prstGeom prst="rect">
                            <a:avLst/>
                          </a:prstGeom>
                          <a:noFill/>
                          <a:ln w="9525">
                            <a:noFill/>
                            <a:miter lim="800000"/>
                            <a:headEnd/>
                            <a:tailEnd/>
                          </a:ln>
                        </pic:spPr>
                      </pic:pic>
                    </a:graphicData>
                  </a:graphic>
                </wp:inline>
              </w:drawing>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04" w:type="dxa"/>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 4 степень</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eastAsia="Times New Roman" w:hAnsi="Times New Roman" w:cs="Times New Roman"/>
                <w:noProof/>
                <w:sz w:val="24"/>
                <w:szCs w:val="24"/>
                <w:lang w:eastAsia="ru-RU"/>
              </w:rPr>
              <w:drawing>
                <wp:inline distT="0" distB="0" distL="0" distR="0">
                  <wp:extent cx="1019175" cy="1371600"/>
                  <wp:effectExtent l="19050" t="0" r="9525" b="0"/>
                  <wp:docPr id="31" name="Рисунок 11" descr="http://ozhogkoji.ru/wp-content/uploads/2016/10/step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zhogkoji.ru/wp-content/uploads/2016/10/stepeni.jpg"/>
                          <pic:cNvPicPr>
                            <a:picLocks noChangeAspect="1" noChangeArrowheads="1"/>
                          </pic:cNvPicPr>
                        </pic:nvPicPr>
                        <pic:blipFill>
                          <a:blip r:embed="rId42" cstate="print"/>
                          <a:srcRect l="66458" t="14375" b="27500"/>
                          <a:stretch>
                            <a:fillRect/>
                          </a:stretch>
                        </pic:blipFill>
                        <pic:spPr bwMode="auto">
                          <a:xfrm>
                            <a:off x="0" y="0"/>
                            <a:ext cx="1019175" cy="1371600"/>
                          </a:xfrm>
                          <a:prstGeom prst="rect">
                            <a:avLst/>
                          </a:prstGeom>
                          <a:noFill/>
                          <a:ln w="9525">
                            <a:noFill/>
                            <a:miter lim="800000"/>
                            <a:headEnd/>
                            <a:tailEnd/>
                          </a:ln>
                        </pic:spPr>
                      </pic:pic>
                    </a:graphicData>
                  </a:graphic>
                </wp:inline>
              </w:drawing>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0"/>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r>
    </w:tbl>
    <w:p w:rsidR="00205051" w:rsidRPr="00205051" w:rsidRDefault="00205051" w:rsidP="00205051">
      <w:pPr>
        <w:tabs>
          <w:tab w:val="left" w:pos="993"/>
        </w:tabs>
        <w:autoSpaceDE w:val="0"/>
        <w:autoSpaceDN w:val="0"/>
        <w:adjustRightInd w:val="0"/>
        <w:spacing w:after="0" w:line="240" w:lineRule="auto"/>
        <w:contextualSpacing/>
        <w:jc w:val="both"/>
        <w:rPr>
          <w:rFonts w:ascii="Times New Roman" w:eastAsia="Calibri" w:hAnsi="Times New Roman" w:cs="Times New Roman"/>
          <w:color w:val="FF0000"/>
          <w:sz w:val="24"/>
          <w:szCs w:val="24"/>
        </w:rPr>
      </w:pPr>
    </w:p>
    <w:p w:rsidR="00205051" w:rsidRPr="00205051" w:rsidRDefault="00205051" w:rsidP="00205051">
      <w:pPr>
        <w:spacing w:after="0" w:line="240" w:lineRule="auto"/>
        <w:jc w:val="both"/>
        <w:rPr>
          <w:rFonts w:ascii="Times New Roman" w:eastAsiaTheme="minorEastAsia" w:hAnsi="Times New Roman" w:cs="Times New Roman"/>
          <w:i/>
          <w:color w:val="FF0000"/>
          <w:sz w:val="24"/>
          <w:szCs w:val="24"/>
          <w:shd w:val="clear" w:color="auto" w:fill="F7FBFC"/>
          <w:lang w:eastAsia="ru-RU"/>
        </w:rPr>
      </w:pPr>
    </w:p>
    <w:p w:rsidR="00205051" w:rsidRPr="00205051" w:rsidRDefault="00205051" w:rsidP="00205051">
      <w:pPr>
        <w:spacing w:after="0" w:line="240" w:lineRule="auto"/>
        <w:jc w:val="both"/>
        <w:rPr>
          <w:rFonts w:ascii="Times New Roman" w:eastAsia="Calibri" w:hAnsi="Times New Roman" w:cs="Times New Roman"/>
          <w:sz w:val="24"/>
          <w:szCs w:val="24"/>
          <w:lang w:eastAsia="ru-RU"/>
        </w:rPr>
      </w:pPr>
      <w:r w:rsidRPr="00205051">
        <w:rPr>
          <w:rFonts w:ascii="Times New Roman" w:eastAsia="Calibri" w:hAnsi="Times New Roman" w:cs="Times New Roman"/>
          <w:b/>
          <w:sz w:val="24"/>
          <w:szCs w:val="24"/>
          <w:lang w:eastAsia="ru-RU"/>
        </w:rPr>
        <w:t>14.</w:t>
      </w:r>
      <w:r w:rsidRPr="00205051">
        <w:rPr>
          <w:rFonts w:ascii="Times New Roman" w:eastAsia="Calibri" w:hAnsi="Times New Roman" w:cs="Times New Roman"/>
          <w:sz w:val="24"/>
          <w:szCs w:val="24"/>
          <w:lang w:eastAsia="ru-RU"/>
        </w:rPr>
        <w:t xml:space="preserve"> Установите соответствие между степенью отморожения и его проявлением:</w:t>
      </w:r>
    </w:p>
    <w:p w:rsidR="00205051" w:rsidRPr="00205051" w:rsidRDefault="00205051" w:rsidP="00205051">
      <w:pPr>
        <w:spacing w:after="0" w:line="240" w:lineRule="auto"/>
        <w:jc w:val="both"/>
        <w:rPr>
          <w:rFonts w:ascii="Times New Roman" w:eastAsia="Calibri"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04" w:type="dxa"/>
          </w:tcPr>
          <w:p w:rsidR="00205051" w:rsidRPr="00205051" w:rsidRDefault="00205051" w:rsidP="00205051">
            <w:pPr>
              <w:rPr>
                <w:rFonts w:ascii="Times New Roman" w:hAnsi="Times New Roman"/>
                <w:sz w:val="24"/>
                <w:szCs w:val="24"/>
              </w:rPr>
            </w:pPr>
            <w:r w:rsidRPr="00205051">
              <w:rPr>
                <w:rFonts w:ascii="Times New Roman" w:hAnsi="Times New Roman"/>
                <w:sz w:val="24"/>
              </w:rPr>
              <w:t>1 степень</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lang w:val="en-US"/>
              </w:rPr>
              <w:t>A</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cs="Times New Roman"/>
                <w:noProof/>
                <w:sz w:val="24"/>
                <w:szCs w:val="24"/>
                <w:lang w:eastAsia="ru-RU"/>
              </w:rPr>
              <w:drawing>
                <wp:inline distT="0" distB="0" distL="0" distR="0">
                  <wp:extent cx="2009775" cy="923925"/>
                  <wp:effectExtent l="19050" t="0" r="9525" b="0"/>
                  <wp:docPr id="64" name="Рисунок 11" descr="http://dic.academic.ru/pictures/enc_medicine/026598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ic.academic.ru/pictures/enc_medicine/0265982331.jpg"/>
                          <pic:cNvPicPr>
                            <a:picLocks noChangeAspect="1" noChangeArrowheads="1"/>
                          </pic:cNvPicPr>
                        </pic:nvPicPr>
                        <pic:blipFill>
                          <a:blip r:embed="rId43" cstate="print"/>
                          <a:srcRect/>
                          <a:stretch>
                            <a:fillRect/>
                          </a:stretch>
                        </pic:blipFill>
                        <pic:spPr bwMode="auto">
                          <a:xfrm>
                            <a:off x="0" y="0"/>
                            <a:ext cx="2019557" cy="928422"/>
                          </a:xfrm>
                          <a:prstGeom prst="rect">
                            <a:avLst/>
                          </a:prstGeom>
                          <a:noFill/>
                          <a:ln w="9525">
                            <a:noFill/>
                            <a:miter lim="800000"/>
                            <a:headEnd/>
                            <a:tailEnd/>
                          </a:ln>
                        </pic:spPr>
                      </pic:pic>
                    </a:graphicData>
                  </a:graphic>
                </wp:inline>
              </w:drawing>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04" w:type="dxa"/>
          </w:tcPr>
          <w:p w:rsidR="00205051" w:rsidRPr="00205051" w:rsidRDefault="00205051" w:rsidP="00205051">
            <w:pPr>
              <w:rPr>
                <w:rFonts w:ascii="Times New Roman" w:hAnsi="Times New Roman"/>
                <w:sz w:val="24"/>
                <w:szCs w:val="24"/>
              </w:rPr>
            </w:pPr>
            <w:r w:rsidRPr="00205051">
              <w:rPr>
                <w:rFonts w:ascii="Times New Roman" w:hAnsi="Times New Roman"/>
                <w:sz w:val="24"/>
              </w:rPr>
              <w:t>2 степень</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cs="Times New Roman"/>
                <w:noProof/>
                <w:sz w:val="24"/>
                <w:szCs w:val="24"/>
                <w:lang w:eastAsia="ru-RU"/>
              </w:rPr>
              <w:drawing>
                <wp:inline distT="0" distB="0" distL="0" distR="0">
                  <wp:extent cx="2038350" cy="1028700"/>
                  <wp:effectExtent l="19050" t="0" r="0" b="0"/>
                  <wp:docPr id="65" name="Рисунок 14" descr="http://moy-vrach.ru/img/gallery1/moroz%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oy-vrach.ru/img/gallery1/moroz%204.jpg"/>
                          <pic:cNvPicPr>
                            <a:picLocks noChangeAspect="1" noChangeArrowheads="1"/>
                          </pic:cNvPicPr>
                        </pic:nvPicPr>
                        <pic:blipFill>
                          <a:blip r:embed="rId44" cstate="print"/>
                          <a:srcRect/>
                          <a:stretch>
                            <a:fillRect/>
                          </a:stretch>
                        </pic:blipFill>
                        <pic:spPr bwMode="auto">
                          <a:xfrm>
                            <a:off x="0" y="0"/>
                            <a:ext cx="2038350" cy="1028700"/>
                          </a:xfrm>
                          <a:prstGeom prst="rect">
                            <a:avLst/>
                          </a:prstGeom>
                          <a:noFill/>
                          <a:ln w="9525">
                            <a:noFill/>
                            <a:miter lim="800000"/>
                            <a:headEnd/>
                            <a:tailEnd/>
                          </a:ln>
                        </pic:spPr>
                      </pic:pic>
                    </a:graphicData>
                  </a:graphic>
                </wp:inline>
              </w:drawing>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lastRenderedPageBreak/>
              <w:t>3</w:t>
            </w:r>
          </w:p>
        </w:tc>
        <w:tc>
          <w:tcPr>
            <w:tcW w:w="3804" w:type="dxa"/>
          </w:tcPr>
          <w:p w:rsidR="00205051" w:rsidRPr="00205051" w:rsidRDefault="00205051" w:rsidP="00205051">
            <w:pPr>
              <w:rPr>
                <w:rFonts w:ascii="Times New Roman" w:hAnsi="Times New Roman"/>
                <w:sz w:val="24"/>
                <w:szCs w:val="24"/>
              </w:rPr>
            </w:pPr>
            <w:r w:rsidRPr="00205051">
              <w:rPr>
                <w:rFonts w:ascii="Times New Roman" w:hAnsi="Times New Roman"/>
                <w:sz w:val="24"/>
              </w:rPr>
              <w:t>3 степень</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eastAsia="Times New Roman" w:hAnsi="Times New Roman" w:cs="Times New Roman"/>
                <w:noProof/>
                <w:sz w:val="24"/>
                <w:szCs w:val="24"/>
                <w:lang w:eastAsia="ru-RU"/>
              </w:rPr>
              <w:drawing>
                <wp:inline distT="0" distB="0" distL="0" distR="0">
                  <wp:extent cx="2009775" cy="1152525"/>
                  <wp:effectExtent l="19050" t="0" r="9525" b="0"/>
                  <wp:docPr id="66" name="Рисунок 8" descr="http://go2.imgsmail.ru/imgpreview?key=7f69f0f7190108ca&amp;mb=imgdb_preview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o2.imgsmail.ru/imgpreview?key=7f69f0f7190108ca&amp;mb=imgdb_preview_2011"/>
                          <pic:cNvPicPr>
                            <a:picLocks noChangeAspect="1" noChangeArrowheads="1"/>
                          </pic:cNvPicPr>
                        </pic:nvPicPr>
                        <pic:blipFill>
                          <a:blip r:embed="rId45" cstate="print"/>
                          <a:srcRect/>
                          <a:stretch>
                            <a:fillRect/>
                          </a:stretch>
                        </pic:blipFill>
                        <pic:spPr bwMode="auto">
                          <a:xfrm>
                            <a:off x="0" y="0"/>
                            <a:ext cx="2009775" cy="1152525"/>
                          </a:xfrm>
                          <a:prstGeom prst="rect">
                            <a:avLst/>
                          </a:prstGeom>
                          <a:noFill/>
                          <a:ln w="9525">
                            <a:noFill/>
                            <a:miter lim="800000"/>
                            <a:headEnd/>
                            <a:tailEnd/>
                          </a:ln>
                        </pic:spPr>
                      </pic:pic>
                    </a:graphicData>
                  </a:graphic>
                </wp:inline>
              </w:drawing>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04" w:type="dxa"/>
          </w:tcPr>
          <w:p w:rsidR="00205051" w:rsidRPr="00205051" w:rsidRDefault="00205051" w:rsidP="00205051">
            <w:pPr>
              <w:rPr>
                <w:rFonts w:ascii="Times New Roman" w:hAnsi="Times New Roman"/>
                <w:sz w:val="24"/>
                <w:szCs w:val="24"/>
              </w:rPr>
            </w:pPr>
            <w:r w:rsidRPr="00205051">
              <w:rPr>
                <w:rFonts w:ascii="Times New Roman" w:hAnsi="Times New Roman"/>
                <w:sz w:val="24"/>
              </w:rPr>
              <w:t>4 степень</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cs="Times New Roman"/>
                <w:noProof/>
                <w:sz w:val="24"/>
                <w:szCs w:val="24"/>
                <w:lang w:eastAsia="ru-RU"/>
              </w:rPr>
              <w:drawing>
                <wp:inline distT="0" distB="0" distL="0" distR="0">
                  <wp:extent cx="1952625" cy="1085850"/>
                  <wp:effectExtent l="19050" t="0" r="9525" b="0"/>
                  <wp:docPr id="67" name="Рисунок 5" descr="http://zdorovya.net/files/2010/11/otmorozh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dorovya.net/files/2010/11/otmorozhenie.jpg"/>
                          <pic:cNvPicPr>
                            <a:picLocks noChangeAspect="1" noChangeArrowheads="1"/>
                          </pic:cNvPicPr>
                        </pic:nvPicPr>
                        <pic:blipFill>
                          <a:blip r:embed="rId46" cstate="print"/>
                          <a:srcRect/>
                          <a:stretch>
                            <a:fillRect/>
                          </a:stretch>
                        </pic:blipFill>
                        <pic:spPr bwMode="auto">
                          <a:xfrm>
                            <a:off x="0" y="0"/>
                            <a:ext cx="1953325" cy="1086239"/>
                          </a:xfrm>
                          <a:prstGeom prst="rect">
                            <a:avLst/>
                          </a:prstGeom>
                          <a:noFill/>
                          <a:ln w="9525">
                            <a:noFill/>
                            <a:miter lim="800000"/>
                            <a:headEnd/>
                            <a:tailEnd/>
                          </a:ln>
                        </pic:spPr>
                      </pic:pic>
                    </a:graphicData>
                  </a:graphic>
                </wp:inline>
              </w:drawing>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0"/>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eastAsia="Calibri" w:hAnsi="Times New Roman" w:cs="Times New Roman"/>
          <w:sz w:val="24"/>
          <w:szCs w:val="24"/>
          <w:lang w:eastAsia="ru-RU"/>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15.</w:t>
      </w:r>
      <w:r w:rsidRPr="00205051">
        <w:rPr>
          <w:rFonts w:ascii="Times New Roman" w:hAnsi="Times New Roman" w:cs="Times New Roman"/>
          <w:sz w:val="24"/>
          <w:szCs w:val="24"/>
        </w:rPr>
        <w:t xml:space="preserve"> Установите соответствие между неотложным состоянием человека со способом оказания доврачебной помощи:</w:t>
      </w:r>
    </w:p>
    <w:p w:rsidR="00205051" w:rsidRPr="00205051" w:rsidRDefault="00205051" w:rsidP="00205051">
      <w:pPr>
        <w:spacing w:after="0" w:line="24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04" w:type="dxa"/>
          </w:tcPr>
          <w:p w:rsidR="00205051" w:rsidRPr="00205051" w:rsidRDefault="00205051" w:rsidP="00205051">
            <w:pPr>
              <w:rPr>
                <w:rFonts w:ascii="Times New Roman" w:hAnsi="Times New Roman"/>
                <w:sz w:val="24"/>
                <w:szCs w:val="24"/>
              </w:rPr>
            </w:pPr>
            <w:r w:rsidRPr="00205051">
              <w:rPr>
                <w:rFonts w:ascii="Times New Roman" w:hAnsi="Times New Roman"/>
                <w:sz w:val="24"/>
              </w:rPr>
              <w:t>Неотложное состояние</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lang w:val="en-US"/>
              </w:rPr>
              <w:t>A</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Способ</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04" w:type="dxa"/>
          </w:tcPr>
          <w:p w:rsidR="00205051" w:rsidRPr="00205051" w:rsidRDefault="00205051" w:rsidP="00205051">
            <w:pPr>
              <w:rPr>
                <w:rFonts w:ascii="Times New Roman" w:hAnsi="Times New Roman"/>
                <w:sz w:val="24"/>
                <w:szCs w:val="24"/>
              </w:rPr>
            </w:pPr>
            <w:r w:rsidRPr="00205051">
              <w:rPr>
                <w:rFonts w:ascii="Times New Roman" w:hAnsi="Times New Roman"/>
                <w:sz w:val="24"/>
              </w:rPr>
              <w:t>Остановка сердца</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Наложение шины</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04" w:type="dxa"/>
          </w:tcPr>
          <w:p w:rsidR="00205051" w:rsidRPr="00205051" w:rsidRDefault="00205051" w:rsidP="00205051">
            <w:pPr>
              <w:rPr>
                <w:rFonts w:ascii="Times New Roman" w:hAnsi="Times New Roman"/>
                <w:sz w:val="24"/>
                <w:szCs w:val="24"/>
              </w:rPr>
            </w:pPr>
            <w:r w:rsidRPr="00205051">
              <w:rPr>
                <w:rFonts w:ascii="Times New Roman" w:hAnsi="Times New Roman"/>
                <w:sz w:val="24"/>
              </w:rPr>
              <w:t>Перелом конечностей</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Искусственное дыхание</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04" w:type="dxa"/>
          </w:tcPr>
          <w:p w:rsidR="00205051" w:rsidRPr="00205051" w:rsidRDefault="00205051" w:rsidP="00205051">
            <w:pPr>
              <w:rPr>
                <w:rFonts w:ascii="Times New Roman" w:hAnsi="Times New Roman"/>
                <w:sz w:val="24"/>
                <w:szCs w:val="24"/>
              </w:rPr>
            </w:pPr>
            <w:r w:rsidRPr="00205051">
              <w:rPr>
                <w:rFonts w:ascii="Times New Roman" w:hAnsi="Times New Roman"/>
                <w:sz w:val="24"/>
              </w:rPr>
              <w:t>Потеря сознания</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Тугая повязка, жгут</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5</w:t>
            </w:r>
          </w:p>
        </w:tc>
        <w:tc>
          <w:tcPr>
            <w:tcW w:w="3804" w:type="dxa"/>
          </w:tcPr>
          <w:p w:rsidR="00205051" w:rsidRPr="00205051" w:rsidRDefault="00205051" w:rsidP="00205051">
            <w:pPr>
              <w:rPr>
                <w:rFonts w:ascii="Times New Roman" w:hAnsi="Times New Roman"/>
                <w:sz w:val="24"/>
                <w:szCs w:val="24"/>
              </w:rPr>
            </w:pPr>
            <w:r w:rsidRPr="00205051">
              <w:rPr>
                <w:rFonts w:ascii="Times New Roman" w:hAnsi="Times New Roman"/>
                <w:sz w:val="24"/>
              </w:rPr>
              <w:t>Кровотечение</w:t>
            </w:r>
          </w:p>
        </w:tc>
        <w:tc>
          <w:tcPr>
            <w:tcW w:w="432"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Нашатырный спирт</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0"/>
        <w:tblW w:w="0" w:type="auto"/>
        <w:tblInd w:w="108" w:type="dxa"/>
        <w:tblLook w:val="04A0"/>
      </w:tblPr>
      <w:tblGrid>
        <w:gridCol w:w="1701"/>
        <w:gridCol w:w="2127"/>
        <w:gridCol w:w="1975"/>
        <w:gridCol w:w="1830"/>
        <w:gridCol w:w="1830"/>
      </w:tblGrid>
      <w:tr w:rsidR="00205051" w:rsidRPr="00205051" w:rsidTr="00942DF6">
        <w:tc>
          <w:tcPr>
            <w:tcW w:w="1701"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r w:rsidRPr="00205051">
              <w:rPr>
                <w:sz w:val="24"/>
                <w:szCs w:val="24"/>
              </w:rPr>
              <w:t>2</w:t>
            </w:r>
          </w:p>
        </w:tc>
        <w:tc>
          <w:tcPr>
            <w:tcW w:w="1975"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r w:rsidRPr="00205051">
              <w:rPr>
                <w:sz w:val="24"/>
                <w:szCs w:val="24"/>
              </w:rPr>
              <w:t>3</w:t>
            </w:r>
          </w:p>
        </w:tc>
        <w:tc>
          <w:tcPr>
            <w:tcW w:w="183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r w:rsidRPr="00205051">
              <w:rPr>
                <w:sz w:val="24"/>
                <w:szCs w:val="24"/>
              </w:rPr>
              <w:t>4</w:t>
            </w:r>
          </w:p>
        </w:tc>
        <w:tc>
          <w:tcPr>
            <w:tcW w:w="183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r w:rsidRPr="00205051">
              <w:rPr>
                <w:sz w:val="24"/>
                <w:szCs w:val="24"/>
              </w:rPr>
              <w:t>5</w:t>
            </w:r>
          </w:p>
        </w:tc>
      </w:tr>
      <w:tr w:rsidR="00205051" w:rsidRPr="00205051" w:rsidTr="00942DF6">
        <w:tc>
          <w:tcPr>
            <w:tcW w:w="170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127"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Cs w:val="24"/>
              </w:rPr>
            </w:pPr>
          </w:p>
        </w:tc>
        <w:tc>
          <w:tcPr>
            <w:tcW w:w="1975"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183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183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tabs>
          <w:tab w:val="left" w:pos="993"/>
        </w:tabs>
        <w:autoSpaceDE w:val="0"/>
        <w:autoSpaceDN w:val="0"/>
        <w:adjustRightInd w:val="0"/>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 xml:space="preserve">Правильный ответ: </w:t>
      </w:r>
    </w:p>
    <w:p w:rsidR="00205051" w:rsidRPr="00205051" w:rsidRDefault="00205051" w:rsidP="00205051">
      <w:pPr>
        <w:shd w:val="clear" w:color="auto" w:fill="FFFFFF" w:themeFill="background1"/>
        <w:spacing w:after="0" w:line="240" w:lineRule="auto"/>
        <w:jc w:val="both"/>
        <w:rPr>
          <w:rFonts w:ascii="Times New Roman" w:eastAsia="Calibri" w:hAnsi="Times New Roman" w:cs="Times New Roman"/>
          <w:sz w:val="24"/>
          <w:szCs w:val="24"/>
        </w:rPr>
      </w:pPr>
    </w:p>
    <w:p w:rsidR="00205051" w:rsidRPr="00205051" w:rsidRDefault="00205051" w:rsidP="00205051">
      <w:pPr>
        <w:spacing w:after="0" w:line="240" w:lineRule="auto"/>
        <w:jc w:val="both"/>
        <w:rPr>
          <w:rFonts w:ascii="Times New Roman" w:hAnsi="Times New Roman"/>
          <w:sz w:val="24"/>
          <w:szCs w:val="24"/>
        </w:rPr>
      </w:pPr>
      <w:r w:rsidRPr="00205051">
        <w:rPr>
          <w:rFonts w:ascii="Times New Roman" w:hAnsi="Times New Roman"/>
          <w:b/>
          <w:sz w:val="24"/>
          <w:szCs w:val="24"/>
        </w:rPr>
        <w:t>16.</w:t>
      </w:r>
      <w:r w:rsidRPr="00205051">
        <w:rPr>
          <w:rFonts w:ascii="Times New Roman" w:hAnsi="Times New Roman"/>
          <w:sz w:val="24"/>
          <w:szCs w:val="24"/>
        </w:rPr>
        <w:t xml:space="preserve"> Установите соответствие между формой перегрева и признаками, ее характеризующими:</w:t>
      </w:r>
    </w:p>
    <w:p w:rsidR="00205051" w:rsidRPr="00205051" w:rsidRDefault="00205051" w:rsidP="00205051">
      <w:pPr>
        <w:spacing w:after="0" w:line="240" w:lineRule="auto"/>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04" w:type="dxa"/>
          </w:tcPr>
          <w:p w:rsidR="00205051" w:rsidRPr="00205051" w:rsidRDefault="00205051" w:rsidP="00205051">
            <w:pPr>
              <w:rPr>
                <w:rFonts w:ascii="Times New Roman" w:hAnsi="Times New Roman"/>
                <w:sz w:val="24"/>
                <w:szCs w:val="24"/>
              </w:rPr>
            </w:pPr>
            <w:r w:rsidRPr="00205051">
              <w:rPr>
                <w:rFonts w:ascii="Times New Roman" w:hAnsi="Times New Roman"/>
                <w:sz w:val="24"/>
              </w:rPr>
              <w:t>Тепловой удар</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lang w:val="en-US"/>
              </w:rPr>
              <w:t>A</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Общая слабость, чувство недомогания, головная боль, головокружение, мелькание «мушек» перед глазами, стеснение в грудной клетке, шум в ушах, тошнота, рвота, расстройство стула, иногда носовое кровотечение, кожа лица краснеет, усиливается потоотделение.</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04" w:type="dxa"/>
          </w:tcPr>
          <w:p w:rsidR="00205051" w:rsidRPr="00205051" w:rsidRDefault="00205051" w:rsidP="00205051">
            <w:pPr>
              <w:rPr>
                <w:rFonts w:ascii="Times New Roman" w:hAnsi="Times New Roman"/>
                <w:sz w:val="24"/>
                <w:szCs w:val="24"/>
              </w:rPr>
            </w:pPr>
            <w:r w:rsidRPr="00205051">
              <w:rPr>
                <w:rFonts w:ascii="Times New Roman" w:hAnsi="Times New Roman"/>
                <w:sz w:val="24"/>
              </w:rPr>
              <w:t>Шок при тепловом ударе</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Высокая температура (400 С и выше), появление жажды, отсутствие потоотделения, покраснение кожи, учащенное дыхание, резкое повышение </w:t>
            </w:r>
            <w:r w:rsidRPr="00205051">
              <w:rPr>
                <w:rFonts w:ascii="Times New Roman" w:hAnsi="Times New Roman"/>
                <w:sz w:val="24"/>
              </w:rPr>
              <w:lastRenderedPageBreak/>
              <w:t>частоты сердечных сокращений, пульсирующая головная боль, реже – судороги, галлюцинации.</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lastRenderedPageBreak/>
              <w:t>3</w:t>
            </w:r>
          </w:p>
        </w:tc>
        <w:tc>
          <w:tcPr>
            <w:tcW w:w="3804" w:type="dxa"/>
          </w:tcPr>
          <w:p w:rsidR="00205051" w:rsidRPr="00205051" w:rsidRDefault="00205051" w:rsidP="00205051">
            <w:pPr>
              <w:rPr>
                <w:rFonts w:ascii="Times New Roman" w:hAnsi="Times New Roman"/>
                <w:sz w:val="24"/>
                <w:szCs w:val="24"/>
              </w:rPr>
            </w:pPr>
            <w:r w:rsidRPr="00205051">
              <w:rPr>
                <w:rFonts w:ascii="Times New Roman" w:hAnsi="Times New Roman"/>
                <w:sz w:val="24"/>
              </w:rPr>
              <w:t>Солнечный удар</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Слабый пульс, понижение артериального давления, посинение губ и ногтей, кожа холодная и влажная, потеря сознания.</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0"/>
        <w:tblW w:w="9498" w:type="dxa"/>
        <w:tblInd w:w="108" w:type="dxa"/>
        <w:tblLook w:val="04A0"/>
      </w:tblPr>
      <w:tblGrid>
        <w:gridCol w:w="3119"/>
        <w:gridCol w:w="3260"/>
        <w:gridCol w:w="3119"/>
      </w:tblGrid>
      <w:tr w:rsidR="00205051" w:rsidRPr="00205051" w:rsidTr="00942DF6">
        <w:tc>
          <w:tcPr>
            <w:tcW w:w="3119"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1</w:t>
            </w:r>
          </w:p>
        </w:tc>
        <w:tc>
          <w:tcPr>
            <w:tcW w:w="326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3</w:t>
            </w:r>
          </w:p>
        </w:tc>
      </w:tr>
      <w:tr w:rsidR="00205051" w:rsidRPr="00205051" w:rsidTr="00942DF6">
        <w:tc>
          <w:tcPr>
            <w:tcW w:w="31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326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31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sz w:val="24"/>
          <w:szCs w:val="24"/>
        </w:rPr>
      </w:pPr>
      <w:r w:rsidRPr="00205051">
        <w:rPr>
          <w:rFonts w:ascii="Times New Roman" w:hAnsi="Times New Roman"/>
          <w:b/>
          <w:sz w:val="24"/>
          <w:szCs w:val="24"/>
        </w:rPr>
        <w:t>17.</w:t>
      </w:r>
      <w:r w:rsidRPr="00205051">
        <w:rPr>
          <w:rFonts w:ascii="Times New Roman" w:hAnsi="Times New Roman"/>
          <w:sz w:val="24"/>
          <w:szCs w:val="24"/>
        </w:rPr>
        <w:t xml:space="preserve"> Установите соответствие между видом инструктажа и его целевой направленностью:</w:t>
      </w:r>
    </w:p>
    <w:p w:rsidR="00205051" w:rsidRPr="00205051" w:rsidRDefault="00205051" w:rsidP="00205051">
      <w:pPr>
        <w:spacing w:after="0" w:line="240" w:lineRule="auto"/>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04" w:type="dxa"/>
          </w:tcPr>
          <w:p w:rsidR="00205051" w:rsidRPr="00205051" w:rsidRDefault="00205051" w:rsidP="00205051">
            <w:pPr>
              <w:rPr>
                <w:rFonts w:ascii="Times New Roman" w:hAnsi="Times New Roman"/>
                <w:sz w:val="24"/>
                <w:szCs w:val="24"/>
              </w:rPr>
            </w:pPr>
            <w:r w:rsidRPr="00205051">
              <w:rPr>
                <w:rFonts w:ascii="Times New Roman" w:hAnsi="Times New Roman"/>
                <w:sz w:val="24"/>
              </w:rPr>
              <w:t>Вводный</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lang w:val="en-US"/>
              </w:rPr>
              <w:t>A</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Ознакомление с общими правилами и требованиями охраны труда в организации при приеме на работу</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04" w:type="dxa"/>
          </w:tcPr>
          <w:p w:rsidR="00205051" w:rsidRPr="00205051" w:rsidRDefault="00205051" w:rsidP="00205051">
            <w:pPr>
              <w:rPr>
                <w:rFonts w:ascii="Times New Roman" w:hAnsi="Times New Roman"/>
                <w:sz w:val="24"/>
                <w:szCs w:val="24"/>
              </w:rPr>
            </w:pPr>
            <w:r w:rsidRPr="00205051">
              <w:rPr>
                <w:rFonts w:ascii="Times New Roman" w:hAnsi="Times New Roman"/>
                <w:sz w:val="24"/>
              </w:rPr>
              <w:t>Первичный</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Восстановление в памяти работника правил охраны труда, а также разбор имеющих место нарушений требований техники безопасности в практике организации.</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04" w:type="dxa"/>
          </w:tcPr>
          <w:p w:rsidR="00205051" w:rsidRPr="00205051" w:rsidRDefault="00205051" w:rsidP="00205051">
            <w:pPr>
              <w:rPr>
                <w:rFonts w:ascii="Times New Roman" w:hAnsi="Times New Roman"/>
                <w:sz w:val="24"/>
                <w:szCs w:val="24"/>
              </w:rPr>
            </w:pPr>
            <w:r w:rsidRPr="00205051">
              <w:rPr>
                <w:rFonts w:ascii="Times New Roman" w:hAnsi="Times New Roman"/>
                <w:sz w:val="24"/>
              </w:rPr>
              <w:t>Повторный</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Изучение конкретных требований и правил обеспечения безопасности на конкретном оборудовании при выполнении конкретного процесса на рабочем месте.</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04" w:type="dxa"/>
          </w:tcPr>
          <w:p w:rsidR="00205051" w:rsidRPr="00205051" w:rsidRDefault="00205051" w:rsidP="00205051">
            <w:pPr>
              <w:rPr>
                <w:rFonts w:ascii="Times New Roman" w:hAnsi="Times New Roman"/>
                <w:sz w:val="24"/>
                <w:szCs w:val="24"/>
              </w:rPr>
            </w:pPr>
            <w:r w:rsidRPr="00205051">
              <w:rPr>
                <w:rFonts w:ascii="Times New Roman" w:hAnsi="Times New Roman"/>
                <w:sz w:val="24"/>
              </w:rPr>
              <w:t>Внеплановый</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Изучение новых или переработанных стандартов, правил, инструкций по охране труда, при замене или модернизации оборудования, приспособлений и инструмента, для предупреждения несчастных случаев.</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5</w:t>
            </w:r>
          </w:p>
        </w:tc>
        <w:tc>
          <w:tcPr>
            <w:tcW w:w="3804" w:type="dxa"/>
          </w:tcPr>
          <w:p w:rsidR="00205051" w:rsidRPr="00205051" w:rsidRDefault="00205051" w:rsidP="00205051">
            <w:pPr>
              <w:rPr>
                <w:rFonts w:ascii="Times New Roman" w:hAnsi="Times New Roman"/>
                <w:sz w:val="24"/>
                <w:szCs w:val="24"/>
              </w:rPr>
            </w:pPr>
            <w:r w:rsidRPr="00205051">
              <w:rPr>
                <w:rFonts w:ascii="Times New Roman" w:hAnsi="Times New Roman"/>
                <w:sz w:val="24"/>
              </w:rPr>
              <w:t>Целевой</w:t>
            </w:r>
          </w:p>
        </w:tc>
        <w:tc>
          <w:tcPr>
            <w:tcW w:w="432"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Ознакомление с требованиями и правилами безопасности для конкретного события, мероприятия и несвязанного с основными обязанностями работника</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0"/>
        <w:tblW w:w="0" w:type="auto"/>
        <w:tblInd w:w="108" w:type="dxa"/>
        <w:tblLook w:val="04A0"/>
      </w:tblPr>
      <w:tblGrid>
        <w:gridCol w:w="1701"/>
        <w:gridCol w:w="2127"/>
        <w:gridCol w:w="1975"/>
        <w:gridCol w:w="1830"/>
        <w:gridCol w:w="1830"/>
      </w:tblGrid>
      <w:tr w:rsidR="00205051" w:rsidRPr="00205051" w:rsidTr="00942DF6">
        <w:tc>
          <w:tcPr>
            <w:tcW w:w="1701"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r w:rsidRPr="00205051">
              <w:rPr>
                <w:sz w:val="24"/>
                <w:szCs w:val="24"/>
              </w:rPr>
              <w:t>2</w:t>
            </w:r>
          </w:p>
        </w:tc>
        <w:tc>
          <w:tcPr>
            <w:tcW w:w="1975"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r w:rsidRPr="00205051">
              <w:rPr>
                <w:sz w:val="24"/>
                <w:szCs w:val="24"/>
              </w:rPr>
              <w:t>3</w:t>
            </w:r>
          </w:p>
        </w:tc>
        <w:tc>
          <w:tcPr>
            <w:tcW w:w="183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r w:rsidRPr="00205051">
              <w:rPr>
                <w:sz w:val="24"/>
                <w:szCs w:val="24"/>
              </w:rPr>
              <w:t>4</w:t>
            </w:r>
          </w:p>
        </w:tc>
        <w:tc>
          <w:tcPr>
            <w:tcW w:w="183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r w:rsidRPr="00205051">
              <w:rPr>
                <w:sz w:val="24"/>
                <w:szCs w:val="24"/>
              </w:rPr>
              <w:t>5</w:t>
            </w:r>
          </w:p>
        </w:tc>
      </w:tr>
      <w:tr w:rsidR="00205051" w:rsidRPr="00205051" w:rsidTr="00942DF6">
        <w:tc>
          <w:tcPr>
            <w:tcW w:w="170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127"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Cs w:val="24"/>
              </w:rPr>
            </w:pPr>
          </w:p>
        </w:tc>
        <w:tc>
          <w:tcPr>
            <w:tcW w:w="1975"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183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183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sz w:val="24"/>
          <w:szCs w:val="24"/>
        </w:rPr>
      </w:pPr>
    </w:p>
    <w:p w:rsidR="00205051" w:rsidRPr="00205051" w:rsidRDefault="00205051" w:rsidP="00205051">
      <w:pPr>
        <w:spacing w:after="0" w:line="240" w:lineRule="auto"/>
        <w:contextualSpacing/>
        <w:jc w:val="both"/>
        <w:rPr>
          <w:rFonts w:ascii="Times New Roman" w:hAnsi="Times New Roman"/>
          <w:sz w:val="24"/>
          <w:szCs w:val="24"/>
        </w:rPr>
      </w:pPr>
      <w:r w:rsidRPr="00205051">
        <w:rPr>
          <w:rFonts w:ascii="Times New Roman" w:hAnsi="Times New Roman"/>
          <w:b/>
          <w:sz w:val="24"/>
          <w:szCs w:val="24"/>
        </w:rPr>
        <w:t>18.</w:t>
      </w:r>
      <w:r w:rsidRPr="00205051">
        <w:rPr>
          <w:rFonts w:ascii="Times New Roman" w:hAnsi="Times New Roman"/>
          <w:sz w:val="24"/>
          <w:szCs w:val="24"/>
        </w:rPr>
        <w:t xml:space="preserve"> Установите соответствие между видом огнетушителя и областью его применения:</w:t>
      </w:r>
    </w:p>
    <w:p w:rsidR="00205051" w:rsidRPr="00205051" w:rsidRDefault="00205051" w:rsidP="00205051">
      <w:pPr>
        <w:spacing w:after="0" w:line="240" w:lineRule="auto"/>
        <w:contextualSpacing/>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04" w:type="dxa"/>
          </w:tcPr>
          <w:p w:rsidR="00205051" w:rsidRPr="00205051" w:rsidRDefault="00205051" w:rsidP="00205051">
            <w:pPr>
              <w:rPr>
                <w:rFonts w:ascii="Times New Roman" w:hAnsi="Times New Roman"/>
                <w:sz w:val="24"/>
                <w:szCs w:val="24"/>
              </w:rPr>
            </w:pPr>
            <w:r w:rsidRPr="00205051">
              <w:rPr>
                <w:rFonts w:ascii="Times New Roman" w:hAnsi="Times New Roman"/>
                <w:sz w:val="24"/>
              </w:rPr>
              <w:t>ОХП-10</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lang w:val="en-US"/>
              </w:rPr>
              <w:t>A</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Для тушения твердых веществ и материалов, легковоспламеняющихся жидкостей,</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lastRenderedPageBreak/>
              <w:t>2</w:t>
            </w:r>
          </w:p>
        </w:tc>
        <w:tc>
          <w:tcPr>
            <w:tcW w:w="3804" w:type="dxa"/>
          </w:tcPr>
          <w:p w:rsidR="00205051" w:rsidRPr="00205051" w:rsidRDefault="00205051" w:rsidP="00205051">
            <w:pPr>
              <w:rPr>
                <w:rFonts w:ascii="Times New Roman" w:hAnsi="Times New Roman"/>
                <w:sz w:val="24"/>
                <w:szCs w:val="24"/>
              </w:rPr>
            </w:pPr>
            <w:r w:rsidRPr="00205051">
              <w:rPr>
                <w:rFonts w:ascii="Times New Roman" w:hAnsi="Times New Roman"/>
                <w:sz w:val="24"/>
              </w:rPr>
              <w:t>ОВП-10</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Кроме щелочных металлов и веществ, горние которых происходит без доступа воздуха, спиртов, электрооборудования, находящегося под напряжением, с дальностью струю 3 м.</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04" w:type="dxa"/>
          </w:tcPr>
          <w:p w:rsidR="00205051" w:rsidRPr="00205051" w:rsidRDefault="00205051" w:rsidP="00205051">
            <w:pPr>
              <w:rPr>
                <w:rFonts w:ascii="Times New Roman" w:hAnsi="Times New Roman"/>
                <w:sz w:val="24"/>
                <w:szCs w:val="24"/>
              </w:rPr>
            </w:pPr>
            <w:r w:rsidRPr="00205051">
              <w:rPr>
                <w:rFonts w:ascii="Times New Roman" w:hAnsi="Times New Roman"/>
                <w:sz w:val="24"/>
              </w:rPr>
              <w:t>ОУ-2</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Для тушения твердых веществ и материалов, легковоспламеняющихся жидкостей,</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04" w:type="dxa"/>
          </w:tcPr>
          <w:p w:rsidR="00205051" w:rsidRPr="00205051" w:rsidRDefault="00205051" w:rsidP="00205051">
            <w:pPr>
              <w:rPr>
                <w:rFonts w:ascii="Times New Roman" w:hAnsi="Times New Roman"/>
                <w:sz w:val="24"/>
                <w:szCs w:val="24"/>
              </w:rPr>
            </w:pPr>
            <w:r w:rsidRPr="00205051">
              <w:rPr>
                <w:rFonts w:ascii="Times New Roman" w:hAnsi="Times New Roman"/>
                <w:sz w:val="24"/>
              </w:rPr>
              <w:t>ОП -5</w:t>
            </w:r>
          </w:p>
        </w:tc>
        <w:tc>
          <w:tcPr>
            <w:tcW w:w="43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891"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Кроме щелочных металлов и веществ, горние которых происходит без доступа воздуха, спиртов, электрооборудования, находящегося под напряжением, с дальностью струи 4-5 м.</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0"/>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sz w:val="24"/>
                <w:szCs w:val="24"/>
              </w:rPr>
            </w:pPr>
            <w:r w:rsidRPr="00205051">
              <w:rPr>
                <w:sz w:val="24"/>
                <w:szCs w:val="24"/>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sz w:val="24"/>
                <w:szCs w:val="24"/>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tabs>
          <w:tab w:val="left" w:pos="284"/>
        </w:tabs>
        <w:spacing w:line="240" w:lineRule="auto"/>
        <w:contextualSpacing/>
        <w:rPr>
          <w:rFonts w:ascii="Times New Roman" w:eastAsia="Calibri" w:hAnsi="Times New Roman"/>
          <w:b/>
          <w:sz w:val="24"/>
          <w:szCs w:val="24"/>
        </w:rPr>
      </w:pPr>
    </w:p>
    <w:p w:rsidR="00205051" w:rsidRPr="00205051" w:rsidRDefault="00205051" w:rsidP="00205051">
      <w:pPr>
        <w:spacing w:after="240"/>
        <w:jc w:val="center"/>
        <w:rPr>
          <w:rFonts w:ascii="Times New Roman" w:hAnsi="Times New Roman"/>
          <w:b/>
          <w:color w:val="FF0000"/>
          <w:sz w:val="24"/>
          <w:u w:val="single"/>
        </w:rPr>
      </w:pPr>
      <w:r w:rsidRPr="00205051">
        <w:rPr>
          <w:rFonts w:ascii="Times New Roman" w:hAnsi="Times New Roman"/>
          <w:b/>
          <w:color w:val="FF0000"/>
          <w:sz w:val="24"/>
          <w:u w:val="single"/>
        </w:rPr>
        <w:t>ВОПРОСЫ НА УСТАНОВЛЕНИЕ ПОСЛЕДОВАТЕЛЬНОСТИ ДЕЙСТВИЙ</w:t>
      </w: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w:t>
      </w:r>
      <w:r w:rsidRPr="00205051">
        <w:rPr>
          <w:rFonts w:ascii="Times New Roman" w:hAnsi="Times New Roman" w:cs="Times New Roman"/>
          <w:sz w:val="24"/>
          <w:szCs w:val="24"/>
        </w:rPr>
        <w:t xml:space="preserve"> Укажите последовательность действий по оказанию первой помощи пострадавшему при поражении электрическим током:</w:t>
      </w:r>
    </w:p>
    <w:p w:rsidR="00205051" w:rsidRPr="00205051" w:rsidRDefault="00205051" w:rsidP="00205051">
      <w:pPr>
        <w:numPr>
          <w:ilvl w:val="0"/>
          <w:numId w:val="181"/>
        </w:numPr>
        <w:spacing w:after="0" w:line="240" w:lineRule="auto"/>
        <w:jc w:val="both"/>
        <w:rPr>
          <w:rFonts w:ascii="Times New Roman" w:hAnsi="Times New Roman" w:cs="Times New Roman"/>
          <w:sz w:val="24"/>
          <w:szCs w:val="24"/>
        </w:rPr>
      </w:pPr>
      <w:r w:rsidRPr="00205051">
        <w:rPr>
          <w:rFonts w:ascii="Times New Roman" w:hAnsi="Times New Roman" w:cs="Times New Roman"/>
          <w:sz w:val="24"/>
          <w:szCs w:val="24"/>
        </w:rPr>
        <w:t>Убедиться в отсутствии пульса на сонной артерии и реакции зрачков на свет</w:t>
      </w:r>
    </w:p>
    <w:p w:rsidR="00205051" w:rsidRPr="00205051" w:rsidRDefault="00205051" w:rsidP="00205051">
      <w:pPr>
        <w:numPr>
          <w:ilvl w:val="0"/>
          <w:numId w:val="181"/>
        </w:numPr>
        <w:spacing w:after="0" w:line="240" w:lineRule="auto"/>
        <w:jc w:val="both"/>
        <w:rPr>
          <w:rFonts w:ascii="Times New Roman" w:hAnsi="Times New Roman" w:cs="Times New Roman"/>
          <w:sz w:val="24"/>
          <w:szCs w:val="24"/>
        </w:rPr>
      </w:pPr>
      <w:r w:rsidRPr="00205051">
        <w:rPr>
          <w:rFonts w:ascii="Times New Roman" w:hAnsi="Times New Roman" w:cs="Times New Roman"/>
          <w:sz w:val="24"/>
          <w:szCs w:val="24"/>
        </w:rPr>
        <w:t>Оттащить пострадавшего на безопасное расстояние</w:t>
      </w:r>
    </w:p>
    <w:p w:rsidR="00205051" w:rsidRPr="00205051" w:rsidRDefault="00205051" w:rsidP="00205051">
      <w:pPr>
        <w:numPr>
          <w:ilvl w:val="0"/>
          <w:numId w:val="181"/>
        </w:numPr>
        <w:spacing w:after="0" w:line="240" w:lineRule="auto"/>
        <w:jc w:val="both"/>
        <w:rPr>
          <w:rFonts w:ascii="Times New Roman" w:hAnsi="Times New Roman" w:cs="Times New Roman"/>
          <w:sz w:val="24"/>
          <w:szCs w:val="24"/>
        </w:rPr>
      </w:pPr>
      <w:r w:rsidRPr="00205051">
        <w:rPr>
          <w:rFonts w:ascii="Times New Roman" w:hAnsi="Times New Roman" w:cs="Times New Roman"/>
          <w:sz w:val="24"/>
          <w:szCs w:val="24"/>
        </w:rPr>
        <w:t>Приступить к реанимационным мероприятиям</w:t>
      </w:r>
    </w:p>
    <w:p w:rsidR="00205051" w:rsidRPr="00205051" w:rsidRDefault="00205051" w:rsidP="00205051">
      <w:pPr>
        <w:numPr>
          <w:ilvl w:val="0"/>
          <w:numId w:val="181"/>
        </w:numPr>
        <w:spacing w:after="0" w:line="240" w:lineRule="auto"/>
        <w:jc w:val="both"/>
        <w:rPr>
          <w:rFonts w:ascii="Times New Roman" w:hAnsi="Times New Roman" w:cs="Times New Roman"/>
          <w:sz w:val="24"/>
          <w:szCs w:val="24"/>
        </w:rPr>
      </w:pPr>
      <w:r w:rsidRPr="00205051">
        <w:rPr>
          <w:rFonts w:ascii="Times New Roman" w:hAnsi="Times New Roman" w:cs="Times New Roman"/>
          <w:sz w:val="24"/>
          <w:szCs w:val="24"/>
        </w:rPr>
        <w:t>Обесточить пострадавшего</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2.</w:t>
      </w:r>
      <w:r w:rsidRPr="00205051">
        <w:rPr>
          <w:rFonts w:ascii="Times New Roman" w:hAnsi="Times New Roman" w:cs="Times New Roman"/>
          <w:sz w:val="24"/>
          <w:szCs w:val="24"/>
        </w:rPr>
        <w:t xml:space="preserve"> Укажите последовательность действий в универсальной схеме оказания первой помощи на месте происшествия:</w:t>
      </w:r>
    </w:p>
    <w:p w:rsidR="00205051" w:rsidRPr="00205051" w:rsidRDefault="00205051" w:rsidP="00205051">
      <w:pPr>
        <w:numPr>
          <w:ilvl w:val="0"/>
          <w:numId w:val="182"/>
        </w:numPr>
        <w:spacing w:after="0" w:line="240" w:lineRule="auto"/>
        <w:ind w:left="709"/>
        <w:contextualSpacing/>
        <w:jc w:val="both"/>
        <w:rPr>
          <w:rFonts w:ascii="Times New Roman" w:hAnsi="Times New Roman" w:cs="Times New Roman"/>
          <w:sz w:val="24"/>
          <w:szCs w:val="24"/>
        </w:rPr>
      </w:pPr>
      <w:r w:rsidRPr="00205051">
        <w:rPr>
          <w:rFonts w:ascii="Times New Roman" w:hAnsi="Times New Roman" w:cs="Times New Roman"/>
          <w:sz w:val="24"/>
          <w:szCs w:val="24"/>
        </w:rPr>
        <w:t>При наличии ран – наложить повязки</w:t>
      </w:r>
    </w:p>
    <w:p w:rsidR="00205051" w:rsidRPr="00205051" w:rsidRDefault="00205051" w:rsidP="00205051">
      <w:pPr>
        <w:numPr>
          <w:ilvl w:val="0"/>
          <w:numId w:val="182"/>
        </w:numPr>
        <w:spacing w:after="0" w:line="240" w:lineRule="auto"/>
        <w:ind w:left="709"/>
        <w:contextualSpacing/>
        <w:jc w:val="both"/>
        <w:rPr>
          <w:rFonts w:ascii="Times New Roman" w:hAnsi="Times New Roman" w:cs="Times New Roman"/>
          <w:sz w:val="24"/>
          <w:szCs w:val="24"/>
        </w:rPr>
      </w:pPr>
      <w:r w:rsidRPr="00205051">
        <w:rPr>
          <w:rFonts w:ascii="Times New Roman" w:hAnsi="Times New Roman" w:cs="Times New Roman"/>
          <w:sz w:val="24"/>
          <w:szCs w:val="24"/>
        </w:rPr>
        <w:t>Если есть признаки переломов костей конечностей – наложить транспортные шины</w:t>
      </w:r>
    </w:p>
    <w:p w:rsidR="00205051" w:rsidRPr="00205051" w:rsidRDefault="00205051" w:rsidP="00205051">
      <w:pPr>
        <w:numPr>
          <w:ilvl w:val="0"/>
          <w:numId w:val="182"/>
        </w:numPr>
        <w:spacing w:after="0" w:line="240" w:lineRule="auto"/>
        <w:ind w:left="709"/>
        <w:contextualSpacing/>
        <w:jc w:val="both"/>
        <w:rPr>
          <w:rFonts w:ascii="Times New Roman" w:hAnsi="Times New Roman" w:cs="Times New Roman"/>
          <w:sz w:val="24"/>
          <w:szCs w:val="24"/>
        </w:rPr>
      </w:pPr>
      <w:r w:rsidRPr="00205051">
        <w:rPr>
          <w:rFonts w:ascii="Times New Roman" w:hAnsi="Times New Roman" w:cs="Times New Roman"/>
          <w:sz w:val="24"/>
          <w:szCs w:val="24"/>
        </w:rPr>
        <w:t>Если нет сознания и нет пульса на сонной артерии – приступить к реанимации</w:t>
      </w:r>
    </w:p>
    <w:p w:rsidR="00205051" w:rsidRPr="00205051" w:rsidRDefault="00205051" w:rsidP="00205051">
      <w:pPr>
        <w:numPr>
          <w:ilvl w:val="0"/>
          <w:numId w:val="182"/>
        </w:numPr>
        <w:spacing w:after="0" w:line="240" w:lineRule="auto"/>
        <w:ind w:left="709"/>
        <w:contextualSpacing/>
        <w:jc w:val="both"/>
        <w:rPr>
          <w:rFonts w:ascii="Times New Roman" w:hAnsi="Times New Roman" w:cs="Times New Roman"/>
          <w:sz w:val="24"/>
          <w:szCs w:val="24"/>
        </w:rPr>
      </w:pPr>
      <w:r w:rsidRPr="00205051">
        <w:rPr>
          <w:rFonts w:ascii="Times New Roman" w:hAnsi="Times New Roman" w:cs="Times New Roman"/>
          <w:sz w:val="24"/>
          <w:szCs w:val="24"/>
        </w:rPr>
        <w:t>Если нет сознания, но есть пульс на сонной артерии – повернуть на живот и очистить ротовую полость</w:t>
      </w:r>
    </w:p>
    <w:p w:rsidR="00205051" w:rsidRPr="00205051" w:rsidRDefault="00205051" w:rsidP="00205051">
      <w:pPr>
        <w:numPr>
          <w:ilvl w:val="0"/>
          <w:numId w:val="182"/>
        </w:numPr>
        <w:spacing w:after="0" w:line="240" w:lineRule="auto"/>
        <w:ind w:left="709"/>
        <w:contextualSpacing/>
        <w:jc w:val="both"/>
        <w:rPr>
          <w:rFonts w:ascii="Times New Roman" w:hAnsi="Times New Roman" w:cs="Times New Roman"/>
          <w:sz w:val="24"/>
          <w:szCs w:val="24"/>
        </w:rPr>
      </w:pPr>
      <w:r w:rsidRPr="00205051">
        <w:rPr>
          <w:rFonts w:ascii="Times New Roman" w:hAnsi="Times New Roman" w:cs="Times New Roman"/>
          <w:sz w:val="24"/>
          <w:szCs w:val="24"/>
        </w:rPr>
        <w:t>При артериальном кровотечении – наложить повязки</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3.</w:t>
      </w:r>
      <w:r w:rsidRPr="00205051">
        <w:rPr>
          <w:rFonts w:ascii="Times New Roman" w:hAnsi="Times New Roman" w:cs="Times New Roman"/>
          <w:sz w:val="24"/>
          <w:szCs w:val="24"/>
        </w:rPr>
        <w:t xml:space="preserve"> Укажите правильный порядок надевания противогаза по сигналу «Химическая тревога»:</w:t>
      </w:r>
    </w:p>
    <w:p w:rsidR="00205051" w:rsidRPr="00205051" w:rsidRDefault="00205051" w:rsidP="00205051">
      <w:pPr>
        <w:numPr>
          <w:ilvl w:val="0"/>
          <w:numId w:val="183"/>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Надеть его, в зависимости от модели противогаза проверить правильность расположения носового зажима</w:t>
      </w:r>
    </w:p>
    <w:p w:rsidR="00205051" w:rsidRPr="00205051" w:rsidRDefault="00205051" w:rsidP="00205051">
      <w:pPr>
        <w:numPr>
          <w:ilvl w:val="0"/>
          <w:numId w:val="183"/>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Вынуть противогаз из сумки</w:t>
      </w:r>
    </w:p>
    <w:p w:rsidR="00205051" w:rsidRPr="00205051" w:rsidRDefault="00205051" w:rsidP="00205051">
      <w:pPr>
        <w:numPr>
          <w:ilvl w:val="0"/>
          <w:numId w:val="183"/>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Снять головной убор</w:t>
      </w:r>
    </w:p>
    <w:p w:rsidR="00205051" w:rsidRPr="00205051" w:rsidRDefault="00205051" w:rsidP="00205051">
      <w:pPr>
        <w:numPr>
          <w:ilvl w:val="0"/>
          <w:numId w:val="183"/>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Задержать дыхание и закрыть глаза</w:t>
      </w:r>
    </w:p>
    <w:p w:rsidR="00205051" w:rsidRPr="00205051" w:rsidRDefault="00205051" w:rsidP="00205051">
      <w:pPr>
        <w:numPr>
          <w:ilvl w:val="0"/>
          <w:numId w:val="183"/>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Сделать полный выдох, открыть глаза</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4.</w:t>
      </w:r>
      <w:r w:rsidRPr="00205051">
        <w:rPr>
          <w:rFonts w:ascii="Times New Roman" w:hAnsi="Times New Roman" w:cs="Times New Roman"/>
          <w:sz w:val="24"/>
          <w:szCs w:val="24"/>
        </w:rPr>
        <w:t xml:space="preserve"> Укажите правильный порядок применения порошкового огнетушителя:</w:t>
      </w:r>
    </w:p>
    <w:p w:rsidR="00205051" w:rsidRPr="00205051" w:rsidRDefault="00205051" w:rsidP="00205051">
      <w:pPr>
        <w:numPr>
          <w:ilvl w:val="0"/>
          <w:numId w:val="184"/>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Выдернуть чеку</w:t>
      </w:r>
    </w:p>
    <w:p w:rsidR="00205051" w:rsidRPr="00205051" w:rsidRDefault="00205051" w:rsidP="00205051">
      <w:pPr>
        <w:numPr>
          <w:ilvl w:val="0"/>
          <w:numId w:val="184"/>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Сорвать пломбу</w:t>
      </w:r>
    </w:p>
    <w:p w:rsidR="00205051" w:rsidRPr="00205051" w:rsidRDefault="00205051" w:rsidP="00205051">
      <w:pPr>
        <w:numPr>
          <w:ilvl w:val="0"/>
          <w:numId w:val="184"/>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 xml:space="preserve">Поднести огнетушитель к очагу горения </w:t>
      </w:r>
    </w:p>
    <w:p w:rsidR="00205051" w:rsidRPr="00205051" w:rsidRDefault="00205051" w:rsidP="00205051">
      <w:pPr>
        <w:numPr>
          <w:ilvl w:val="0"/>
          <w:numId w:val="184"/>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 xml:space="preserve">Нажать на верхнюю ручку запорно-пускового устройства  </w:t>
      </w:r>
    </w:p>
    <w:p w:rsidR="00205051" w:rsidRPr="00205051" w:rsidRDefault="00205051" w:rsidP="00205051">
      <w:pPr>
        <w:numPr>
          <w:ilvl w:val="0"/>
          <w:numId w:val="184"/>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Направить сопло или шланг-раструб на очаг горения</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lastRenderedPageBreak/>
        <w:t>5.</w:t>
      </w:r>
      <w:r w:rsidRPr="00205051">
        <w:rPr>
          <w:rFonts w:ascii="Times New Roman" w:hAnsi="Times New Roman" w:cs="Times New Roman"/>
          <w:sz w:val="24"/>
          <w:szCs w:val="24"/>
        </w:rPr>
        <w:t xml:space="preserve"> Укажите правильную последовательность оказания первой помощи пострадавшему работнику на производстве:</w:t>
      </w:r>
    </w:p>
    <w:p w:rsidR="00205051" w:rsidRPr="00205051" w:rsidRDefault="00205051" w:rsidP="00205051">
      <w:pPr>
        <w:numPr>
          <w:ilvl w:val="0"/>
          <w:numId w:val="185"/>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Удалить пострадавшего из опасной зоны;</w:t>
      </w:r>
    </w:p>
    <w:p w:rsidR="00205051" w:rsidRPr="00205051" w:rsidRDefault="00205051" w:rsidP="00205051">
      <w:pPr>
        <w:numPr>
          <w:ilvl w:val="0"/>
          <w:numId w:val="185"/>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Оценить обстановку и прекратить действие повреждающего фактора;</w:t>
      </w:r>
    </w:p>
    <w:p w:rsidR="00205051" w:rsidRPr="00205051" w:rsidRDefault="00205051" w:rsidP="00205051">
      <w:pPr>
        <w:numPr>
          <w:ilvl w:val="0"/>
          <w:numId w:val="185"/>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Выявить признаки жизни и смерти;</w:t>
      </w:r>
    </w:p>
    <w:p w:rsidR="00205051" w:rsidRPr="00205051" w:rsidRDefault="00205051" w:rsidP="00205051">
      <w:pPr>
        <w:numPr>
          <w:ilvl w:val="0"/>
          <w:numId w:val="185"/>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Оказать первую доврачебную помощь;</w:t>
      </w:r>
    </w:p>
    <w:p w:rsidR="00205051" w:rsidRPr="00205051" w:rsidRDefault="00205051" w:rsidP="00205051">
      <w:pPr>
        <w:numPr>
          <w:ilvl w:val="0"/>
          <w:numId w:val="185"/>
        </w:numPr>
        <w:spacing w:after="0" w:line="240" w:lineRule="auto"/>
        <w:contextualSpacing/>
        <w:jc w:val="both"/>
        <w:rPr>
          <w:rFonts w:cs="Times New Roman"/>
          <w:szCs w:val="24"/>
        </w:rPr>
      </w:pPr>
      <w:r w:rsidRPr="00205051">
        <w:rPr>
          <w:rFonts w:ascii="Times New Roman" w:hAnsi="Times New Roman" w:cs="Times New Roman"/>
          <w:sz w:val="24"/>
          <w:szCs w:val="24"/>
        </w:rPr>
        <w:t>Вызвать скорую медицинскую помощь</w:t>
      </w:r>
      <w:r w:rsidRPr="00205051">
        <w:rPr>
          <w:rFonts w:cs="Times New Roman"/>
          <w:szCs w:val="24"/>
        </w:rPr>
        <w:t>.</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6.</w:t>
      </w:r>
      <w:r w:rsidRPr="00205051">
        <w:rPr>
          <w:rFonts w:ascii="Times New Roman" w:hAnsi="Times New Roman" w:cs="Times New Roman"/>
          <w:sz w:val="24"/>
          <w:szCs w:val="24"/>
        </w:rPr>
        <w:t xml:space="preserve"> Укажите правильную последовательность мероприятий по охране труда при оформлении работника на работу:</w:t>
      </w:r>
    </w:p>
    <w:p w:rsidR="00205051" w:rsidRPr="00205051" w:rsidRDefault="00205051" w:rsidP="00205051">
      <w:pPr>
        <w:numPr>
          <w:ilvl w:val="0"/>
          <w:numId w:val="186"/>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Проведение первичного инструктажа</w:t>
      </w:r>
    </w:p>
    <w:p w:rsidR="00205051" w:rsidRPr="00205051" w:rsidRDefault="00205051" w:rsidP="00205051">
      <w:pPr>
        <w:numPr>
          <w:ilvl w:val="0"/>
          <w:numId w:val="186"/>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Проверка знаний по охране труда</w:t>
      </w:r>
    </w:p>
    <w:p w:rsidR="00205051" w:rsidRPr="00205051" w:rsidRDefault="00205051" w:rsidP="00205051">
      <w:pPr>
        <w:numPr>
          <w:ilvl w:val="0"/>
          <w:numId w:val="186"/>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Проведение вводного инструктажа по охране труда</w:t>
      </w:r>
    </w:p>
    <w:p w:rsidR="00205051" w:rsidRPr="00205051" w:rsidRDefault="00205051" w:rsidP="00205051">
      <w:pPr>
        <w:numPr>
          <w:ilvl w:val="0"/>
          <w:numId w:val="186"/>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Обучение по охране труда</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7.</w:t>
      </w:r>
      <w:r w:rsidRPr="00205051">
        <w:rPr>
          <w:rFonts w:ascii="Times New Roman" w:hAnsi="Times New Roman" w:cs="Times New Roman"/>
          <w:sz w:val="24"/>
          <w:szCs w:val="24"/>
        </w:rPr>
        <w:t xml:space="preserve"> Укажите правильную последовательность нормативно-правовых актов по охране труда в порядке увеличения их юридической силы:</w:t>
      </w:r>
    </w:p>
    <w:p w:rsidR="00205051" w:rsidRPr="00205051" w:rsidRDefault="00205051" w:rsidP="00205051">
      <w:pPr>
        <w:numPr>
          <w:ilvl w:val="0"/>
          <w:numId w:val="187"/>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Трудовой кодекс Российской Федерации</w:t>
      </w:r>
    </w:p>
    <w:p w:rsidR="00205051" w:rsidRPr="00205051" w:rsidRDefault="00205051" w:rsidP="00205051">
      <w:pPr>
        <w:numPr>
          <w:ilvl w:val="0"/>
          <w:numId w:val="187"/>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Постановление Правительства Российской Федерации</w:t>
      </w:r>
    </w:p>
    <w:p w:rsidR="00205051" w:rsidRPr="00205051" w:rsidRDefault="00205051" w:rsidP="00205051">
      <w:pPr>
        <w:numPr>
          <w:ilvl w:val="0"/>
          <w:numId w:val="187"/>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Указы Президента Российской Федерации</w:t>
      </w:r>
    </w:p>
    <w:p w:rsidR="00205051" w:rsidRPr="00205051" w:rsidRDefault="00205051" w:rsidP="00205051">
      <w:pPr>
        <w:numPr>
          <w:ilvl w:val="0"/>
          <w:numId w:val="187"/>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Постановления федеральных министерств и ведомств</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8.</w:t>
      </w:r>
      <w:r w:rsidRPr="00205051">
        <w:rPr>
          <w:rFonts w:ascii="Times New Roman" w:hAnsi="Times New Roman" w:cs="Times New Roman"/>
          <w:sz w:val="24"/>
          <w:szCs w:val="24"/>
        </w:rPr>
        <w:t xml:space="preserve"> Укажите правильную последовательность действий при использовании углекислотного огнетушителя:</w:t>
      </w:r>
    </w:p>
    <w:p w:rsidR="00205051" w:rsidRPr="00205051" w:rsidRDefault="00205051" w:rsidP="00205051">
      <w:pPr>
        <w:numPr>
          <w:ilvl w:val="0"/>
          <w:numId w:val="188"/>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Выдернуть чеку</w:t>
      </w:r>
    </w:p>
    <w:p w:rsidR="00205051" w:rsidRPr="00205051" w:rsidRDefault="00205051" w:rsidP="00205051">
      <w:pPr>
        <w:numPr>
          <w:ilvl w:val="0"/>
          <w:numId w:val="188"/>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Направить раструб на очаг возгорания</w:t>
      </w:r>
    </w:p>
    <w:p w:rsidR="00205051" w:rsidRPr="00205051" w:rsidRDefault="00205051" w:rsidP="00205051">
      <w:pPr>
        <w:numPr>
          <w:ilvl w:val="0"/>
          <w:numId w:val="188"/>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Нажать рычаг</w:t>
      </w:r>
    </w:p>
    <w:p w:rsidR="00205051" w:rsidRPr="00205051" w:rsidRDefault="00205051" w:rsidP="00205051">
      <w:pPr>
        <w:numPr>
          <w:ilvl w:val="0"/>
          <w:numId w:val="188"/>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Сорвать пломбу</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9.</w:t>
      </w:r>
      <w:r w:rsidRPr="00205051">
        <w:rPr>
          <w:rFonts w:ascii="Times New Roman" w:hAnsi="Times New Roman" w:cs="Times New Roman"/>
          <w:sz w:val="24"/>
          <w:szCs w:val="24"/>
        </w:rPr>
        <w:t xml:space="preserve"> Укажите правильную последовательность мероприятий необходимых для проведения специальной оценки условий труда (СОУТ) в организации:</w:t>
      </w:r>
    </w:p>
    <w:p w:rsidR="00205051" w:rsidRPr="00205051" w:rsidRDefault="00205051" w:rsidP="00205051">
      <w:pPr>
        <w:numPr>
          <w:ilvl w:val="0"/>
          <w:numId w:val="189"/>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Утверждается перечень рабочих мест, на которых будет проводиться СОУТ</w:t>
      </w:r>
    </w:p>
    <w:p w:rsidR="00205051" w:rsidRPr="00205051" w:rsidRDefault="00205051" w:rsidP="00205051">
      <w:pPr>
        <w:numPr>
          <w:ilvl w:val="0"/>
          <w:numId w:val="189"/>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Создается комиссия для проведения СОУТ</w:t>
      </w:r>
    </w:p>
    <w:p w:rsidR="00205051" w:rsidRPr="00205051" w:rsidRDefault="00205051" w:rsidP="00205051">
      <w:pPr>
        <w:numPr>
          <w:ilvl w:val="0"/>
          <w:numId w:val="189"/>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Проводится идентификация опасных и вредных производственных факторов</w:t>
      </w:r>
    </w:p>
    <w:p w:rsidR="00205051" w:rsidRPr="00205051" w:rsidRDefault="00205051" w:rsidP="00205051">
      <w:pPr>
        <w:numPr>
          <w:ilvl w:val="0"/>
          <w:numId w:val="189"/>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Определяется класс условий труда работников</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10.</w:t>
      </w:r>
      <w:r w:rsidRPr="00205051">
        <w:rPr>
          <w:rFonts w:ascii="Times New Roman" w:hAnsi="Times New Roman" w:cs="Times New Roman"/>
          <w:sz w:val="24"/>
          <w:szCs w:val="24"/>
        </w:rPr>
        <w:t xml:space="preserve"> Установите последовательность действий руководителя при несчастном случае, происшедшим на производстве:</w:t>
      </w:r>
    </w:p>
    <w:p w:rsidR="00205051" w:rsidRPr="00205051" w:rsidRDefault="00205051" w:rsidP="00205051">
      <w:pPr>
        <w:numPr>
          <w:ilvl w:val="0"/>
          <w:numId w:val="216"/>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Сохранить до начала расследования несчастного случая все детали обстановки в том состоянии, в котором они были на момент происшествия</w:t>
      </w:r>
    </w:p>
    <w:p w:rsidR="00205051" w:rsidRPr="00205051" w:rsidRDefault="00205051" w:rsidP="00205051">
      <w:pPr>
        <w:numPr>
          <w:ilvl w:val="0"/>
          <w:numId w:val="216"/>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Принять неотложные меры по предотвращению развития аварийной ситуации и воздействия травмирующего фактора на других лиц</w:t>
      </w:r>
    </w:p>
    <w:p w:rsidR="00205051" w:rsidRPr="00205051" w:rsidRDefault="00205051" w:rsidP="00205051">
      <w:pPr>
        <w:numPr>
          <w:ilvl w:val="0"/>
          <w:numId w:val="216"/>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Сообщить работодателю или уполномоченному лицу о несчастном случае</w:t>
      </w:r>
    </w:p>
    <w:p w:rsidR="00205051" w:rsidRPr="00205051" w:rsidRDefault="00205051" w:rsidP="00205051">
      <w:pPr>
        <w:numPr>
          <w:ilvl w:val="0"/>
          <w:numId w:val="216"/>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Немедленно организовать первую помощь пострадавшему и при необходимости доставку его в учреждение здравоохранения</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11.</w:t>
      </w:r>
      <w:r w:rsidRPr="00205051">
        <w:rPr>
          <w:rFonts w:ascii="Times New Roman" w:hAnsi="Times New Roman" w:cs="Times New Roman"/>
          <w:sz w:val="24"/>
          <w:szCs w:val="24"/>
        </w:rPr>
        <w:t xml:space="preserve"> Установите последовательность действий во время оказания первой медицинской помощи при сильном артериальном кровотечении:</w:t>
      </w:r>
    </w:p>
    <w:p w:rsidR="00205051" w:rsidRPr="00205051" w:rsidRDefault="00205051" w:rsidP="00205051">
      <w:pPr>
        <w:numPr>
          <w:ilvl w:val="0"/>
          <w:numId w:val="215"/>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Наложить кровоостанавливающий жгут</w:t>
      </w:r>
    </w:p>
    <w:p w:rsidR="00205051" w:rsidRPr="00205051" w:rsidRDefault="00205051" w:rsidP="00205051">
      <w:pPr>
        <w:numPr>
          <w:ilvl w:val="0"/>
          <w:numId w:val="215"/>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Написать записку с указанием даты, часа наложения</w:t>
      </w:r>
    </w:p>
    <w:p w:rsidR="00205051" w:rsidRPr="00205051" w:rsidRDefault="00205051" w:rsidP="00205051">
      <w:pPr>
        <w:numPr>
          <w:ilvl w:val="0"/>
          <w:numId w:val="215"/>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Прижать артерию к костным выступам</w:t>
      </w:r>
    </w:p>
    <w:p w:rsidR="00205051" w:rsidRPr="00205051" w:rsidRDefault="00205051" w:rsidP="00205051">
      <w:pPr>
        <w:numPr>
          <w:ilvl w:val="0"/>
          <w:numId w:val="215"/>
        </w:numPr>
        <w:spacing w:after="0" w:line="240" w:lineRule="auto"/>
        <w:contextualSpacing/>
        <w:jc w:val="both"/>
        <w:rPr>
          <w:rFonts w:cs="Times New Roman"/>
          <w:szCs w:val="24"/>
        </w:rPr>
      </w:pPr>
      <w:r w:rsidRPr="00205051">
        <w:rPr>
          <w:rFonts w:ascii="Times New Roman" w:hAnsi="Times New Roman" w:cs="Times New Roman"/>
          <w:sz w:val="24"/>
          <w:szCs w:val="24"/>
        </w:rPr>
        <w:t>Вызвать скорую помощь</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12.</w:t>
      </w:r>
      <w:r w:rsidRPr="00205051">
        <w:rPr>
          <w:rFonts w:ascii="Times New Roman" w:hAnsi="Times New Roman" w:cs="Times New Roman"/>
          <w:sz w:val="24"/>
          <w:szCs w:val="24"/>
        </w:rPr>
        <w:t xml:space="preserve"> Какова последовательность оказания первой помощи в очаге химической аварии:</w:t>
      </w:r>
    </w:p>
    <w:p w:rsidR="00205051" w:rsidRPr="00205051" w:rsidRDefault="00205051" w:rsidP="00205051">
      <w:pPr>
        <w:numPr>
          <w:ilvl w:val="0"/>
          <w:numId w:val="214"/>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Обработать кожу жидкостью из индивидуального противохимического пакета (ИПП)</w:t>
      </w:r>
    </w:p>
    <w:p w:rsidR="00205051" w:rsidRPr="00205051" w:rsidRDefault="00205051" w:rsidP="00205051">
      <w:pPr>
        <w:numPr>
          <w:ilvl w:val="0"/>
          <w:numId w:val="214"/>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Эвакуировать из зоны поражения</w:t>
      </w:r>
    </w:p>
    <w:p w:rsidR="00205051" w:rsidRPr="00205051" w:rsidRDefault="00205051" w:rsidP="00205051">
      <w:pPr>
        <w:numPr>
          <w:ilvl w:val="0"/>
          <w:numId w:val="214"/>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lastRenderedPageBreak/>
        <w:t>Защитить органы дыхания и кожу с помощью средств индивидуальной защиты</w:t>
      </w:r>
    </w:p>
    <w:p w:rsidR="00205051" w:rsidRPr="00205051" w:rsidRDefault="00205051" w:rsidP="00205051">
      <w:pPr>
        <w:numPr>
          <w:ilvl w:val="0"/>
          <w:numId w:val="214"/>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Ввести антидот (из индивидуальной аптечки АИ)</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13.</w:t>
      </w:r>
      <w:r w:rsidRPr="00205051">
        <w:rPr>
          <w:rFonts w:ascii="Times New Roman" w:hAnsi="Times New Roman" w:cs="Times New Roman"/>
          <w:sz w:val="24"/>
          <w:szCs w:val="24"/>
        </w:rPr>
        <w:t xml:space="preserve"> Последовательность оказания первой помощи пораженному биологическим оружием:</w:t>
      </w:r>
    </w:p>
    <w:p w:rsidR="00205051" w:rsidRPr="00205051" w:rsidRDefault="00205051" w:rsidP="00205051">
      <w:pPr>
        <w:numPr>
          <w:ilvl w:val="0"/>
          <w:numId w:val="19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Применить антибактериальное средство из индивидуальной аптечки</w:t>
      </w:r>
    </w:p>
    <w:p w:rsidR="00205051" w:rsidRPr="00205051" w:rsidRDefault="00205051" w:rsidP="00205051">
      <w:pPr>
        <w:numPr>
          <w:ilvl w:val="0"/>
          <w:numId w:val="19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 xml:space="preserve">Провести полную санитарную обработку </w:t>
      </w:r>
    </w:p>
    <w:p w:rsidR="00205051" w:rsidRPr="00205051" w:rsidRDefault="00205051" w:rsidP="00205051">
      <w:pPr>
        <w:numPr>
          <w:ilvl w:val="0"/>
          <w:numId w:val="19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Надеть средства индивидуальной защиты</w:t>
      </w:r>
    </w:p>
    <w:p w:rsidR="00205051" w:rsidRPr="00205051" w:rsidRDefault="00205051" w:rsidP="00205051">
      <w:pPr>
        <w:numPr>
          <w:ilvl w:val="0"/>
          <w:numId w:val="190"/>
        </w:numPr>
        <w:spacing w:after="0" w:line="240" w:lineRule="auto"/>
        <w:contextualSpacing/>
        <w:jc w:val="both"/>
        <w:rPr>
          <w:rFonts w:cs="Times New Roman"/>
          <w:szCs w:val="24"/>
        </w:rPr>
      </w:pPr>
      <w:r w:rsidRPr="00205051">
        <w:rPr>
          <w:rFonts w:ascii="Times New Roman" w:hAnsi="Times New Roman" w:cs="Times New Roman"/>
          <w:sz w:val="24"/>
          <w:szCs w:val="24"/>
        </w:rPr>
        <w:t>Эвакуироваться из зоны поражения</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14.</w:t>
      </w:r>
      <w:r w:rsidRPr="00205051">
        <w:rPr>
          <w:rFonts w:ascii="Times New Roman" w:hAnsi="Times New Roman" w:cs="Times New Roman"/>
          <w:sz w:val="24"/>
          <w:szCs w:val="24"/>
        </w:rPr>
        <w:t xml:space="preserve"> Какова последовательность оказания первой помощи в очаге радиационной аварии:</w:t>
      </w:r>
    </w:p>
    <w:p w:rsidR="00205051" w:rsidRPr="00205051" w:rsidRDefault="00205051" w:rsidP="00205051">
      <w:pPr>
        <w:numPr>
          <w:ilvl w:val="0"/>
          <w:numId w:val="19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Эвакуировать за пределы аварии</w:t>
      </w:r>
    </w:p>
    <w:p w:rsidR="00205051" w:rsidRPr="00205051" w:rsidRDefault="00205051" w:rsidP="00205051">
      <w:pPr>
        <w:numPr>
          <w:ilvl w:val="0"/>
          <w:numId w:val="19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Провести полную санитарную обработку</w:t>
      </w:r>
    </w:p>
    <w:p w:rsidR="00205051" w:rsidRPr="00205051" w:rsidRDefault="00205051" w:rsidP="00205051">
      <w:pPr>
        <w:numPr>
          <w:ilvl w:val="0"/>
          <w:numId w:val="19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Применить средства индивидуальной защиты</w:t>
      </w:r>
    </w:p>
    <w:p w:rsidR="00205051" w:rsidRPr="00205051" w:rsidRDefault="00205051" w:rsidP="00205051">
      <w:pPr>
        <w:numPr>
          <w:ilvl w:val="0"/>
          <w:numId w:val="19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Купировать первичную реакцию на облучение</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15.</w:t>
      </w:r>
      <w:r w:rsidRPr="00205051">
        <w:rPr>
          <w:rFonts w:ascii="Times New Roman" w:hAnsi="Times New Roman" w:cs="Times New Roman"/>
          <w:sz w:val="24"/>
          <w:szCs w:val="24"/>
        </w:rPr>
        <w:t xml:space="preserve"> Последовательность действий водителя при дорожно-транспортном происшествии:</w:t>
      </w:r>
    </w:p>
    <w:p w:rsidR="00205051" w:rsidRPr="00205051" w:rsidRDefault="00205051" w:rsidP="00205051">
      <w:pPr>
        <w:numPr>
          <w:ilvl w:val="0"/>
          <w:numId w:val="213"/>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Вызвать скорую медицинскую помощь/ службу спасения</w:t>
      </w:r>
    </w:p>
    <w:p w:rsidR="00205051" w:rsidRPr="00205051" w:rsidRDefault="00205051" w:rsidP="00205051">
      <w:pPr>
        <w:numPr>
          <w:ilvl w:val="0"/>
          <w:numId w:val="213"/>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Приступить к оказанию помощи</w:t>
      </w:r>
    </w:p>
    <w:p w:rsidR="00205051" w:rsidRPr="00205051" w:rsidRDefault="00205051" w:rsidP="00205051">
      <w:pPr>
        <w:numPr>
          <w:ilvl w:val="0"/>
          <w:numId w:val="213"/>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Включить аварийную сигнализацию и выставить знак аварийной остановки</w:t>
      </w:r>
    </w:p>
    <w:p w:rsidR="00205051" w:rsidRPr="00205051" w:rsidRDefault="00205051" w:rsidP="00205051">
      <w:pPr>
        <w:numPr>
          <w:ilvl w:val="0"/>
          <w:numId w:val="213"/>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Остановить транспортное средство</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16.</w:t>
      </w:r>
      <w:r w:rsidRPr="00205051">
        <w:rPr>
          <w:rFonts w:ascii="Times New Roman" w:hAnsi="Times New Roman" w:cs="Times New Roman"/>
          <w:sz w:val="24"/>
          <w:szCs w:val="24"/>
        </w:rPr>
        <w:t xml:space="preserve"> Порядок оказания первой помощи пострадавшему при синдроме длительного </w:t>
      </w:r>
      <w:proofErr w:type="spellStart"/>
      <w:r w:rsidRPr="00205051">
        <w:rPr>
          <w:rFonts w:ascii="Times New Roman" w:hAnsi="Times New Roman" w:cs="Times New Roman"/>
          <w:sz w:val="24"/>
          <w:szCs w:val="24"/>
        </w:rPr>
        <w:t>сдавления</w:t>
      </w:r>
      <w:proofErr w:type="spellEnd"/>
      <w:r w:rsidRPr="00205051">
        <w:rPr>
          <w:rFonts w:ascii="Times New Roman" w:hAnsi="Times New Roman" w:cs="Times New Roman"/>
          <w:sz w:val="24"/>
          <w:szCs w:val="24"/>
        </w:rPr>
        <w:t>:</w:t>
      </w:r>
    </w:p>
    <w:p w:rsidR="00205051" w:rsidRPr="00205051" w:rsidRDefault="00205051" w:rsidP="00205051">
      <w:pPr>
        <w:numPr>
          <w:ilvl w:val="0"/>
          <w:numId w:val="212"/>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Провести иммобилизацию</w:t>
      </w:r>
    </w:p>
    <w:p w:rsidR="00205051" w:rsidRPr="00205051" w:rsidRDefault="00205051" w:rsidP="00205051">
      <w:pPr>
        <w:numPr>
          <w:ilvl w:val="0"/>
          <w:numId w:val="212"/>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Наложить жгут у основания конечности</w:t>
      </w:r>
    </w:p>
    <w:p w:rsidR="00205051" w:rsidRPr="00205051" w:rsidRDefault="00205051" w:rsidP="00205051">
      <w:pPr>
        <w:numPr>
          <w:ilvl w:val="0"/>
          <w:numId w:val="212"/>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Ввести противоболевое средство</w:t>
      </w:r>
    </w:p>
    <w:p w:rsidR="00205051" w:rsidRPr="00205051" w:rsidRDefault="00205051" w:rsidP="00205051">
      <w:pPr>
        <w:numPr>
          <w:ilvl w:val="0"/>
          <w:numId w:val="212"/>
        </w:numPr>
        <w:spacing w:after="0" w:line="240" w:lineRule="auto"/>
        <w:contextualSpacing/>
        <w:jc w:val="both"/>
        <w:rPr>
          <w:rFonts w:cs="Times New Roman"/>
          <w:szCs w:val="24"/>
        </w:rPr>
      </w:pPr>
      <w:r w:rsidRPr="00205051">
        <w:rPr>
          <w:rFonts w:ascii="Times New Roman" w:hAnsi="Times New Roman" w:cs="Times New Roman"/>
          <w:sz w:val="24"/>
          <w:szCs w:val="24"/>
        </w:rPr>
        <w:t>Извлечь пострадавшего из места</w:t>
      </w:r>
      <w:r w:rsidRPr="00205051">
        <w:rPr>
          <w:rFonts w:cs="Times New Roman"/>
          <w:szCs w:val="24"/>
        </w:rPr>
        <w:t xml:space="preserve"> получения травмы</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17.</w:t>
      </w:r>
      <w:r w:rsidRPr="00205051">
        <w:rPr>
          <w:rFonts w:ascii="Times New Roman" w:hAnsi="Times New Roman" w:cs="Times New Roman"/>
          <w:sz w:val="24"/>
          <w:szCs w:val="24"/>
        </w:rPr>
        <w:t xml:space="preserve"> Укажите правильную последовательность действий при надевании противогаза:</w:t>
      </w:r>
    </w:p>
    <w:p w:rsidR="00205051" w:rsidRPr="00205051" w:rsidRDefault="00205051" w:rsidP="00205051">
      <w:pPr>
        <w:numPr>
          <w:ilvl w:val="0"/>
          <w:numId w:val="211"/>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 xml:space="preserve">Приложить нижнюю часть </w:t>
      </w:r>
      <w:proofErr w:type="spellStart"/>
      <w:r w:rsidRPr="00205051">
        <w:rPr>
          <w:rFonts w:ascii="Times New Roman" w:hAnsi="Times New Roman" w:cs="Times New Roman"/>
          <w:sz w:val="24"/>
          <w:szCs w:val="24"/>
        </w:rPr>
        <w:t>шлем-маски</w:t>
      </w:r>
      <w:proofErr w:type="spellEnd"/>
      <w:r w:rsidRPr="00205051">
        <w:rPr>
          <w:rFonts w:ascii="Times New Roman" w:hAnsi="Times New Roman" w:cs="Times New Roman"/>
          <w:sz w:val="24"/>
          <w:szCs w:val="24"/>
        </w:rPr>
        <w:t xml:space="preserve"> под подбородок и резким движением рук вверх и назад натянуть ее на голову так, чтобы не было складок, а очковый узел пришелся против глаз</w:t>
      </w:r>
    </w:p>
    <w:p w:rsidR="00205051" w:rsidRPr="00205051" w:rsidRDefault="00205051" w:rsidP="00205051">
      <w:pPr>
        <w:numPr>
          <w:ilvl w:val="0"/>
          <w:numId w:val="211"/>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Сделать полный выдох, открыть глаза и возобновить дыхание. Затем можно надеть головной убор и закрепить противогаз на боку</w:t>
      </w:r>
    </w:p>
    <w:p w:rsidR="00205051" w:rsidRPr="00205051" w:rsidRDefault="00205051" w:rsidP="00205051">
      <w:pPr>
        <w:numPr>
          <w:ilvl w:val="0"/>
          <w:numId w:val="211"/>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Необходимо задержать дыхание, закрыть глаза, снять головной убор</w:t>
      </w:r>
    </w:p>
    <w:p w:rsidR="00205051" w:rsidRPr="00205051" w:rsidRDefault="00205051" w:rsidP="00205051">
      <w:pPr>
        <w:numPr>
          <w:ilvl w:val="0"/>
          <w:numId w:val="211"/>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 xml:space="preserve">Вынуть шлем-маску и взять ее обеими руками за утолщенные края у нижней части так, чтобы большие пальцы были снаружи, а остальные внутри </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18.</w:t>
      </w:r>
      <w:r w:rsidRPr="00205051">
        <w:rPr>
          <w:rFonts w:ascii="Times New Roman" w:hAnsi="Times New Roman" w:cs="Times New Roman"/>
          <w:sz w:val="24"/>
          <w:szCs w:val="24"/>
        </w:rPr>
        <w:t xml:space="preserve"> Установить последовательность оказания первой помощи при поражении электрическим током:</w:t>
      </w:r>
    </w:p>
    <w:p w:rsidR="00205051" w:rsidRPr="00205051" w:rsidRDefault="00205051" w:rsidP="00205051">
      <w:pPr>
        <w:numPr>
          <w:ilvl w:val="0"/>
          <w:numId w:val="21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укрыть, дать тепло</w:t>
      </w:r>
    </w:p>
    <w:p w:rsidR="00205051" w:rsidRPr="00205051" w:rsidRDefault="00205051" w:rsidP="00205051">
      <w:pPr>
        <w:numPr>
          <w:ilvl w:val="0"/>
          <w:numId w:val="21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Обеспечить покой, наложить повязку</w:t>
      </w:r>
    </w:p>
    <w:p w:rsidR="00205051" w:rsidRPr="00205051" w:rsidRDefault="00205051" w:rsidP="00205051">
      <w:pPr>
        <w:numPr>
          <w:ilvl w:val="0"/>
          <w:numId w:val="21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Отключить электроустановку</w:t>
      </w:r>
    </w:p>
    <w:p w:rsidR="00205051" w:rsidRPr="00205051" w:rsidRDefault="00205051" w:rsidP="00205051">
      <w:pPr>
        <w:numPr>
          <w:ilvl w:val="0"/>
          <w:numId w:val="21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Оттянуть человека</w:t>
      </w:r>
    </w:p>
    <w:p w:rsidR="00205051" w:rsidRPr="00205051" w:rsidRDefault="00205051" w:rsidP="00205051">
      <w:pPr>
        <w:numPr>
          <w:ilvl w:val="0"/>
          <w:numId w:val="21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Вызвать скорую помощь</w:t>
      </w:r>
    </w:p>
    <w:p w:rsidR="00205051" w:rsidRPr="00205051" w:rsidRDefault="00205051" w:rsidP="00205051">
      <w:pPr>
        <w:numPr>
          <w:ilvl w:val="0"/>
          <w:numId w:val="21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Сделать искусственное дыхание</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19.</w:t>
      </w:r>
      <w:r w:rsidRPr="00205051">
        <w:rPr>
          <w:rFonts w:ascii="Times New Roman" w:hAnsi="Times New Roman" w:cs="Times New Roman"/>
          <w:sz w:val="24"/>
          <w:szCs w:val="24"/>
        </w:rPr>
        <w:t xml:space="preserve"> Установить последовательность оказания первой помощи при обмороке:</w:t>
      </w:r>
    </w:p>
    <w:p w:rsidR="00205051" w:rsidRPr="00205051" w:rsidRDefault="00205051" w:rsidP="00205051">
      <w:pPr>
        <w:numPr>
          <w:ilvl w:val="0"/>
          <w:numId w:val="191"/>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Освободить грудную клетку от одежды</w:t>
      </w:r>
    </w:p>
    <w:p w:rsidR="00205051" w:rsidRPr="00205051" w:rsidRDefault="00205051" w:rsidP="00205051">
      <w:pPr>
        <w:numPr>
          <w:ilvl w:val="0"/>
          <w:numId w:val="191"/>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Убедиться в наличии пульса</w:t>
      </w:r>
    </w:p>
    <w:p w:rsidR="00205051" w:rsidRPr="00205051" w:rsidRDefault="00205051" w:rsidP="00205051">
      <w:pPr>
        <w:numPr>
          <w:ilvl w:val="0"/>
          <w:numId w:val="191"/>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Надавить на болевую точку</w:t>
      </w:r>
    </w:p>
    <w:p w:rsidR="00205051" w:rsidRPr="00205051" w:rsidRDefault="00205051" w:rsidP="00205051">
      <w:pPr>
        <w:numPr>
          <w:ilvl w:val="0"/>
          <w:numId w:val="191"/>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Приподнять ноги</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20.</w:t>
      </w:r>
      <w:r w:rsidRPr="00205051">
        <w:rPr>
          <w:rFonts w:ascii="Times New Roman" w:hAnsi="Times New Roman" w:cs="Times New Roman"/>
          <w:sz w:val="24"/>
          <w:szCs w:val="24"/>
        </w:rPr>
        <w:t xml:space="preserve"> Установить последовательность действий работодателя при несчастном случае на производстве:</w:t>
      </w:r>
    </w:p>
    <w:p w:rsidR="00205051" w:rsidRPr="00205051" w:rsidRDefault="00205051" w:rsidP="00205051">
      <w:pPr>
        <w:numPr>
          <w:ilvl w:val="0"/>
          <w:numId w:val="209"/>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lastRenderedPageBreak/>
        <w:t>Сохранить до начала расследования несчастного случая обстановку, какой она была на момент происшествия или зафиксировать ее при помощи схем, фото- или видеосъемки</w:t>
      </w:r>
    </w:p>
    <w:p w:rsidR="00205051" w:rsidRPr="00205051" w:rsidRDefault="00205051" w:rsidP="00205051">
      <w:pPr>
        <w:numPr>
          <w:ilvl w:val="0"/>
          <w:numId w:val="209"/>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Принять неотложные меры по предотвращению аварийной ситуации</w:t>
      </w:r>
    </w:p>
    <w:p w:rsidR="00205051" w:rsidRPr="00205051" w:rsidRDefault="00205051" w:rsidP="00205051">
      <w:pPr>
        <w:numPr>
          <w:ilvl w:val="0"/>
          <w:numId w:val="209"/>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Организовать первую помощь пострадавшему, вызвать скорую помощь</w:t>
      </w:r>
    </w:p>
    <w:p w:rsidR="00205051" w:rsidRPr="00205051" w:rsidRDefault="00205051" w:rsidP="00205051">
      <w:pPr>
        <w:numPr>
          <w:ilvl w:val="0"/>
          <w:numId w:val="209"/>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Сформировать комиссию, организовать расследование несчастного случая</w:t>
      </w:r>
    </w:p>
    <w:p w:rsidR="00205051" w:rsidRPr="00205051" w:rsidRDefault="00205051" w:rsidP="00205051">
      <w:pPr>
        <w:numPr>
          <w:ilvl w:val="0"/>
          <w:numId w:val="209"/>
        </w:numPr>
        <w:spacing w:after="0" w:line="240" w:lineRule="auto"/>
        <w:contextualSpacing/>
        <w:jc w:val="both"/>
        <w:rPr>
          <w:rFonts w:cs="Times New Roman"/>
          <w:szCs w:val="24"/>
        </w:rPr>
      </w:pPr>
      <w:r w:rsidRPr="00205051">
        <w:rPr>
          <w:rFonts w:ascii="Times New Roman" w:hAnsi="Times New Roman" w:cs="Times New Roman"/>
          <w:sz w:val="24"/>
          <w:szCs w:val="24"/>
        </w:rPr>
        <w:t>Проинформировать о несчастном</w:t>
      </w:r>
      <w:r w:rsidRPr="00205051">
        <w:rPr>
          <w:rFonts w:cs="Times New Roman"/>
          <w:szCs w:val="24"/>
        </w:rPr>
        <w:t xml:space="preserve"> случае соответствующие органы и организации</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hd w:val="clear" w:color="auto" w:fill="FFFFFF"/>
        <w:spacing w:after="0" w:line="240" w:lineRule="auto"/>
        <w:jc w:val="both"/>
        <w:textAlignment w:val="baseline"/>
        <w:rPr>
          <w:rFonts w:ascii="Times New Roman" w:eastAsia="Times New Roman" w:hAnsi="Times New Roman" w:cs="Times New Roman"/>
          <w:bCs/>
          <w:color w:val="000000"/>
          <w:sz w:val="24"/>
          <w:szCs w:val="24"/>
          <w:bdr w:val="none" w:sz="0" w:space="0" w:color="auto" w:frame="1"/>
          <w:lang w:eastAsia="ru-RU"/>
        </w:rPr>
      </w:pPr>
      <w:r w:rsidRPr="00205051">
        <w:rPr>
          <w:rFonts w:ascii="Times New Roman" w:eastAsia="Times New Roman" w:hAnsi="Times New Roman" w:cs="Times New Roman"/>
          <w:b/>
          <w:bCs/>
          <w:color w:val="000000"/>
          <w:sz w:val="24"/>
          <w:szCs w:val="24"/>
          <w:bdr w:val="none" w:sz="0" w:space="0" w:color="auto" w:frame="1"/>
          <w:lang w:eastAsia="ru-RU"/>
        </w:rPr>
        <w:t>21.</w:t>
      </w:r>
      <w:r w:rsidRPr="00205051">
        <w:rPr>
          <w:rFonts w:ascii="Times New Roman" w:eastAsia="Times New Roman" w:hAnsi="Times New Roman" w:cs="Times New Roman"/>
          <w:bCs/>
          <w:color w:val="000000"/>
          <w:sz w:val="24"/>
          <w:szCs w:val="24"/>
          <w:bdr w:val="none" w:sz="0" w:space="0" w:color="auto" w:frame="1"/>
          <w:lang w:eastAsia="ru-RU"/>
        </w:rPr>
        <w:t xml:space="preserve"> Указать верную последовательность действий населения при выбросе в атмосферу опасных веществ:</w:t>
      </w:r>
    </w:p>
    <w:p w:rsidR="00205051" w:rsidRPr="00205051" w:rsidRDefault="00205051" w:rsidP="00205051">
      <w:pPr>
        <w:numPr>
          <w:ilvl w:val="0"/>
          <w:numId w:val="208"/>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 xml:space="preserve">Подготовить индивидуальные средства защиты органов дыхания </w:t>
      </w:r>
    </w:p>
    <w:p w:rsidR="00205051" w:rsidRPr="00205051" w:rsidRDefault="00205051" w:rsidP="00205051">
      <w:pPr>
        <w:numPr>
          <w:ilvl w:val="0"/>
          <w:numId w:val="208"/>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Всем гражданам, оказавшимся на улице, укрыться в зданиях</w:t>
      </w:r>
    </w:p>
    <w:p w:rsidR="00205051" w:rsidRPr="00205051" w:rsidRDefault="00205051" w:rsidP="00205051">
      <w:pPr>
        <w:numPr>
          <w:ilvl w:val="0"/>
          <w:numId w:val="208"/>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Ожидать повторных сообщений об изменении обстановки</w:t>
      </w:r>
    </w:p>
    <w:p w:rsidR="00205051" w:rsidRPr="00205051" w:rsidRDefault="00205051" w:rsidP="00205051">
      <w:pPr>
        <w:numPr>
          <w:ilvl w:val="0"/>
          <w:numId w:val="208"/>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Закрыть входные двери и окна, заклеить </w:t>
      </w:r>
      <w:hyperlink r:id="rId47" w:tooltip="Вентиляция" w:history="1">
        <w:r w:rsidRPr="00205051">
          <w:rPr>
            <w:rFonts w:ascii="Times New Roman" w:hAnsi="Times New Roman" w:cs="Times New Roman"/>
            <w:sz w:val="24"/>
            <w:szCs w:val="24"/>
          </w:rPr>
          <w:t>вентиляционные</w:t>
        </w:r>
      </w:hyperlink>
      <w:r w:rsidRPr="00205051">
        <w:rPr>
          <w:rFonts w:ascii="Times New Roman" w:hAnsi="Times New Roman" w:cs="Times New Roman"/>
          <w:sz w:val="24"/>
          <w:szCs w:val="24"/>
        </w:rPr>
        <w:t> отверстия плотным материалом или бумагой</w:t>
      </w:r>
    </w:p>
    <w:p w:rsidR="00205051" w:rsidRPr="00205051" w:rsidRDefault="00205051" w:rsidP="00205051">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22.</w:t>
      </w:r>
      <w:r w:rsidRPr="00205051">
        <w:rPr>
          <w:rFonts w:ascii="Times New Roman" w:hAnsi="Times New Roman" w:cs="Times New Roman"/>
          <w:sz w:val="24"/>
          <w:szCs w:val="24"/>
        </w:rPr>
        <w:t xml:space="preserve"> Установите последовательность действий по оказанию первой помощи при ушибах:</w:t>
      </w:r>
    </w:p>
    <w:p w:rsidR="00205051" w:rsidRPr="00205051" w:rsidRDefault="00205051" w:rsidP="00205051">
      <w:pPr>
        <w:numPr>
          <w:ilvl w:val="0"/>
          <w:numId w:val="207"/>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 xml:space="preserve">Наложить на место ушиба тугую повязку </w:t>
      </w:r>
    </w:p>
    <w:p w:rsidR="00205051" w:rsidRPr="00205051" w:rsidRDefault="00205051" w:rsidP="00205051">
      <w:pPr>
        <w:numPr>
          <w:ilvl w:val="0"/>
          <w:numId w:val="207"/>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 xml:space="preserve">Обеспечить пострадавшему покой </w:t>
      </w:r>
    </w:p>
    <w:p w:rsidR="00205051" w:rsidRPr="00205051" w:rsidRDefault="00205051" w:rsidP="00205051">
      <w:pPr>
        <w:numPr>
          <w:ilvl w:val="0"/>
          <w:numId w:val="207"/>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 xml:space="preserve">Приложить к месту ушиба холод </w:t>
      </w:r>
    </w:p>
    <w:p w:rsidR="00205051" w:rsidRPr="00205051" w:rsidRDefault="00205051" w:rsidP="00205051">
      <w:pPr>
        <w:numPr>
          <w:ilvl w:val="0"/>
          <w:numId w:val="207"/>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 xml:space="preserve">Доставить пострадавшего в лечебное учреждение </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23.</w:t>
      </w:r>
      <w:r w:rsidRPr="00205051">
        <w:rPr>
          <w:rFonts w:ascii="Times New Roman" w:hAnsi="Times New Roman" w:cs="Times New Roman"/>
          <w:sz w:val="24"/>
          <w:szCs w:val="24"/>
        </w:rPr>
        <w:t xml:space="preserve"> Установите последовательность действий при обнаружении пожара в здании: </w:t>
      </w:r>
    </w:p>
    <w:p w:rsidR="00205051" w:rsidRPr="00205051" w:rsidRDefault="00205051" w:rsidP="00205051">
      <w:pPr>
        <w:numPr>
          <w:ilvl w:val="0"/>
          <w:numId w:val="206"/>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Принять меры к тушению пожара</w:t>
      </w:r>
    </w:p>
    <w:p w:rsidR="00205051" w:rsidRPr="00205051" w:rsidRDefault="00205051" w:rsidP="00205051">
      <w:pPr>
        <w:numPr>
          <w:ilvl w:val="0"/>
          <w:numId w:val="206"/>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 xml:space="preserve">Эвакуировать людей из здания </w:t>
      </w:r>
    </w:p>
    <w:p w:rsidR="00205051" w:rsidRPr="00205051" w:rsidRDefault="00205051" w:rsidP="00205051">
      <w:pPr>
        <w:numPr>
          <w:ilvl w:val="0"/>
          <w:numId w:val="206"/>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 xml:space="preserve">Обесточить все доступные помещения </w:t>
      </w:r>
    </w:p>
    <w:p w:rsidR="00205051" w:rsidRPr="00205051" w:rsidRDefault="00205051" w:rsidP="00205051">
      <w:pPr>
        <w:numPr>
          <w:ilvl w:val="0"/>
          <w:numId w:val="206"/>
        </w:numPr>
        <w:spacing w:after="0" w:line="240" w:lineRule="auto"/>
        <w:contextualSpacing/>
        <w:jc w:val="both"/>
        <w:rPr>
          <w:rFonts w:cs="Times New Roman"/>
          <w:szCs w:val="24"/>
        </w:rPr>
      </w:pPr>
      <w:r w:rsidRPr="00205051">
        <w:rPr>
          <w:rFonts w:ascii="Times New Roman" w:hAnsi="Times New Roman" w:cs="Times New Roman"/>
          <w:sz w:val="24"/>
          <w:szCs w:val="24"/>
        </w:rPr>
        <w:t>Сообщить по телефону 01 (мобильный 112) в пожарную</w:t>
      </w:r>
      <w:r w:rsidRPr="00205051">
        <w:rPr>
          <w:rFonts w:cs="Times New Roman"/>
          <w:szCs w:val="24"/>
        </w:rPr>
        <w:t xml:space="preserve"> часть</w:t>
      </w:r>
    </w:p>
    <w:p w:rsidR="00205051" w:rsidRPr="00205051" w:rsidRDefault="00205051" w:rsidP="00205051">
      <w:pPr>
        <w:spacing w:after="0" w:line="240" w:lineRule="auto"/>
        <w:ind w:left="720"/>
        <w:contextualSpacing/>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24.</w:t>
      </w:r>
      <w:r w:rsidRPr="00205051">
        <w:rPr>
          <w:rFonts w:ascii="Times New Roman" w:hAnsi="Times New Roman" w:cs="Times New Roman"/>
          <w:sz w:val="24"/>
          <w:szCs w:val="24"/>
        </w:rPr>
        <w:t xml:space="preserve"> Установите последовательность оказания первой (доврачебной) помощи при попадании раствора электролита, кислоты или щелочи на открытые участки тела. Запишите в ответ номера в порядке очередности:</w:t>
      </w:r>
    </w:p>
    <w:p w:rsidR="00205051" w:rsidRPr="00205051" w:rsidRDefault="00205051" w:rsidP="00205051">
      <w:pPr>
        <w:numPr>
          <w:ilvl w:val="0"/>
          <w:numId w:val="192"/>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Вызвать врача</w:t>
      </w:r>
    </w:p>
    <w:p w:rsidR="00205051" w:rsidRPr="00205051" w:rsidRDefault="00205051" w:rsidP="00205051">
      <w:pPr>
        <w:numPr>
          <w:ilvl w:val="0"/>
          <w:numId w:val="192"/>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Промыть водой</w:t>
      </w:r>
    </w:p>
    <w:p w:rsidR="00205051" w:rsidRPr="00205051" w:rsidRDefault="00205051" w:rsidP="00205051">
      <w:pPr>
        <w:numPr>
          <w:ilvl w:val="0"/>
          <w:numId w:val="192"/>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Снять одежду</w:t>
      </w:r>
    </w:p>
    <w:p w:rsidR="00205051" w:rsidRPr="00205051" w:rsidRDefault="00205051" w:rsidP="00205051">
      <w:pPr>
        <w:numPr>
          <w:ilvl w:val="0"/>
          <w:numId w:val="192"/>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Наложить марлевую повязку</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eastAsia="Times New Roman" w:hAnsi="Times New Roman" w:cs="Times New Roman"/>
          <w:sz w:val="24"/>
          <w:szCs w:val="24"/>
        </w:rPr>
      </w:pPr>
      <w:r w:rsidRPr="00205051">
        <w:rPr>
          <w:rFonts w:ascii="Times New Roman" w:eastAsia="Times New Roman" w:hAnsi="Times New Roman" w:cs="Times New Roman"/>
          <w:b/>
          <w:sz w:val="24"/>
          <w:szCs w:val="24"/>
        </w:rPr>
        <w:t>25.</w:t>
      </w:r>
      <w:r w:rsidRPr="00205051">
        <w:rPr>
          <w:rFonts w:ascii="Times New Roman" w:eastAsia="Times New Roman" w:hAnsi="Times New Roman" w:cs="Times New Roman"/>
          <w:sz w:val="24"/>
          <w:szCs w:val="24"/>
        </w:rPr>
        <w:t xml:space="preserve"> Укажите последовательность действий при ликвидации наводнения:</w:t>
      </w:r>
    </w:p>
    <w:p w:rsidR="00205051" w:rsidRPr="00205051" w:rsidRDefault="00205051" w:rsidP="00205051">
      <w:pPr>
        <w:numPr>
          <w:ilvl w:val="0"/>
          <w:numId w:val="205"/>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Производится возведение защитных укреплений</w:t>
      </w:r>
    </w:p>
    <w:p w:rsidR="00205051" w:rsidRPr="00205051" w:rsidRDefault="00205051" w:rsidP="00205051">
      <w:pPr>
        <w:numPr>
          <w:ilvl w:val="0"/>
          <w:numId w:val="205"/>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Оповещается население</w:t>
      </w:r>
    </w:p>
    <w:p w:rsidR="00205051" w:rsidRPr="00205051" w:rsidRDefault="00205051" w:rsidP="00205051">
      <w:pPr>
        <w:numPr>
          <w:ilvl w:val="0"/>
          <w:numId w:val="205"/>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Возвращение эвакуированного производственного персонала и населения</w:t>
      </w:r>
    </w:p>
    <w:p w:rsidR="00205051" w:rsidRPr="00205051" w:rsidRDefault="00205051" w:rsidP="00205051">
      <w:pPr>
        <w:numPr>
          <w:ilvl w:val="0"/>
          <w:numId w:val="205"/>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Организуется обеспечение населения водой, газом, электроэнергией</w:t>
      </w:r>
    </w:p>
    <w:p w:rsidR="00205051" w:rsidRPr="00205051" w:rsidRDefault="00205051" w:rsidP="00205051">
      <w:pPr>
        <w:tabs>
          <w:tab w:val="left" w:pos="1560"/>
        </w:tabs>
        <w:spacing w:after="0" w:line="240" w:lineRule="auto"/>
        <w:ind w:firstLine="709"/>
        <w:jc w:val="both"/>
        <w:rPr>
          <w:rFonts w:ascii="Times New Roman" w:eastAsia="Times New Roman" w:hAnsi="Times New Roman" w:cs="Times New Roman"/>
          <w:color w:val="000000"/>
          <w:sz w:val="24"/>
          <w:szCs w:val="24"/>
        </w:rPr>
      </w:pPr>
    </w:p>
    <w:p w:rsidR="00205051" w:rsidRPr="00205051" w:rsidRDefault="00205051" w:rsidP="00205051">
      <w:pPr>
        <w:spacing w:after="0" w:line="240" w:lineRule="auto"/>
        <w:jc w:val="both"/>
        <w:rPr>
          <w:rFonts w:ascii="Times New Roman" w:eastAsia="Times New Roman" w:hAnsi="Times New Roman" w:cs="Times New Roman"/>
          <w:color w:val="000000"/>
          <w:sz w:val="24"/>
          <w:szCs w:val="24"/>
        </w:rPr>
      </w:pPr>
      <w:r w:rsidRPr="00205051">
        <w:rPr>
          <w:rFonts w:ascii="Times New Roman" w:eastAsia="Times New Roman" w:hAnsi="Times New Roman" w:cs="Times New Roman"/>
          <w:b/>
          <w:color w:val="000000"/>
          <w:sz w:val="24"/>
          <w:szCs w:val="24"/>
        </w:rPr>
        <w:t>26.</w:t>
      </w:r>
      <w:r w:rsidRPr="00205051">
        <w:rPr>
          <w:rFonts w:ascii="Times New Roman" w:eastAsia="Times New Roman" w:hAnsi="Times New Roman" w:cs="Times New Roman"/>
          <w:color w:val="000000"/>
          <w:sz w:val="24"/>
          <w:szCs w:val="24"/>
        </w:rPr>
        <w:t xml:space="preserve"> Расположите типы чрезвычайных ситуаций в порядке увеличения значимости, начиная с наименьшей:</w:t>
      </w:r>
    </w:p>
    <w:p w:rsidR="00205051" w:rsidRPr="00205051" w:rsidRDefault="00205051" w:rsidP="00205051">
      <w:pPr>
        <w:numPr>
          <w:ilvl w:val="0"/>
          <w:numId w:val="204"/>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Муниципального характера</w:t>
      </w:r>
    </w:p>
    <w:p w:rsidR="00205051" w:rsidRPr="00205051" w:rsidRDefault="00205051" w:rsidP="00205051">
      <w:pPr>
        <w:numPr>
          <w:ilvl w:val="0"/>
          <w:numId w:val="204"/>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Регионального характера</w:t>
      </w:r>
    </w:p>
    <w:p w:rsidR="00205051" w:rsidRPr="00205051" w:rsidRDefault="00205051" w:rsidP="00205051">
      <w:pPr>
        <w:numPr>
          <w:ilvl w:val="0"/>
          <w:numId w:val="204"/>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Федерального характера</w:t>
      </w:r>
    </w:p>
    <w:p w:rsidR="00205051" w:rsidRPr="00205051" w:rsidRDefault="00205051" w:rsidP="00205051">
      <w:pPr>
        <w:numPr>
          <w:ilvl w:val="0"/>
          <w:numId w:val="204"/>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Локального характера</w:t>
      </w:r>
    </w:p>
    <w:p w:rsidR="00205051" w:rsidRPr="00205051" w:rsidRDefault="00205051" w:rsidP="00205051">
      <w:pPr>
        <w:spacing w:after="0" w:line="240" w:lineRule="auto"/>
        <w:ind w:firstLine="709"/>
        <w:jc w:val="both"/>
        <w:rPr>
          <w:rFonts w:ascii="Times New Roman" w:hAnsi="Times New Roman" w:cs="Times New Roman"/>
          <w:sz w:val="24"/>
          <w:szCs w:val="24"/>
        </w:rPr>
      </w:pPr>
    </w:p>
    <w:p w:rsidR="00205051" w:rsidRPr="00205051" w:rsidRDefault="00205051" w:rsidP="00205051">
      <w:pPr>
        <w:tabs>
          <w:tab w:val="left" w:pos="142"/>
        </w:tabs>
        <w:spacing w:after="0" w:line="240" w:lineRule="auto"/>
        <w:jc w:val="both"/>
        <w:rPr>
          <w:rFonts w:ascii="Times New Roman" w:hAnsi="Times New Roman" w:cs="Times New Roman"/>
          <w:bCs/>
          <w:sz w:val="24"/>
          <w:szCs w:val="24"/>
          <w:bdr w:val="none" w:sz="0" w:space="0" w:color="auto" w:frame="1"/>
        </w:rPr>
      </w:pPr>
      <w:r w:rsidRPr="00205051">
        <w:rPr>
          <w:rFonts w:ascii="Times New Roman" w:hAnsi="Times New Roman" w:cs="Times New Roman"/>
          <w:b/>
          <w:bCs/>
          <w:sz w:val="24"/>
          <w:szCs w:val="24"/>
          <w:bdr w:val="none" w:sz="0" w:space="0" w:color="auto" w:frame="1"/>
        </w:rPr>
        <w:t>27.</w:t>
      </w:r>
      <w:r w:rsidRPr="00205051">
        <w:rPr>
          <w:rFonts w:ascii="Times New Roman" w:hAnsi="Times New Roman" w:cs="Times New Roman"/>
          <w:bCs/>
          <w:sz w:val="24"/>
          <w:szCs w:val="24"/>
          <w:bdr w:val="none" w:sz="0" w:space="0" w:color="auto" w:frame="1"/>
        </w:rPr>
        <w:t xml:space="preserve"> Укажите последовательность инструктажей по охране труда которые должны проводиться в организации (ГОСТ 12.004-9 п.7):</w:t>
      </w:r>
    </w:p>
    <w:p w:rsidR="00205051" w:rsidRPr="00205051" w:rsidRDefault="00205051" w:rsidP="00205051">
      <w:pPr>
        <w:numPr>
          <w:ilvl w:val="0"/>
          <w:numId w:val="193"/>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iCs/>
          <w:sz w:val="24"/>
          <w:szCs w:val="24"/>
        </w:rPr>
        <w:t>Первичный инструктаж на рабочем месте</w:t>
      </w:r>
    </w:p>
    <w:p w:rsidR="00205051" w:rsidRPr="00205051" w:rsidRDefault="00205051" w:rsidP="00205051">
      <w:pPr>
        <w:numPr>
          <w:ilvl w:val="0"/>
          <w:numId w:val="193"/>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iCs/>
          <w:sz w:val="24"/>
          <w:szCs w:val="24"/>
        </w:rPr>
        <w:t>Вводный инструктаж по охране труда</w:t>
      </w:r>
    </w:p>
    <w:p w:rsidR="00205051" w:rsidRPr="00205051" w:rsidRDefault="00205051" w:rsidP="00205051">
      <w:pPr>
        <w:numPr>
          <w:ilvl w:val="0"/>
          <w:numId w:val="193"/>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Повторный</w:t>
      </w:r>
    </w:p>
    <w:p w:rsidR="00205051" w:rsidRPr="00205051" w:rsidRDefault="00205051" w:rsidP="00205051">
      <w:pPr>
        <w:numPr>
          <w:ilvl w:val="0"/>
          <w:numId w:val="193"/>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iCs/>
          <w:sz w:val="24"/>
          <w:szCs w:val="24"/>
        </w:rPr>
        <w:t>Целевой</w:t>
      </w:r>
    </w:p>
    <w:p w:rsidR="00205051" w:rsidRPr="00205051" w:rsidRDefault="00205051" w:rsidP="00205051">
      <w:pPr>
        <w:spacing w:after="0" w:line="240" w:lineRule="auto"/>
        <w:jc w:val="both"/>
        <w:rPr>
          <w:rFonts w:ascii="Times New Roman" w:eastAsia="Calibri" w:hAnsi="Times New Roman" w:cs="Times New Roman"/>
          <w:sz w:val="24"/>
          <w:szCs w:val="24"/>
        </w:rPr>
      </w:pPr>
    </w:p>
    <w:p w:rsidR="00205051" w:rsidRPr="00205051" w:rsidRDefault="00205051" w:rsidP="00205051">
      <w:pPr>
        <w:tabs>
          <w:tab w:val="left" w:pos="255"/>
        </w:tabs>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b/>
          <w:sz w:val="24"/>
          <w:szCs w:val="24"/>
        </w:rPr>
        <w:lastRenderedPageBreak/>
        <w:t>28.</w:t>
      </w:r>
      <w:r w:rsidRPr="00205051">
        <w:rPr>
          <w:rFonts w:ascii="Times New Roman" w:hAnsi="Times New Roman" w:cs="Times New Roman"/>
          <w:sz w:val="24"/>
          <w:szCs w:val="24"/>
        </w:rPr>
        <w:t xml:space="preserve"> Укажите последовательность действий при оказании доврачебной помощи пострадавшему при подозрении на перелом:</w:t>
      </w:r>
    </w:p>
    <w:p w:rsidR="00205051" w:rsidRPr="00205051" w:rsidRDefault="00205051" w:rsidP="00205051">
      <w:pPr>
        <w:numPr>
          <w:ilvl w:val="0"/>
          <w:numId w:val="203"/>
        </w:numPr>
        <w:spacing w:after="0" w:line="240" w:lineRule="auto"/>
        <w:contextualSpacing/>
        <w:jc w:val="both"/>
        <w:rPr>
          <w:rFonts w:ascii="Times New Roman" w:hAnsi="Times New Roman" w:cs="Times New Roman"/>
          <w:iCs/>
          <w:sz w:val="24"/>
          <w:szCs w:val="24"/>
        </w:rPr>
      </w:pPr>
      <w:proofErr w:type="spellStart"/>
      <w:r w:rsidRPr="00205051">
        <w:rPr>
          <w:rFonts w:ascii="Times New Roman" w:hAnsi="Times New Roman" w:cs="Times New Roman"/>
          <w:iCs/>
          <w:sz w:val="24"/>
          <w:szCs w:val="24"/>
        </w:rPr>
        <w:t>Шинирование</w:t>
      </w:r>
      <w:proofErr w:type="spellEnd"/>
    </w:p>
    <w:p w:rsidR="00205051" w:rsidRPr="00205051" w:rsidRDefault="00205051" w:rsidP="00205051">
      <w:pPr>
        <w:numPr>
          <w:ilvl w:val="0"/>
          <w:numId w:val="203"/>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Холод на область перелома</w:t>
      </w:r>
    </w:p>
    <w:p w:rsidR="00205051" w:rsidRPr="00205051" w:rsidRDefault="00205051" w:rsidP="00205051">
      <w:pPr>
        <w:numPr>
          <w:ilvl w:val="0"/>
          <w:numId w:val="203"/>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Обезболивание</w:t>
      </w:r>
    </w:p>
    <w:p w:rsidR="00205051" w:rsidRPr="00205051" w:rsidRDefault="00205051" w:rsidP="00205051">
      <w:pPr>
        <w:numPr>
          <w:ilvl w:val="0"/>
          <w:numId w:val="203"/>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Записка с указанием времени наложения шины</w:t>
      </w:r>
    </w:p>
    <w:p w:rsidR="00205051" w:rsidRPr="00205051" w:rsidRDefault="00205051" w:rsidP="00205051">
      <w:pPr>
        <w:tabs>
          <w:tab w:val="left" w:pos="255"/>
        </w:tabs>
        <w:spacing w:after="0" w:line="240" w:lineRule="auto"/>
        <w:ind w:left="360"/>
        <w:contextualSpacing/>
        <w:jc w:val="both"/>
        <w:rPr>
          <w:rFonts w:ascii="Times New Roman" w:hAnsi="Times New Roman" w:cs="Times New Roman"/>
          <w:sz w:val="24"/>
          <w:szCs w:val="24"/>
        </w:rPr>
      </w:pPr>
    </w:p>
    <w:p w:rsidR="00205051" w:rsidRPr="00205051" w:rsidRDefault="00205051" w:rsidP="00205051">
      <w:pPr>
        <w:tabs>
          <w:tab w:val="left" w:pos="255"/>
        </w:tabs>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b/>
          <w:sz w:val="24"/>
          <w:szCs w:val="24"/>
        </w:rPr>
        <w:t>29.</w:t>
      </w:r>
      <w:r w:rsidRPr="00205051">
        <w:rPr>
          <w:rFonts w:ascii="Times New Roman" w:hAnsi="Times New Roman" w:cs="Times New Roman"/>
          <w:sz w:val="24"/>
          <w:szCs w:val="24"/>
        </w:rPr>
        <w:t xml:space="preserve"> Укажите последовательность действий при оказании помощи в случае кратковременной потери сознания (обморока):</w:t>
      </w:r>
    </w:p>
    <w:p w:rsidR="00205051" w:rsidRPr="00205051" w:rsidRDefault="00205051" w:rsidP="00205051">
      <w:pPr>
        <w:numPr>
          <w:ilvl w:val="0"/>
          <w:numId w:val="202"/>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Вызвать скорую помощь</w:t>
      </w:r>
    </w:p>
    <w:p w:rsidR="00205051" w:rsidRPr="00205051" w:rsidRDefault="00205051" w:rsidP="00205051">
      <w:pPr>
        <w:numPr>
          <w:ilvl w:val="0"/>
          <w:numId w:val="202"/>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Поднести ватку с нашатырным спиртом к носу, если нет нашатыря, следует сильно надавить на болевую точку, расположенную между перегородкой носа и верхней губой</w:t>
      </w:r>
    </w:p>
    <w:p w:rsidR="00205051" w:rsidRPr="00205051" w:rsidRDefault="00205051" w:rsidP="00205051">
      <w:pPr>
        <w:numPr>
          <w:ilvl w:val="0"/>
          <w:numId w:val="202"/>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Убедиться в наличии пульса на сонной артерии</w:t>
      </w:r>
    </w:p>
    <w:p w:rsidR="00205051" w:rsidRPr="00205051" w:rsidRDefault="00205051" w:rsidP="00205051">
      <w:pPr>
        <w:numPr>
          <w:ilvl w:val="0"/>
          <w:numId w:val="202"/>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iCs/>
          <w:sz w:val="24"/>
          <w:szCs w:val="24"/>
        </w:rPr>
        <w:t>Расстегнуть воротник одежды, поясной</w:t>
      </w:r>
      <w:r w:rsidRPr="00205051">
        <w:rPr>
          <w:rFonts w:ascii="Times New Roman" w:hAnsi="Times New Roman" w:cs="Times New Roman"/>
          <w:sz w:val="24"/>
          <w:szCs w:val="24"/>
        </w:rPr>
        <w:t xml:space="preserve"> ремень и приподнять ноги</w:t>
      </w:r>
    </w:p>
    <w:p w:rsidR="00205051" w:rsidRPr="00205051" w:rsidRDefault="00205051" w:rsidP="00205051">
      <w:pPr>
        <w:tabs>
          <w:tab w:val="left" w:pos="255"/>
        </w:tabs>
        <w:spacing w:after="0" w:line="240" w:lineRule="auto"/>
        <w:ind w:left="360"/>
        <w:contextualSpacing/>
        <w:jc w:val="both"/>
        <w:rPr>
          <w:rFonts w:ascii="Times New Roman" w:hAnsi="Times New Roman" w:cs="Times New Roman"/>
          <w:sz w:val="24"/>
          <w:szCs w:val="24"/>
        </w:rPr>
      </w:pPr>
    </w:p>
    <w:p w:rsidR="00205051" w:rsidRPr="00205051" w:rsidRDefault="00205051" w:rsidP="00205051">
      <w:pPr>
        <w:tabs>
          <w:tab w:val="left" w:pos="255"/>
        </w:tabs>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b/>
          <w:sz w:val="24"/>
          <w:szCs w:val="24"/>
        </w:rPr>
        <w:t>30.</w:t>
      </w:r>
      <w:r w:rsidRPr="00205051">
        <w:rPr>
          <w:rFonts w:ascii="Times New Roman" w:hAnsi="Times New Roman" w:cs="Times New Roman"/>
          <w:sz w:val="24"/>
          <w:szCs w:val="24"/>
        </w:rPr>
        <w:t xml:space="preserve"> Укажите последовательность действий при оказании доврачебной помощи в случае ранения глаз:</w:t>
      </w:r>
    </w:p>
    <w:p w:rsidR="00205051" w:rsidRPr="00205051" w:rsidRDefault="00205051" w:rsidP="00205051">
      <w:pPr>
        <w:numPr>
          <w:ilvl w:val="0"/>
          <w:numId w:val="201"/>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Накрыть глаз чистой салфеткой</w:t>
      </w:r>
    </w:p>
    <w:p w:rsidR="00205051" w:rsidRPr="00205051" w:rsidRDefault="00205051" w:rsidP="00205051">
      <w:pPr>
        <w:numPr>
          <w:ilvl w:val="0"/>
          <w:numId w:val="201"/>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Уложить пострадавшего на спину</w:t>
      </w:r>
    </w:p>
    <w:p w:rsidR="00205051" w:rsidRPr="00205051" w:rsidRDefault="00205051" w:rsidP="00205051">
      <w:pPr>
        <w:numPr>
          <w:ilvl w:val="0"/>
          <w:numId w:val="201"/>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Зафиксировать салфетку повязкой и обязательно прикрыть этой же повязкой второй глаз для прекращения движения глазных яблок</w:t>
      </w:r>
    </w:p>
    <w:p w:rsidR="00205051" w:rsidRPr="00205051" w:rsidRDefault="00205051" w:rsidP="00205051">
      <w:pPr>
        <w:numPr>
          <w:ilvl w:val="0"/>
          <w:numId w:val="201"/>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Вызвать скорую помощь или самостоятельно доставить пострадавшего в ближайший медпункт</w:t>
      </w:r>
    </w:p>
    <w:p w:rsidR="00205051" w:rsidRPr="00205051" w:rsidRDefault="00205051" w:rsidP="00205051">
      <w:pPr>
        <w:tabs>
          <w:tab w:val="left" w:pos="255"/>
        </w:tabs>
        <w:spacing w:after="0" w:line="240" w:lineRule="auto"/>
        <w:jc w:val="both"/>
        <w:rPr>
          <w:rFonts w:ascii="Times New Roman" w:hAnsi="Times New Roman" w:cs="Times New Roman"/>
          <w:sz w:val="24"/>
          <w:szCs w:val="24"/>
        </w:rPr>
      </w:pPr>
    </w:p>
    <w:p w:rsidR="00205051" w:rsidRPr="00205051" w:rsidRDefault="00205051" w:rsidP="00205051">
      <w:pPr>
        <w:tabs>
          <w:tab w:val="left" w:pos="255"/>
        </w:tabs>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b/>
          <w:sz w:val="24"/>
          <w:szCs w:val="24"/>
        </w:rPr>
        <w:t>31.</w:t>
      </w:r>
      <w:r w:rsidRPr="00205051">
        <w:rPr>
          <w:rFonts w:ascii="Times New Roman" w:hAnsi="Times New Roman" w:cs="Times New Roman"/>
          <w:sz w:val="24"/>
          <w:szCs w:val="24"/>
        </w:rPr>
        <w:t xml:space="preserve"> Укажите последовательность действий в случаях поражением током:</w:t>
      </w:r>
    </w:p>
    <w:p w:rsidR="00205051" w:rsidRPr="00205051" w:rsidRDefault="00205051" w:rsidP="00205051">
      <w:pPr>
        <w:numPr>
          <w:ilvl w:val="0"/>
          <w:numId w:val="200"/>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Обесточить потерпевшего</w:t>
      </w:r>
    </w:p>
    <w:p w:rsidR="00205051" w:rsidRPr="00205051" w:rsidRDefault="00205051" w:rsidP="00205051">
      <w:pPr>
        <w:numPr>
          <w:ilvl w:val="0"/>
          <w:numId w:val="200"/>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Если нет пульса на сонной артерии нанести удар по грудине и при его неэффективности приступить к проведению реанимации</w:t>
      </w:r>
    </w:p>
    <w:p w:rsidR="00205051" w:rsidRPr="00205051" w:rsidRDefault="00205051" w:rsidP="00205051">
      <w:pPr>
        <w:numPr>
          <w:ilvl w:val="0"/>
          <w:numId w:val="200"/>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В случае обильного кровотечения наложить жгуты</w:t>
      </w:r>
    </w:p>
    <w:p w:rsidR="00205051" w:rsidRPr="00205051" w:rsidRDefault="00205051" w:rsidP="00205051">
      <w:pPr>
        <w:numPr>
          <w:ilvl w:val="0"/>
          <w:numId w:val="200"/>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Если пульс на сонной артерии есть, но нет сознания более 4 минут – перевернуть на живот и приложить холод к голове</w:t>
      </w:r>
    </w:p>
    <w:p w:rsidR="00205051" w:rsidRPr="00205051" w:rsidRDefault="00205051" w:rsidP="00205051">
      <w:pPr>
        <w:numPr>
          <w:ilvl w:val="0"/>
          <w:numId w:val="200"/>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 xml:space="preserve">В случае повреждения конечностей наложить шины и холод </w:t>
      </w:r>
    </w:p>
    <w:p w:rsidR="00205051" w:rsidRPr="00205051" w:rsidRDefault="00205051" w:rsidP="00205051">
      <w:pPr>
        <w:numPr>
          <w:ilvl w:val="0"/>
          <w:numId w:val="20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iCs/>
          <w:sz w:val="24"/>
          <w:szCs w:val="24"/>
        </w:rPr>
        <w:t>В случае термических и электрических ожогов – прикрыть пораженную поверхность чистой сухой тканью и приложить</w:t>
      </w:r>
      <w:r w:rsidRPr="00205051">
        <w:rPr>
          <w:rFonts w:ascii="Times New Roman" w:hAnsi="Times New Roman" w:cs="Times New Roman"/>
          <w:sz w:val="24"/>
          <w:szCs w:val="24"/>
        </w:rPr>
        <w:t xml:space="preserve"> холод</w:t>
      </w:r>
    </w:p>
    <w:p w:rsidR="00205051" w:rsidRPr="00205051" w:rsidRDefault="00205051" w:rsidP="00205051">
      <w:pPr>
        <w:numPr>
          <w:ilvl w:val="0"/>
          <w:numId w:val="20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Вызвать скорую помощь</w:t>
      </w:r>
    </w:p>
    <w:p w:rsidR="00205051" w:rsidRPr="00205051" w:rsidRDefault="00205051" w:rsidP="00205051">
      <w:pPr>
        <w:spacing w:after="0" w:line="240" w:lineRule="auto"/>
        <w:ind w:left="928"/>
        <w:contextualSpacing/>
        <w:jc w:val="both"/>
        <w:rPr>
          <w:rFonts w:ascii="Times New Roman" w:hAnsi="Times New Roman" w:cs="Times New Roman"/>
          <w:sz w:val="24"/>
          <w:szCs w:val="24"/>
        </w:rPr>
      </w:pPr>
    </w:p>
    <w:p w:rsidR="00205051" w:rsidRPr="00205051" w:rsidRDefault="00205051" w:rsidP="00205051">
      <w:pPr>
        <w:tabs>
          <w:tab w:val="left" w:pos="0"/>
        </w:tabs>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b/>
          <w:sz w:val="24"/>
          <w:szCs w:val="24"/>
        </w:rPr>
        <w:t>32.</w:t>
      </w:r>
      <w:r w:rsidRPr="00205051">
        <w:rPr>
          <w:rFonts w:ascii="Times New Roman" w:hAnsi="Times New Roman" w:cs="Times New Roman"/>
          <w:sz w:val="24"/>
          <w:szCs w:val="24"/>
        </w:rPr>
        <w:t xml:space="preserve"> Укажите последовательность действий при вызове скорой помощи и спасательных служб:</w:t>
      </w:r>
    </w:p>
    <w:p w:rsidR="00205051" w:rsidRPr="00205051" w:rsidRDefault="00205051" w:rsidP="00205051">
      <w:pPr>
        <w:numPr>
          <w:ilvl w:val="0"/>
          <w:numId w:val="199"/>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При вызове скорой помощи и спасательных служб назвать адрес места происшествия: улицу, номер дома, название организации, этаж, кабинет</w:t>
      </w:r>
    </w:p>
    <w:p w:rsidR="00205051" w:rsidRPr="00205051" w:rsidRDefault="00205051" w:rsidP="00205051">
      <w:pPr>
        <w:numPr>
          <w:ilvl w:val="0"/>
          <w:numId w:val="199"/>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Назвать себя и время вызова, узнать кто принял вызов</w:t>
      </w:r>
    </w:p>
    <w:p w:rsidR="00205051" w:rsidRPr="00205051" w:rsidRDefault="00205051" w:rsidP="00205051">
      <w:pPr>
        <w:numPr>
          <w:ilvl w:val="0"/>
          <w:numId w:val="199"/>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Если вы один оказать первую медицинскую помощь</w:t>
      </w:r>
    </w:p>
    <w:p w:rsidR="00205051" w:rsidRPr="00205051" w:rsidRDefault="00205051" w:rsidP="00205051">
      <w:pPr>
        <w:numPr>
          <w:ilvl w:val="0"/>
          <w:numId w:val="199"/>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Сообщить что случилось (причина вызова)</w:t>
      </w:r>
    </w:p>
    <w:p w:rsidR="00205051" w:rsidRPr="00205051" w:rsidRDefault="00205051" w:rsidP="00205051">
      <w:pPr>
        <w:numPr>
          <w:ilvl w:val="0"/>
          <w:numId w:val="199"/>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Сообщить с кем случился несчастный случай (мужчина, женщина, ребенок), количество пострадавших</w:t>
      </w:r>
    </w:p>
    <w:p w:rsidR="00205051" w:rsidRPr="00205051" w:rsidRDefault="00205051" w:rsidP="00205051">
      <w:pPr>
        <w:numPr>
          <w:ilvl w:val="0"/>
          <w:numId w:val="199"/>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Указать состояние пострадавшего и характер повреждений</w:t>
      </w:r>
    </w:p>
    <w:p w:rsidR="00205051" w:rsidRPr="00205051" w:rsidRDefault="00205051" w:rsidP="00205051">
      <w:pPr>
        <w:tabs>
          <w:tab w:val="left" w:pos="284"/>
        </w:tabs>
        <w:spacing w:after="0" w:line="240" w:lineRule="auto"/>
        <w:contextualSpacing/>
        <w:jc w:val="both"/>
        <w:rPr>
          <w:rFonts w:ascii="Times New Roman" w:eastAsia="Calibri" w:hAnsi="Times New Roman" w:cs="Times New Roman"/>
          <w:b/>
          <w:sz w:val="24"/>
          <w:szCs w:val="24"/>
        </w:rPr>
      </w:pPr>
    </w:p>
    <w:p w:rsidR="00205051" w:rsidRPr="00205051" w:rsidRDefault="00205051" w:rsidP="00205051">
      <w:pPr>
        <w:tabs>
          <w:tab w:val="left" w:pos="284"/>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b/>
          <w:sz w:val="24"/>
          <w:szCs w:val="24"/>
        </w:rPr>
        <w:t>33.</w:t>
      </w:r>
      <w:r w:rsidRPr="00205051">
        <w:rPr>
          <w:rFonts w:ascii="Times New Roman" w:eastAsia="Calibri" w:hAnsi="Times New Roman" w:cs="Times New Roman"/>
          <w:sz w:val="24"/>
          <w:szCs w:val="24"/>
        </w:rPr>
        <w:t xml:space="preserve"> Установите последовательность действий при оказании первой помощи пострадавшему: </w:t>
      </w:r>
    </w:p>
    <w:p w:rsidR="00205051" w:rsidRPr="00205051" w:rsidRDefault="00205051" w:rsidP="00205051">
      <w:pPr>
        <w:numPr>
          <w:ilvl w:val="0"/>
          <w:numId w:val="194"/>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Выполнение необходимых мероприятий по спасению пострадавшего</w:t>
      </w:r>
    </w:p>
    <w:p w:rsidR="00205051" w:rsidRPr="00205051" w:rsidRDefault="00205051" w:rsidP="00205051">
      <w:pPr>
        <w:numPr>
          <w:ilvl w:val="0"/>
          <w:numId w:val="194"/>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Устранение воздействия вредных и опасных факторов</w:t>
      </w:r>
    </w:p>
    <w:p w:rsidR="00205051" w:rsidRPr="00205051" w:rsidRDefault="00205051" w:rsidP="00205051">
      <w:pPr>
        <w:numPr>
          <w:ilvl w:val="0"/>
          <w:numId w:val="194"/>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Оценка состояния пострадавшего</w:t>
      </w:r>
    </w:p>
    <w:p w:rsidR="00205051" w:rsidRPr="00205051" w:rsidRDefault="00205051" w:rsidP="00205051">
      <w:pPr>
        <w:numPr>
          <w:ilvl w:val="0"/>
          <w:numId w:val="194"/>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Определение характера травмы</w:t>
      </w:r>
    </w:p>
    <w:p w:rsidR="00205051" w:rsidRPr="00205051" w:rsidRDefault="00205051" w:rsidP="00205051">
      <w:pPr>
        <w:tabs>
          <w:tab w:val="left" w:pos="284"/>
        </w:tabs>
        <w:spacing w:after="0" w:line="240" w:lineRule="auto"/>
        <w:contextualSpacing/>
        <w:jc w:val="both"/>
        <w:rPr>
          <w:rFonts w:ascii="Times New Roman" w:eastAsia="Calibri" w:hAnsi="Times New Roman" w:cs="Times New Roman"/>
          <w:sz w:val="24"/>
          <w:szCs w:val="24"/>
        </w:rPr>
      </w:pPr>
    </w:p>
    <w:p w:rsidR="00205051" w:rsidRPr="00205051" w:rsidRDefault="00205051" w:rsidP="00205051">
      <w:pPr>
        <w:tabs>
          <w:tab w:val="left" w:pos="284"/>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b/>
          <w:sz w:val="24"/>
          <w:szCs w:val="24"/>
        </w:rPr>
        <w:t>34.</w:t>
      </w:r>
      <w:r w:rsidRPr="00205051">
        <w:rPr>
          <w:rFonts w:ascii="Times New Roman" w:eastAsia="Calibri" w:hAnsi="Times New Roman" w:cs="Times New Roman"/>
          <w:sz w:val="24"/>
          <w:szCs w:val="24"/>
        </w:rPr>
        <w:t xml:space="preserve"> Установите последовательность оценки состояния пострадавшего: </w:t>
      </w:r>
    </w:p>
    <w:p w:rsidR="00205051" w:rsidRPr="00205051" w:rsidRDefault="00205051" w:rsidP="00205051">
      <w:pPr>
        <w:numPr>
          <w:ilvl w:val="0"/>
          <w:numId w:val="198"/>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Цвет кожных покровов</w:t>
      </w:r>
    </w:p>
    <w:p w:rsidR="00205051" w:rsidRPr="00205051" w:rsidRDefault="00205051" w:rsidP="00205051">
      <w:pPr>
        <w:numPr>
          <w:ilvl w:val="0"/>
          <w:numId w:val="198"/>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lastRenderedPageBreak/>
        <w:t>Дыхание</w:t>
      </w:r>
    </w:p>
    <w:p w:rsidR="00205051" w:rsidRPr="00205051" w:rsidRDefault="00205051" w:rsidP="00205051">
      <w:pPr>
        <w:numPr>
          <w:ilvl w:val="0"/>
          <w:numId w:val="198"/>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Сознание</w:t>
      </w:r>
    </w:p>
    <w:p w:rsidR="00205051" w:rsidRPr="00205051" w:rsidRDefault="00205051" w:rsidP="00205051">
      <w:pPr>
        <w:numPr>
          <w:ilvl w:val="0"/>
          <w:numId w:val="198"/>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Пульс</w:t>
      </w:r>
    </w:p>
    <w:p w:rsidR="00205051" w:rsidRPr="00205051" w:rsidRDefault="00205051" w:rsidP="00205051">
      <w:pPr>
        <w:tabs>
          <w:tab w:val="left" w:pos="284"/>
        </w:tabs>
        <w:spacing w:after="0" w:line="240" w:lineRule="auto"/>
        <w:contextualSpacing/>
        <w:jc w:val="both"/>
        <w:rPr>
          <w:rFonts w:ascii="Times New Roman" w:eastAsia="Calibri" w:hAnsi="Times New Roman" w:cs="Times New Roman"/>
          <w:sz w:val="24"/>
          <w:szCs w:val="24"/>
        </w:rPr>
      </w:pPr>
    </w:p>
    <w:p w:rsidR="00205051" w:rsidRPr="00205051" w:rsidRDefault="00205051" w:rsidP="00205051">
      <w:pPr>
        <w:tabs>
          <w:tab w:val="left" w:pos="284"/>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b/>
          <w:sz w:val="24"/>
          <w:szCs w:val="24"/>
        </w:rPr>
        <w:t>35.</w:t>
      </w:r>
      <w:r w:rsidRPr="00205051">
        <w:rPr>
          <w:rFonts w:ascii="Times New Roman" w:eastAsia="Calibri" w:hAnsi="Times New Roman" w:cs="Times New Roman"/>
          <w:sz w:val="24"/>
          <w:szCs w:val="24"/>
        </w:rPr>
        <w:t xml:space="preserve"> Определите последовательность в содержании инструкции по охране труда: </w:t>
      </w:r>
    </w:p>
    <w:p w:rsidR="00205051" w:rsidRPr="00205051" w:rsidRDefault="00205051" w:rsidP="00205051">
      <w:pPr>
        <w:numPr>
          <w:ilvl w:val="0"/>
          <w:numId w:val="197"/>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Требования безопасности перед работой</w:t>
      </w:r>
    </w:p>
    <w:p w:rsidR="00205051" w:rsidRPr="00205051" w:rsidRDefault="00205051" w:rsidP="00205051">
      <w:pPr>
        <w:numPr>
          <w:ilvl w:val="0"/>
          <w:numId w:val="197"/>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Требования безопасности в аварийных ситуациях</w:t>
      </w:r>
    </w:p>
    <w:p w:rsidR="00205051" w:rsidRPr="00205051" w:rsidRDefault="00205051" w:rsidP="00205051">
      <w:pPr>
        <w:numPr>
          <w:ilvl w:val="0"/>
          <w:numId w:val="197"/>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Требования безопасности во время работы</w:t>
      </w:r>
    </w:p>
    <w:p w:rsidR="00205051" w:rsidRPr="00205051" w:rsidRDefault="00205051" w:rsidP="00205051">
      <w:pPr>
        <w:numPr>
          <w:ilvl w:val="0"/>
          <w:numId w:val="197"/>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Общие требования безопасности</w:t>
      </w:r>
    </w:p>
    <w:p w:rsidR="00205051" w:rsidRPr="00205051" w:rsidRDefault="00205051" w:rsidP="00205051">
      <w:pPr>
        <w:tabs>
          <w:tab w:val="left" w:pos="284"/>
        </w:tabs>
        <w:spacing w:after="0" w:line="240" w:lineRule="auto"/>
        <w:contextualSpacing/>
        <w:jc w:val="both"/>
        <w:rPr>
          <w:rFonts w:ascii="Times New Roman" w:eastAsia="Calibri" w:hAnsi="Times New Roman" w:cs="Times New Roman"/>
          <w:sz w:val="24"/>
          <w:szCs w:val="24"/>
        </w:rPr>
      </w:pPr>
    </w:p>
    <w:p w:rsidR="00205051" w:rsidRPr="00205051" w:rsidRDefault="00205051" w:rsidP="00205051">
      <w:pPr>
        <w:tabs>
          <w:tab w:val="left" w:pos="284"/>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b/>
          <w:sz w:val="24"/>
          <w:szCs w:val="24"/>
        </w:rPr>
        <w:t>36.</w:t>
      </w:r>
      <w:r w:rsidRPr="00205051">
        <w:rPr>
          <w:rFonts w:ascii="Times New Roman" w:eastAsia="Calibri" w:hAnsi="Times New Roman" w:cs="Times New Roman"/>
          <w:sz w:val="24"/>
          <w:szCs w:val="24"/>
        </w:rPr>
        <w:t xml:space="preserve"> Определите иерархию проведения инструктажа по характеру, времени и последовательности: </w:t>
      </w:r>
    </w:p>
    <w:p w:rsidR="00205051" w:rsidRPr="00205051" w:rsidRDefault="00205051" w:rsidP="00205051">
      <w:pPr>
        <w:numPr>
          <w:ilvl w:val="0"/>
          <w:numId w:val="196"/>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Повторный</w:t>
      </w:r>
    </w:p>
    <w:p w:rsidR="00205051" w:rsidRPr="00205051" w:rsidRDefault="00205051" w:rsidP="00205051">
      <w:pPr>
        <w:numPr>
          <w:ilvl w:val="0"/>
          <w:numId w:val="196"/>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Первичный на рабочем месте</w:t>
      </w:r>
    </w:p>
    <w:p w:rsidR="00205051" w:rsidRPr="00205051" w:rsidRDefault="00205051" w:rsidP="00205051">
      <w:pPr>
        <w:numPr>
          <w:ilvl w:val="0"/>
          <w:numId w:val="196"/>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Внеплановый</w:t>
      </w:r>
    </w:p>
    <w:p w:rsidR="00205051" w:rsidRPr="00205051" w:rsidRDefault="00205051" w:rsidP="00205051">
      <w:pPr>
        <w:numPr>
          <w:ilvl w:val="0"/>
          <w:numId w:val="196"/>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Вводный</w:t>
      </w:r>
    </w:p>
    <w:p w:rsidR="00205051" w:rsidRPr="00205051" w:rsidRDefault="00205051" w:rsidP="00205051">
      <w:pPr>
        <w:tabs>
          <w:tab w:val="left" w:pos="284"/>
        </w:tabs>
        <w:spacing w:after="0" w:line="240" w:lineRule="auto"/>
        <w:contextualSpacing/>
        <w:jc w:val="both"/>
        <w:rPr>
          <w:rFonts w:ascii="Times New Roman" w:eastAsia="Calibri" w:hAnsi="Times New Roman" w:cs="Times New Roman"/>
          <w:sz w:val="24"/>
          <w:szCs w:val="24"/>
        </w:rPr>
      </w:pPr>
    </w:p>
    <w:p w:rsidR="00205051" w:rsidRPr="00205051" w:rsidRDefault="00205051" w:rsidP="00205051">
      <w:pPr>
        <w:tabs>
          <w:tab w:val="left" w:pos="284"/>
        </w:tabs>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b/>
          <w:sz w:val="24"/>
          <w:szCs w:val="24"/>
        </w:rPr>
        <w:t>37.</w:t>
      </w:r>
      <w:r w:rsidRPr="00205051">
        <w:rPr>
          <w:rFonts w:ascii="Times New Roman" w:eastAsia="Calibri" w:hAnsi="Times New Roman" w:cs="Times New Roman"/>
          <w:sz w:val="24"/>
          <w:szCs w:val="24"/>
        </w:rPr>
        <w:t xml:space="preserve"> Определите последовательность действий при несчастном случае на производстве:</w:t>
      </w:r>
    </w:p>
    <w:p w:rsidR="00205051" w:rsidRPr="00205051" w:rsidRDefault="00205051" w:rsidP="00205051">
      <w:pPr>
        <w:numPr>
          <w:ilvl w:val="0"/>
          <w:numId w:val="195"/>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Немедленно организовать первую помощь пострадавшему и при необходимости доставить в учреждение здравоохранения</w:t>
      </w:r>
    </w:p>
    <w:p w:rsidR="00205051" w:rsidRPr="00205051" w:rsidRDefault="00205051" w:rsidP="00205051">
      <w:pPr>
        <w:numPr>
          <w:ilvl w:val="0"/>
          <w:numId w:val="195"/>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Принять неотложные меры по предотвращению развития аварийной ситуации</w:t>
      </w:r>
    </w:p>
    <w:p w:rsidR="00205051" w:rsidRPr="00205051" w:rsidRDefault="00205051" w:rsidP="00205051">
      <w:pPr>
        <w:numPr>
          <w:ilvl w:val="0"/>
          <w:numId w:val="195"/>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Сохранить обстановку в том виде, в каком она была на момент происшествия, если это не угрожает жизни и здоровью других лиц и не ведёт к аварии</w:t>
      </w:r>
    </w:p>
    <w:p w:rsidR="00205051" w:rsidRPr="00205051" w:rsidRDefault="00205051" w:rsidP="00205051">
      <w:pPr>
        <w:numPr>
          <w:ilvl w:val="0"/>
          <w:numId w:val="195"/>
        </w:numPr>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t>Обеспечить расследование несчастного случая и его учет</w:t>
      </w:r>
    </w:p>
    <w:p w:rsidR="00205051" w:rsidRPr="00205051" w:rsidRDefault="00205051" w:rsidP="00205051">
      <w:pPr>
        <w:spacing w:after="0" w:line="259" w:lineRule="auto"/>
        <w:contextualSpacing/>
        <w:jc w:val="both"/>
        <w:rPr>
          <w:rFonts w:ascii="Times New Roman" w:eastAsia="Calibri" w:hAnsi="Times New Roman" w:cs="Times New Roman"/>
          <w:b/>
          <w:i/>
          <w:color w:val="FF0000"/>
          <w:sz w:val="24"/>
          <w:szCs w:val="24"/>
          <w:lang w:eastAsia="ru-RU"/>
        </w:rPr>
      </w:pPr>
    </w:p>
    <w:p w:rsidR="00205051" w:rsidRPr="00205051" w:rsidRDefault="00205051" w:rsidP="00205051">
      <w:pPr>
        <w:contextualSpacing/>
        <w:jc w:val="both"/>
        <w:rPr>
          <w:rFonts w:ascii="Times New Roman" w:hAnsi="Times New Roman" w:cs="Times New Roman"/>
          <w:iCs/>
          <w:sz w:val="24"/>
          <w:szCs w:val="24"/>
        </w:rPr>
      </w:pPr>
    </w:p>
    <w:p w:rsidR="00205051" w:rsidRPr="00205051" w:rsidRDefault="00205051" w:rsidP="00205051">
      <w:pPr>
        <w:contextualSpacing/>
        <w:jc w:val="both"/>
        <w:rPr>
          <w:rFonts w:ascii="Times New Roman" w:hAnsi="Times New Roman" w:cs="Times New Roman"/>
          <w:iCs/>
          <w:sz w:val="24"/>
          <w:szCs w:val="24"/>
        </w:rPr>
      </w:pPr>
    </w:p>
    <w:p w:rsidR="00205051" w:rsidRPr="00205051" w:rsidRDefault="00205051" w:rsidP="00205051">
      <w:pPr>
        <w:contextualSpacing/>
        <w:jc w:val="center"/>
        <w:rPr>
          <w:rFonts w:ascii="Times New Roman" w:hAnsi="Times New Roman" w:cs="Times New Roman"/>
          <w:b/>
          <w:iCs/>
          <w:sz w:val="24"/>
          <w:szCs w:val="24"/>
          <w:u w:val="single"/>
        </w:rPr>
      </w:pPr>
    </w:p>
    <w:p w:rsidR="00205051" w:rsidRPr="00205051" w:rsidRDefault="00205051" w:rsidP="00205051">
      <w:pPr>
        <w:contextualSpacing/>
        <w:jc w:val="center"/>
        <w:rPr>
          <w:rFonts w:ascii="Times New Roman" w:hAnsi="Times New Roman" w:cs="Times New Roman"/>
          <w:b/>
          <w:iCs/>
          <w:sz w:val="24"/>
          <w:szCs w:val="24"/>
          <w:u w:val="single"/>
        </w:rPr>
      </w:pPr>
      <w:r w:rsidRPr="00205051">
        <w:rPr>
          <w:rFonts w:ascii="Times New Roman" w:hAnsi="Times New Roman" w:cs="Times New Roman"/>
          <w:b/>
          <w:iCs/>
          <w:sz w:val="24"/>
          <w:szCs w:val="24"/>
          <w:u w:val="single"/>
        </w:rPr>
        <w:t>Экономика и правовое обеспечение профессиональной деятельности</w:t>
      </w:r>
    </w:p>
    <w:p w:rsidR="00205051" w:rsidRPr="00205051" w:rsidRDefault="00205051" w:rsidP="00205051">
      <w:pPr>
        <w:contextualSpacing/>
        <w:jc w:val="both"/>
        <w:rPr>
          <w:rFonts w:ascii="Times New Roman" w:hAnsi="Times New Roman" w:cs="Times New Roman"/>
          <w:iCs/>
          <w:sz w:val="24"/>
          <w:szCs w:val="24"/>
        </w:rPr>
      </w:pPr>
    </w:p>
    <w:p w:rsidR="00205051" w:rsidRPr="00205051" w:rsidRDefault="00205051" w:rsidP="00205051">
      <w:pPr>
        <w:jc w:val="center"/>
        <w:rPr>
          <w:rFonts w:ascii="Times New Roman" w:hAnsi="Times New Roman"/>
          <w:b/>
          <w:sz w:val="24"/>
          <w:u w:val="single"/>
        </w:rPr>
      </w:pPr>
    </w:p>
    <w:p w:rsidR="00205051" w:rsidRPr="00205051" w:rsidRDefault="00205051" w:rsidP="00205051">
      <w:pPr>
        <w:jc w:val="center"/>
        <w:rPr>
          <w:rFonts w:ascii="Times New Roman" w:hAnsi="Times New Roman"/>
          <w:b/>
          <w:color w:val="FF0000"/>
          <w:sz w:val="24"/>
          <w:u w:val="single"/>
        </w:rPr>
      </w:pPr>
      <w:r w:rsidRPr="00205051">
        <w:rPr>
          <w:rFonts w:ascii="Times New Roman" w:hAnsi="Times New Roman"/>
          <w:b/>
          <w:color w:val="FF0000"/>
          <w:sz w:val="24"/>
          <w:u w:val="single"/>
        </w:rPr>
        <w:t>ВОПРОСЫ НА ВЫБОР ВАРИАНТА ОТВЕТА</w:t>
      </w:r>
    </w:p>
    <w:p w:rsidR="00205051" w:rsidRPr="00205051" w:rsidRDefault="00205051" w:rsidP="00205051">
      <w:pPr>
        <w:jc w:val="center"/>
        <w:rPr>
          <w:rFonts w:ascii="Times New Roman" w:hAnsi="Times New Roman"/>
          <w:b/>
          <w:color w:val="FF0000"/>
          <w:sz w:val="24"/>
          <w:u w:val="single"/>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w:t>
      </w:r>
      <w:r w:rsidRPr="00205051">
        <w:rPr>
          <w:rFonts w:ascii="Times New Roman" w:hAnsi="Times New Roman" w:cs="Times New Roman"/>
          <w:sz w:val="24"/>
          <w:szCs w:val="24"/>
        </w:rPr>
        <w:t xml:space="preserve"> В фонд заработной платы подразделения (организации) включаются:</w:t>
      </w:r>
    </w:p>
    <w:p w:rsidR="00205051" w:rsidRPr="00205051" w:rsidRDefault="00205051" w:rsidP="00205051">
      <w:pPr>
        <w:numPr>
          <w:ilvl w:val="0"/>
          <w:numId w:val="268"/>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Оплата за отработанное время, начисленная работникам по тарифным планам и окладам</w:t>
      </w:r>
    </w:p>
    <w:p w:rsidR="00205051" w:rsidRPr="00205051" w:rsidRDefault="00205051" w:rsidP="00205051">
      <w:pPr>
        <w:numPr>
          <w:ilvl w:val="0"/>
          <w:numId w:val="268"/>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Оплата за выполненную работу по сдельным расценкам</w:t>
      </w:r>
    </w:p>
    <w:p w:rsidR="00205051" w:rsidRPr="00205051" w:rsidRDefault="00205051" w:rsidP="00205051">
      <w:pPr>
        <w:numPr>
          <w:ilvl w:val="0"/>
          <w:numId w:val="268"/>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Оплата за отработанное время, начисленная работникам по тарифным планам и окладам и оплата за выполненную работу по сдельным расценкам</w:t>
      </w:r>
    </w:p>
    <w:p w:rsidR="00205051" w:rsidRPr="00205051" w:rsidRDefault="00205051" w:rsidP="00205051">
      <w:pPr>
        <w:numPr>
          <w:ilvl w:val="0"/>
          <w:numId w:val="268"/>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Стоимость товаров или продуктов, выданных работникам в порядке натуральной оплаты труда</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2.</w:t>
      </w:r>
      <w:r w:rsidRPr="00205051">
        <w:rPr>
          <w:rFonts w:ascii="Times New Roman" w:hAnsi="Times New Roman" w:cs="Times New Roman"/>
          <w:sz w:val="24"/>
          <w:szCs w:val="24"/>
        </w:rPr>
        <w:t xml:space="preserve"> Денежный метод оценки стоимости основных производственных фондов подразделения (организации) делится на:                                                                                                                                                                                                                                                                                                                                                                                                                                          </w:t>
      </w:r>
    </w:p>
    <w:p w:rsidR="00205051" w:rsidRPr="00205051" w:rsidRDefault="00205051" w:rsidP="00205051">
      <w:pPr>
        <w:numPr>
          <w:ilvl w:val="0"/>
          <w:numId w:val="267"/>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Оценка по первоначальной и остаточной стоимости</w:t>
      </w:r>
    </w:p>
    <w:p w:rsidR="00205051" w:rsidRPr="00205051" w:rsidRDefault="00205051" w:rsidP="00205051">
      <w:pPr>
        <w:numPr>
          <w:ilvl w:val="0"/>
          <w:numId w:val="267"/>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Оценка по первоначальной и восстановительной стоимости</w:t>
      </w:r>
    </w:p>
    <w:p w:rsidR="00205051" w:rsidRPr="00205051" w:rsidRDefault="00205051" w:rsidP="00205051">
      <w:pPr>
        <w:numPr>
          <w:ilvl w:val="0"/>
          <w:numId w:val="267"/>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Оценка по первоначальной, восстановительной и остаточной стоимости</w:t>
      </w:r>
    </w:p>
    <w:p w:rsidR="00205051" w:rsidRPr="00205051" w:rsidRDefault="00205051" w:rsidP="00205051">
      <w:pPr>
        <w:numPr>
          <w:ilvl w:val="0"/>
          <w:numId w:val="267"/>
        </w:numPr>
        <w:spacing w:after="0" w:line="240" w:lineRule="auto"/>
        <w:contextualSpacing/>
        <w:jc w:val="both"/>
        <w:rPr>
          <w:rFonts w:ascii="Times New Roman" w:hAnsi="Times New Roman" w:cs="Times New Roman"/>
          <w:sz w:val="24"/>
          <w:szCs w:val="24"/>
        </w:rPr>
      </w:pPr>
      <w:r w:rsidRPr="00205051">
        <w:rPr>
          <w:rFonts w:ascii="Times New Roman" w:eastAsia="Calibri" w:hAnsi="Times New Roman" w:cs="Times New Roman"/>
          <w:sz w:val="24"/>
          <w:szCs w:val="24"/>
        </w:rPr>
        <w:t>Оценка по восстановительной</w:t>
      </w:r>
      <w:r w:rsidRPr="00205051">
        <w:rPr>
          <w:rFonts w:ascii="Times New Roman" w:hAnsi="Times New Roman" w:cs="Times New Roman"/>
          <w:sz w:val="24"/>
          <w:szCs w:val="24"/>
        </w:rPr>
        <w:t xml:space="preserve"> и остаточной стоимости</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3.</w:t>
      </w:r>
      <w:r w:rsidRPr="00205051">
        <w:rPr>
          <w:rFonts w:ascii="Times New Roman" w:hAnsi="Times New Roman" w:cs="Times New Roman"/>
          <w:sz w:val="24"/>
          <w:szCs w:val="24"/>
        </w:rPr>
        <w:t xml:space="preserve"> Себестоимость продукции – это:</w:t>
      </w:r>
    </w:p>
    <w:p w:rsidR="00205051" w:rsidRPr="00205051" w:rsidRDefault="00205051" w:rsidP="00205051">
      <w:pPr>
        <w:numPr>
          <w:ilvl w:val="0"/>
          <w:numId w:val="266"/>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Затраты материальных и трудовых ресурсов на производство и реализацию продукции или оказание услуг в денежном выражении</w:t>
      </w:r>
    </w:p>
    <w:p w:rsidR="00205051" w:rsidRPr="00205051" w:rsidRDefault="00205051" w:rsidP="00205051">
      <w:pPr>
        <w:numPr>
          <w:ilvl w:val="0"/>
          <w:numId w:val="266"/>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lastRenderedPageBreak/>
        <w:t>Количественные затраты   материальных и трудовых ресурсов на производство и реализацию продукции или оказание услуг</w:t>
      </w:r>
    </w:p>
    <w:p w:rsidR="00205051" w:rsidRPr="00205051" w:rsidRDefault="00205051" w:rsidP="00205051">
      <w:pPr>
        <w:numPr>
          <w:ilvl w:val="0"/>
          <w:numId w:val="266"/>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Технологические затраты материальных и трудовых ресурсов на производство и реализацию продукции или оказание услуг</w:t>
      </w:r>
    </w:p>
    <w:p w:rsidR="00205051" w:rsidRPr="00205051" w:rsidRDefault="00205051" w:rsidP="00205051">
      <w:pPr>
        <w:numPr>
          <w:ilvl w:val="0"/>
          <w:numId w:val="266"/>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 xml:space="preserve">Затраты материальных и трудовых ресурсов на производство продукции или оказание услуг в денежном выражении </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4.</w:t>
      </w:r>
      <w:r w:rsidRPr="00205051">
        <w:rPr>
          <w:rFonts w:ascii="Times New Roman" w:hAnsi="Times New Roman" w:cs="Times New Roman"/>
          <w:sz w:val="24"/>
          <w:szCs w:val="24"/>
        </w:rPr>
        <w:t xml:space="preserve"> Штатным коэффициентом подразделения (организации) называется:</w:t>
      </w:r>
    </w:p>
    <w:p w:rsidR="00205051" w:rsidRPr="00205051" w:rsidRDefault="00205051" w:rsidP="00205051">
      <w:pPr>
        <w:numPr>
          <w:ilvl w:val="0"/>
          <w:numId w:val="265"/>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Численность персонала, приходящаяся на единицу производственной мощности подразделения (организации)</w:t>
      </w:r>
    </w:p>
    <w:p w:rsidR="00205051" w:rsidRPr="00205051" w:rsidRDefault="00205051" w:rsidP="00205051">
      <w:pPr>
        <w:numPr>
          <w:ilvl w:val="0"/>
          <w:numId w:val="265"/>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Общая численность персонала подразделения (организации)</w:t>
      </w:r>
    </w:p>
    <w:p w:rsidR="00205051" w:rsidRPr="00205051" w:rsidRDefault="00205051" w:rsidP="00205051">
      <w:pPr>
        <w:numPr>
          <w:ilvl w:val="0"/>
          <w:numId w:val="265"/>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Установленная мощность подразделения (организации)</w:t>
      </w:r>
    </w:p>
    <w:p w:rsidR="00205051" w:rsidRPr="00205051" w:rsidRDefault="00205051" w:rsidP="00205051">
      <w:pPr>
        <w:numPr>
          <w:ilvl w:val="0"/>
          <w:numId w:val="265"/>
        </w:numPr>
        <w:spacing w:after="0" w:line="240" w:lineRule="auto"/>
        <w:contextualSpacing/>
        <w:jc w:val="both"/>
        <w:rPr>
          <w:rFonts w:ascii="Times New Roman" w:hAnsi="Times New Roman" w:cs="Times New Roman"/>
          <w:sz w:val="24"/>
          <w:szCs w:val="24"/>
        </w:rPr>
      </w:pPr>
      <w:r w:rsidRPr="00205051">
        <w:rPr>
          <w:rFonts w:ascii="Times New Roman" w:eastAsia="Calibri" w:hAnsi="Times New Roman" w:cs="Times New Roman"/>
          <w:sz w:val="24"/>
          <w:szCs w:val="24"/>
        </w:rPr>
        <w:t>Объём продукции, выпускаемой</w:t>
      </w:r>
      <w:r w:rsidRPr="00205051">
        <w:rPr>
          <w:rFonts w:ascii="Times New Roman" w:hAnsi="Times New Roman" w:cs="Times New Roman"/>
          <w:sz w:val="24"/>
          <w:szCs w:val="24"/>
        </w:rPr>
        <w:t xml:space="preserve"> подразделением (организацией)</w:t>
      </w: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5.</w:t>
      </w:r>
      <w:r w:rsidRPr="00205051">
        <w:rPr>
          <w:rFonts w:ascii="Times New Roman" w:hAnsi="Times New Roman" w:cs="Times New Roman"/>
          <w:sz w:val="24"/>
          <w:szCs w:val="24"/>
        </w:rPr>
        <w:t xml:space="preserve"> Приговор суда, лишающий права гражданина заниматься предпринимательской деятельностью, является:</w:t>
      </w:r>
    </w:p>
    <w:p w:rsidR="00205051" w:rsidRPr="00205051" w:rsidRDefault="00205051" w:rsidP="00205051">
      <w:pPr>
        <w:numPr>
          <w:ilvl w:val="0"/>
          <w:numId w:val="264"/>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Признанием гражданина недееспособным</w:t>
      </w:r>
    </w:p>
    <w:p w:rsidR="00205051" w:rsidRPr="00205051" w:rsidRDefault="00205051" w:rsidP="00205051">
      <w:pPr>
        <w:numPr>
          <w:ilvl w:val="0"/>
          <w:numId w:val="264"/>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Ограничением гражданина в правоспособности</w:t>
      </w:r>
    </w:p>
    <w:p w:rsidR="00205051" w:rsidRPr="00205051" w:rsidRDefault="00205051" w:rsidP="00205051">
      <w:pPr>
        <w:numPr>
          <w:ilvl w:val="0"/>
          <w:numId w:val="264"/>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Ограничением гражданина в дееспособности</w:t>
      </w:r>
    </w:p>
    <w:p w:rsidR="00205051" w:rsidRPr="00205051" w:rsidRDefault="00205051" w:rsidP="00205051">
      <w:pPr>
        <w:numPr>
          <w:ilvl w:val="0"/>
          <w:numId w:val="264"/>
        </w:numPr>
        <w:spacing w:after="0" w:line="240" w:lineRule="auto"/>
        <w:contextualSpacing/>
        <w:jc w:val="both"/>
        <w:rPr>
          <w:rFonts w:ascii="Times New Roman" w:hAnsi="Times New Roman" w:cs="Times New Roman"/>
          <w:sz w:val="24"/>
          <w:szCs w:val="24"/>
        </w:rPr>
      </w:pPr>
      <w:r w:rsidRPr="00205051">
        <w:rPr>
          <w:rFonts w:ascii="Times New Roman" w:eastAsia="Calibri" w:hAnsi="Times New Roman" w:cs="Times New Roman"/>
          <w:sz w:val="24"/>
          <w:szCs w:val="24"/>
        </w:rPr>
        <w:t>Признанием гражданина</w:t>
      </w:r>
      <w:r w:rsidRPr="00205051">
        <w:rPr>
          <w:rFonts w:ascii="Times New Roman" w:hAnsi="Times New Roman" w:cs="Times New Roman"/>
          <w:sz w:val="24"/>
          <w:szCs w:val="24"/>
        </w:rPr>
        <w:t xml:space="preserve"> несостоятельным</w:t>
      </w:r>
    </w:p>
    <w:p w:rsidR="00205051" w:rsidRPr="00205051" w:rsidRDefault="00205051" w:rsidP="00205051">
      <w:pPr>
        <w:spacing w:after="0" w:line="240" w:lineRule="auto"/>
        <w:jc w:val="both"/>
        <w:rPr>
          <w:rFonts w:ascii="Times New Roman" w:hAnsi="Times New Roman" w:cs="Times New Roman"/>
          <w:color w:val="FF0000"/>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6.</w:t>
      </w:r>
      <w:r w:rsidRPr="00205051">
        <w:rPr>
          <w:rFonts w:ascii="Times New Roman" w:hAnsi="Times New Roman" w:cs="Times New Roman"/>
          <w:sz w:val="24"/>
          <w:szCs w:val="24"/>
        </w:rPr>
        <w:t xml:space="preserve">  Какое из указанных условий относится к дополнительным условиям для включения в трудовой договор:</w:t>
      </w:r>
    </w:p>
    <w:p w:rsidR="00205051" w:rsidRPr="00205051" w:rsidRDefault="00205051" w:rsidP="00205051">
      <w:pPr>
        <w:numPr>
          <w:ilvl w:val="0"/>
          <w:numId w:val="245"/>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Испытательный срок</w:t>
      </w:r>
    </w:p>
    <w:p w:rsidR="00205051" w:rsidRPr="00205051" w:rsidRDefault="00205051" w:rsidP="00205051">
      <w:pPr>
        <w:numPr>
          <w:ilvl w:val="0"/>
          <w:numId w:val="245"/>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Место работы</w:t>
      </w:r>
    </w:p>
    <w:p w:rsidR="00205051" w:rsidRPr="00205051" w:rsidRDefault="00205051" w:rsidP="00205051">
      <w:pPr>
        <w:numPr>
          <w:ilvl w:val="0"/>
          <w:numId w:val="245"/>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Трудовая функция</w:t>
      </w:r>
    </w:p>
    <w:p w:rsidR="00205051" w:rsidRPr="00205051" w:rsidRDefault="00205051" w:rsidP="00205051">
      <w:pPr>
        <w:numPr>
          <w:ilvl w:val="0"/>
          <w:numId w:val="245"/>
        </w:numPr>
        <w:spacing w:after="0" w:line="240" w:lineRule="auto"/>
        <w:contextualSpacing/>
        <w:jc w:val="both"/>
        <w:rPr>
          <w:rFonts w:ascii="Times New Roman" w:hAnsi="Times New Roman" w:cs="Times New Roman"/>
          <w:sz w:val="24"/>
          <w:szCs w:val="24"/>
        </w:rPr>
      </w:pPr>
      <w:r w:rsidRPr="00205051">
        <w:rPr>
          <w:rFonts w:ascii="Times New Roman" w:eastAsia="Calibri" w:hAnsi="Times New Roman" w:cs="Times New Roman"/>
          <w:sz w:val="24"/>
          <w:szCs w:val="24"/>
        </w:rPr>
        <w:t>Обязательное социальное</w:t>
      </w:r>
      <w:r w:rsidRPr="00205051">
        <w:rPr>
          <w:rFonts w:ascii="Times New Roman" w:hAnsi="Times New Roman" w:cs="Times New Roman"/>
          <w:sz w:val="24"/>
          <w:szCs w:val="24"/>
        </w:rPr>
        <w:t xml:space="preserve"> страхование работника</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7.</w:t>
      </w:r>
      <w:r w:rsidRPr="00205051">
        <w:rPr>
          <w:rFonts w:ascii="Times New Roman" w:hAnsi="Times New Roman" w:cs="Times New Roman"/>
          <w:sz w:val="24"/>
          <w:szCs w:val="24"/>
        </w:rPr>
        <w:t xml:space="preserve"> Продолжительность ежегодного основного оплачиваемого отпуска: </w:t>
      </w:r>
    </w:p>
    <w:p w:rsidR="00205051" w:rsidRPr="00205051" w:rsidRDefault="00205051" w:rsidP="00205051">
      <w:pPr>
        <w:numPr>
          <w:ilvl w:val="0"/>
          <w:numId w:val="263"/>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30 календарных дней</w:t>
      </w:r>
    </w:p>
    <w:p w:rsidR="00205051" w:rsidRPr="00205051" w:rsidRDefault="00205051" w:rsidP="00205051">
      <w:pPr>
        <w:numPr>
          <w:ilvl w:val="0"/>
          <w:numId w:val="263"/>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один месяц</w:t>
      </w:r>
    </w:p>
    <w:p w:rsidR="00205051" w:rsidRPr="00205051" w:rsidRDefault="00205051" w:rsidP="00205051">
      <w:pPr>
        <w:numPr>
          <w:ilvl w:val="0"/>
          <w:numId w:val="263"/>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28 календарных дней</w:t>
      </w:r>
    </w:p>
    <w:p w:rsidR="00205051" w:rsidRPr="00205051" w:rsidRDefault="00205051" w:rsidP="00205051">
      <w:pPr>
        <w:numPr>
          <w:ilvl w:val="0"/>
          <w:numId w:val="263"/>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24 рабочих дня</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8.</w:t>
      </w:r>
      <w:r w:rsidRPr="00205051">
        <w:rPr>
          <w:rFonts w:ascii="Times New Roman" w:hAnsi="Times New Roman" w:cs="Times New Roman"/>
          <w:sz w:val="24"/>
          <w:szCs w:val="24"/>
        </w:rPr>
        <w:t xml:space="preserve"> Дисциплинарное взыскание применяется не позднее:</w:t>
      </w:r>
    </w:p>
    <w:p w:rsidR="00205051" w:rsidRPr="00205051" w:rsidRDefault="00205051" w:rsidP="00205051">
      <w:pPr>
        <w:numPr>
          <w:ilvl w:val="0"/>
          <w:numId w:val="262"/>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Срок устанавливается работодателем</w:t>
      </w:r>
    </w:p>
    <w:p w:rsidR="00205051" w:rsidRPr="00205051" w:rsidRDefault="00205051" w:rsidP="00205051">
      <w:pPr>
        <w:numPr>
          <w:ilvl w:val="0"/>
          <w:numId w:val="262"/>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Трех рабочих дней со дня обнаружения</w:t>
      </w:r>
    </w:p>
    <w:p w:rsidR="00205051" w:rsidRPr="00205051" w:rsidRDefault="00205051" w:rsidP="00205051">
      <w:pPr>
        <w:numPr>
          <w:ilvl w:val="0"/>
          <w:numId w:val="262"/>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Двух недель со дня обнаружения</w:t>
      </w:r>
    </w:p>
    <w:p w:rsidR="00205051" w:rsidRPr="00205051" w:rsidRDefault="00205051" w:rsidP="00205051">
      <w:pPr>
        <w:numPr>
          <w:ilvl w:val="0"/>
          <w:numId w:val="262"/>
        </w:numPr>
        <w:spacing w:after="0" w:line="240" w:lineRule="auto"/>
        <w:contextualSpacing/>
        <w:jc w:val="both"/>
        <w:rPr>
          <w:rFonts w:ascii="Times New Roman" w:hAnsi="Times New Roman" w:cs="Times New Roman"/>
          <w:sz w:val="24"/>
          <w:szCs w:val="24"/>
        </w:rPr>
      </w:pPr>
      <w:r w:rsidRPr="00205051">
        <w:rPr>
          <w:rFonts w:ascii="Times New Roman" w:eastAsia="Calibri" w:hAnsi="Times New Roman" w:cs="Times New Roman"/>
          <w:sz w:val="24"/>
          <w:szCs w:val="24"/>
        </w:rPr>
        <w:t>Одного месяца со дня</w:t>
      </w:r>
      <w:r w:rsidRPr="00205051">
        <w:rPr>
          <w:rFonts w:ascii="Times New Roman" w:hAnsi="Times New Roman" w:cs="Times New Roman"/>
          <w:sz w:val="24"/>
          <w:szCs w:val="24"/>
        </w:rPr>
        <w:t xml:space="preserve"> обнаружения</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b/>
          <w:sz w:val="24"/>
          <w:szCs w:val="24"/>
          <w:lang w:eastAsia="ru-RU"/>
        </w:rPr>
        <w:t>9</w:t>
      </w:r>
      <w:r w:rsidRPr="00205051">
        <w:rPr>
          <w:rFonts w:ascii="Times New Roman" w:eastAsia="Times New Roman" w:hAnsi="Times New Roman" w:cs="Times New Roman"/>
          <w:b/>
          <w:bCs/>
          <w:sz w:val="24"/>
          <w:szCs w:val="24"/>
          <w:lang w:eastAsia="ru-RU"/>
        </w:rPr>
        <w:t>.</w:t>
      </w:r>
      <w:r w:rsidRPr="00205051">
        <w:rPr>
          <w:rFonts w:ascii="Times New Roman" w:eastAsia="Times New Roman" w:hAnsi="Times New Roman" w:cs="Times New Roman"/>
          <w:sz w:val="24"/>
          <w:szCs w:val="24"/>
          <w:lang w:eastAsia="ru-RU"/>
        </w:rPr>
        <w:t xml:space="preserve"> Взыскания, применяемые к работнику работодателем, называются: </w:t>
      </w:r>
    </w:p>
    <w:p w:rsidR="00205051" w:rsidRPr="00205051" w:rsidRDefault="00205051" w:rsidP="00205051">
      <w:pPr>
        <w:numPr>
          <w:ilvl w:val="0"/>
          <w:numId w:val="261"/>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Гражданско-пра</w:t>
      </w:r>
      <w:r w:rsidRPr="00205051">
        <w:rPr>
          <w:rFonts w:ascii="Times New Roman" w:eastAsia="Calibri" w:hAnsi="Times New Roman"/>
          <w:sz w:val="24"/>
        </w:rPr>
        <w:t>вовыми</w:t>
      </w:r>
    </w:p>
    <w:p w:rsidR="00205051" w:rsidRPr="00205051" w:rsidRDefault="00205051" w:rsidP="00205051">
      <w:pPr>
        <w:numPr>
          <w:ilvl w:val="0"/>
          <w:numId w:val="261"/>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Административными</w:t>
      </w:r>
    </w:p>
    <w:p w:rsidR="00205051" w:rsidRPr="00205051" w:rsidRDefault="00205051" w:rsidP="00205051">
      <w:pPr>
        <w:numPr>
          <w:ilvl w:val="0"/>
          <w:numId w:val="261"/>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Уголовно-процессуальными</w:t>
      </w:r>
    </w:p>
    <w:p w:rsidR="00205051" w:rsidRPr="00205051" w:rsidRDefault="00205051" w:rsidP="00205051">
      <w:pPr>
        <w:numPr>
          <w:ilvl w:val="0"/>
          <w:numId w:val="261"/>
        </w:numPr>
        <w:spacing w:after="0" w:line="240" w:lineRule="auto"/>
        <w:contextualSpacing/>
        <w:jc w:val="both"/>
        <w:rPr>
          <w:rFonts w:ascii="Times New Roman" w:eastAsia="Calibri" w:hAnsi="Times New Roman"/>
          <w:sz w:val="24"/>
        </w:rPr>
      </w:pPr>
      <w:r w:rsidRPr="00205051">
        <w:rPr>
          <w:rFonts w:ascii="Times New Roman" w:eastAsia="Calibri" w:hAnsi="Times New Roman" w:cs="Times New Roman"/>
          <w:sz w:val="24"/>
          <w:szCs w:val="24"/>
        </w:rPr>
        <w:t>Дисциплинарными</w:t>
      </w:r>
    </w:p>
    <w:p w:rsidR="00205051" w:rsidRPr="00205051" w:rsidRDefault="00205051" w:rsidP="00205051">
      <w:pPr>
        <w:spacing w:after="0" w:line="240" w:lineRule="auto"/>
        <w:jc w:val="both"/>
        <w:rPr>
          <w:rFonts w:ascii="Times New Roman" w:hAnsi="Times New Roman" w:cs="Times New Roman"/>
          <w:color w:val="4F81BD" w:themeColor="accent1"/>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10.</w:t>
      </w:r>
      <w:r w:rsidRPr="00205051">
        <w:rPr>
          <w:rFonts w:ascii="Times New Roman" w:hAnsi="Times New Roman" w:cs="Times New Roman"/>
          <w:sz w:val="24"/>
          <w:szCs w:val="24"/>
        </w:rPr>
        <w:t xml:space="preserve"> Сдельная расценка - это:</w:t>
      </w:r>
    </w:p>
    <w:p w:rsidR="00205051" w:rsidRPr="00205051" w:rsidRDefault="00205051" w:rsidP="00205051">
      <w:pPr>
        <w:numPr>
          <w:ilvl w:val="0"/>
          <w:numId w:val="259"/>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Сдельный тарифный коэффициент выполняемой работы</w:t>
      </w:r>
    </w:p>
    <w:p w:rsidR="00205051" w:rsidRPr="00205051" w:rsidRDefault="00205051" w:rsidP="00205051">
      <w:pPr>
        <w:numPr>
          <w:ilvl w:val="0"/>
          <w:numId w:val="259"/>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Показатель увеличения размера заработной платы в зависимости от месторасположения предприятия</w:t>
      </w:r>
    </w:p>
    <w:p w:rsidR="00205051" w:rsidRPr="00205051" w:rsidRDefault="00205051" w:rsidP="00205051">
      <w:pPr>
        <w:numPr>
          <w:ilvl w:val="0"/>
          <w:numId w:val="259"/>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Оплата труда за единицу продукции (работ, услуг)</w:t>
      </w:r>
    </w:p>
    <w:p w:rsidR="00205051" w:rsidRPr="00205051" w:rsidRDefault="00205051" w:rsidP="00205051">
      <w:pPr>
        <w:numPr>
          <w:ilvl w:val="0"/>
          <w:numId w:val="259"/>
        </w:numPr>
        <w:spacing w:after="0" w:line="240" w:lineRule="auto"/>
        <w:contextualSpacing/>
        <w:jc w:val="both"/>
        <w:rPr>
          <w:rFonts w:ascii="Times New Roman" w:hAnsi="Times New Roman" w:cs="Times New Roman"/>
          <w:sz w:val="24"/>
          <w:szCs w:val="24"/>
        </w:rPr>
      </w:pPr>
      <w:r w:rsidRPr="00205051">
        <w:rPr>
          <w:rFonts w:ascii="Times New Roman" w:eastAsia="Calibri" w:hAnsi="Times New Roman" w:cs="Times New Roman"/>
          <w:sz w:val="24"/>
          <w:szCs w:val="24"/>
        </w:rPr>
        <w:t>Районный коэффициент</w:t>
      </w:r>
      <w:r w:rsidRPr="00205051">
        <w:rPr>
          <w:rFonts w:ascii="Times New Roman" w:hAnsi="Times New Roman" w:cs="Times New Roman"/>
          <w:sz w:val="24"/>
          <w:szCs w:val="24"/>
        </w:rPr>
        <w:t xml:space="preserve"> к заработной плате</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11.</w:t>
      </w:r>
      <w:r w:rsidRPr="00205051">
        <w:rPr>
          <w:rFonts w:ascii="Times New Roman" w:hAnsi="Times New Roman" w:cs="Times New Roman"/>
          <w:sz w:val="24"/>
          <w:szCs w:val="24"/>
        </w:rPr>
        <w:t xml:space="preserve">  Производственная мощность предприятия определяется по:</w:t>
      </w:r>
    </w:p>
    <w:p w:rsidR="00205051" w:rsidRPr="00205051" w:rsidRDefault="00205051" w:rsidP="00205051">
      <w:pPr>
        <w:numPr>
          <w:ilvl w:val="0"/>
          <w:numId w:val="246"/>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Установленному плану выпуска продукции</w:t>
      </w:r>
    </w:p>
    <w:p w:rsidR="00205051" w:rsidRPr="00205051" w:rsidRDefault="00205051" w:rsidP="00205051">
      <w:pPr>
        <w:numPr>
          <w:ilvl w:val="0"/>
          <w:numId w:val="246"/>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Количеству и составу имеющегося оборудования</w:t>
      </w:r>
    </w:p>
    <w:p w:rsidR="00205051" w:rsidRPr="00205051" w:rsidRDefault="00205051" w:rsidP="00205051">
      <w:pPr>
        <w:numPr>
          <w:ilvl w:val="0"/>
          <w:numId w:val="246"/>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Численности промышленно-производственного персонала</w:t>
      </w:r>
    </w:p>
    <w:p w:rsidR="00205051" w:rsidRPr="00205051" w:rsidRDefault="00205051" w:rsidP="00205051">
      <w:pPr>
        <w:numPr>
          <w:ilvl w:val="0"/>
          <w:numId w:val="246"/>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lastRenderedPageBreak/>
        <w:t>Мощности ведущих цехов предприятия</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12.</w:t>
      </w:r>
      <w:r w:rsidRPr="00205051">
        <w:rPr>
          <w:rFonts w:ascii="Times New Roman" w:hAnsi="Times New Roman" w:cs="Times New Roman"/>
          <w:sz w:val="24"/>
          <w:szCs w:val="24"/>
        </w:rPr>
        <w:t xml:space="preserve">  К нормируемым оборотным средствам относятся:</w:t>
      </w:r>
    </w:p>
    <w:p w:rsidR="00205051" w:rsidRPr="00205051" w:rsidRDefault="00205051" w:rsidP="00205051">
      <w:pPr>
        <w:numPr>
          <w:ilvl w:val="0"/>
          <w:numId w:val="260"/>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Все оборотные фонды</w:t>
      </w:r>
    </w:p>
    <w:p w:rsidR="00205051" w:rsidRPr="00205051" w:rsidRDefault="00205051" w:rsidP="00205051">
      <w:pPr>
        <w:numPr>
          <w:ilvl w:val="0"/>
          <w:numId w:val="260"/>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Все оборотные средства</w:t>
      </w:r>
    </w:p>
    <w:p w:rsidR="00205051" w:rsidRPr="00205051" w:rsidRDefault="00205051" w:rsidP="00205051">
      <w:pPr>
        <w:numPr>
          <w:ilvl w:val="0"/>
          <w:numId w:val="260"/>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Оборотные производственные фонды плюс готовая продукция на складе</w:t>
      </w:r>
    </w:p>
    <w:p w:rsidR="00205051" w:rsidRPr="00205051" w:rsidRDefault="00205051" w:rsidP="00205051">
      <w:pPr>
        <w:numPr>
          <w:ilvl w:val="0"/>
          <w:numId w:val="260"/>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Средства в расчетах, денежные средства, товары отгруженные, но не оплаченные покупателем</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13.</w:t>
      </w:r>
      <w:r w:rsidRPr="00205051">
        <w:rPr>
          <w:rFonts w:ascii="Times New Roman" w:hAnsi="Times New Roman" w:cs="Times New Roman"/>
          <w:sz w:val="24"/>
          <w:szCs w:val="24"/>
        </w:rPr>
        <w:t xml:space="preserve">  Коммерческими признаются организации:</w:t>
      </w:r>
    </w:p>
    <w:p w:rsidR="00205051" w:rsidRPr="00205051" w:rsidRDefault="00205051" w:rsidP="00205051">
      <w:pPr>
        <w:numPr>
          <w:ilvl w:val="0"/>
          <w:numId w:val="256"/>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Не имеющие статус юридического лица</w:t>
      </w:r>
    </w:p>
    <w:p w:rsidR="00205051" w:rsidRPr="00205051" w:rsidRDefault="00205051" w:rsidP="00205051">
      <w:pPr>
        <w:numPr>
          <w:ilvl w:val="0"/>
          <w:numId w:val="256"/>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Имеющие самостоятельную смету или баланс</w:t>
      </w:r>
    </w:p>
    <w:p w:rsidR="00205051" w:rsidRPr="00205051" w:rsidRDefault="00205051" w:rsidP="00205051">
      <w:pPr>
        <w:numPr>
          <w:ilvl w:val="0"/>
          <w:numId w:val="256"/>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Не ставящие основной целью получение прибыли</w:t>
      </w:r>
    </w:p>
    <w:p w:rsidR="00205051" w:rsidRPr="00205051" w:rsidRDefault="00205051" w:rsidP="00205051">
      <w:pPr>
        <w:numPr>
          <w:ilvl w:val="0"/>
          <w:numId w:val="256"/>
        </w:numPr>
        <w:spacing w:after="0" w:line="240" w:lineRule="auto"/>
        <w:contextualSpacing/>
        <w:jc w:val="both"/>
        <w:rPr>
          <w:rFonts w:ascii="Times New Roman" w:hAnsi="Times New Roman" w:cs="Times New Roman"/>
          <w:sz w:val="24"/>
          <w:szCs w:val="24"/>
        </w:rPr>
      </w:pPr>
      <w:r w:rsidRPr="00205051">
        <w:rPr>
          <w:rFonts w:ascii="Times New Roman" w:eastAsia="Calibri" w:hAnsi="Times New Roman" w:cs="Times New Roman"/>
          <w:sz w:val="24"/>
          <w:szCs w:val="24"/>
        </w:rPr>
        <w:t>Преследующие в</w:t>
      </w:r>
      <w:r w:rsidRPr="00205051">
        <w:rPr>
          <w:rFonts w:ascii="Times New Roman" w:hAnsi="Times New Roman" w:cs="Times New Roman"/>
          <w:sz w:val="24"/>
          <w:szCs w:val="24"/>
        </w:rPr>
        <w:t xml:space="preserve"> качестве основной цели своей деятельности извлечение прибыли</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14.</w:t>
      </w:r>
      <w:r w:rsidRPr="00205051">
        <w:rPr>
          <w:rFonts w:ascii="Times New Roman" w:hAnsi="Times New Roman" w:cs="Times New Roman"/>
          <w:sz w:val="24"/>
          <w:szCs w:val="24"/>
        </w:rPr>
        <w:t xml:space="preserve">  Денежное выражение стоимости товара – это ….</w:t>
      </w:r>
    </w:p>
    <w:p w:rsidR="00205051" w:rsidRPr="00205051" w:rsidRDefault="00205051" w:rsidP="00205051">
      <w:pPr>
        <w:numPr>
          <w:ilvl w:val="0"/>
          <w:numId w:val="257"/>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Цена</w:t>
      </w:r>
    </w:p>
    <w:p w:rsidR="00205051" w:rsidRPr="00205051" w:rsidRDefault="00205051" w:rsidP="00205051">
      <w:pPr>
        <w:numPr>
          <w:ilvl w:val="0"/>
          <w:numId w:val="257"/>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Себестоимость</w:t>
      </w:r>
    </w:p>
    <w:p w:rsidR="00205051" w:rsidRPr="00205051" w:rsidRDefault="00205051" w:rsidP="00205051">
      <w:pPr>
        <w:numPr>
          <w:ilvl w:val="0"/>
          <w:numId w:val="257"/>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Износ</w:t>
      </w:r>
    </w:p>
    <w:p w:rsidR="00205051" w:rsidRPr="00205051" w:rsidRDefault="00205051" w:rsidP="00205051">
      <w:pPr>
        <w:numPr>
          <w:ilvl w:val="0"/>
          <w:numId w:val="257"/>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Амортизация</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15.</w:t>
      </w:r>
      <w:r w:rsidRPr="00205051">
        <w:rPr>
          <w:rFonts w:ascii="Times New Roman" w:hAnsi="Times New Roman" w:cs="Times New Roman"/>
          <w:sz w:val="24"/>
          <w:szCs w:val="24"/>
        </w:rPr>
        <w:t xml:space="preserve"> Укажите тип банковских карт, позволяющий оплачивать услуги только в пределах доступного остатка на лицевом счете:</w:t>
      </w:r>
    </w:p>
    <w:p w:rsidR="00205051" w:rsidRPr="00205051" w:rsidRDefault="00205051" w:rsidP="00205051">
      <w:pPr>
        <w:numPr>
          <w:ilvl w:val="0"/>
          <w:numId w:val="258"/>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Дебетовая карта</w:t>
      </w:r>
    </w:p>
    <w:p w:rsidR="00205051" w:rsidRPr="00205051" w:rsidRDefault="00205051" w:rsidP="00205051">
      <w:pPr>
        <w:numPr>
          <w:ilvl w:val="0"/>
          <w:numId w:val="258"/>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Кредитная карта</w:t>
      </w:r>
    </w:p>
    <w:p w:rsidR="00205051" w:rsidRPr="00205051" w:rsidRDefault="00205051" w:rsidP="00205051">
      <w:pPr>
        <w:numPr>
          <w:ilvl w:val="0"/>
          <w:numId w:val="258"/>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Дебетовая карта с подключенной услугой овердрафт</w:t>
      </w:r>
    </w:p>
    <w:p w:rsidR="00205051" w:rsidRPr="00205051" w:rsidRDefault="00205051" w:rsidP="00205051">
      <w:pPr>
        <w:numPr>
          <w:ilvl w:val="0"/>
          <w:numId w:val="258"/>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Любая банковская карта</w:t>
      </w:r>
    </w:p>
    <w:p w:rsidR="00205051" w:rsidRPr="00205051" w:rsidRDefault="00205051" w:rsidP="00205051">
      <w:pPr>
        <w:spacing w:after="0" w:line="240" w:lineRule="auto"/>
        <w:jc w:val="both"/>
        <w:rPr>
          <w:rFonts w:ascii="Times New Roman" w:hAnsi="Times New Roman" w:cs="Times New Roman"/>
          <w:color w:val="FF0000"/>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16.</w:t>
      </w:r>
      <w:r w:rsidRPr="00205051">
        <w:rPr>
          <w:rFonts w:ascii="Times New Roman" w:hAnsi="Times New Roman" w:cs="Times New Roman"/>
          <w:sz w:val="24"/>
          <w:szCs w:val="24"/>
        </w:rPr>
        <w:t xml:space="preserve"> Можно ли проводить платеж по банковской карте, если на ней указано имя, отличное от имени плательщика?</w:t>
      </w:r>
    </w:p>
    <w:p w:rsidR="00205051" w:rsidRPr="00205051" w:rsidRDefault="00205051" w:rsidP="00205051">
      <w:pPr>
        <w:numPr>
          <w:ilvl w:val="0"/>
          <w:numId w:val="255"/>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Можно</w:t>
      </w:r>
    </w:p>
    <w:p w:rsidR="00205051" w:rsidRPr="00205051" w:rsidRDefault="00205051" w:rsidP="00205051">
      <w:pPr>
        <w:numPr>
          <w:ilvl w:val="0"/>
          <w:numId w:val="255"/>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Можно, в случае наличия расписки от держателя карты</w:t>
      </w:r>
    </w:p>
    <w:p w:rsidR="00205051" w:rsidRPr="00205051" w:rsidRDefault="00205051" w:rsidP="00205051">
      <w:pPr>
        <w:numPr>
          <w:ilvl w:val="0"/>
          <w:numId w:val="255"/>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Нельзя</w:t>
      </w:r>
    </w:p>
    <w:p w:rsidR="00205051" w:rsidRPr="00205051" w:rsidRDefault="00205051" w:rsidP="00205051">
      <w:pPr>
        <w:numPr>
          <w:ilvl w:val="0"/>
          <w:numId w:val="255"/>
        </w:numPr>
        <w:spacing w:after="0" w:line="240" w:lineRule="auto"/>
        <w:contextualSpacing/>
        <w:jc w:val="both"/>
        <w:rPr>
          <w:rFonts w:ascii="Times New Roman" w:hAnsi="Times New Roman" w:cs="Times New Roman"/>
          <w:sz w:val="24"/>
          <w:szCs w:val="24"/>
        </w:rPr>
      </w:pPr>
      <w:r w:rsidRPr="00205051">
        <w:rPr>
          <w:rFonts w:ascii="Times New Roman" w:eastAsia="Calibri" w:hAnsi="Times New Roman" w:cs="Times New Roman"/>
          <w:sz w:val="24"/>
          <w:szCs w:val="24"/>
        </w:rPr>
        <w:t>В зависимости от</w:t>
      </w:r>
      <w:r w:rsidRPr="00205051">
        <w:rPr>
          <w:rFonts w:ascii="Times New Roman" w:hAnsi="Times New Roman" w:cs="Times New Roman"/>
          <w:sz w:val="24"/>
          <w:szCs w:val="24"/>
        </w:rPr>
        <w:t xml:space="preserve"> правил банка-эмитента</w:t>
      </w:r>
    </w:p>
    <w:p w:rsidR="00205051" w:rsidRPr="00205051" w:rsidRDefault="00205051" w:rsidP="00205051">
      <w:pPr>
        <w:spacing w:after="0" w:line="240" w:lineRule="auto"/>
        <w:contextualSpacing/>
        <w:jc w:val="both"/>
        <w:rPr>
          <w:rFonts w:ascii="Times New Roman" w:hAnsi="Times New Roman" w:cs="Times New Roman"/>
          <w:sz w:val="24"/>
          <w:szCs w:val="24"/>
        </w:rPr>
      </w:pPr>
    </w:p>
    <w:p w:rsidR="00205051" w:rsidRPr="00205051" w:rsidRDefault="00205051" w:rsidP="00205051">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bookmarkStart w:id="0" w:name="sub_912"/>
      <w:r w:rsidRPr="00205051">
        <w:rPr>
          <w:rFonts w:ascii="Times New Roman" w:eastAsia="Times New Roman" w:hAnsi="Times New Roman" w:cs="Times New Roman"/>
          <w:b/>
          <w:sz w:val="24"/>
          <w:szCs w:val="24"/>
          <w:lang w:eastAsia="ru-RU"/>
        </w:rPr>
        <w:t>17.</w:t>
      </w:r>
      <w:r w:rsidRPr="00205051">
        <w:rPr>
          <w:rFonts w:ascii="Times New Roman" w:eastAsia="Times New Roman" w:hAnsi="Times New Roman" w:cs="Times New Roman"/>
          <w:sz w:val="24"/>
          <w:szCs w:val="24"/>
          <w:lang w:eastAsia="ru-RU"/>
        </w:rPr>
        <w:t xml:space="preserve"> Нормальная продолжительность рабочего времени в соответствии с Трудовым Кодексом Российской Федерации не может превышать: </w:t>
      </w:r>
      <w:bookmarkEnd w:id="0"/>
    </w:p>
    <w:p w:rsidR="00205051" w:rsidRPr="00205051" w:rsidRDefault="00205051" w:rsidP="00205051">
      <w:pPr>
        <w:numPr>
          <w:ilvl w:val="0"/>
          <w:numId w:val="247"/>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40 часов в неделю</w:t>
      </w:r>
    </w:p>
    <w:p w:rsidR="00205051" w:rsidRPr="00205051" w:rsidRDefault="00205051" w:rsidP="00205051">
      <w:pPr>
        <w:numPr>
          <w:ilvl w:val="0"/>
          <w:numId w:val="247"/>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36 часов в неделю</w:t>
      </w:r>
    </w:p>
    <w:p w:rsidR="00205051" w:rsidRPr="00205051" w:rsidRDefault="00205051" w:rsidP="00205051">
      <w:pPr>
        <w:numPr>
          <w:ilvl w:val="0"/>
          <w:numId w:val="247"/>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8 часов в день</w:t>
      </w:r>
    </w:p>
    <w:p w:rsidR="00205051" w:rsidRPr="00205051" w:rsidRDefault="00205051" w:rsidP="00205051">
      <w:pPr>
        <w:numPr>
          <w:ilvl w:val="0"/>
          <w:numId w:val="247"/>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7 часов в день</w:t>
      </w:r>
    </w:p>
    <w:p w:rsidR="00205051" w:rsidRPr="00205051" w:rsidRDefault="00205051" w:rsidP="00205051">
      <w:pPr>
        <w:spacing w:after="0" w:line="240" w:lineRule="auto"/>
        <w:jc w:val="both"/>
        <w:rPr>
          <w:rFonts w:ascii="Times New Roman" w:hAnsi="Times New Roman" w:cs="Times New Roman"/>
          <w:color w:val="FF0000"/>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18.</w:t>
      </w:r>
      <w:r w:rsidRPr="00205051">
        <w:rPr>
          <w:rFonts w:ascii="Times New Roman" w:hAnsi="Times New Roman" w:cs="Times New Roman"/>
          <w:sz w:val="24"/>
          <w:szCs w:val="24"/>
        </w:rPr>
        <w:t xml:space="preserve"> Работники имеют право расторгнуть трудовой договор, заключенный на неопределенный срок, предупредив об этом работодателя письменно:</w:t>
      </w:r>
    </w:p>
    <w:p w:rsidR="00205051" w:rsidRPr="00205051" w:rsidRDefault="00205051" w:rsidP="00205051">
      <w:pPr>
        <w:numPr>
          <w:ilvl w:val="0"/>
          <w:numId w:val="254"/>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За 2 дня</w:t>
      </w:r>
    </w:p>
    <w:p w:rsidR="00205051" w:rsidRPr="00205051" w:rsidRDefault="00205051" w:rsidP="00205051">
      <w:pPr>
        <w:numPr>
          <w:ilvl w:val="0"/>
          <w:numId w:val="254"/>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За 2 недели</w:t>
      </w:r>
    </w:p>
    <w:p w:rsidR="00205051" w:rsidRPr="00205051" w:rsidRDefault="00205051" w:rsidP="00205051">
      <w:pPr>
        <w:numPr>
          <w:ilvl w:val="0"/>
          <w:numId w:val="254"/>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За 1 месяц</w:t>
      </w:r>
    </w:p>
    <w:p w:rsidR="00205051" w:rsidRPr="00205051" w:rsidRDefault="00205051" w:rsidP="00205051">
      <w:pPr>
        <w:numPr>
          <w:ilvl w:val="0"/>
          <w:numId w:val="254"/>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За 3 месяца</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19.</w:t>
      </w:r>
      <w:r w:rsidRPr="00205051">
        <w:rPr>
          <w:rFonts w:ascii="Times New Roman" w:hAnsi="Times New Roman" w:cs="Times New Roman"/>
          <w:sz w:val="24"/>
          <w:szCs w:val="24"/>
        </w:rPr>
        <w:t xml:space="preserve"> За нарушения трудовой дисциплины работодатель имеет право применить следующие дисциплинарные взыскания: </w:t>
      </w:r>
    </w:p>
    <w:p w:rsidR="00205051" w:rsidRPr="00205051" w:rsidRDefault="00205051" w:rsidP="00205051">
      <w:pPr>
        <w:numPr>
          <w:ilvl w:val="0"/>
          <w:numId w:val="253"/>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Предупреждение, лишение премии, исправительные работы, выговор</w:t>
      </w:r>
    </w:p>
    <w:p w:rsidR="00205051" w:rsidRPr="00205051" w:rsidRDefault="00205051" w:rsidP="00205051">
      <w:pPr>
        <w:numPr>
          <w:ilvl w:val="0"/>
          <w:numId w:val="253"/>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Замечание, выговор, увольнение</w:t>
      </w:r>
    </w:p>
    <w:p w:rsidR="00205051" w:rsidRPr="00205051" w:rsidRDefault="00205051" w:rsidP="00205051">
      <w:pPr>
        <w:numPr>
          <w:ilvl w:val="0"/>
          <w:numId w:val="253"/>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Предупреждение, замечание, отстранение от работы</w:t>
      </w:r>
    </w:p>
    <w:p w:rsidR="00205051" w:rsidRPr="00205051" w:rsidRDefault="00205051" w:rsidP="00205051">
      <w:pPr>
        <w:numPr>
          <w:ilvl w:val="0"/>
          <w:numId w:val="253"/>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Замечание, предупреждение, штраф, выговор</w:t>
      </w:r>
    </w:p>
    <w:p w:rsidR="00205051" w:rsidRPr="00205051" w:rsidRDefault="00205051" w:rsidP="00205051">
      <w:pPr>
        <w:spacing w:after="0" w:line="240" w:lineRule="auto"/>
        <w:jc w:val="both"/>
        <w:rPr>
          <w:rFonts w:ascii="Times New Roman" w:hAnsi="Times New Roman" w:cs="Times New Roman"/>
          <w:color w:val="FF0000"/>
          <w:spacing w:val="2"/>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lastRenderedPageBreak/>
        <w:t>20.</w:t>
      </w:r>
      <w:r w:rsidRPr="00205051">
        <w:rPr>
          <w:rFonts w:ascii="Times New Roman" w:hAnsi="Times New Roman" w:cs="Times New Roman"/>
          <w:sz w:val="24"/>
          <w:szCs w:val="24"/>
        </w:rPr>
        <w:t xml:space="preserve"> Постоянные издержки предприятия – это…</w:t>
      </w:r>
    </w:p>
    <w:p w:rsidR="00205051" w:rsidRPr="00205051" w:rsidRDefault="00205051" w:rsidP="00205051">
      <w:pPr>
        <w:numPr>
          <w:ilvl w:val="0"/>
          <w:numId w:val="252"/>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Минимальные издержки, связанные с изготовлением продукции</w:t>
      </w:r>
    </w:p>
    <w:p w:rsidR="00205051" w:rsidRPr="00205051" w:rsidRDefault="00205051" w:rsidP="00205051">
      <w:pPr>
        <w:numPr>
          <w:ilvl w:val="0"/>
          <w:numId w:val="252"/>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Предельные издержки предприятия</w:t>
      </w:r>
    </w:p>
    <w:p w:rsidR="00205051" w:rsidRPr="00205051" w:rsidRDefault="00205051" w:rsidP="00205051">
      <w:pPr>
        <w:numPr>
          <w:ilvl w:val="0"/>
          <w:numId w:val="252"/>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Издержки, связанные с использованием производственных факторов, величина которых не зависит от объёма производимой продукции</w:t>
      </w:r>
    </w:p>
    <w:p w:rsidR="00205051" w:rsidRPr="00205051" w:rsidRDefault="00205051" w:rsidP="00205051">
      <w:pPr>
        <w:numPr>
          <w:ilvl w:val="0"/>
          <w:numId w:val="252"/>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Издержки, связанные с реализацией продукции</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autoSpaceDE w:val="0"/>
        <w:autoSpaceDN w:val="0"/>
        <w:adjustRightInd w:val="0"/>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21.</w:t>
      </w:r>
      <w:r w:rsidRPr="00205051">
        <w:rPr>
          <w:rFonts w:ascii="Times New Roman" w:hAnsi="Times New Roman" w:cs="Times New Roman"/>
          <w:sz w:val="24"/>
          <w:szCs w:val="24"/>
        </w:rPr>
        <w:t xml:space="preserve"> Оплата труда в выходной и нерабочий праздничный день производится: </w:t>
      </w:r>
    </w:p>
    <w:p w:rsidR="00205051" w:rsidRPr="00205051" w:rsidRDefault="00205051" w:rsidP="00205051">
      <w:pPr>
        <w:numPr>
          <w:ilvl w:val="0"/>
          <w:numId w:val="251"/>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В двойном размере</w:t>
      </w:r>
    </w:p>
    <w:p w:rsidR="00205051" w:rsidRPr="00205051" w:rsidRDefault="00205051" w:rsidP="00205051">
      <w:pPr>
        <w:numPr>
          <w:ilvl w:val="0"/>
          <w:numId w:val="251"/>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В обычном размере</w:t>
      </w:r>
    </w:p>
    <w:p w:rsidR="00205051" w:rsidRPr="00205051" w:rsidRDefault="00205051" w:rsidP="00205051">
      <w:pPr>
        <w:numPr>
          <w:ilvl w:val="0"/>
          <w:numId w:val="251"/>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С увеличением в полтора раза</w:t>
      </w:r>
    </w:p>
    <w:p w:rsidR="00205051" w:rsidRPr="00205051" w:rsidRDefault="00205051" w:rsidP="00205051">
      <w:pPr>
        <w:numPr>
          <w:ilvl w:val="0"/>
          <w:numId w:val="251"/>
        </w:numPr>
        <w:spacing w:after="0" w:line="240" w:lineRule="auto"/>
        <w:contextualSpacing/>
        <w:jc w:val="both"/>
        <w:rPr>
          <w:rFonts w:ascii="Times New Roman" w:hAnsi="Times New Roman" w:cs="Times New Roman"/>
          <w:sz w:val="24"/>
          <w:szCs w:val="24"/>
        </w:rPr>
      </w:pPr>
      <w:r w:rsidRPr="00205051">
        <w:rPr>
          <w:rFonts w:ascii="Times New Roman" w:eastAsia="Calibri" w:hAnsi="Times New Roman" w:cs="Times New Roman"/>
          <w:sz w:val="24"/>
          <w:szCs w:val="24"/>
        </w:rPr>
        <w:t>С увеличением в три раза</w:t>
      </w:r>
    </w:p>
    <w:p w:rsidR="00205051" w:rsidRPr="00205051" w:rsidRDefault="00205051" w:rsidP="00205051">
      <w:pPr>
        <w:autoSpaceDE w:val="0"/>
        <w:autoSpaceDN w:val="0"/>
        <w:adjustRightInd w:val="0"/>
        <w:spacing w:after="0" w:line="240" w:lineRule="auto"/>
        <w:jc w:val="both"/>
        <w:rPr>
          <w:rFonts w:ascii="Times New Roman" w:hAnsi="Times New Roman" w:cs="Times New Roman"/>
          <w:b/>
          <w:sz w:val="24"/>
          <w:szCs w:val="24"/>
        </w:rPr>
      </w:pPr>
    </w:p>
    <w:p w:rsidR="00205051" w:rsidRPr="00205051" w:rsidRDefault="00205051" w:rsidP="00205051">
      <w:pPr>
        <w:autoSpaceDE w:val="0"/>
        <w:autoSpaceDN w:val="0"/>
        <w:adjustRightInd w:val="0"/>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22.</w:t>
      </w:r>
      <w:r w:rsidRPr="00205051">
        <w:rPr>
          <w:rFonts w:ascii="Times New Roman" w:hAnsi="Times New Roman" w:cs="Times New Roman"/>
          <w:sz w:val="24"/>
          <w:szCs w:val="24"/>
        </w:rPr>
        <w:t xml:space="preserve"> Юридическим лицом является:</w:t>
      </w:r>
    </w:p>
    <w:p w:rsidR="00205051" w:rsidRPr="00205051" w:rsidRDefault="00205051" w:rsidP="00205051">
      <w:pPr>
        <w:numPr>
          <w:ilvl w:val="0"/>
          <w:numId w:val="250"/>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Организация</w:t>
      </w:r>
    </w:p>
    <w:p w:rsidR="00205051" w:rsidRPr="00205051" w:rsidRDefault="00205051" w:rsidP="00205051">
      <w:pPr>
        <w:numPr>
          <w:ilvl w:val="0"/>
          <w:numId w:val="250"/>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Дееспособный гражданин</w:t>
      </w:r>
    </w:p>
    <w:p w:rsidR="00205051" w:rsidRPr="00205051" w:rsidRDefault="00205051" w:rsidP="00205051">
      <w:pPr>
        <w:numPr>
          <w:ilvl w:val="0"/>
          <w:numId w:val="250"/>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Гражданин, имеющий юридическое образование</w:t>
      </w:r>
    </w:p>
    <w:p w:rsidR="00205051" w:rsidRPr="00205051" w:rsidRDefault="00205051" w:rsidP="00205051">
      <w:pPr>
        <w:numPr>
          <w:ilvl w:val="0"/>
          <w:numId w:val="250"/>
        </w:numPr>
        <w:spacing w:after="0" w:line="240" w:lineRule="auto"/>
        <w:contextualSpacing/>
        <w:jc w:val="both"/>
        <w:rPr>
          <w:rFonts w:ascii="Times New Roman" w:hAnsi="Times New Roman" w:cs="Times New Roman"/>
          <w:sz w:val="24"/>
          <w:szCs w:val="24"/>
        </w:rPr>
      </w:pPr>
      <w:r w:rsidRPr="00205051">
        <w:rPr>
          <w:rFonts w:ascii="Times New Roman" w:eastAsia="Calibri" w:hAnsi="Times New Roman" w:cs="Times New Roman"/>
          <w:sz w:val="24"/>
          <w:szCs w:val="24"/>
        </w:rPr>
        <w:t>Руководитель учреждения</w:t>
      </w:r>
    </w:p>
    <w:p w:rsidR="00205051" w:rsidRPr="00205051" w:rsidRDefault="00205051" w:rsidP="00205051">
      <w:pPr>
        <w:tabs>
          <w:tab w:val="left" w:pos="993"/>
        </w:tabs>
        <w:autoSpaceDE w:val="0"/>
        <w:autoSpaceDN w:val="0"/>
        <w:adjustRightInd w:val="0"/>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 xml:space="preserve">23. </w:t>
      </w:r>
      <w:r w:rsidRPr="00205051">
        <w:rPr>
          <w:rFonts w:ascii="Times New Roman" w:hAnsi="Times New Roman" w:cs="Times New Roman"/>
          <w:sz w:val="24"/>
          <w:szCs w:val="24"/>
        </w:rPr>
        <w:t>Определите ситуацию, если обменный курс вырос с 25 до 30 рублей за доллар:</w:t>
      </w:r>
    </w:p>
    <w:p w:rsidR="00205051" w:rsidRPr="00205051" w:rsidRDefault="00205051" w:rsidP="00205051">
      <w:pPr>
        <w:numPr>
          <w:ilvl w:val="0"/>
          <w:numId w:val="248"/>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Инфляция</w:t>
      </w:r>
    </w:p>
    <w:p w:rsidR="00205051" w:rsidRPr="00205051" w:rsidRDefault="00205051" w:rsidP="00205051">
      <w:pPr>
        <w:numPr>
          <w:ilvl w:val="0"/>
          <w:numId w:val="248"/>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Ревальвация</w:t>
      </w:r>
    </w:p>
    <w:p w:rsidR="00205051" w:rsidRPr="00205051" w:rsidRDefault="00205051" w:rsidP="00205051">
      <w:pPr>
        <w:numPr>
          <w:ilvl w:val="0"/>
          <w:numId w:val="248"/>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Дефляция</w:t>
      </w:r>
    </w:p>
    <w:p w:rsidR="00205051" w:rsidRPr="00205051" w:rsidRDefault="00205051" w:rsidP="00205051">
      <w:pPr>
        <w:keepNext/>
        <w:keepLines/>
        <w:numPr>
          <w:ilvl w:val="0"/>
          <w:numId w:val="248"/>
        </w:numPr>
        <w:shd w:val="clear" w:color="auto" w:fill="FFFFFF"/>
        <w:spacing w:after="0" w:line="240" w:lineRule="auto"/>
        <w:contextualSpacing/>
        <w:jc w:val="both"/>
        <w:outlineLvl w:val="0"/>
        <w:rPr>
          <w:rFonts w:ascii="Times New Roman" w:eastAsia="Calibri" w:hAnsi="Times New Roman" w:cs="Times New Roman"/>
          <w:sz w:val="24"/>
          <w:szCs w:val="24"/>
        </w:rPr>
      </w:pPr>
      <w:r w:rsidRPr="00205051">
        <w:rPr>
          <w:rFonts w:ascii="Times New Roman" w:eastAsia="Calibri" w:hAnsi="Times New Roman" w:cs="Times New Roman"/>
          <w:sz w:val="24"/>
          <w:szCs w:val="24"/>
        </w:rPr>
        <w:t>Девальвация</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24.</w:t>
      </w:r>
      <w:r w:rsidRPr="00205051">
        <w:rPr>
          <w:rFonts w:ascii="Times New Roman" w:hAnsi="Times New Roman" w:cs="Times New Roman"/>
          <w:sz w:val="24"/>
          <w:szCs w:val="24"/>
        </w:rPr>
        <w:t xml:space="preserve"> Разница между доходом и текущим потреблением – это… </w:t>
      </w:r>
    </w:p>
    <w:p w:rsidR="00205051" w:rsidRPr="00205051" w:rsidRDefault="00205051" w:rsidP="00205051">
      <w:pPr>
        <w:numPr>
          <w:ilvl w:val="0"/>
          <w:numId w:val="249"/>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Налоговые платежи</w:t>
      </w:r>
    </w:p>
    <w:p w:rsidR="00205051" w:rsidRPr="00205051" w:rsidRDefault="00205051" w:rsidP="00205051">
      <w:pPr>
        <w:numPr>
          <w:ilvl w:val="0"/>
          <w:numId w:val="249"/>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Сбережения</w:t>
      </w:r>
    </w:p>
    <w:p w:rsidR="00205051" w:rsidRPr="00205051" w:rsidRDefault="00205051" w:rsidP="00205051">
      <w:pPr>
        <w:numPr>
          <w:ilvl w:val="0"/>
          <w:numId w:val="249"/>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Прибыль</w:t>
      </w:r>
    </w:p>
    <w:p w:rsidR="00205051" w:rsidRPr="00205051" w:rsidRDefault="00205051" w:rsidP="00205051">
      <w:pPr>
        <w:numPr>
          <w:ilvl w:val="0"/>
          <w:numId w:val="249"/>
        </w:numPr>
        <w:spacing w:after="0" w:line="240" w:lineRule="auto"/>
        <w:contextualSpacing/>
        <w:jc w:val="both"/>
        <w:rPr>
          <w:rFonts w:ascii="Times New Roman" w:eastAsia="Calibri" w:hAnsi="Times New Roman" w:cs="Times New Roman"/>
          <w:sz w:val="24"/>
          <w:szCs w:val="24"/>
        </w:rPr>
      </w:pPr>
      <w:r w:rsidRPr="00205051">
        <w:rPr>
          <w:rFonts w:ascii="Times New Roman" w:eastAsia="Calibri" w:hAnsi="Times New Roman" w:cs="Times New Roman"/>
          <w:sz w:val="24"/>
          <w:szCs w:val="24"/>
        </w:rPr>
        <w:t xml:space="preserve">Выручка </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25.</w:t>
      </w:r>
      <w:r w:rsidRPr="00205051">
        <w:rPr>
          <w:rFonts w:ascii="Times New Roman" w:hAnsi="Times New Roman" w:cs="Times New Roman"/>
          <w:sz w:val="24"/>
          <w:szCs w:val="24"/>
        </w:rPr>
        <w:t xml:space="preserve"> Укажите, какой документ регламентирует отказ работника от работы в связи с условиями труда опасными для жизни:</w:t>
      </w:r>
    </w:p>
    <w:p w:rsidR="00205051" w:rsidRPr="00205051" w:rsidRDefault="00205051" w:rsidP="00205051">
      <w:pPr>
        <w:numPr>
          <w:ilvl w:val="0"/>
          <w:numId w:val="235"/>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Конституция РФ</w:t>
      </w:r>
    </w:p>
    <w:p w:rsidR="00205051" w:rsidRPr="00205051" w:rsidRDefault="00205051" w:rsidP="00205051">
      <w:pPr>
        <w:numPr>
          <w:ilvl w:val="0"/>
          <w:numId w:val="235"/>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Постановление правительства РФ</w:t>
      </w:r>
    </w:p>
    <w:p w:rsidR="00205051" w:rsidRPr="00205051" w:rsidRDefault="00205051" w:rsidP="00205051">
      <w:pPr>
        <w:numPr>
          <w:ilvl w:val="0"/>
          <w:numId w:val="235"/>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Коллективный договор</w:t>
      </w:r>
    </w:p>
    <w:p w:rsidR="00205051" w:rsidRPr="00205051" w:rsidRDefault="00205051" w:rsidP="00205051">
      <w:pPr>
        <w:numPr>
          <w:ilvl w:val="0"/>
          <w:numId w:val="235"/>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Трудовой кодекс РФ</w:t>
      </w:r>
    </w:p>
    <w:p w:rsidR="00205051" w:rsidRPr="00205051" w:rsidRDefault="00205051" w:rsidP="00205051">
      <w:pPr>
        <w:autoSpaceDE w:val="0"/>
        <w:autoSpaceDN w:val="0"/>
        <w:adjustRightInd w:val="0"/>
        <w:spacing w:after="0" w:line="240" w:lineRule="auto"/>
        <w:jc w:val="both"/>
        <w:rPr>
          <w:rFonts w:ascii="Times New Roman" w:hAnsi="Times New Roman" w:cs="Times New Roman"/>
          <w:sz w:val="24"/>
          <w:szCs w:val="24"/>
          <w:lang w:eastAsia="ru-RU"/>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26.</w:t>
      </w:r>
      <w:r w:rsidRPr="00205051">
        <w:rPr>
          <w:rFonts w:ascii="Times New Roman" w:hAnsi="Times New Roman" w:cs="Times New Roman"/>
          <w:sz w:val="24"/>
          <w:szCs w:val="24"/>
        </w:rPr>
        <w:t xml:space="preserve"> Укажите срок заключения трудового договора при поступлении на работу (согласно Трудовому кодексу </w:t>
      </w:r>
      <w:proofErr w:type="spellStart"/>
      <w:r w:rsidRPr="00205051">
        <w:rPr>
          <w:rFonts w:ascii="Times New Roman" w:hAnsi="Times New Roman" w:cs="Times New Roman"/>
          <w:sz w:val="24"/>
          <w:szCs w:val="24"/>
        </w:rPr>
        <w:t>РФ</w:t>
      </w:r>
      <w:r w:rsidRPr="00205051">
        <w:rPr>
          <w:rFonts w:ascii="Times New Roman" w:hAnsi="Times New Roman" w:cs="Times New Roman"/>
          <w:bCs/>
          <w:iCs/>
          <w:sz w:val="24"/>
          <w:szCs w:val="24"/>
        </w:rPr>
        <w:t>в</w:t>
      </w:r>
      <w:proofErr w:type="spellEnd"/>
      <w:r w:rsidRPr="00205051">
        <w:rPr>
          <w:rFonts w:ascii="Times New Roman" w:hAnsi="Times New Roman" w:cs="Times New Roman"/>
          <w:bCs/>
          <w:iCs/>
          <w:sz w:val="24"/>
          <w:szCs w:val="24"/>
        </w:rPr>
        <w:t xml:space="preserve"> действующей редакции)</w:t>
      </w:r>
      <w:r w:rsidRPr="00205051">
        <w:rPr>
          <w:rFonts w:ascii="Times New Roman" w:hAnsi="Times New Roman" w:cs="Times New Roman"/>
          <w:sz w:val="24"/>
          <w:szCs w:val="24"/>
        </w:rPr>
        <w:t>:</w:t>
      </w:r>
    </w:p>
    <w:p w:rsidR="00205051" w:rsidRPr="00205051" w:rsidRDefault="00205051" w:rsidP="00205051">
      <w:pPr>
        <w:numPr>
          <w:ilvl w:val="0"/>
          <w:numId w:val="236"/>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1 день</w:t>
      </w:r>
    </w:p>
    <w:p w:rsidR="00205051" w:rsidRPr="00205051" w:rsidRDefault="00205051" w:rsidP="00205051">
      <w:pPr>
        <w:numPr>
          <w:ilvl w:val="0"/>
          <w:numId w:val="236"/>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1 месяц</w:t>
      </w:r>
    </w:p>
    <w:p w:rsidR="00205051" w:rsidRPr="00205051" w:rsidRDefault="00205051" w:rsidP="00205051">
      <w:pPr>
        <w:numPr>
          <w:ilvl w:val="0"/>
          <w:numId w:val="236"/>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3 дня</w:t>
      </w:r>
    </w:p>
    <w:p w:rsidR="00205051" w:rsidRPr="00205051" w:rsidRDefault="00205051" w:rsidP="00205051">
      <w:pPr>
        <w:numPr>
          <w:ilvl w:val="0"/>
          <w:numId w:val="236"/>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2 месяца</w:t>
      </w:r>
    </w:p>
    <w:p w:rsidR="00205051" w:rsidRPr="00205051" w:rsidRDefault="00205051" w:rsidP="00205051">
      <w:pPr>
        <w:spacing w:after="0" w:line="240" w:lineRule="auto"/>
        <w:contextualSpacing/>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27.</w:t>
      </w:r>
      <w:r w:rsidRPr="00205051">
        <w:rPr>
          <w:rFonts w:ascii="Times New Roman" w:hAnsi="Times New Roman" w:cs="Times New Roman"/>
          <w:sz w:val="24"/>
          <w:szCs w:val="24"/>
        </w:rPr>
        <w:t xml:space="preserve"> Что относится к внутренней среде предприятия:</w:t>
      </w:r>
    </w:p>
    <w:p w:rsidR="00205051" w:rsidRPr="00205051" w:rsidRDefault="00205051" w:rsidP="00205051">
      <w:pPr>
        <w:numPr>
          <w:ilvl w:val="0"/>
          <w:numId w:val="237"/>
        </w:numPr>
        <w:tabs>
          <w:tab w:val="left" w:pos="1560"/>
        </w:tabs>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Потребители продукции</w:t>
      </w:r>
    </w:p>
    <w:p w:rsidR="00205051" w:rsidRPr="00205051" w:rsidRDefault="00205051" w:rsidP="00205051">
      <w:pPr>
        <w:numPr>
          <w:ilvl w:val="0"/>
          <w:numId w:val="237"/>
        </w:numPr>
        <w:tabs>
          <w:tab w:val="left" w:pos="1560"/>
        </w:tabs>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Средства производства, трудовые ресурсы, информация</w:t>
      </w:r>
    </w:p>
    <w:p w:rsidR="00205051" w:rsidRPr="00205051" w:rsidRDefault="00205051" w:rsidP="00205051">
      <w:pPr>
        <w:numPr>
          <w:ilvl w:val="0"/>
          <w:numId w:val="237"/>
        </w:numPr>
        <w:tabs>
          <w:tab w:val="left" w:pos="1560"/>
        </w:tabs>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Поставщики ресурсов производства</w:t>
      </w:r>
    </w:p>
    <w:p w:rsidR="00205051" w:rsidRPr="00205051" w:rsidRDefault="00205051" w:rsidP="00205051">
      <w:pPr>
        <w:numPr>
          <w:ilvl w:val="0"/>
          <w:numId w:val="237"/>
        </w:numPr>
        <w:tabs>
          <w:tab w:val="left" w:pos="1560"/>
          <w:tab w:val="left" w:pos="7016"/>
        </w:tabs>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Органы власти</w:t>
      </w:r>
    </w:p>
    <w:p w:rsidR="00205051" w:rsidRPr="00205051" w:rsidRDefault="00205051" w:rsidP="00205051">
      <w:pPr>
        <w:spacing w:after="0" w:line="240" w:lineRule="auto"/>
        <w:jc w:val="both"/>
        <w:rPr>
          <w:rFonts w:ascii="Times New Roman" w:hAnsi="Times New Roman" w:cs="Times New Roman"/>
          <w:b/>
          <w:bCs/>
          <w:sz w:val="24"/>
          <w:szCs w:val="24"/>
        </w:rPr>
      </w:pPr>
    </w:p>
    <w:p w:rsidR="00205051" w:rsidRPr="00205051" w:rsidRDefault="00205051" w:rsidP="00205051">
      <w:pPr>
        <w:spacing w:after="0" w:line="240" w:lineRule="auto"/>
        <w:jc w:val="both"/>
        <w:rPr>
          <w:rFonts w:ascii="Times New Roman" w:hAnsi="Times New Roman" w:cs="Times New Roman"/>
          <w:bCs/>
          <w:sz w:val="24"/>
          <w:szCs w:val="24"/>
        </w:rPr>
      </w:pPr>
      <w:r w:rsidRPr="00205051">
        <w:rPr>
          <w:rFonts w:ascii="Times New Roman" w:hAnsi="Times New Roman" w:cs="Times New Roman"/>
          <w:b/>
          <w:bCs/>
          <w:sz w:val="24"/>
          <w:szCs w:val="24"/>
        </w:rPr>
        <w:t>28.</w:t>
      </w:r>
      <w:r w:rsidRPr="00205051">
        <w:rPr>
          <w:rFonts w:ascii="Times New Roman" w:hAnsi="Times New Roman" w:cs="Times New Roman"/>
          <w:bCs/>
          <w:sz w:val="24"/>
          <w:szCs w:val="24"/>
        </w:rPr>
        <w:t xml:space="preserve"> Название гражданско-правового договора, когда предприятие, организация снимает жилье для своих сотрудников:</w:t>
      </w:r>
    </w:p>
    <w:p w:rsidR="00205051" w:rsidRPr="00205051" w:rsidRDefault="00205051" w:rsidP="00205051">
      <w:pPr>
        <w:numPr>
          <w:ilvl w:val="0"/>
          <w:numId w:val="238"/>
        </w:numPr>
        <w:tabs>
          <w:tab w:val="left" w:pos="1560"/>
        </w:tabs>
        <w:spacing w:after="0" w:line="240" w:lineRule="auto"/>
        <w:contextualSpacing/>
        <w:jc w:val="both"/>
        <w:rPr>
          <w:rFonts w:ascii="Times New Roman" w:hAnsi="Times New Roman" w:cs="Times New Roman"/>
          <w:bCs/>
          <w:sz w:val="24"/>
          <w:szCs w:val="24"/>
        </w:rPr>
      </w:pPr>
      <w:r w:rsidRPr="00205051">
        <w:rPr>
          <w:rFonts w:ascii="Times New Roman" w:hAnsi="Times New Roman" w:cs="Times New Roman"/>
          <w:bCs/>
          <w:sz w:val="24"/>
          <w:szCs w:val="24"/>
        </w:rPr>
        <w:t>Договор дарения</w:t>
      </w:r>
    </w:p>
    <w:p w:rsidR="00205051" w:rsidRPr="00205051" w:rsidRDefault="00205051" w:rsidP="00205051">
      <w:pPr>
        <w:numPr>
          <w:ilvl w:val="0"/>
          <w:numId w:val="238"/>
        </w:numPr>
        <w:tabs>
          <w:tab w:val="left" w:pos="1560"/>
        </w:tabs>
        <w:spacing w:after="0" w:line="240" w:lineRule="auto"/>
        <w:contextualSpacing/>
        <w:jc w:val="both"/>
        <w:rPr>
          <w:rFonts w:ascii="Times New Roman" w:hAnsi="Times New Roman" w:cs="Times New Roman"/>
          <w:bCs/>
          <w:sz w:val="24"/>
          <w:szCs w:val="24"/>
        </w:rPr>
      </w:pPr>
      <w:r w:rsidRPr="00205051">
        <w:rPr>
          <w:rFonts w:ascii="Times New Roman" w:hAnsi="Times New Roman" w:cs="Times New Roman"/>
          <w:iCs/>
          <w:sz w:val="24"/>
          <w:szCs w:val="24"/>
        </w:rPr>
        <w:t>Договор аренды</w:t>
      </w:r>
    </w:p>
    <w:p w:rsidR="00205051" w:rsidRPr="00205051" w:rsidRDefault="00205051" w:rsidP="00205051">
      <w:pPr>
        <w:numPr>
          <w:ilvl w:val="0"/>
          <w:numId w:val="238"/>
        </w:numPr>
        <w:tabs>
          <w:tab w:val="left" w:pos="1560"/>
        </w:tabs>
        <w:spacing w:after="0" w:line="240" w:lineRule="auto"/>
        <w:contextualSpacing/>
        <w:jc w:val="both"/>
        <w:rPr>
          <w:rFonts w:ascii="Times New Roman" w:hAnsi="Times New Roman" w:cs="Times New Roman"/>
          <w:i/>
          <w:iCs/>
          <w:sz w:val="24"/>
          <w:szCs w:val="24"/>
        </w:rPr>
      </w:pPr>
      <w:r w:rsidRPr="00205051">
        <w:rPr>
          <w:rFonts w:ascii="Times New Roman" w:hAnsi="Times New Roman" w:cs="Times New Roman"/>
          <w:iCs/>
          <w:sz w:val="24"/>
          <w:szCs w:val="24"/>
        </w:rPr>
        <w:t>Договор мены</w:t>
      </w:r>
    </w:p>
    <w:p w:rsidR="00205051" w:rsidRPr="00205051" w:rsidRDefault="00205051" w:rsidP="00205051">
      <w:pPr>
        <w:numPr>
          <w:ilvl w:val="0"/>
          <w:numId w:val="238"/>
        </w:numPr>
        <w:tabs>
          <w:tab w:val="left" w:pos="1560"/>
        </w:tabs>
        <w:spacing w:after="0" w:line="240" w:lineRule="auto"/>
        <w:contextualSpacing/>
        <w:jc w:val="both"/>
        <w:rPr>
          <w:rFonts w:ascii="Times New Roman" w:hAnsi="Times New Roman" w:cs="Times New Roman"/>
          <w:iCs/>
          <w:sz w:val="24"/>
          <w:szCs w:val="24"/>
        </w:rPr>
      </w:pPr>
      <w:r w:rsidRPr="00205051">
        <w:rPr>
          <w:rFonts w:ascii="Times New Roman" w:hAnsi="Times New Roman" w:cs="Times New Roman"/>
          <w:iCs/>
          <w:sz w:val="24"/>
          <w:szCs w:val="24"/>
        </w:rPr>
        <w:lastRenderedPageBreak/>
        <w:t>Договор ренты</w:t>
      </w:r>
    </w:p>
    <w:p w:rsidR="00205051" w:rsidRPr="00205051" w:rsidRDefault="00205051" w:rsidP="00205051">
      <w:pPr>
        <w:spacing w:after="0" w:line="240" w:lineRule="auto"/>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b/>
          <w:sz w:val="24"/>
          <w:szCs w:val="24"/>
          <w:lang w:eastAsia="ru-RU"/>
        </w:rPr>
        <w:t>29.</w:t>
      </w:r>
      <w:r w:rsidRPr="00205051">
        <w:rPr>
          <w:rFonts w:ascii="Times New Roman" w:eastAsia="Times New Roman" w:hAnsi="Times New Roman" w:cs="Times New Roman"/>
          <w:sz w:val="24"/>
          <w:szCs w:val="24"/>
          <w:lang w:eastAsia="ru-RU"/>
        </w:rPr>
        <w:t xml:space="preserve">  С какого момента юридическое лицо считается созданным:</w:t>
      </w:r>
    </w:p>
    <w:p w:rsidR="00205051" w:rsidRPr="00205051" w:rsidRDefault="00205051" w:rsidP="00205051">
      <w:pPr>
        <w:numPr>
          <w:ilvl w:val="0"/>
          <w:numId w:val="239"/>
        </w:numPr>
        <w:tabs>
          <w:tab w:val="left" w:pos="1560"/>
        </w:tabs>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С момента заключения учредительного договора</w:t>
      </w:r>
    </w:p>
    <w:p w:rsidR="00205051" w:rsidRPr="00205051" w:rsidRDefault="00205051" w:rsidP="00205051">
      <w:pPr>
        <w:numPr>
          <w:ilvl w:val="0"/>
          <w:numId w:val="239"/>
        </w:numPr>
        <w:tabs>
          <w:tab w:val="left" w:pos="1560"/>
        </w:tabs>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С момента утверждения устава учредителями</w:t>
      </w:r>
    </w:p>
    <w:p w:rsidR="00205051" w:rsidRPr="00205051" w:rsidRDefault="00205051" w:rsidP="00205051">
      <w:pPr>
        <w:numPr>
          <w:ilvl w:val="0"/>
          <w:numId w:val="239"/>
        </w:numPr>
        <w:tabs>
          <w:tab w:val="left" w:pos="1560"/>
        </w:tabs>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С момента государственной регистрации</w:t>
      </w:r>
    </w:p>
    <w:p w:rsidR="00205051" w:rsidRPr="00205051" w:rsidRDefault="00205051" w:rsidP="00205051">
      <w:pPr>
        <w:numPr>
          <w:ilvl w:val="0"/>
          <w:numId w:val="239"/>
        </w:numPr>
        <w:tabs>
          <w:tab w:val="left" w:pos="1560"/>
        </w:tabs>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С момента начала деятельности</w:t>
      </w:r>
    </w:p>
    <w:p w:rsidR="00205051" w:rsidRPr="00205051" w:rsidRDefault="00205051" w:rsidP="00205051">
      <w:pPr>
        <w:tabs>
          <w:tab w:val="left" w:pos="1560"/>
        </w:tabs>
        <w:spacing w:after="0" w:line="240" w:lineRule="auto"/>
        <w:contextualSpacing/>
        <w:jc w:val="both"/>
        <w:rPr>
          <w:rFonts w:ascii="Times New Roman" w:eastAsia="Times New Roman" w:hAnsi="Times New Roman" w:cs="Times New Roman"/>
          <w:sz w:val="24"/>
          <w:szCs w:val="24"/>
          <w:lang w:eastAsia="ru-RU"/>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iCs/>
          <w:sz w:val="24"/>
          <w:szCs w:val="24"/>
        </w:rPr>
        <w:t>30.</w:t>
      </w:r>
      <w:r w:rsidRPr="00205051">
        <w:rPr>
          <w:rFonts w:ascii="Times New Roman" w:hAnsi="Times New Roman" w:cs="Times New Roman"/>
          <w:sz w:val="24"/>
          <w:szCs w:val="24"/>
        </w:rPr>
        <w:t xml:space="preserve"> Административная ответственность в Российской Федерации наступает для граждан, достигших возраста:</w:t>
      </w:r>
    </w:p>
    <w:p w:rsidR="00205051" w:rsidRPr="00205051" w:rsidRDefault="00205051" w:rsidP="00205051">
      <w:pPr>
        <w:numPr>
          <w:ilvl w:val="0"/>
          <w:numId w:val="24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14 лет</w:t>
      </w:r>
    </w:p>
    <w:p w:rsidR="00205051" w:rsidRPr="00205051" w:rsidRDefault="00205051" w:rsidP="00205051">
      <w:pPr>
        <w:numPr>
          <w:ilvl w:val="0"/>
          <w:numId w:val="24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16 лет</w:t>
      </w:r>
    </w:p>
    <w:p w:rsidR="00205051" w:rsidRPr="00205051" w:rsidRDefault="00205051" w:rsidP="00205051">
      <w:pPr>
        <w:numPr>
          <w:ilvl w:val="0"/>
          <w:numId w:val="24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18 лет</w:t>
      </w:r>
    </w:p>
    <w:p w:rsidR="00205051" w:rsidRPr="00205051" w:rsidRDefault="00205051" w:rsidP="00205051">
      <w:pPr>
        <w:numPr>
          <w:ilvl w:val="0"/>
          <w:numId w:val="24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21 года</w:t>
      </w: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sz w:val="24"/>
          <w:szCs w:val="24"/>
        </w:rPr>
        <w:br/>
      </w:r>
      <w:r w:rsidRPr="00205051">
        <w:rPr>
          <w:rFonts w:ascii="Times New Roman" w:hAnsi="Times New Roman" w:cs="Times New Roman"/>
          <w:b/>
          <w:sz w:val="24"/>
          <w:szCs w:val="24"/>
        </w:rPr>
        <w:t>31.</w:t>
      </w:r>
      <w:r w:rsidRPr="00205051">
        <w:rPr>
          <w:rFonts w:ascii="Times New Roman" w:hAnsi="Times New Roman" w:cs="Times New Roman"/>
          <w:sz w:val="24"/>
          <w:szCs w:val="24"/>
        </w:rPr>
        <w:t xml:space="preserve"> Депутатом Государственной Думы может быть избран гражданин российской федерации, достигший на день голосования возраста:</w:t>
      </w:r>
    </w:p>
    <w:p w:rsidR="00205051" w:rsidRPr="00205051" w:rsidRDefault="00205051" w:rsidP="00205051">
      <w:pPr>
        <w:numPr>
          <w:ilvl w:val="0"/>
          <w:numId w:val="241"/>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18 лет</w:t>
      </w:r>
    </w:p>
    <w:p w:rsidR="00205051" w:rsidRPr="00205051" w:rsidRDefault="00205051" w:rsidP="00205051">
      <w:pPr>
        <w:numPr>
          <w:ilvl w:val="0"/>
          <w:numId w:val="241"/>
        </w:numPr>
        <w:spacing w:after="0" w:line="240" w:lineRule="auto"/>
        <w:contextualSpacing/>
        <w:jc w:val="both"/>
        <w:rPr>
          <w:rFonts w:ascii="Times New Roman" w:hAnsi="Times New Roman" w:cs="Times New Roman"/>
          <w:bCs/>
          <w:sz w:val="24"/>
          <w:szCs w:val="24"/>
        </w:rPr>
      </w:pPr>
      <w:r w:rsidRPr="00205051">
        <w:rPr>
          <w:rFonts w:ascii="Times New Roman" w:hAnsi="Times New Roman" w:cs="Times New Roman"/>
          <w:bCs/>
          <w:sz w:val="24"/>
          <w:szCs w:val="24"/>
        </w:rPr>
        <w:t>25 лет</w:t>
      </w:r>
    </w:p>
    <w:p w:rsidR="00205051" w:rsidRPr="00205051" w:rsidRDefault="00205051" w:rsidP="00205051">
      <w:pPr>
        <w:numPr>
          <w:ilvl w:val="0"/>
          <w:numId w:val="241"/>
        </w:numPr>
        <w:spacing w:after="0" w:line="240" w:lineRule="auto"/>
        <w:contextualSpacing/>
        <w:jc w:val="both"/>
        <w:rPr>
          <w:rFonts w:ascii="Times New Roman" w:hAnsi="Times New Roman" w:cs="Times New Roman"/>
          <w:bCs/>
          <w:sz w:val="24"/>
          <w:szCs w:val="24"/>
        </w:rPr>
      </w:pPr>
      <w:r w:rsidRPr="00205051">
        <w:rPr>
          <w:rFonts w:ascii="Times New Roman" w:hAnsi="Times New Roman" w:cs="Times New Roman"/>
          <w:bCs/>
          <w:sz w:val="24"/>
          <w:szCs w:val="24"/>
        </w:rPr>
        <w:t>21 года</w:t>
      </w:r>
    </w:p>
    <w:p w:rsidR="00205051" w:rsidRPr="00205051" w:rsidRDefault="00205051" w:rsidP="00205051">
      <w:pPr>
        <w:numPr>
          <w:ilvl w:val="0"/>
          <w:numId w:val="241"/>
        </w:numPr>
        <w:spacing w:after="0" w:line="240" w:lineRule="auto"/>
        <w:contextualSpacing/>
        <w:jc w:val="both"/>
        <w:rPr>
          <w:rFonts w:ascii="Times New Roman" w:hAnsi="Times New Roman" w:cs="Times New Roman"/>
          <w:bCs/>
          <w:sz w:val="24"/>
          <w:szCs w:val="24"/>
        </w:rPr>
      </w:pPr>
      <w:r w:rsidRPr="00205051">
        <w:rPr>
          <w:rFonts w:ascii="Times New Roman" w:hAnsi="Times New Roman" w:cs="Times New Roman"/>
          <w:bCs/>
          <w:sz w:val="24"/>
          <w:szCs w:val="24"/>
        </w:rPr>
        <w:t>33 лет</w:t>
      </w: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sz w:val="24"/>
          <w:szCs w:val="24"/>
        </w:rPr>
        <w:br/>
      </w:r>
      <w:r w:rsidRPr="00205051">
        <w:rPr>
          <w:rFonts w:ascii="Times New Roman" w:hAnsi="Times New Roman" w:cs="Times New Roman"/>
          <w:b/>
          <w:iCs/>
          <w:sz w:val="24"/>
          <w:szCs w:val="24"/>
        </w:rPr>
        <w:t>32.</w:t>
      </w:r>
      <w:r w:rsidRPr="00205051">
        <w:rPr>
          <w:rFonts w:ascii="Times New Roman" w:hAnsi="Times New Roman" w:cs="Times New Roman"/>
          <w:sz w:val="24"/>
          <w:szCs w:val="24"/>
        </w:rPr>
        <w:t xml:space="preserve"> К видам юридической ответственности не относится:</w:t>
      </w:r>
    </w:p>
    <w:p w:rsidR="00205051" w:rsidRPr="00205051" w:rsidRDefault="00205051" w:rsidP="00205051">
      <w:pPr>
        <w:numPr>
          <w:ilvl w:val="0"/>
          <w:numId w:val="242"/>
        </w:numPr>
        <w:spacing w:after="0" w:line="240" w:lineRule="auto"/>
        <w:contextualSpacing/>
        <w:jc w:val="both"/>
        <w:rPr>
          <w:rFonts w:ascii="Times New Roman" w:hAnsi="Times New Roman" w:cs="Times New Roman"/>
          <w:bCs/>
          <w:sz w:val="24"/>
          <w:szCs w:val="24"/>
        </w:rPr>
      </w:pPr>
      <w:r w:rsidRPr="00205051">
        <w:rPr>
          <w:rFonts w:ascii="Times New Roman" w:hAnsi="Times New Roman" w:cs="Times New Roman"/>
          <w:bCs/>
          <w:sz w:val="24"/>
          <w:szCs w:val="24"/>
        </w:rPr>
        <w:t>Материальная</w:t>
      </w:r>
    </w:p>
    <w:p w:rsidR="00205051" w:rsidRPr="00205051" w:rsidRDefault="00205051" w:rsidP="00205051">
      <w:pPr>
        <w:numPr>
          <w:ilvl w:val="0"/>
          <w:numId w:val="242"/>
        </w:numPr>
        <w:spacing w:after="0" w:line="240" w:lineRule="auto"/>
        <w:contextualSpacing/>
        <w:jc w:val="both"/>
        <w:rPr>
          <w:rFonts w:ascii="Times New Roman" w:hAnsi="Times New Roman" w:cs="Times New Roman"/>
          <w:bCs/>
          <w:sz w:val="24"/>
          <w:szCs w:val="24"/>
        </w:rPr>
      </w:pPr>
      <w:r w:rsidRPr="00205051">
        <w:rPr>
          <w:rFonts w:ascii="Times New Roman" w:hAnsi="Times New Roman" w:cs="Times New Roman"/>
          <w:bCs/>
          <w:sz w:val="24"/>
          <w:szCs w:val="24"/>
        </w:rPr>
        <w:t>Дисциплинарная</w:t>
      </w:r>
    </w:p>
    <w:p w:rsidR="00205051" w:rsidRPr="00205051" w:rsidRDefault="00205051" w:rsidP="00205051">
      <w:pPr>
        <w:numPr>
          <w:ilvl w:val="0"/>
          <w:numId w:val="242"/>
        </w:numPr>
        <w:spacing w:after="0" w:line="240" w:lineRule="auto"/>
        <w:contextualSpacing/>
        <w:jc w:val="both"/>
        <w:rPr>
          <w:rFonts w:ascii="Times New Roman" w:hAnsi="Times New Roman" w:cs="Times New Roman"/>
          <w:bCs/>
          <w:sz w:val="24"/>
          <w:szCs w:val="24"/>
        </w:rPr>
      </w:pPr>
      <w:r w:rsidRPr="00205051">
        <w:rPr>
          <w:rFonts w:ascii="Times New Roman" w:hAnsi="Times New Roman" w:cs="Times New Roman"/>
          <w:bCs/>
          <w:sz w:val="24"/>
          <w:szCs w:val="24"/>
        </w:rPr>
        <w:t>Административная</w:t>
      </w:r>
    </w:p>
    <w:p w:rsidR="00205051" w:rsidRPr="00205051" w:rsidRDefault="00205051" w:rsidP="00205051">
      <w:pPr>
        <w:numPr>
          <w:ilvl w:val="0"/>
          <w:numId w:val="242"/>
        </w:numPr>
        <w:spacing w:after="0" w:line="240" w:lineRule="auto"/>
        <w:contextualSpacing/>
        <w:jc w:val="both"/>
        <w:rPr>
          <w:rFonts w:ascii="Times New Roman" w:hAnsi="Times New Roman" w:cs="Times New Roman"/>
          <w:bCs/>
          <w:sz w:val="24"/>
          <w:szCs w:val="24"/>
        </w:rPr>
      </w:pPr>
      <w:r w:rsidRPr="00205051">
        <w:rPr>
          <w:rFonts w:ascii="Times New Roman" w:hAnsi="Times New Roman" w:cs="Times New Roman"/>
          <w:bCs/>
          <w:sz w:val="24"/>
          <w:szCs w:val="24"/>
        </w:rPr>
        <w:t>Уголовная</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33.</w:t>
      </w:r>
      <w:r w:rsidRPr="00205051">
        <w:rPr>
          <w:rFonts w:ascii="Times New Roman" w:hAnsi="Times New Roman" w:cs="Times New Roman"/>
          <w:sz w:val="24"/>
          <w:szCs w:val="24"/>
        </w:rPr>
        <w:t xml:space="preserve"> Конституция РФ является ____________ источником правового регулирования деятельности госорганов в нашей стране.</w:t>
      </w:r>
    </w:p>
    <w:p w:rsidR="00205051" w:rsidRPr="00205051" w:rsidRDefault="00205051" w:rsidP="00205051">
      <w:pPr>
        <w:numPr>
          <w:ilvl w:val="0"/>
          <w:numId w:val="243"/>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Основополагающим</w:t>
      </w:r>
    </w:p>
    <w:p w:rsidR="00205051" w:rsidRPr="00205051" w:rsidRDefault="00205051" w:rsidP="00205051">
      <w:pPr>
        <w:numPr>
          <w:ilvl w:val="0"/>
          <w:numId w:val="243"/>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Единственным</w:t>
      </w:r>
    </w:p>
    <w:p w:rsidR="00205051" w:rsidRPr="00205051" w:rsidRDefault="00205051" w:rsidP="00205051">
      <w:pPr>
        <w:numPr>
          <w:ilvl w:val="0"/>
          <w:numId w:val="243"/>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Вспомогательным</w:t>
      </w:r>
    </w:p>
    <w:p w:rsidR="00205051" w:rsidRPr="00205051" w:rsidRDefault="00205051" w:rsidP="00205051">
      <w:pPr>
        <w:numPr>
          <w:ilvl w:val="0"/>
          <w:numId w:val="243"/>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Дополнительным</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34.</w:t>
      </w:r>
      <w:r w:rsidRPr="00205051">
        <w:rPr>
          <w:rFonts w:ascii="Times New Roman" w:hAnsi="Times New Roman" w:cs="Times New Roman"/>
          <w:sz w:val="24"/>
          <w:szCs w:val="24"/>
        </w:rPr>
        <w:t xml:space="preserve"> Согласно ст. 10 Конституции РФ органы законодательной, исполнительной и судебной власти ____________.</w:t>
      </w:r>
    </w:p>
    <w:p w:rsidR="00205051" w:rsidRPr="00205051" w:rsidRDefault="00205051" w:rsidP="00205051">
      <w:pPr>
        <w:numPr>
          <w:ilvl w:val="0"/>
          <w:numId w:val="244"/>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Самостоятельны</w:t>
      </w:r>
    </w:p>
    <w:p w:rsidR="00205051" w:rsidRPr="00205051" w:rsidRDefault="00205051" w:rsidP="00205051">
      <w:pPr>
        <w:numPr>
          <w:ilvl w:val="0"/>
          <w:numId w:val="244"/>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Зависимы</w:t>
      </w:r>
    </w:p>
    <w:p w:rsidR="00205051" w:rsidRPr="00205051" w:rsidRDefault="00205051" w:rsidP="00205051">
      <w:pPr>
        <w:numPr>
          <w:ilvl w:val="0"/>
          <w:numId w:val="244"/>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Взаимозависимы</w:t>
      </w:r>
    </w:p>
    <w:p w:rsidR="00205051" w:rsidRPr="00205051" w:rsidRDefault="00205051" w:rsidP="00205051">
      <w:pPr>
        <w:numPr>
          <w:ilvl w:val="0"/>
          <w:numId w:val="244"/>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Независимы</w:t>
      </w:r>
    </w:p>
    <w:p w:rsidR="00205051" w:rsidRPr="00205051" w:rsidRDefault="00205051" w:rsidP="00205051">
      <w:pPr>
        <w:rPr>
          <w:rFonts w:ascii="Times New Roman" w:hAnsi="Times New Roman"/>
          <w:sz w:val="24"/>
        </w:rPr>
      </w:pPr>
    </w:p>
    <w:p w:rsidR="00205051" w:rsidRPr="00205051" w:rsidRDefault="00205051" w:rsidP="00205051">
      <w:pPr>
        <w:jc w:val="center"/>
        <w:rPr>
          <w:rFonts w:ascii="Times New Roman" w:hAnsi="Times New Roman"/>
          <w:b/>
          <w:color w:val="FF0000"/>
          <w:sz w:val="24"/>
          <w:u w:val="single"/>
        </w:rPr>
      </w:pPr>
      <w:r w:rsidRPr="00205051">
        <w:rPr>
          <w:rFonts w:ascii="Times New Roman" w:hAnsi="Times New Roman"/>
          <w:b/>
          <w:color w:val="FF0000"/>
          <w:sz w:val="24"/>
          <w:u w:val="single"/>
        </w:rPr>
        <w:t>ВСТАВИТЬ ПРОПУЩЕННОЕ СЛОВО</w:t>
      </w: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w:t>
      </w:r>
      <w:r w:rsidRPr="00205051">
        <w:rPr>
          <w:rFonts w:ascii="Times New Roman" w:hAnsi="Times New Roman"/>
          <w:sz w:val="24"/>
          <w:szCs w:val="24"/>
        </w:rPr>
        <w:t>____________ - это о</w:t>
      </w:r>
      <w:r w:rsidRPr="00205051">
        <w:rPr>
          <w:rFonts w:ascii="Times New Roman" w:hAnsi="Times New Roman" w:cs="Times New Roman"/>
          <w:sz w:val="24"/>
          <w:szCs w:val="24"/>
        </w:rPr>
        <w:t>тношение стоимости основных средств предприятия к средней годовой списочной численности рабочих.</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2.</w:t>
      </w:r>
      <w:r w:rsidRPr="00205051">
        <w:rPr>
          <w:rFonts w:ascii="Times New Roman" w:hAnsi="Times New Roman"/>
          <w:sz w:val="24"/>
          <w:szCs w:val="24"/>
        </w:rPr>
        <w:t>____________ - это с</w:t>
      </w:r>
      <w:r w:rsidRPr="00205051">
        <w:rPr>
          <w:rFonts w:ascii="Times New Roman" w:hAnsi="Times New Roman" w:cs="Times New Roman"/>
          <w:sz w:val="24"/>
          <w:szCs w:val="24"/>
        </w:rPr>
        <w:t xml:space="preserve">тоимость основных фондов, включающая стоимость (цену) приобретенного элемента основных фондов, а также затраты на доставку, монтаж, наладку, ввод в действие. </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3.</w:t>
      </w:r>
      <w:r w:rsidRPr="00205051">
        <w:rPr>
          <w:rFonts w:ascii="Times New Roman" w:hAnsi="Times New Roman" w:cs="Times New Roman"/>
          <w:sz w:val="24"/>
          <w:szCs w:val="24"/>
        </w:rPr>
        <w:t xml:space="preserve"> Административная ответственность наступает с ___ лет.</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4.</w:t>
      </w:r>
      <w:r w:rsidRPr="00205051">
        <w:rPr>
          <w:rFonts w:ascii="Times New Roman" w:hAnsi="Times New Roman"/>
          <w:sz w:val="24"/>
          <w:szCs w:val="24"/>
        </w:rPr>
        <w:t>____________</w:t>
      </w:r>
      <w:r w:rsidRPr="00205051">
        <w:rPr>
          <w:rFonts w:ascii="Times New Roman" w:hAnsi="Times New Roman" w:cs="Times New Roman"/>
          <w:sz w:val="24"/>
          <w:szCs w:val="24"/>
        </w:rPr>
        <w:t xml:space="preserve"> - это финансовая несостоятельность организации.</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lastRenderedPageBreak/>
        <w:t>5.</w:t>
      </w:r>
      <w:r w:rsidRPr="00205051">
        <w:rPr>
          <w:rFonts w:ascii="Times New Roman" w:hAnsi="Times New Roman" w:cs="Times New Roman"/>
          <w:sz w:val="24"/>
          <w:szCs w:val="24"/>
        </w:rPr>
        <w:t xml:space="preserve"> ____________ - это процесс переноса стоимости основных фондов на стоимость произведённой продукции. </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 xml:space="preserve">6.  </w:t>
      </w:r>
      <w:r w:rsidRPr="00205051">
        <w:rPr>
          <w:rFonts w:ascii="Times New Roman" w:hAnsi="Times New Roman" w:cs="Times New Roman"/>
          <w:sz w:val="24"/>
          <w:szCs w:val="24"/>
        </w:rPr>
        <w:t xml:space="preserve">Срок испытания для вновь принятого работника не может превышать ___ месяцев. </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 xml:space="preserve">7.  </w:t>
      </w:r>
      <w:r w:rsidRPr="00205051">
        <w:rPr>
          <w:rFonts w:ascii="Times New Roman" w:hAnsi="Times New Roman" w:cs="Times New Roman"/>
          <w:sz w:val="24"/>
          <w:szCs w:val="24"/>
        </w:rPr>
        <w:t>Срок испытания для вновь принятых руководителей организаций не может превышать  ___ месяцев.</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8.</w:t>
      </w:r>
      <w:r w:rsidRPr="00205051">
        <w:rPr>
          <w:rFonts w:ascii="Times New Roman" w:hAnsi="Times New Roman" w:cs="Times New Roman"/>
          <w:sz w:val="24"/>
          <w:szCs w:val="24"/>
        </w:rPr>
        <w:t xml:space="preserve"> Прибыль, которая образуется за счет различных видов деятельности предприятия, называется </w:t>
      </w:r>
      <w:r w:rsidRPr="00205051">
        <w:rPr>
          <w:rFonts w:ascii="Times New Roman" w:hAnsi="Times New Roman"/>
          <w:sz w:val="24"/>
          <w:szCs w:val="24"/>
        </w:rPr>
        <w:t>____________</w:t>
      </w:r>
      <w:r w:rsidRPr="00205051">
        <w:rPr>
          <w:rFonts w:ascii="Times New Roman" w:hAnsi="Times New Roman" w:cs="Times New Roman"/>
          <w:sz w:val="24"/>
          <w:szCs w:val="24"/>
        </w:rPr>
        <w:t>.</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9.</w:t>
      </w:r>
      <w:r w:rsidRPr="00205051">
        <w:rPr>
          <w:rFonts w:ascii="Times New Roman" w:hAnsi="Times New Roman" w:cs="Times New Roman"/>
          <w:sz w:val="24"/>
          <w:szCs w:val="24"/>
        </w:rPr>
        <w:t xml:space="preserve"> Минимальный уставный капитал для регистрации открытого акционерного общества составляет ____ МРОТ.</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autoSpaceDE w:val="0"/>
        <w:autoSpaceDN w:val="0"/>
        <w:adjustRightInd w:val="0"/>
        <w:spacing w:after="0" w:line="240" w:lineRule="auto"/>
        <w:jc w:val="both"/>
        <w:rPr>
          <w:rFonts w:ascii="Times New Roman" w:hAnsi="Times New Roman" w:cs="Times New Roman"/>
          <w:bCs/>
          <w:sz w:val="24"/>
          <w:szCs w:val="24"/>
        </w:rPr>
      </w:pPr>
      <w:r w:rsidRPr="00205051">
        <w:rPr>
          <w:rFonts w:ascii="Times New Roman" w:hAnsi="Times New Roman" w:cs="Times New Roman"/>
          <w:b/>
          <w:sz w:val="24"/>
          <w:szCs w:val="24"/>
        </w:rPr>
        <w:t>10.</w:t>
      </w:r>
      <w:r w:rsidRPr="00205051">
        <w:rPr>
          <w:rFonts w:ascii="Times New Roman" w:hAnsi="Times New Roman" w:cs="Times New Roman"/>
          <w:sz w:val="24"/>
          <w:szCs w:val="24"/>
        </w:rPr>
        <w:t xml:space="preserve"> Соглашение двух или нескольких лиц об установлении, изменении или прекращении гражданских прав и обязанностей называется </w:t>
      </w:r>
      <w:r w:rsidRPr="00205051">
        <w:rPr>
          <w:rFonts w:ascii="Times New Roman" w:hAnsi="Times New Roman"/>
          <w:sz w:val="24"/>
          <w:szCs w:val="24"/>
        </w:rPr>
        <w:t>____________.</w:t>
      </w:r>
    </w:p>
    <w:p w:rsidR="00205051" w:rsidRPr="00205051" w:rsidRDefault="00205051" w:rsidP="00205051">
      <w:pPr>
        <w:autoSpaceDE w:val="0"/>
        <w:autoSpaceDN w:val="0"/>
        <w:adjustRightInd w:val="0"/>
        <w:spacing w:after="0" w:line="240" w:lineRule="auto"/>
        <w:jc w:val="both"/>
        <w:rPr>
          <w:rFonts w:ascii="Times New Roman" w:hAnsi="Times New Roman" w:cs="Times New Roman"/>
          <w:sz w:val="24"/>
          <w:szCs w:val="24"/>
        </w:rPr>
      </w:pPr>
    </w:p>
    <w:p w:rsidR="00205051" w:rsidRPr="00205051" w:rsidRDefault="00205051" w:rsidP="00205051">
      <w:pPr>
        <w:autoSpaceDE w:val="0"/>
        <w:autoSpaceDN w:val="0"/>
        <w:adjustRightInd w:val="0"/>
        <w:spacing w:after="0" w:line="240" w:lineRule="auto"/>
        <w:jc w:val="both"/>
        <w:rPr>
          <w:rFonts w:ascii="Times New Roman" w:hAnsi="Times New Roman" w:cs="Times New Roman"/>
          <w:bCs/>
          <w:sz w:val="24"/>
          <w:szCs w:val="24"/>
        </w:rPr>
      </w:pPr>
      <w:r w:rsidRPr="00205051">
        <w:rPr>
          <w:rFonts w:ascii="Times New Roman" w:hAnsi="Times New Roman" w:cs="Times New Roman"/>
          <w:b/>
          <w:sz w:val="24"/>
          <w:szCs w:val="24"/>
        </w:rPr>
        <w:t>11.</w:t>
      </w:r>
      <w:r w:rsidRPr="00205051">
        <w:rPr>
          <w:rFonts w:ascii="Times New Roman" w:hAnsi="Times New Roman" w:cs="Times New Roman"/>
          <w:sz w:val="24"/>
          <w:szCs w:val="24"/>
        </w:rPr>
        <w:t xml:space="preserve"> Прекращение деятельности юридического лица без перехода его прав и обязанностей к другим юридическим лицам называется </w:t>
      </w:r>
      <w:r w:rsidRPr="00205051">
        <w:rPr>
          <w:rFonts w:ascii="Times New Roman" w:hAnsi="Times New Roman"/>
          <w:sz w:val="24"/>
          <w:szCs w:val="24"/>
        </w:rPr>
        <w:t>____________.</w:t>
      </w:r>
    </w:p>
    <w:p w:rsidR="00205051" w:rsidRPr="00205051" w:rsidRDefault="00205051" w:rsidP="00205051">
      <w:pPr>
        <w:tabs>
          <w:tab w:val="left" w:pos="993"/>
        </w:tabs>
        <w:autoSpaceDE w:val="0"/>
        <w:autoSpaceDN w:val="0"/>
        <w:adjustRightInd w:val="0"/>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12.</w:t>
      </w:r>
      <w:r w:rsidRPr="00205051">
        <w:rPr>
          <w:rFonts w:ascii="Times New Roman" w:hAnsi="Times New Roman" w:cs="Times New Roman"/>
          <w:sz w:val="24"/>
          <w:szCs w:val="24"/>
        </w:rPr>
        <w:t xml:space="preserve"> Форма преобразования государственной собственности в частную называется </w:t>
      </w:r>
      <w:r w:rsidRPr="00205051">
        <w:rPr>
          <w:rFonts w:ascii="Times New Roman" w:hAnsi="Times New Roman"/>
          <w:sz w:val="24"/>
          <w:szCs w:val="24"/>
        </w:rPr>
        <w:t>____________.</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keepNext/>
        <w:keepLines/>
        <w:shd w:val="clear" w:color="auto" w:fill="FFFFFF"/>
        <w:spacing w:after="0" w:line="240" w:lineRule="auto"/>
        <w:jc w:val="both"/>
        <w:outlineLvl w:val="0"/>
        <w:rPr>
          <w:rFonts w:ascii="Times New Roman" w:hAnsi="Times New Roman" w:cs="Times New Roman"/>
          <w:sz w:val="24"/>
          <w:szCs w:val="24"/>
        </w:rPr>
      </w:pPr>
      <w:r w:rsidRPr="00205051">
        <w:rPr>
          <w:rFonts w:ascii="Times New Roman" w:eastAsiaTheme="majorEastAsia" w:hAnsi="Times New Roman" w:cs="Times New Roman"/>
          <w:b/>
          <w:sz w:val="24"/>
          <w:szCs w:val="24"/>
        </w:rPr>
        <w:t>13.</w:t>
      </w:r>
      <w:r w:rsidRPr="00205051">
        <w:rPr>
          <w:rFonts w:ascii="Times New Roman" w:hAnsi="Times New Roman" w:cs="Times New Roman"/>
          <w:sz w:val="24"/>
          <w:szCs w:val="24"/>
        </w:rPr>
        <w:t xml:space="preserve">Укажите срок действия дисциплинарного взыскания в соответствии с Трудовым кодексом РФ от 30.12.2001 N 197-ФЗ (ред. от 03.07.2016) (с </w:t>
      </w:r>
      <w:proofErr w:type="spellStart"/>
      <w:r w:rsidRPr="00205051">
        <w:rPr>
          <w:rFonts w:ascii="Times New Roman" w:hAnsi="Times New Roman" w:cs="Times New Roman"/>
          <w:sz w:val="24"/>
          <w:szCs w:val="24"/>
        </w:rPr>
        <w:t>изм</w:t>
      </w:r>
      <w:proofErr w:type="spellEnd"/>
      <w:r w:rsidRPr="00205051">
        <w:rPr>
          <w:rFonts w:ascii="Times New Roman" w:hAnsi="Times New Roman" w:cs="Times New Roman"/>
          <w:sz w:val="24"/>
          <w:szCs w:val="24"/>
        </w:rPr>
        <w:t>. и доп., вступ. в силу с 01.01.2017). Ответ: ____________.</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b/>
          <w:sz w:val="24"/>
          <w:szCs w:val="24"/>
          <w:lang w:eastAsia="ru-RU"/>
        </w:rPr>
        <w:t>14.</w:t>
      </w:r>
      <w:r w:rsidRPr="00205051">
        <w:rPr>
          <w:rFonts w:ascii="Times New Roman" w:eastAsia="Times New Roman" w:hAnsi="Times New Roman" w:cs="Times New Roman"/>
          <w:sz w:val="24"/>
          <w:szCs w:val="24"/>
          <w:lang w:eastAsia="ru-RU"/>
        </w:rPr>
        <w:t xml:space="preserve"> ____________ - выдаваемое государством разрешение на осуществление определенных видов деятельности.</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b/>
          <w:sz w:val="24"/>
          <w:szCs w:val="24"/>
          <w:lang w:eastAsia="ru-RU"/>
        </w:rPr>
        <w:t>15.</w:t>
      </w:r>
      <w:r w:rsidRPr="00205051">
        <w:rPr>
          <w:rFonts w:ascii="Times New Roman" w:hAnsi="Times New Roman"/>
          <w:sz w:val="24"/>
          <w:szCs w:val="24"/>
        </w:rPr>
        <w:t xml:space="preserve">____________ </w:t>
      </w:r>
      <w:r w:rsidRPr="00205051">
        <w:rPr>
          <w:rFonts w:ascii="Times New Roman" w:eastAsia="Times New Roman" w:hAnsi="Times New Roman" w:cs="Times New Roman"/>
          <w:sz w:val="24"/>
          <w:szCs w:val="24"/>
          <w:lang w:eastAsia="ru-RU"/>
        </w:rPr>
        <w:t>- обязательное для всех работников подчинение правилам поведения, определенным коллективным договорам, соглашениям, локальным нормативным актам, трудовым договорам.</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16.</w:t>
      </w:r>
      <w:r w:rsidRPr="00205051">
        <w:rPr>
          <w:rFonts w:ascii="Times New Roman" w:hAnsi="Times New Roman" w:cs="Times New Roman"/>
          <w:sz w:val="24"/>
          <w:szCs w:val="24"/>
        </w:rPr>
        <w:t xml:space="preserve"> Формы организации и оплаты труда подразделения (организации) подразделяются на:____________ и повременную.</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jc w:val="center"/>
        <w:rPr>
          <w:rFonts w:ascii="Times New Roman" w:hAnsi="Times New Roman"/>
          <w:b/>
          <w:color w:val="FF0000"/>
          <w:sz w:val="24"/>
          <w:u w:val="single"/>
        </w:rPr>
      </w:pPr>
      <w:r w:rsidRPr="00205051">
        <w:rPr>
          <w:rFonts w:ascii="Times New Roman" w:hAnsi="Times New Roman"/>
          <w:b/>
          <w:color w:val="FF0000"/>
          <w:sz w:val="24"/>
          <w:u w:val="single"/>
        </w:rPr>
        <w:t>ВОПРОСЫ НА УСТАНОВЛЕНИЕ СООТВЕТСТВИЯ</w:t>
      </w: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 xml:space="preserve">1.  </w:t>
      </w:r>
      <w:r w:rsidRPr="00205051">
        <w:rPr>
          <w:rFonts w:ascii="Times New Roman" w:hAnsi="Times New Roman" w:cs="Times New Roman"/>
          <w:sz w:val="24"/>
          <w:szCs w:val="24"/>
        </w:rPr>
        <w:t>Установите соответствие между видом  ответственности и мерой наказания:</w:t>
      </w:r>
    </w:p>
    <w:p w:rsidR="00205051" w:rsidRPr="00205051" w:rsidRDefault="00205051" w:rsidP="00205051">
      <w:pPr>
        <w:spacing w:after="0" w:line="24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Дисциплинарная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Штраф</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Материальная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Лишение свободы</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Административная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Возмещение ущерба</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Уголовная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Выговор</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1"/>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2.</w:t>
      </w:r>
      <w:r w:rsidRPr="00205051">
        <w:rPr>
          <w:rFonts w:ascii="Times New Roman" w:hAnsi="Times New Roman" w:cs="Times New Roman"/>
          <w:sz w:val="24"/>
          <w:szCs w:val="24"/>
        </w:rPr>
        <w:t>Установите соответствие между видами цен и их формулировкой:</w:t>
      </w:r>
    </w:p>
    <w:p w:rsidR="00205051" w:rsidRPr="00205051" w:rsidRDefault="00205051" w:rsidP="00205051">
      <w:pPr>
        <w:spacing w:after="0" w:line="24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lastRenderedPageBreak/>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Свободные цены</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Устанавливаются на товары массового спроса</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Фиксированные цены</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Складываются на рынке под воздействием спроса и предложения независимо от влияния государственных органов</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Скользящие цены</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Устанавливаются почти в прямой зависимости от соотношения спроса и предложения</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Долговременные цены</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Устанавливаются государством в лице каких-либо органов власти и управления</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1"/>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rPr>
          <w:rFonts w:ascii="Times New Roman" w:hAnsi="Times New Roman" w:cs="Times New Roman"/>
          <w:sz w:val="24"/>
          <w:szCs w:val="24"/>
        </w:rPr>
      </w:pPr>
      <w:r w:rsidRPr="00205051">
        <w:rPr>
          <w:rFonts w:ascii="Times New Roman" w:hAnsi="Times New Roman" w:cs="Times New Roman"/>
          <w:b/>
          <w:sz w:val="24"/>
          <w:szCs w:val="24"/>
        </w:rPr>
        <w:t>3.</w:t>
      </w:r>
      <w:r w:rsidRPr="00205051">
        <w:rPr>
          <w:rFonts w:ascii="Times New Roman" w:hAnsi="Times New Roman" w:cs="Times New Roman"/>
          <w:sz w:val="24"/>
          <w:szCs w:val="24"/>
        </w:rPr>
        <w:t xml:space="preserve"> Установите соответствие между терминами и их определениями:</w:t>
      </w:r>
    </w:p>
    <w:p w:rsidR="00205051" w:rsidRPr="00205051" w:rsidRDefault="00205051" w:rsidP="00205051">
      <w:pPr>
        <w:spacing w:after="0" w:line="240"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Первоначальная стоимость</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Стоимость основных фондов в момент прекращения их функционирования</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Восстановительная стоимость</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Складывается из цены на оборудование, затрат на транспорт и монтаж</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Остаточная стоимость</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Показывает, во сколько обошлось бы создание действующих основных фондов на момент переоценки с учётом морального износа</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Ликвидационная стоимость</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Полная первоначальная стоимость за вычетом износа</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1"/>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rPr>
          <w:rFonts w:ascii="Times New Roman" w:hAnsi="Times New Roman" w:cs="Times New Roman"/>
          <w:sz w:val="24"/>
          <w:szCs w:val="24"/>
        </w:rPr>
      </w:pPr>
      <w:r w:rsidRPr="00205051">
        <w:rPr>
          <w:rFonts w:ascii="Times New Roman" w:hAnsi="Times New Roman" w:cs="Times New Roman"/>
          <w:b/>
          <w:sz w:val="24"/>
          <w:szCs w:val="24"/>
        </w:rPr>
        <w:t>4.</w:t>
      </w:r>
      <w:r w:rsidRPr="00205051">
        <w:rPr>
          <w:rFonts w:ascii="Times New Roman" w:hAnsi="Times New Roman" w:cs="Times New Roman"/>
          <w:sz w:val="24"/>
          <w:szCs w:val="24"/>
        </w:rPr>
        <w:t xml:space="preserve"> Установите соответствие между видами стажа и их содержанием (определением):</w:t>
      </w:r>
    </w:p>
    <w:p w:rsidR="00205051" w:rsidRPr="00205051" w:rsidRDefault="00205051" w:rsidP="00205051">
      <w:pPr>
        <w:spacing w:after="0" w:line="240"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Общий трудовой</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Суммарная продолжительность периодов трудовой деятельности, в течение которой уплачивались взносы в пенсионный фонд</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Специальный трудовой</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Суммарная продолжительность периодов трудовой деятельности независимо от её характера, перерывов в ней и условий труда</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Непрерывный трудовой</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Продолжительность строго определённой в законе деятельности, связанной с особенностями профессии работников и </w:t>
            </w:r>
            <w:r w:rsidRPr="00205051">
              <w:rPr>
                <w:rFonts w:ascii="Times New Roman" w:hAnsi="Times New Roman"/>
                <w:sz w:val="24"/>
              </w:rPr>
              <w:lastRenderedPageBreak/>
              <w:t>условий труда</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lastRenderedPageBreak/>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Страховой</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Продолжительность последней работы на одном или нескольких предприятиях при условии, что период без работы не превысил установленных законом сроков</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1"/>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5.</w:t>
      </w:r>
      <w:r w:rsidRPr="00205051">
        <w:rPr>
          <w:rFonts w:ascii="Times New Roman" w:hAnsi="Times New Roman" w:cs="Times New Roman"/>
          <w:sz w:val="24"/>
          <w:szCs w:val="24"/>
        </w:rPr>
        <w:t xml:space="preserve"> Установите соответствие между видами денег и их формулировкой:</w:t>
      </w:r>
    </w:p>
    <w:p w:rsidR="00205051" w:rsidRPr="00205051" w:rsidRDefault="00205051" w:rsidP="00205051">
      <w:pPr>
        <w:spacing w:after="0" w:line="240"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Знаки стоимости</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Это специфический товар максимальной ликвидности, который является универсальным эквивалентом стоимости других товаров или услуг.</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Безналичные деньги</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Это деньги, номинальная стоимость которых выше реальной т.е. затраченного на их производство общественного труда</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Кредитные деньги</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Это форма денег, представляют собой неразменные на золото банкноты центральных банков и на их основе — банковские депозиты.</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Действительные деньги</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Это платежи, осуществляемые без использования наличных денег, посредством перечисления денежных средств по счетам в кредитных учреждениях и зачетов взаимных требований</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1"/>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6.</w:t>
      </w:r>
      <w:r w:rsidRPr="00205051">
        <w:rPr>
          <w:rFonts w:ascii="Times New Roman" w:hAnsi="Times New Roman" w:cs="Times New Roman"/>
          <w:sz w:val="24"/>
          <w:szCs w:val="24"/>
        </w:rPr>
        <w:t xml:space="preserve"> Установите соответствие между наказанием и его смыслом:</w:t>
      </w:r>
    </w:p>
    <w:p w:rsidR="00205051" w:rsidRPr="00205051" w:rsidRDefault="00205051" w:rsidP="00205051">
      <w:pPr>
        <w:spacing w:after="0" w:line="240"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Конфискация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Принудительное безвозмездное обращение в собственность государства вещи, явившейся орудием совершения или предметом административного правонарушения</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Дисквалификация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Лишение физического лица права занимать руководящие должности в исполнительном органе управления юридического лица, входить в совет директоров, осуществлять управление юридическим лицом, в том числе в качестве предпринимательской </w:t>
            </w:r>
            <w:r w:rsidRPr="00205051">
              <w:rPr>
                <w:rFonts w:ascii="Times New Roman" w:hAnsi="Times New Roman"/>
                <w:sz w:val="24"/>
              </w:rPr>
              <w:lastRenderedPageBreak/>
              <w:t>деятельности</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lastRenderedPageBreak/>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Административный арест</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Содержание нарушителя в условиях изоляции от общества</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1"/>
        <w:tblW w:w="9498" w:type="dxa"/>
        <w:tblInd w:w="108" w:type="dxa"/>
        <w:tblLook w:val="04A0"/>
      </w:tblPr>
      <w:tblGrid>
        <w:gridCol w:w="2977"/>
        <w:gridCol w:w="3119"/>
        <w:gridCol w:w="3402"/>
      </w:tblGrid>
      <w:tr w:rsidR="00205051" w:rsidRPr="00205051" w:rsidTr="00942DF6">
        <w:tc>
          <w:tcPr>
            <w:tcW w:w="2977"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3119"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3402"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r>
      <w:tr w:rsidR="00205051" w:rsidRPr="00205051" w:rsidTr="00942DF6">
        <w:tc>
          <w:tcPr>
            <w:tcW w:w="2977"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3402"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7.</w:t>
      </w:r>
      <w:r w:rsidRPr="00205051">
        <w:rPr>
          <w:rFonts w:ascii="Times New Roman" w:hAnsi="Times New Roman" w:cs="Times New Roman"/>
          <w:sz w:val="24"/>
          <w:szCs w:val="24"/>
        </w:rPr>
        <w:t xml:space="preserve"> Установите верное соответствие понятий и их характеристик: </w:t>
      </w:r>
    </w:p>
    <w:p w:rsidR="00205051" w:rsidRPr="00205051" w:rsidRDefault="00205051" w:rsidP="00205051">
      <w:pPr>
        <w:spacing w:after="0" w:line="240"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Чистая прибыль</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Отражают расходы, которые необходимо осуществить для создания услуги</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Издержки</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Часть балансовой прибыли предприятия, остающаяся в его распоряжении после уплаты налогов, сборов, отчислений и других обязательных платежей в бюджет</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Балансовая прибыль предприятия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Денежное выражение стоимости продукции, товаров, услуг</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Цена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Сумма прибылей (убытков) предприятия как от реализации продукции, так и доходов (убытков), не связанных с ее производством</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1"/>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b/>
          <w:sz w:val="24"/>
          <w:szCs w:val="24"/>
        </w:rPr>
        <w:t>8.</w:t>
      </w:r>
      <w:r w:rsidRPr="00205051">
        <w:rPr>
          <w:rFonts w:ascii="Times New Roman" w:hAnsi="Times New Roman" w:cs="Times New Roman"/>
          <w:sz w:val="24"/>
          <w:szCs w:val="24"/>
        </w:rPr>
        <w:t xml:space="preserve"> Установите соответствие между термином и отраслью права:</w:t>
      </w:r>
    </w:p>
    <w:p w:rsidR="00205051" w:rsidRPr="00205051" w:rsidRDefault="00205051" w:rsidP="00205051">
      <w:pPr>
        <w:spacing w:after="0" w:line="240" w:lineRule="auto"/>
        <w:contextualSpacing/>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Дееспособность</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Трудовое право</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Работник</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Административное право</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Предупреждение</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Предпринимательское право</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Прибыль</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Гражданское право</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1"/>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bookmarkStart w:id="1" w:name="sub_1366"/>
      <w:r w:rsidRPr="00205051">
        <w:rPr>
          <w:rFonts w:ascii="Times New Roman" w:eastAsia="Times New Roman" w:hAnsi="Times New Roman" w:cs="Times New Roman"/>
          <w:b/>
          <w:sz w:val="24"/>
          <w:szCs w:val="24"/>
          <w:lang w:eastAsia="ru-RU"/>
        </w:rPr>
        <w:t>9.</w:t>
      </w:r>
      <w:r w:rsidRPr="00205051">
        <w:rPr>
          <w:rFonts w:ascii="Times New Roman" w:eastAsia="Times New Roman" w:hAnsi="Times New Roman" w:cs="Times New Roman"/>
          <w:sz w:val="24"/>
          <w:szCs w:val="24"/>
          <w:lang w:eastAsia="ru-RU"/>
        </w:rPr>
        <w:t xml:space="preserve"> Установите соответствие между названиями организационно-правовых форм предпринимательства и их характеристиками:</w:t>
      </w:r>
    </w:p>
    <w:p w:rsidR="00205051" w:rsidRPr="00205051" w:rsidRDefault="00205051" w:rsidP="00205051">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Производственный кооператив</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Коммерческая организация, уставный капитал которой разделен на определенное количество долей, каждая из которых выражена ценной бумагой (акцией), </w:t>
            </w:r>
            <w:r w:rsidRPr="00205051">
              <w:rPr>
                <w:rFonts w:ascii="Times New Roman" w:hAnsi="Times New Roman"/>
                <w:sz w:val="24"/>
              </w:rPr>
              <w:lastRenderedPageBreak/>
              <w:t>удовлетворяющей обязательные права участников общества (акционеров по отношению к обществу)</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lastRenderedPageBreak/>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Государственное учреждение  </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Договорное объединение участников для предпринимательской деятельности</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Акционерное общество</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Добровольное объединение граждан на основе членства для совместной хозяйственной деятельности, основанной на их личном участии и объединении его членам индивидуальных взносов</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Товарищество</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Государственное или муниципальное предприятие, не наделенное правом собственности на закрепленное за ним собственником имущество (имущество неделимое и не может быть распределено по долям, частям, вкладам)</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5</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Унитарное предприятие</w:t>
            </w:r>
          </w:p>
        </w:tc>
        <w:tc>
          <w:tcPr>
            <w:tcW w:w="39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p>
          <w:p w:rsidR="00205051" w:rsidRPr="00205051" w:rsidRDefault="00205051" w:rsidP="00205051">
            <w:pPr>
              <w:rPr>
                <w:rFonts w:ascii="Times New Roman" w:hAnsi="Times New Roman"/>
                <w:sz w:val="24"/>
                <w:szCs w:val="24"/>
              </w:rPr>
            </w:pPr>
            <w:r w:rsidRPr="00205051">
              <w:rPr>
                <w:rFonts w:ascii="Times New Roman" w:hAnsi="Times New Roman"/>
                <w:sz w:val="24"/>
              </w:rPr>
              <w:t>Д</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Некоммерческая организация, созданная собственником для осуществления управленческих, социально-культурных или иных функций некоммерческого характера и финансируемая им полностью или частично</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1"/>
        <w:tblW w:w="0" w:type="auto"/>
        <w:tblInd w:w="108" w:type="dxa"/>
        <w:tblLook w:val="04A0"/>
      </w:tblPr>
      <w:tblGrid>
        <w:gridCol w:w="1830"/>
        <w:gridCol w:w="1888"/>
        <w:gridCol w:w="1915"/>
        <w:gridCol w:w="1915"/>
        <w:gridCol w:w="1915"/>
      </w:tblGrid>
      <w:tr w:rsidR="00205051" w:rsidRPr="00205051" w:rsidTr="00942DF6">
        <w:tc>
          <w:tcPr>
            <w:tcW w:w="183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188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1915"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1915"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c>
          <w:tcPr>
            <w:tcW w:w="1915"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5</w:t>
            </w:r>
          </w:p>
        </w:tc>
      </w:tr>
      <w:tr w:rsidR="00205051" w:rsidRPr="00205051" w:rsidTr="00942DF6">
        <w:tc>
          <w:tcPr>
            <w:tcW w:w="1830"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188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pPr>
          </w:p>
        </w:tc>
        <w:tc>
          <w:tcPr>
            <w:tcW w:w="1915"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b/>
          <w:sz w:val="24"/>
          <w:szCs w:val="24"/>
          <w:lang w:eastAsia="ru-RU"/>
        </w:rPr>
        <w:t>10.</w:t>
      </w:r>
      <w:r w:rsidRPr="00205051">
        <w:rPr>
          <w:rFonts w:ascii="Times New Roman" w:eastAsia="Times New Roman" w:hAnsi="Times New Roman" w:cs="Times New Roman"/>
          <w:sz w:val="24"/>
          <w:szCs w:val="24"/>
          <w:lang w:eastAsia="ru-RU"/>
        </w:rPr>
        <w:t xml:space="preserve"> Установить соответствие между видами налогов:</w:t>
      </w:r>
    </w:p>
    <w:p w:rsidR="00205051" w:rsidRPr="00205051" w:rsidRDefault="00205051" w:rsidP="00205051">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Косвенный</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НДФЛ</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Федеральный</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Налог на землю</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Региональный</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Транспортный налог</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Местный</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НДС</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1"/>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bookmarkEnd w:id="1"/>
    <w:p w:rsidR="00205051" w:rsidRPr="00205051" w:rsidRDefault="00205051" w:rsidP="00205051">
      <w:pPr>
        <w:spacing w:after="0" w:line="240" w:lineRule="auto"/>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b/>
          <w:sz w:val="24"/>
          <w:szCs w:val="24"/>
          <w:lang w:eastAsia="ru-RU"/>
        </w:rPr>
        <w:t>11.</w:t>
      </w:r>
      <w:r w:rsidRPr="00205051">
        <w:rPr>
          <w:rFonts w:ascii="Times New Roman" w:eastAsia="Times New Roman" w:hAnsi="Times New Roman" w:cs="Times New Roman"/>
          <w:sz w:val="24"/>
          <w:szCs w:val="24"/>
          <w:lang w:eastAsia="ru-RU"/>
        </w:rPr>
        <w:t xml:space="preserve"> Установить соответствие между видами налогов и ставками:</w:t>
      </w:r>
    </w:p>
    <w:p w:rsidR="00205051" w:rsidRPr="00205051" w:rsidRDefault="00205051" w:rsidP="00205051">
      <w:pPr>
        <w:spacing w:after="0" w:line="240" w:lineRule="auto"/>
        <w:jc w:val="both"/>
        <w:rPr>
          <w:rFonts w:ascii="Times New Roman" w:hAnsi="Times New Roman" w:cs="Times New Roman"/>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НДФЛ</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1,5 %</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НДС</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13 %</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Налог на прибыль</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18 %</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lastRenderedPageBreak/>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Налог на землю</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20 %</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1"/>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line="240" w:lineRule="auto"/>
        <w:jc w:val="both"/>
        <w:rPr>
          <w:rFonts w:ascii="Times New Roman" w:hAnsi="Times New Roman" w:cs="Times New Roman"/>
          <w:b/>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12.</w:t>
      </w:r>
      <w:r w:rsidRPr="00205051">
        <w:rPr>
          <w:rFonts w:ascii="Times New Roman" w:hAnsi="Times New Roman" w:cs="Times New Roman"/>
          <w:sz w:val="24"/>
          <w:szCs w:val="24"/>
        </w:rPr>
        <w:t xml:space="preserve"> Установите соответствие между видом себестоимости и ее определением:</w:t>
      </w:r>
    </w:p>
    <w:p w:rsidR="00205051" w:rsidRPr="00205051" w:rsidRDefault="00205051" w:rsidP="00205051">
      <w:pPr>
        <w:spacing w:after="0" w:line="240" w:lineRule="auto"/>
        <w:jc w:val="both"/>
        <w:rPr>
          <w:rFonts w:ascii="Times New Roman" w:hAnsi="Times New Roman" w:cs="Times New Roman"/>
          <w:sz w:val="24"/>
          <w:szCs w:val="24"/>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spacing w:after="0" w:line="240" w:lineRule="auto"/>
              <w:jc w:val="both"/>
              <w:rPr>
                <w:rFonts w:ascii="Times New Roman" w:hAnsi="Times New Roman" w:cs="Times New Roman"/>
                <w:sz w:val="24"/>
                <w:szCs w:val="24"/>
                <w:shd w:val="clear" w:color="auto" w:fill="FFFFFF"/>
              </w:rPr>
            </w:pPr>
            <w:r w:rsidRPr="00205051">
              <w:rPr>
                <w:rFonts w:ascii="Times New Roman" w:hAnsi="Times New Roman" w:cs="Times New Roman"/>
                <w:sz w:val="24"/>
                <w:szCs w:val="24"/>
              </w:rPr>
              <w:t>Технологическая</w:t>
            </w:r>
          </w:p>
          <w:p w:rsidR="00205051" w:rsidRPr="00205051" w:rsidRDefault="00205051" w:rsidP="00205051">
            <w:pPr>
              <w:spacing w:after="0" w:line="240" w:lineRule="auto"/>
              <w:jc w:val="both"/>
              <w:rPr>
                <w:rFonts w:ascii="Times New Roman" w:hAnsi="Times New Roman" w:cs="Times New Roman"/>
                <w:sz w:val="24"/>
                <w:szCs w:val="24"/>
              </w:rPr>
            </w:pP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Все затраты цеха на производство изделия (амортизация, вспомогательные рабочие, вспомогательные материалы, спецодежда, ремонт оборудования, содержание здания цеха, аппарат управления цеха)</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spacing w:after="0" w:line="240" w:lineRule="auto"/>
              <w:jc w:val="both"/>
              <w:rPr>
                <w:rFonts w:ascii="Times New Roman" w:hAnsi="Times New Roman" w:cs="Times New Roman"/>
                <w:sz w:val="24"/>
                <w:szCs w:val="24"/>
                <w:shd w:val="clear" w:color="auto" w:fill="FFFFFF"/>
              </w:rPr>
            </w:pPr>
            <w:r w:rsidRPr="00205051">
              <w:rPr>
                <w:rFonts w:ascii="Times New Roman" w:hAnsi="Times New Roman" w:cs="Times New Roman"/>
                <w:sz w:val="24"/>
                <w:szCs w:val="24"/>
              </w:rPr>
              <w:t>Производственная</w:t>
            </w:r>
          </w:p>
          <w:p w:rsidR="00205051" w:rsidRPr="00205051" w:rsidRDefault="00205051" w:rsidP="00205051">
            <w:pPr>
              <w:spacing w:after="0" w:line="240" w:lineRule="auto"/>
              <w:jc w:val="both"/>
              <w:rPr>
                <w:rFonts w:ascii="Times New Roman" w:hAnsi="Times New Roman" w:cs="Times New Roman"/>
                <w:sz w:val="24"/>
                <w:szCs w:val="24"/>
              </w:rPr>
            </w:pP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Включает в себя затраты на производство </w:t>
            </w:r>
            <w:r w:rsidRPr="00205051">
              <w:rPr>
                <w:rFonts w:ascii="Times New Roman" w:hAnsi="Times New Roman"/>
                <w:sz w:val="24"/>
              </w:rPr>
              <w:br/>
              <w:t>и реализацию продукции (внепроизводственные затраты)</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sz w:val="24"/>
                <w:szCs w:val="24"/>
              </w:rPr>
              <w:t>Цеховая</w:t>
            </w:r>
          </w:p>
          <w:p w:rsidR="00205051" w:rsidRPr="00205051" w:rsidRDefault="00205051" w:rsidP="00205051">
            <w:pPr>
              <w:spacing w:after="0" w:line="240" w:lineRule="auto"/>
              <w:jc w:val="both"/>
              <w:rPr>
                <w:rFonts w:ascii="Times New Roman" w:hAnsi="Times New Roman" w:cs="Times New Roman"/>
                <w:sz w:val="24"/>
                <w:szCs w:val="24"/>
              </w:rPr>
            </w:pP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Включает в себя затраты, которые непосредственно связаны с технологией, изготовлением изделия (прямые затраты) - материалы, труд основных рабочих, энергия</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sz w:val="24"/>
                <w:szCs w:val="24"/>
              </w:rPr>
              <w:t>Полная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Затраты всех подразделений предприятия, связанные с производством продукции</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1"/>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pacing w:val="2"/>
          <w:sz w:val="24"/>
          <w:szCs w:val="24"/>
        </w:rPr>
      </w:pPr>
      <w:r w:rsidRPr="00205051">
        <w:rPr>
          <w:rFonts w:ascii="Times New Roman" w:hAnsi="Times New Roman" w:cs="Times New Roman"/>
          <w:b/>
          <w:spacing w:val="2"/>
          <w:sz w:val="24"/>
          <w:szCs w:val="24"/>
        </w:rPr>
        <w:t>13.</w:t>
      </w:r>
      <w:r w:rsidRPr="00205051">
        <w:rPr>
          <w:rFonts w:ascii="Times New Roman" w:hAnsi="Times New Roman" w:cs="Times New Roman"/>
          <w:spacing w:val="2"/>
          <w:sz w:val="24"/>
          <w:szCs w:val="24"/>
        </w:rPr>
        <w:t xml:space="preserve"> Установите соответствие между терминами и их значением:</w:t>
      </w:r>
    </w:p>
    <w:p w:rsidR="00205051" w:rsidRPr="00205051" w:rsidRDefault="00205051" w:rsidP="00205051">
      <w:pPr>
        <w:spacing w:after="0" w:line="240" w:lineRule="auto"/>
        <w:jc w:val="both"/>
        <w:rPr>
          <w:rFonts w:ascii="Times New Roman" w:hAnsi="Times New Roman" w:cs="Times New Roman"/>
          <w:spacing w:val="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Амортизация основных производственных фондов</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Затраты на производство и реализацию продукции  </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Издержки производства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Плата работнику за труд за использование его рабочей силы</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Заработная плата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Затраты труда на выпуск единицы продукции</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eastAsia="Times New Roman" w:hAnsi="Times New Roman" w:cs="Times New Roman"/>
                <w:sz w:val="24"/>
                <w:szCs w:val="24"/>
              </w:rPr>
              <w:t>Расценка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Ежемесячные отчисления от первоначальной стоимости основных средств</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1"/>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pacing w:val="2"/>
          <w:sz w:val="24"/>
          <w:szCs w:val="24"/>
        </w:rPr>
      </w:pPr>
      <w:r w:rsidRPr="00205051">
        <w:rPr>
          <w:rFonts w:ascii="Times New Roman" w:hAnsi="Times New Roman" w:cs="Times New Roman"/>
          <w:b/>
          <w:spacing w:val="2"/>
          <w:sz w:val="24"/>
          <w:szCs w:val="24"/>
        </w:rPr>
        <w:t>14.</w:t>
      </w:r>
      <w:r w:rsidRPr="00205051">
        <w:rPr>
          <w:rFonts w:ascii="Times New Roman" w:hAnsi="Times New Roman" w:cs="Times New Roman"/>
          <w:spacing w:val="2"/>
          <w:sz w:val="24"/>
          <w:szCs w:val="24"/>
        </w:rPr>
        <w:t xml:space="preserve"> Установите соответствие между ресурсами предприятия и показателями эффективности их использования:</w:t>
      </w:r>
    </w:p>
    <w:p w:rsidR="00205051" w:rsidRPr="00205051" w:rsidRDefault="00205051" w:rsidP="00205051">
      <w:pPr>
        <w:spacing w:after="0" w:line="240" w:lineRule="auto"/>
        <w:jc w:val="both"/>
        <w:rPr>
          <w:rFonts w:ascii="Times New Roman" w:hAnsi="Times New Roman" w:cs="Times New Roman"/>
          <w:spacing w:val="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lastRenderedPageBreak/>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Финансовые ресурсы</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Коэффициент оборачиваемости материальных запасов</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Основные средства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Рентабельность собственного капитала</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Трудовые ресурсы</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Фондоотдача</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Материальные ресурсы</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Производительность труда</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1"/>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1"/>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autoSpaceDE w:val="0"/>
        <w:autoSpaceDN w:val="0"/>
        <w:adjustRightInd w:val="0"/>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15.</w:t>
      </w:r>
      <w:r w:rsidRPr="00205051">
        <w:rPr>
          <w:rFonts w:ascii="Times New Roman" w:hAnsi="Times New Roman" w:cs="Times New Roman"/>
          <w:sz w:val="24"/>
          <w:szCs w:val="24"/>
        </w:rPr>
        <w:t xml:space="preserve"> Установите соответствие типа организации его характеристике:</w:t>
      </w:r>
    </w:p>
    <w:p w:rsidR="00205051" w:rsidRPr="00205051" w:rsidRDefault="00205051" w:rsidP="00205051">
      <w:pPr>
        <w:autoSpaceDE w:val="0"/>
        <w:autoSpaceDN w:val="0"/>
        <w:adjustRightInd w:val="0"/>
        <w:spacing w:after="0" w:line="24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 Государственное (муниципальное) унитарное предприятие</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Основано на личном трудовом или ином участии и объединении его членов</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Производственный кооператив </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Имущество является неделимым и не может быть распределено по вкладам (долям), в том числе между работниками предприятия</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Общество с ограниченной ответственностью </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Участники несут солидарную ответственность по его обязательствам своим имуществом в одинаковом для всех кратном размере стоимости их вкладов</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Общество с дополнительной ответственностью </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Участники не отвечают по обязательствам и несут риск убытков, связанных с деятельностью общества, в пределах стоимости внесенных ими вкладов </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1"/>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autoSpaceDE w:val="0"/>
        <w:autoSpaceDN w:val="0"/>
        <w:adjustRightInd w:val="0"/>
        <w:spacing w:after="0" w:line="240" w:lineRule="auto"/>
        <w:jc w:val="both"/>
        <w:rPr>
          <w:rFonts w:ascii="Times New Roman" w:hAnsi="Times New Roman" w:cs="Times New Roman"/>
          <w:b/>
          <w:sz w:val="24"/>
          <w:szCs w:val="24"/>
        </w:rPr>
      </w:pPr>
    </w:p>
    <w:p w:rsidR="00205051" w:rsidRPr="00205051" w:rsidRDefault="00205051" w:rsidP="00205051">
      <w:pPr>
        <w:autoSpaceDE w:val="0"/>
        <w:autoSpaceDN w:val="0"/>
        <w:adjustRightInd w:val="0"/>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16.</w:t>
      </w:r>
      <w:r w:rsidRPr="00205051">
        <w:rPr>
          <w:rFonts w:ascii="Times New Roman" w:hAnsi="Times New Roman" w:cs="Times New Roman"/>
          <w:sz w:val="24"/>
          <w:szCs w:val="24"/>
        </w:rPr>
        <w:t xml:space="preserve"> Установите соответствие вида цены и её характеристики:</w:t>
      </w:r>
    </w:p>
    <w:p w:rsidR="00205051" w:rsidRPr="00205051" w:rsidRDefault="00205051" w:rsidP="00205051">
      <w:pPr>
        <w:autoSpaceDE w:val="0"/>
        <w:autoSpaceDN w:val="0"/>
        <w:adjustRightInd w:val="0"/>
        <w:spacing w:after="0" w:line="24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Договорная цена  </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Искусственно завышенная цена, ограничивающая ее снижение</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Регулируемая цена </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Искусственно заниженная цена, отграничивающая рост цены</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Цена «пола» </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Цена товара, которая устанавливается по </w:t>
            </w:r>
            <w:r w:rsidRPr="00205051">
              <w:rPr>
                <w:rFonts w:ascii="Times New Roman" w:hAnsi="Times New Roman"/>
                <w:sz w:val="24"/>
              </w:rPr>
              <w:lastRenderedPageBreak/>
              <w:t>соглашению сторон</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lastRenderedPageBreak/>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Цена «потолка»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Цена, которая может отклоняться от базового уровня</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1"/>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autoSpaceDE w:val="0"/>
        <w:autoSpaceDN w:val="0"/>
        <w:adjustRightInd w:val="0"/>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17.</w:t>
      </w:r>
      <w:r w:rsidRPr="00205051">
        <w:rPr>
          <w:rFonts w:ascii="Times New Roman" w:hAnsi="Times New Roman" w:cs="Times New Roman"/>
          <w:sz w:val="24"/>
          <w:szCs w:val="24"/>
        </w:rPr>
        <w:t xml:space="preserve"> Установите соответствие закона норме, которую он регулирует:</w:t>
      </w:r>
    </w:p>
    <w:p w:rsidR="00205051" w:rsidRPr="00205051" w:rsidRDefault="00205051" w:rsidP="00205051">
      <w:pPr>
        <w:autoSpaceDE w:val="0"/>
        <w:autoSpaceDN w:val="0"/>
        <w:adjustRightInd w:val="0"/>
        <w:spacing w:after="0" w:line="24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Трудовой кодекс</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Имущественные и неимущественные права</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Гражданский кодекс</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Дисциплинарная ответственность</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Уголовный кодекс</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Обязательные платежи в бюджет государства</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Налоговый кодекс</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Тяжкий вред здоровью</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1"/>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autoSpaceDE w:val="0"/>
        <w:autoSpaceDN w:val="0"/>
        <w:adjustRightInd w:val="0"/>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18.</w:t>
      </w:r>
      <w:r w:rsidRPr="00205051">
        <w:rPr>
          <w:rFonts w:ascii="Times New Roman" w:hAnsi="Times New Roman" w:cs="Times New Roman"/>
          <w:sz w:val="24"/>
          <w:szCs w:val="24"/>
        </w:rPr>
        <w:t xml:space="preserve">  Установите соответствие понятия его определению:</w:t>
      </w:r>
    </w:p>
    <w:p w:rsidR="00205051" w:rsidRPr="00205051" w:rsidRDefault="00205051" w:rsidP="00205051">
      <w:pPr>
        <w:autoSpaceDE w:val="0"/>
        <w:autoSpaceDN w:val="0"/>
        <w:adjustRightInd w:val="0"/>
        <w:spacing w:after="0" w:line="24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Страховой риск</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Возмещение по страховому случаю</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Страховой случай</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Плата, обязательная для внесения страховщику</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Страховой взнос</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Совершившееся событие</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Страховая выплата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Предполагаемое событие, при наступлении которого возникает необходимость осуществления расходов на оплату оказываемой застрахованному лицу медицинской помощи</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1"/>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autoSpaceDE w:val="0"/>
        <w:autoSpaceDN w:val="0"/>
        <w:adjustRightInd w:val="0"/>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19.</w:t>
      </w:r>
      <w:r w:rsidRPr="00205051">
        <w:rPr>
          <w:rFonts w:ascii="Times New Roman" w:hAnsi="Times New Roman" w:cs="Times New Roman"/>
          <w:sz w:val="24"/>
          <w:szCs w:val="24"/>
        </w:rPr>
        <w:t xml:space="preserve"> Установите соответствие экономического поведения его характеристике:</w:t>
      </w:r>
    </w:p>
    <w:p w:rsidR="00205051" w:rsidRPr="00205051" w:rsidRDefault="00205051" w:rsidP="00205051">
      <w:pPr>
        <w:autoSpaceDE w:val="0"/>
        <w:autoSpaceDN w:val="0"/>
        <w:adjustRightInd w:val="0"/>
        <w:spacing w:after="0" w:line="240"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Продажа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Обоснованное суждение о величине продаж на определенный период</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Прогноз продаж</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Процесс обмена товара (услуги) на его денежный эквивалент</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Маркетинг</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Распространение информации с целью </w:t>
            </w:r>
            <w:r w:rsidRPr="00205051">
              <w:rPr>
                <w:rFonts w:ascii="Times New Roman" w:hAnsi="Times New Roman"/>
                <w:sz w:val="24"/>
              </w:rPr>
              <w:lastRenderedPageBreak/>
              <w:t>привлечения внимания к объекту</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lastRenderedPageBreak/>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Реклама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Метод продвижения товара</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1"/>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rPr>
          <w:rFonts w:ascii="Times New Roman" w:hAnsi="Times New Roman" w:cs="Times New Roman"/>
          <w:sz w:val="24"/>
          <w:szCs w:val="24"/>
        </w:rPr>
      </w:pPr>
      <w:r w:rsidRPr="00205051">
        <w:rPr>
          <w:rFonts w:ascii="Times New Roman" w:hAnsi="Times New Roman" w:cs="Times New Roman"/>
          <w:b/>
          <w:sz w:val="24"/>
          <w:szCs w:val="24"/>
        </w:rPr>
        <w:t>20.</w:t>
      </w:r>
      <w:r w:rsidRPr="00205051">
        <w:rPr>
          <w:rFonts w:ascii="Times New Roman" w:hAnsi="Times New Roman" w:cs="Times New Roman"/>
          <w:sz w:val="24"/>
          <w:szCs w:val="24"/>
        </w:rPr>
        <w:t xml:space="preserve"> Установите соответствие между факторами производства и видами доходов:</w:t>
      </w:r>
    </w:p>
    <w:p w:rsidR="00205051" w:rsidRPr="00205051" w:rsidRDefault="00205051" w:rsidP="00205051">
      <w:pPr>
        <w:spacing w:after="0" w:line="240"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Труд</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Рента</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Земля</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Прибыль</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Капитал</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Заработная плата</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Предпринимательство</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Процент</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1"/>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tabs>
          <w:tab w:val="left" w:pos="7987"/>
        </w:tabs>
        <w:spacing w:after="0" w:line="240" w:lineRule="auto"/>
        <w:rPr>
          <w:rFonts w:ascii="Times New Roman" w:hAnsi="Times New Roman" w:cs="Times New Roman"/>
          <w:sz w:val="24"/>
          <w:szCs w:val="24"/>
        </w:rPr>
      </w:pPr>
      <w:r w:rsidRPr="00205051">
        <w:rPr>
          <w:rFonts w:ascii="Times New Roman" w:hAnsi="Times New Roman" w:cs="Times New Roman"/>
          <w:b/>
          <w:sz w:val="24"/>
          <w:szCs w:val="24"/>
        </w:rPr>
        <w:t>21.</w:t>
      </w:r>
      <w:r w:rsidRPr="00205051">
        <w:rPr>
          <w:rFonts w:ascii="Times New Roman" w:hAnsi="Times New Roman" w:cs="Times New Roman"/>
          <w:sz w:val="24"/>
          <w:szCs w:val="24"/>
        </w:rPr>
        <w:t xml:space="preserve"> Установите соответствие между измерителями и единицами измерения:</w:t>
      </w:r>
    </w:p>
    <w:p w:rsidR="00205051" w:rsidRPr="00205051" w:rsidRDefault="00205051" w:rsidP="00205051">
      <w:pPr>
        <w:tabs>
          <w:tab w:val="left" w:pos="7987"/>
        </w:tabs>
        <w:spacing w:after="0" w:line="240"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Стоимостные</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Голов скота</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Трудовые</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Условная тонна</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Натуральные</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Чел/час</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Условно-натуральные</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Тыс. рублей</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1"/>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rPr>
          <w:rFonts w:ascii="Times New Roman" w:hAnsi="Times New Roman" w:cs="Times New Roman"/>
          <w:sz w:val="24"/>
          <w:szCs w:val="24"/>
        </w:rPr>
      </w:pPr>
      <w:r w:rsidRPr="00205051">
        <w:rPr>
          <w:rFonts w:ascii="Times New Roman" w:hAnsi="Times New Roman" w:cs="Times New Roman"/>
          <w:b/>
          <w:sz w:val="24"/>
          <w:szCs w:val="24"/>
        </w:rPr>
        <w:t>22.</w:t>
      </w:r>
      <w:r w:rsidRPr="00205051">
        <w:rPr>
          <w:rFonts w:ascii="Times New Roman" w:hAnsi="Times New Roman" w:cs="Times New Roman"/>
          <w:sz w:val="24"/>
          <w:szCs w:val="24"/>
        </w:rPr>
        <w:t xml:space="preserve"> Установите соответствие между видами планов и их основными задачами:</w:t>
      </w:r>
    </w:p>
    <w:p w:rsidR="00205051" w:rsidRPr="00205051" w:rsidRDefault="00205051" w:rsidP="00205051">
      <w:pPr>
        <w:spacing w:after="0" w:line="240"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Стратегический план</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Обоснование целесообразности реализации отдельных проектов</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Бизнес-план</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Определение долгосрочных целей и путей развития</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Текущий план</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Способ решения конкретных задач на короткий период времени</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Оперативный план</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Способ решения задач на период до одного года</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1"/>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23.</w:t>
      </w:r>
      <w:r w:rsidRPr="00205051">
        <w:rPr>
          <w:rFonts w:ascii="Times New Roman" w:hAnsi="Times New Roman" w:cs="Times New Roman"/>
          <w:sz w:val="24"/>
          <w:szCs w:val="24"/>
        </w:rPr>
        <w:t xml:space="preserve"> Установите соответствие между средствами воздействия на покупателя и их определениями:</w:t>
      </w:r>
    </w:p>
    <w:p w:rsidR="00205051" w:rsidRPr="00205051" w:rsidRDefault="00205051" w:rsidP="00205051">
      <w:pPr>
        <w:spacing w:after="0" w:line="24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Реклама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Представление товаров при личном контакте </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Стимулирование сбыта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Информация в СМИ от имени производителя</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Личная продажа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Информация о товарах с помощью различных средств</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color w:val="000000" w:themeColor="text1"/>
                <w:sz w:val="24"/>
                <w:shd w:val="clear" w:color="auto" w:fill="FFFFFF"/>
              </w:rPr>
              <w:t>Пропаганда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Применение скидок на товары</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1"/>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b/>
          <w:sz w:val="24"/>
          <w:szCs w:val="24"/>
          <w:lang w:eastAsia="ru-RU"/>
        </w:rPr>
        <w:t>24.</w:t>
      </w:r>
      <w:r w:rsidRPr="00205051">
        <w:rPr>
          <w:rFonts w:ascii="Times New Roman" w:eastAsia="Times New Roman" w:hAnsi="Times New Roman" w:cs="Times New Roman"/>
          <w:sz w:val="24"/>
          <w:szCs w:val="24"/>
          <w:lang w:eastAsia="ru-RU"/>
        </w:rPr>
        <w:t xml:space="preserve"> Установите соответствие между имуществом и правом собственности:</w:t>
      </w:r>
    </w:p>
    <w:p w:rsidR="00205051" w:rsidRPr="00205051" w:rsidRDefault="00205051" w:rsidP="00205051">
      <w:pPr>
        <w:spacing w:after="0" w:line="240" w:lineRule="auto"/>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Изобретение</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Государственная</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Золотой запас</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Муниципальная</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Средства местного бюджета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Частная</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Автомобиль</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Интеллектуальная</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1"/>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bCs/>
          <w:sz w:val="24"/>
          <w:szCs w:val="24"/>
        </w:rPr>
        <w:t>25.</w:t>
      </w:r>
      <w:r w:rsidRPr="00205051">
        <w:rPr>
          <w:rFonts w:ascii="Times New Roman" w:hAnsi="Times New Roman" w:cs="Times New Roman"/>
          <w:sz w:val="24"/>
          <w:szCs w:val="24"/>
        </w:rPr>
        <w:t xml:space="preserve"> Установить соответствие:</w:t>
      </w:r>
    </w:p>
    <w:p w:rsidR="00205051" w:rsidRPr="00205051" w:rsidRDefault="00205051" w:rsidP="00205051">
      <w:pPr>
        <w:spacing w:after="0" w:line="240" w:lineRule="auto"/>
        <w:rPr>
          <w:rFonts w:ascii="Times New Roman" w:eastAsia="Times New Roman" w:hAnsi="Times New Roman" w:cs="Times New Roman"/>
          <w:bCs/>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Договор</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Семейное право</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Усыновление</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Трудовое право</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Выговор</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Конституционное право</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Правительство</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Гражданское право</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1"/>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hd w:val="clear" w:color="auto" w:fill="FFFFFF"/>
        <w:tabs>
          <w:tab w:val="left" w:pos="284"/>
        </w:tabs>
        <w:spacing w:after="0" w:line="240" w:lineRule="auto"/>
        <w:contextualSpacing/>
        <w:jc w:val="both"/>
        <w:rPr>
          <w:rFonts w:ascii="Times New Roman" w:hAnsi="Times New Roman" w:cs="Times New Roman"/>
          <w:sz w:val="24"/>
          <w:szCs w:val="24"/>
        </w:rPr>
      </w:pPr>
    </w:p>
    <w:p w:rsidR="00205051" w:rsidRPr="00205051" w:rsidRDefault="00205051" w:rsidP="00205051">
      <w:pPr>
        <w:shd w:val="clear" w:color="auto" w:fill="FFFFFF"/>
        <w:tabs>
          <w:tab w:val="left" w:pos="284"/>
        </w:tabs>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b/>
          <w:sz w:val="24"/>
          <w:szCs w:val="24"/>
        </w:rPr>
        <w:t>26.</w:t>
      </w:r>
      <w:r w:rsidRPr="00205051">
        <w:rPr>
          <w:rFonts w:ascii="Times New Roman" w:hAnsi="Times New Roman" w:cs="Times New Roman"/>
          <w:sz w:val="24"/>
          <w:szCs w:val="24"/>
        </w:rPr>
        <w:t xml:space="preserve"> Установите соответствие между конкретными ситуациями и типом правоотношений, который они иллюстрируют:</w:t>
      </w:r>
    </w:p>
    <w:p w:rsidR="00205051" w:rsidRPr="00205051" w:rsidRDefault="00205051" w:rsidP="00205051">
      <w:pPr>
        <w:shd w:val="clear" w:color="auto" w:fill="FFFFFF"/>
        <w:tabs>
          <w:tab w:val="left" w:pos="284"/>
        </w:tabs>
        <w:spacing w:after="0" w:line="240" w:lineRule="auto"/>
        <w:contextualSpacing/>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Семейное</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Семья нашла клад во время ремонта дома</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Административное</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 xml:space="preserve">Работник без уважительной причины не </w:t>
            </w:r>
            <w:r w:rsidRPr="00205051">
              <w:rPr>
                <w:rFonts w:ascii="Times New Roman" w:hAnsi="Times New Roman"/>
                <w:sz w:val="24"/>
              </w:rPr>
              <w:lastRenderedPageBreak/>
              <w:t>вышел на работу</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lastRenderedPageBreak/>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Трудовое</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Гражданка оформила опеку над племянником</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Гражданское</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Гражданин нарушил правила дорожного движения</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1"/>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hd w:val="clear" w:color="auto" w:fill="FFFFFF"/>
        <w:tabs>
          <w:tab w:val="left" w:pos="284"/>
        </w:tabs>
        <w:spacing w:after="0" w:line="240" w:lineRule="auto"/>
        <w:contextualSpacing/>
        <w:rPr>
          <w:rFonts w:ascii="Times New Roman" w:hAnsi="Times New Roman" w:cs="Times New Roman"/>
          <w:sz w:val="24"/>
          <w:szCs w:val="24"/>
        </w:rPr>
      </w:pPr>
      <w:r w:rsidRPr="00205051">
        <w:rPr>
          <w:rFonts w:ascii="Times New Roman" w:hAnsi="Times New Roman" w:cs="Times New Roman"/>
          <w:sz w:val="24"/>
          <w:szCs w:val="24"/>
          <w:shd w:val="clear" w:color="auto" w:fill="FFFFFF"/>
        </w:rPr>
        <w:t>                                                                                                                       </w:t>
      </w:r>
    </w:p>
    <w:p w:rsidR="00205051" w:rsidRPr="00205051" w:rsidRDefault="00205051" w:rsidP="00205051">
      <w:pPr>
        <w:tabs>
          <w:tab w:val="left" w:pos="284"/>
        </w:tabs>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27.</w:t>
      </w:r>
      <w:r w:rsidRPr="00205051">
        <w:rPr>
          <w:rFonts w:ascii="Times New Roman" w:hAnsi="Times New Roman" w:cs="Times New Roman"/>
          <w:sz w:val="24"/>
          <w:szCs w:val="24"/>
        </w:rPr>
        <w:t xml:space="preserve"> Установите соответствие между понятием и его значением:</w:t>
      </w:r>
    </w:p>
    <w:p w:rsidR="00205051" w:rsidRPr="00205051" w:rsidRDefault="00205051" w:rsidP="00205051">
      <w:pPr>
        <w:tabs>
          <w:tab w:val="left" w:pos="284"/>
        </w:tabs>
        <w:spacing w:after="0" w:line="24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Сдельная форма оплаты труда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Заработок работника распределяется в бригаде согласно коэффициента трудового участия</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Повременная форма оплаты труда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Заработок работника зависит от количества произведенной продукции или оказанных услуг</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Аккордная форма оплаты труда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Заработок работника зависит от затраченного времени на производство продукции или оказания услуг</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color w:val="000000" w:themeColor="text1"/>
                <w:sz w:val="24"/>
                <w:shd w:val="clear" w:color="auto" w:fill="FFFFFF"/>
              </w:rPr>
              <w:t>Комбинированная форма оплаты труда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Заработок работника зависит от затраченного времени на производство продукции или оказания услуг и от количества произведенной продукции или оказанных услуг</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1"/>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tabs>
          <w:tab w:val="left" w:pos="284"/>
        </w:tabs>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28.</w:t>
      </w:r>
      <w:r w:rsidRPr="00205051">
        <w:rPr>
          <w:rFonts w:ascii="Times New Roman" w:hAnsi="Times New Roman" w:cs="Times New Roman"/>
          <w:sz w:val="24"/>
          <w:szCs w:val="24"/>
        </w:rPr>
        <w:t xml:space="preserve"> Установите буквенным сочетанием соответствие между понятием и его значением:</w:t>
      </w:r>
    </w:p>
    <w:p w:rsidR="00205051" w:rsidRPr="00205051" w:rsidRDefault="00205051" w:rsidP="00205051">
      <w:pPr>
        <w:tabs>
          <w:tab w:val="left" w:pos="284"/>
        </w:tabs>
        <w:spacing w:after="0" w:line="24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205051" w:rsidRPr="00205051" w:rsidTr="00942DF6">
        <w:trPr>
          <w:trHeight w:val="468"/>
        </w:trPr>
        <w:tc>
          <w:tcPr>
            <w:tcW w:w="336"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1</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Профессия работника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А</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Совокупность знаний и навыков о характере труда, полученная на рабочем месте предприятия или учебном заведении</w:t>
            </w:r>
          </w:p>
        </w:tc>
      </w:tr>
      <w:tr w:rsidR="00205051" w:rsidRPr="00205051" w:rsidTr="00942DF6">
        <w:trPr>
          <w:trHeight w:val="563"/>
        </w:trPr>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2</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Специальность работника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Б</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Уровень овладения (совершенства) данными знаниями и умениями, полученный на конкретном предприятии по определенному виду профессиональной деятельности</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3</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Квалификация работника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В</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Совокупность узких (специальных) знаний о конкретном направлении характера труда, полученная в учебном заведении</w:t>
            </w:r>
          </w:p>
        </w:tc>
      </w:tr>
      <w:tr w:rsidR="00205051" w:rsidRPr="00205051" w:rsidTr="00942DF6">
        <w:tc>
          <w:tcPr>
            <w:tcW w:w="336"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lastRenderedPageBreak/>
              <w:t>4</w:t>
            </w:r>
          </w:p>
        </w:tc>
        <w:tc>
          <w:tcPr>
            <w:tcW w:w="3819"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cs="Times New Roman"/>
                <w:sz w:val="24"/>
                <w:szCs w:val="24"/>
              </w:rPr>
              <w:t>Разряд работника</w:t>
            </w:r>
          </w:p>
        </w:tc>
        <w:tc>
          <w:tcPr>
            <w:tcW w:w="390"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rPr>
                <w:rFonts w:ascii="Times New Roman" w:hAnsi="Times New Roman"/>
                <w:sz w:val="24"/>
                <w:szCs w:val="24"/>
              </w:rPr>
            </w:pPr>
            <w:r w:rsidRPr="00205051">
              <w:rPr>
                <w:rFonts w:ascii="Times New Roman" w:hAnsi="Times New Roman"/>
                <w:sz w:val="24"/>
              </w:rPr>
              <w:t>Г</w:t>
            </w:r>
          </w:p>
        </w:tc>
        <w:tc>
          <w:tcPr>
            <w:tcW w:w="4918"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rPr>
                <w:rFonts w:ascii="Times New Roman" w:hAnsi="Times New Roman"/>
                <w:sz w:val="24"/>
                <w:szCs w:val="24"/>
              </w:rPr>
            </w:pPr>
            <w:r w:rsidRPr="00205051">
              <w:rPr>
                <w:rFonts w:ascii="Times New Roman" w:hAnsi="Times New Roman"/>
                <w:sz w:val="24"/>
              </w:rPr>
              <w:t>Оценка труда работника на ограниченный период времени, установленная аттестационной комиссией</w:t>
            </w:r>
          </w:p>
        </w:tc>
      </w:tr>
    </w:tbl>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r w:rsidRPr="00205051">
        <w:rPr>
          <w:rFonts w:ascii="Times New Roman" w:hAnsi="Times New Roman"/>
          <w:sz w:val="24"/>
        </w:rPr>
        <w:t>Запишите ответ:</w:t>
      </w:r>
    </w:p>
    <w:tbl>
      <w:tblPr>
        <w:tblStyle w:val="211"/>
        <w:tblW w:w="0" w:type="auto"/>
        <w:tblInd w:w="108" w:type="dxa"/>
        <w:tblLook w:val="04A0"/>
      </w:tblPr>
      <w:tblGrid>
        <w:gridCol w:w="2284"/>
        <w:gridCol w:w="2393"/>
        <w:gridCol w:w="2393"/>
        <w:gridCol w:w="2393"/>
      </w:tblGrid>
      <w:tr w:rsidR="00205051" w:rsidRPr="00205051" w:rsidTr="00942DF6">
        <w:tc>
          <w:tcPr>
            <w:tcW w:w="2284"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205051" w:rsidRPr="00205051" w:rsidRDefault="00205051" w:rsidP="00205051">
            <w:pPr>
              <w:widowControl w:val="0"/>
              <w:autoSpaceDE w:val="0"/>
              <w:autoSpaceDN w:val="0"/>
              <w:adjustRightInd w:val="0"/>
              <w:rPr>
                <w:rFonts w:ascii="Times New Roman" w:hAnsi="Times New Roman"/>
              </w:rPr>
            </w:pPr>
            <w:r w:rsidRPr="00205051">
              <w:rPr>
                <w:rFonts w:ascii="Times New Roman" w:hAnsi="Times New Roman"/>
              </w:rPr>
              <w:t>4</w:t>
            </w:r>
          </w:p>
        </w:tc>
      </w:tr>
      <w:tr w:rsidR="00205051" w:rsidRPr="00205051" w:rsidTr="00942DF6">
        <w:tc>
          <w:tcPr>
            <w:tcW w:w="2284"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205051" w:rsidRPr="00205051" w:rsidRDefault="00205051" w:rsidP="00205051">
            <w:pPr>
              <w:widowControl w:val="0"/>
              <w:autoSpaceDE w:val="0"/>
              <w:autoSpaceDN w:val="0"/>
              <w:adjustRightInd w:val="0"/>
              <w:rPr>
                <w:rFonts w:ascii="Times New Roman" w:hAnsi="Times New Roman"/>
              </w:rPr>
            </w:pPr>
          </w:p>
        </w:tc>
      </w:tr>
    </w:tbl>
    <w:p w:rsidR="00205051" w:rsidRPr="00205051" w:rsidRDefault="00205051" w:rsidP="00205051">
      <w:pPr>
        <w:spacing w:after="0"/>
        <w:rPr>
          <w:rFonts w:ascii="Times New Roman" w:hAnsi="Times New Roman" w:cs="Times New Roman"/>
          <w:sz w:val="24"/>
          <w:szCs w:val="24"/>
        </w:rPr>
      </w:pPr>
    </w:p>
    <w:p w:rsidR="00205051" w:rsidRPr="00205051" w:rsidRDefault="00205051" w:rsidP="00205051">
      <w:pPr>
        <w:jc w:val="center"/>
        <w:rPr>
          <w:rFonts w:ascii="Times New Roman" w:hAnsi="Times New Roman"/>
          <w:b/>
          <w:color w:val="FF0000"/>
          <w:sz w:val="24"/>
          <w:u w:val="single"/>
        </w:rPr>
      </w:pPr>
    </w:p>
    <w:p w:rsidR="00205051" w:rsidRPr="00205051" w:rsidRDefault="00205051" w:rsidP="00205051">
      <w:pPr>
        <w:jc w:val="center"/>
        <w:rPr>
          <w:rFonts w:ascii="Times New Roman" w:hAnsi="Times New Roman"/>
          <w:b/>
          <w:color w:val="FF0000"/>
          <w:sz w:val="24"/>
          <w:u w:val="single"/>
        </w:rPr>
      </w:pPr>
      <w:r w:rsidRPr="00205051">
        <w:rPr>
          <w:rFonts w:ascii="Times New Roman" w:hAnsi="Times New Roman"/>
          <w:b/>
          <w:color w:val="FF0000"/>
          <w:sz w:val="24"/>
          <w:u w:val="single"/>
        </w:rPr>
        <w:t>ВОПРОСЫ НА УСТАНОВЛЕНИЕ ПОСЛЕДОВАТЕЛЬНОСТИ ДЕЙСВИЙ</w:t>
      </w: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w:t>
      </w:r>
      <w:r w:rsidRPr="00205051">
        <w:rPr>
          <w:rFonts w:ascii="Times New Roman" w:hAnsi="Times New Roman" w:cs="Times New Roman"/>
          <w:sz w:val="24"/>
          <w:szCs w:val="24"/>
        </w:rPr>
        <w:t xml:space="preserve"> Установите последовательность действий при расчете производительности труда:</w:t>
      </w:r>
    </w:p>
    <w:p w:rsidR="00205051" w:rsidRPr="00205051" w:rsidRDefault="00205051" w:rsidP="00205051">
      <w:pPr>
        <w:numPr>
          <w:ilvl w:val="0"/>
          <w:numId w:val="217"/>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Определение стоимости одной единицы продукции</w:t>
      </w:r>
    </w:p>
    <w:p w:rsidR="00205051" w:rsidRPr="00205051" w:rsidRDefault="00205051" w:rsidP="00205051">
      <w:pPr>
        <w:numPr>
          <w:ilvl w:val="0"/>
          <w:numId w:val="217"/>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Расчет стоимости валовой продукции подразделения (организации)</w:t>
      </w:r>
    </w:p>
    <w:p w:rsidR="00205051" w:rsidRPr="00205051" w:rsidRDefault="00205051" w:rsidP="00205051">
      <w:pPr>
        <w:numPr>
          <w:ilvl w:val="0"/>
          <w:numId w:val="217"/>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Определение численности промышленно-производственного персонала</w:t>
      </w:r>
    </w:p>
    <w:p w:rsidR="00205051" w:rsidRPr="00205051" w:rsidRDefault="00205051" w:rsidP="00205051">
      <w:pPr>
        <w:numPr>
          <w:ilvl w:val="0"/>
          <w:numId w:val="217"/>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Расчет объёма выпускаемой продукции</w:t>
      </w:r>
    </w:p>
    <w:p w:rsidR="00205051" w:rsidRPr="00205051" w:rsidRDefault="00205051" w:rsidP="00205051">
      <w:pPr>
        <w:numPr>
          <w:ilvl w:val="0"/>
          <w:numId w:val="217"/>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Определение отношения валовой продукции к численности промышленно-производственного персонала</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2.</w:t>
      </w:r>
      <w:r w:rsidRPr="00205051">
        <w:rPr>
          <w:rFonts w:ascii="Times New Roman" w:hAnsi="Times New Roman" w:cs="Times New Roman"/>
          <w:sz w:val="24"/>
          <w:szCs w:val="24"/>
        </w:rPr>
        <w:t xml:space="preserve"> Установите последовательность действий при расчете показателя фондоотдачи подразделения (организации):</w:t>
      </w:r>
    </w:p>
    <w:p w:rsidR="00205051" w:rsidRPr="00205051" w:rsidRDefault="00205051" w:rsidP="00205051">
      <w:pPr>
        <w:numPr>
          <w:ilvl w:val="0"/>
          <w:numId w:val="234"/>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Определение стоимости одной единицы продукции</w:t>
      </w:r>
    </w:p>
    <w:p w:rsidR="00205051" w:rsidRPr="00205051" w:rsidRDefault="00205051" w:rsidP="00205051">
      <w:pPr>
        <w:numPr>
          <w:ilvl w:val="0"/>
          <w:numId w:val="234"/>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Расчет стоимости валовой продукции подразделения (организации)</w:t>
      </w:r>
    </w:p>
    <w:p w:rsidR="00205051" w:rsidRPr="00205051" w:rsidRDefault="00205051" w:rsidP="00205051">
      <w:pPr>
        <w:numPr>
          <w:ilvl w:val="0"/>
          <w:numId w:val="234"/>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Определение общей стоимости основных производственных фондов подразделения (организации)</w:t>
      </w:r>
    </w:p>
    <w:p w:rsidR="00205051" w:rsidRPr="00205051" w:rsidRDefault="00205051" w:rsidP="00205051">
      <w:pPr>
        <w:numPr>
          <w:ilvl w:val="0"/>
          <w:numId w:val="234"/>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Расчет объёма выпускаемой продукции</w:t>
      </w:r>
    </w:p>
    <w:p w:rsidR="00205051" w:rsidRPr="00205051" w:rsidRDefault="00205051" w:rsidP="00205051">
      <w:pPr>
        <w:numPr>
          <w:ilvl w:val="0"/>
          <w:numId w:val="234"/>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Определение отношения валовой продукции к общей стоимости основных производственных фондов подразделения (организации)</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3.</w:t>
      </w:r>
      <w:r w:rsidRPr="00205051">
        <w:rPr>
          <w:rFonts w:ascii="Times New Roman" w:hAnsi="Times New Roman" w:cs="Times New Roman"/>
          <w:sz w:val="24"/>
          <w:szCs w:val="24"/>
        </w:rPr>
        <w:t xml:space="preserve"> Укажите в правильной последовательности структуру бизнес-плана:</w:t>
      </w:r>
    </w:p>
    <w:p w:rsidR="00205051" w:rsidRPr="00205051" w:rsidRDefault="00205051" w:rsidP="00205051">
      <w:pPr>
        <w:numPr>
          <w:ilvl w:val="0"/>
          <w:numId w:val="233"/>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 xml:space="preserve">Организационный план </w:t>
      </w:r>
    </w:p>
    <w:p w:rsidR="00205051" w:rsidRPr="00205051" w:rsidRDefault="00205051" w:rsidP="00205051">
      <w:pPr>
        <w:numPr>
          <w:ilvl w:val="0"/>
          <w:numId w:val="233"/>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 xml:space="preserve">Описание товаров, работ или услуг, которые собирается предлагать фирма </w:t>
      </w:r>
    </w:p>
    <w:p w:rsidR="00205051" w:rsidRPr="00205051" w:rsidRDefault="00205051" w:rsidP="00205051">
      <w:pPr>
        <w:numPr>
          <w:ilvl w:val="0"/>
          <w:numId w:val="233"/>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Маркетинговый план</w:t>
      </w:r>
    </w:p>
    <w:p w:rsidR="00205051" w:rsidRPr="00205051" w:rsidRDefault="00205051" w:rsidP="00205051">
      <w:pPr>
        <w:numPr>
          <w:ilvl w:val="0"/>
          <w:numId w:val="233"/>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Финансовый план</w:t>
      </w:r>
    </w:p>
    <w:p w:rsidR="00205051" w:rsidRPr="00205051" w:rsidRDefault="00205051" w:rsidP="00205051">
      <w:pPr>
        <w:numPr>
          <w:ilvl w:val="0"/>
          <w:numId w:val="233"/>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Резюме проекта или концепция бизнеса</w:t>
      </w:r>
    </w:p>
    <w:p w:rsidR="00205051" w:rsidRPr="00205051" w:rsidRDefault="00205051" w:rsidP="00205051">
      <w:pPr>
        <w:numPr>
          <w:ilvl w:val="0"/>
          <w:numId w:val="233"/>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Характеристика будущего бизнеса</w:t>
      </w:r>
      <w:r w:rsidRPr="00205051">
        <w:rPr>
          <w:rFonts w:cs="Times New Roman"/>
          <w:szCs w:val="24"/>
        </w:rPr>
        <w:t xml:space="preserve"> и отрасли его функционирования</w:t>
      </w:r>
      <w:r w:rsidRPr="00205051">
        <w:rPr>
          <w:rFonts w:ascii="Times New Roman" w:hAnsi="Times New Roman" w:cs="Times New Roman"/>
          <w:sz w:val="24"/>
          <w:szCs w:val="24"/>
        </w:rPr>
        <w:tab/>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4.</w:t>
      </w:r>
      <w:r w:rsidRPr="00205051">
        <w:rPr>
          <w:rFonts w:ascii="Times New Roman" w:hAnsi="Times New Roman" w:cs="Times New Roman"/>
          <w:sz w:val="24"/>
          <w:szCs w:val="24"/>
        </w:rPr>
        <w:t xml:space="preserve"> Установите последовательность расчета себестоимости:</w:t>
      </w:r>
    </w:p>
    <w:p w:rsidR="00205051" w:rsidRPr="00205051" w:rsidRDefault="00205051" w:rsidP="00205051">
      <w:pPr>
        <w:numPr>
          <w:ilvl w:val="0"/>
          <w:numId w:val="232"/>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Производственная себестоимость (себестоимость готовой продукции)</w:t>
      </w:r>
    </w:p>
    <w:p w:rsidR="00205051" w:rsidRPr="00205051" w:rsidRDefault="00205051" w:rsidP="00205051">
      <w:pPr>
        <w:numPr>
          <w:ilvl w:val="0"/>
          <w:numId w:val="232"/>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Технологическая себестоимость</w:t>
      </w:r>
    </w:p>
    <w:p w:rsidR="00205051" w:rsidRPr="00205051" w:rsidRDefault="00205051" w:rsidP="00205051">
      <w:pPr>
        <w:numPr>
          <w:ilvl w:val="0"/>
          <w:numId w:val="232"/>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Цеховая себестоимость</w:t>
      </w:r>
    </w:p>
    <w:p w:rsidR="00205051" w:rsidRPr="00205051" w:rsidRDefault="00205051" w:rsidP="00205051">
      <w:pPr>
        <w:numPr>
          <w:ilvl w:val="0"/>
          <w:numId w:val="232"/>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Полная себестоимость, или себестоимость реализованной (отгруженной) продукции</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5.</w:t>
      </w:r>
      <w:r w:rsidRPr="00205051">
        <w:rPr>
          <w:rFonts w:ascii="Times New Roman" w:hAnsi="Times New Roman" w:cs="Times New Roman"/>
          <w:sz w:val="24"/>
          <w:szCs w:val="24"/>
        </w:rPr>
        <w:t xml:space="preserve"> Установите порядок заключения трудового договора:</w:t>
      </w:r>
    </w:p>
    <w:p w:rsidR="00205051" w:rsidRPr="00205051" w:rsidRDefault="00205051" w:rsidP="00205051">
      <w:pPr>
        <w:numPr>
          <w:ilvl w:val="0"/>
          <w:numId w:val="231"/>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 xml:space="preserve">Наступление испытательного срока </w:t>
      </w:r>
    </w:p>
    <w:p w:rsidR="00205051" w:rsidRPr="00205051" w:rsidRDefault="00205051" w:rsidP="00205051">
      <w:pPr>
        <w:numPr>
          <w:ilvl w:val="0"/>
          <w:numId w:val="231"/>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Подача письменного заявления работником</w:t>
      </w:r>
    </w:p>
    <w:p w:rsidR="00205051" w:rsidRPr="00205051" w:rsidRDefault="00205051" w:rsidP="00205051">
      <w:pPr>
        <w:numPr>
          <w:ilvl w:val="0"/>
          <w:numId w:val="231"/>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Знакомство работника с условиями труда и оплаты</w:t>
      </w:r>
    </w:p>
    <w:p w:rsidR="00205051" w:rsidRPr="00205051" w:rsidRDefault="00205051" w:rsidP="00205051">
      <w:pPr>
        <w:numPr>
          <w:ilvl w:val="0"/>
          <w:numId w:val="231"/>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Предъявление соискателем необходимых документов, конкурс документов претендентов</w:t>
      </w:r>
    </w:p>
    <w:p w:rsidR="00205051" w:rsidRPr="00205051" w:rsidRDefault="00205051" w:rsidP="00205051">
      <w:pPr>
        <w:numPr>
          <w:ilvl w:val="0"/>
          <w:numId w:val="231"/>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Приказ работодателя о приеме на работу</w:t>
      </w:r>
    </w:p>
    <w:p w:rsidR="00205051" w:rsidRPr="00205051" w:rsidRDefault="00205051" w:rsidP="00205051">
      <w:pPr>
        <w:numPr>
          <w:ilvl w:val="0"/>
          <w:numId w:val="231"/>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Подписание трудового договора</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6.</w:t>
      </w:r>
      <w:r w:rsidRPr="00205051">
        <w:rPr>
          <w:rFonts w:ascii="Times New Roman" w:hAnsi="Times New Roman" w:cs="Times New Roman"/>
          <w:sz w:val="24"/>
          <w:szCs w:val="24"/>
        </w:rPr>
        <w:t xml:space="preserve"> Расположите источники трудового права по юридической силе:</w:t>
      </w:r>
    </w:p>
    <w:p w:rsidR="00205051" w:rsidRPr="00205051" w:rsidRDefault="00205051" w:rsidP="00205051">
      <w:pPr>
        <w:numPr>
          <w:ilvl w:val="0"/>
          <w:numId w:val="218"/>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Трудовой кодекс РФ</w:t>
      </w:r>
    </w:p>
    <w:p w:rsidR="00205051" w:rsidRPr="00205051" w:rsidRDefault="00205051" w:rsidP="00205051">
      <w:pPr>
        <w:numPr>
          <w:ilvl w:val="0"/>
          <w:numId w:val="218"/>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lastRenderedPageBreak/>
        <w:t>Указ Президента РФ</w:t>
      </w:r>
    </w:p>
    <w:p w:rsidR="00205051" w:rsidRPr="00205051" w:rsidRDefault="00205051" w:rsidP="00205051">
      <w:pPr>
        <w:numPr>
          <w:ilvl w:val="0"/>
          <w:numId w:val="218"/>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Конституция РФ</w:t>
      </w:r>
    </w:p>
    <w:p w:rsidR="00205051" w:rsidRPr="00205051" w:rsidRDefault="00205051" w:rsidP="00205051">
      <w:pPr>
        <w:numPr>
          <w:ilvl w:val="0"/>
          <w:numId w:val="218"/>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Закон субъекта РФ</w:t>
      </w:r>
    </w:p>
    <w:p w:rsidR="00205051" w:rsidRPr="00205051" w:rsidRDefault="00205051" w:rsidP="00205051">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205051" w:rsidRPr="00205051" w:rsidRDefault="00205051" w:rsidP="00205051">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b/>
          <w:sz w:val="24"/>
          <w:szCs w:val="24"/>
          <w:lang w:eastAsia="ru-RU"/>
        </w:rPr>
        <w:t>7.</w:t>
      </w:r>
      <w:r w:rsidRPr="00205051">
        <w:rPr>
          <w:rFonts w:ascii="Times New Roman" w:eastAsia="Times New Roman" w:hAnsi="Times New Roman" w:cs="Times New Roman"/>
          <w:sz w:val="24"/>
          <w:szCs w:val="24"/>
          <w:lang w:eastAsia="ru-RU"/>
        </w:rPr>
        <w:t xml:space="preserve"> Установите правильную последовательность расчёта розничной цены продукции:</w:t>
      </w:r>
    </w:p>
    <w:p w:rsidR="00205051" w:rsidRPr="00205051" w:rsidRDefault="00205051" w:rsidP="00205051">
      <w:pPr>
        <w:numPr>
          <w:ilvl w:val="0"/>
          <w:numId w:val="23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Прибыль продукции</w:t>
      </w:r>
    </w:p>
    <w:p w:rsidR="00205051" w:rsidRPr="00205051" w:rsidRDefault="00205051" w:rsidP="00205051">
      <w:pPr>
        <w:numPr>
          <w:ilvl w:val="0"/>
          <w:numId w:val="23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Себестоимость продукции</w:t>
      </w:r>
    </w:p>
    <w:p w:rsidR="00205051" w:rsidRPr="00205051" w:rsidRDefault="00205051" w:rsidP="00205051">
      <w:pPr>
        <w:numPr>
          <w:ilvl w:val="0"/>
          <w:numId w:val="23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Наценка посредника</w:t>
      </w:r>
    </w:p>
    <w:p w:rsidR="00205051" w:rsidRPr="00205051" w:rsidRDefault="00205051" w:rsidP="00205051">
      <w:pPr>
        <w:numPr>
          <w:ilvl w:val="0"/>
          <w:numId w:val="23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НДС</w:t>
      </w:r>
    </w:p>
    <w:p w:rsidR="00205051" w:rsidRPr="00205051" w:rsidRDefault="00205051" w:rsidP="00205051">
      <w:pPr>
        <w:numPr>
          <w:ilvl w:val="0"/>
          <w:numId w:val="23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Наценка продавца</w:t>
      </w:r>
    </w:p>
    <w:p w:rsidR="00205051" w:rsidRPr="00205051" w:rsidRDefault="00205051" w:rsidP="00205051">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205051" w:rsidRPr="00205051" w:rsidRDefault="00205051" w:rsidP="00205051">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205051">
        <w:rPr>
          <w:rFonts w:ascii="Times New Roman" w:eastAsia="Times New Roman" w:hAnsi="Times New Roman" w:cs="Times New Roman"/>
          <w:b/>
          <w:sz w:val="24"/>
          <w:szCs w:val="24"/>
          <w:lang w:eastAsia="ru-RU"/>
        </w:rPr>
        <w:t>8.</w:t>
      </w:r>
      <w:r w:rsidRPr="00205051">
        <w:rPr>
          <w:rFonts w:ascii="Times New Roman" w:eastAsia="Times New Roman" w:hAnsi="Times New Roman" w:cs="Times New Roman"/>
          <w:sz w:val="24"/>
          <w:szCs w:val="24"/>
          <w:lang w:eastAsia="ru-RU"/>
        </w:rPr>
        <w:t xml:space="preserve"> Установить правильную последовательность расширения дееспособности гражданина РФ:</w:t>
      </w:r>
    </w:p>
    <w:p w:rsidR="00205051" w:rsidRPr="00205051" w:rsidRDefault="00205051" w:rsidP="00205051">
      <w:pPr>
        <w:numPr>
          <w:ilvl w:val="0"/>
          <w:numId w:val="229"/>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 xml:space="preserve">Быть принятым на работу    </w:t>
      </w:r>
    </w:p>
    <w:p w:rsidR="00205051" w:rsidRPr="00205051" w:rsidRDefault="00205051" w:rsidP="00205051">
      <w:pPr>
        <w:numPr>
          <w:ilvl w:val="0"/>
          <w:numId w:val="229"/>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 xml:space="preserve">Совершать мелкие бытовые сделки    </w:t>
      </w:r>
    </w:p>
    <w:p w:rsidR="00205051" w:rsidRPr="00205051" w:rsidRDefault="00205051" w:rsidP="00205051">
      <w:pPr>
        <w:numPr>
          <w:ilvl w:val="0"/>
          <w:numId w:val="229"/>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Возглавить кооператив</w:t>
      </w:r>
    </w:p>
    <w:p w:rsidR="00205051" w:rsidRPr="00205051" w:rsidRDefault="00205051" w:rsidP="00205051">
      <w:pPr>
        <w:numPr>
          <w:ilvl w:val="0"/>
          <w:numId w:val="229"/>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 xml:space="preserve">Вступать в брак      </w:t>
      </w:r>
    </w:p>
    <w:p w:rsidR="00205051" w:rsidRPr="00205051" w:rsidRDefault="00205051" w:rsidP="00205051">
      <w:pPr>
        <w:numPr>
          <w:ilvl w:val="0"/>
          <w:numId w:val="229"/>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Избираться в Государственную Думу</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9.</w:t>
      </w:r>
      <w:r w:rsidRPr="00205051">
        <w:rPr>
          <w:rFonts w:ascii="Times New Roman" w:hAnsi="Times New Roman" w:cs="Times New Roman"/>
          <w:sz w:val="24"/>
          <w:szCs w:val="24"/>
        </w:rPr>
        <w:t xml:space="preserve"> Расположите факторы внешней среды прямого воздействия на работу предприятия по значимости для успешной работы в рыночной экономике:</w:t>
      </w:r>
    </w:p>
    <w:p w:rsidR="00205051" w:rsidRPr="00205051" w:rsidRDefault="00205051" w:rsidP="00205051">
      <w:pPr>
        <w:numPr>
          <w:ilvl w:val="0"/>
          <w:numId w:val="228"/>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Конкуренты</w:t>
      </w:r>
    </w:p>
    <w:p w:rsidR="00205051" w:rsidRPr="00205051" w:rsidRDefault="00205051" w:rsidP="00205051">
      <w:pPr>
        <w:numPr>
          <w:ilvl w:val="0"/>
          <w:numId w:val="228"/>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Посредники</w:t>
      </w:r>
    </w:p>
    <w:p w:rsidR="00205051" w:rsidRPr="00205051" w:rsidRDefault="00205051" w:rsidP="00205051">
      <w:pPr>
        <w:numPr>
          <w:ilvl w:val="0"/>
          <w:numId w:val="228"/>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Поставщики</w:t>
      </w:r>
    </w:p>
    <w:p w:rsidR="00205051" w:rsidRPr="00205051" w:rsidRDefault="00205051" w:rsidP="00205051">
      <w:pPr>
        <w:numPr>
          <w:ilvl w:val="0"/>
          <w:numId w:val="228"/>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Потребители</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10.</w:t>
      </w:r>
      <w:r w:rsidRPr="00205051">
        <w:rPr>
          <w:rFonts w:ascii="Times New Roman" w:hAnsi="Times New Roman" w:cs="Times New Roman"/>
          <w:sz w:val="24"/>
          <w:szCs w:val="24"/>
        </w:rPr>
        <w:t xml:space="preserve"> Установите последовательность этапов регистрации юридического лица:</w:t>
      </w:r>
    </w:p>
    <w:p w:rsidR="00205051" w:rsidRPr="00205051" w:rsidRDefault="00205051" w:rsidP="00205051">
      <w:pPr>
        <w:numPr>
          <w:ilvl w:val="0"/>
          <w:numId w:val="227"/>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Представление документов на регистрацию в ИФНС</w:t>
      </w:r>
    </w:p>
    <w:p w:rsidR="00205051" w:rsidRPr="00205051" w:rsidRDefault="00205051" w:rsidP="00205051">
      <w:pPr>
        <w:numPr>
          <w:ilvl w:val="0"/>
          <w:numId w:val="227"/>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Заключение между учредителями договора об учреждении общества</w:t>
      </w:r>
    </w:p>
    <w:p w:rsidR="00205051" w:rsidRPr="00205051" w:rsidRDefault="00205051" w:rsidP="00205051">
      <w:pPr>
        <w:numPr>
          <w:ilvl w:val="0"/>
          <w:numId w:val="227"/>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Принятие участниками решения об открытии фирмы</w:t>
      </w:r>
    </w:p>
    <w:p w:rsidR="00205051" w:rsidRPr="00205051" w:rsidRDefault="00205051" w:rsidP="00205051">
      <w:pPr>
        <w:numPr>
          <w:ilvl w:val="0"/>
          <w:numId w:val="227"/>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Открытие расчетного счета фирмы</w:t>
      </w:r>
    </w:p>
    <w:p w:rsidR="00205051" w:rsidRPr="00205051" w:rsidRDefault="00205051" w:rsidP="00205051">
      <w:pPr>
        <w:numPr>
          <w:ilvl w:val="0"/>
          <w:numId w:val="227"/>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Изготовление печати</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11.</w:t>
      </w:r>
      <w:r w:rsidRPr="00205051">
        <w:rPr>
          <w:rFonts w:ascii="Times New Roman" w:hAnsi="Times New Roman" w:cs="Times New Roman"/>
          <w:sz w:val="24"/>
          <w:szCs w:val="24"/>
        </w:rPr>
        <w:t xml:space="preserve"> Установите порядок приема сотрудника на работу:</w:t>
      </w:r>
    </w:p>
    <w:p w:rsidR="00205051" w:rsidRPr="00205051" w:rsidRDefault="00205051" w:rsidP="00205051">
      <w:pPr>
        <w:numPr>
          <w:ilvl w:val="0"/>
          <w:numId w:val="226"/>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Подготовка приказа о приеме на работу</w:t>
      </w:r>
    </w:p>
    <w:p w:rsidR="00205051" w:rsidRPr="00205051" w:rsidRDefault="00205051" w:rsidP="00205051">
      <w:pPr>
        <w:numPr>
          <w:ilvl w:val="0"/>
          <w:numId w:val="226"/>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Ознакомление нового сотрудника с внутренними документами организации под роспись</w:t>
      </w:r>
    </w:p>
    <w:p w:rsidR="00205051" w:rsidRPr="00205051" w:rsidRDefault="00205051" w:rsidP="00205051">
      <w:pPr>
        <w:numPr>
          <w:ilvl w:val="0"/>
          <w:numId w:val="226"/>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Оформление личной карточки</w:t>
      </w:r>
    </w:p>
    <w:p w:rsidR="00205051" w:rsidRPr="00205051" w:rsidRDefault="00205051" w:rsidP="00205051">
      <w:pPr>
        <w:numPr>
          <w:ilvl w:val="0"/>
          <w:numId w:val="226"/>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Проверка предоставленных соискателем документов</w:t>
      </w:r>
    </w:p>
    <w:p w:rsidR="00205051" w:rsidRPr="00205051" w:rsidRDefault="00205051" w:rsidP="00205051">
      <w:pPr>
        <w:numPr>
          <w:ilvl w:val="0"/>
          <w:numId w:val="226"/>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Согласование и подписание трудового договора</w:t>
      </w:r>
    </w:p>
    <w:p w:rsidR="00205051" w:rsidRPr="00205051" w:rsidRDefault="00205051" w:rsidP="00205051">
      <w:pPr>
        <w:numPr>
          <w:ilvl w:val="0"/>
          <w:numId w:val="226"/>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Внесение сведений в трудовую книжку</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12.</w:t>
      </w:r>
      <w:r w:rsidRPr="00205051">
        <w:rPr>
          <w:rFonts w:ascii="Times New Roman" w:hAnsi="Times New Roman" w:cs="Times New Roman"/>
          <w:sz w:val="24"/>
          <w:szCs w:val="24"/>
        </w:rPr>
        <w:t xml:space="preserve"> Установите этапы лицензирования деятельности:</w:t>
      </w:r>
    </w:p>
    <w:p w:rsidR="00205051" w:rsidRPr="00205051" w:rsidRDefault="00205051" w:rsidP="00205051">
      <w:pPr>
        <w:numPr>
          <w:ilvl w:val="0"/>
          <w:numId w:val="219"/>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Уведомление соискателя лицензии о принятом решении</w:t>
      </w:r>
    </w:p>
    <w:p w:rsidR="00205051" w:rsidRPr="00205051" w:rsidRDefault="00205051" w:rsidP="00205051">
      <w:pPr>
        <w:numPr>
          <w:ilvl w:val="0"/>
          <w:numId w:val="219"/>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Выдача лицензии</w:t>
      </w:r>
    </w:p>
    <w:p w:rsidR="00205051" w:rsidRPr="00205051" w:rsidRDefault="00205051" w:rsidP="00205051">
      <w:pPr>
        <w:numPr>
          <w:ilvl w:val="0"/>
          <w:numId w:val="219"/>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Принятие лицензирующим органом решения о выдаче или отказе в выдаче лицензии</w:t>
      </w:r>
    </w:p>
    <w:p w:rsidR="00205051" w:rsidRPr="00205051" w:rsidRDefault="00205051" w:rsidP="00205051">
      <w:pPr>
        <w:numPr>
          <w:ilvl w:val="0"/>
          <w:numId w:val="219"/>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Представление соискателем лицензии документов в лицензирующий орган</w:t>
      </w:r>
    </w:p>
    <w:p w:rsidR="00205051" w:rsidRPr="00205051" w:rsidRDefault="00205051" w:rsidP="00205051">
      <w:pPr>
        <w:numPr>
          <w:ilvl w:val="0"/>
          <w:numId w:val="219"/>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Плата соискателем лицензионного сбора за предоставление лицензии</w:t>
      </w:r>
    </w:p>
    <w:p w:rsidR="00205051" w:rsidRPr="00205051" w:rsidRDefault="00205051" w:rsidP="00205051">
      <w:pPr>
        <w:numPr>
          <w:ilvl w:val="0"/>
          <w:numId w:val="219"/>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Проведение проверки соответствия соискателя лицензии лицензионным требованиям и условиям</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eastAsia="Calibri" w:hAnsi="Times New Roman" w:cs="Times New Roman"/>
          <w:sz w:val="24"/>
          <w:szCs w:val="24"/>
        </w:rPr>
      </w:pPr>
      <w:r w:rsidRPr="00205051">
        <w:rPr>
          <w:rFonts w:ascii="Times New Roman" w:eastAsia="Calibri" w:hAnsi="Times New Roman" w:cs="Times New Roman"/>
          <w:b/>
          <w:sz w:val="24"/>
          <w:szCs w:val="24"/>
        </w:rPr>
        <w:t>13.</w:t>
      </w:r>
      <w:r w:rsidRPr="00205051">
        <w:rPr>
          <w:rFonts w:ascii="Times New Roman" w:eastAsia="Calibri" w:hAnsi="Times New Roman" w:cs="Times New Roman"/>
          <w:sz w:val="24"/>
          <w:szCs w:val="24"/>
        </w:rPr>
        <w:t xml:space="preserve"> Выберите правильную последовательность действий работодателя и работника при установлении факта дисциплинарного проступка в соответствии с Трудовым кодексом РФ в действующей редакции:</w:t>
      </w:r>
    </w:p>
    <w:p w:rsidR="00205051" w:rsidRPr="00205051" w:rsidRDefault="00205051" w:rsidP="00205051">
      <w:pPr>
        <w:numPr>
          <w:ilvl w:val="0"/>
          <w:numId w:val="225"/>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Ознакомление с приказом</w:t>
      </w:r>
    </w:p>
    <w:p w:rsidR="00205051" w:rsidRPr="00205051" w:rsidRDefault="00205051" w:rsidP="00205051">
      <w:pPr>
        <w:numPr>
          <w:ilvl w:val="0"/>
          <w:numId w:val="225"/>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Установление факта дисциплинарного проступка</w:t>
      </w:r>
    </w:p>
    <w:p w:rsidR="00205051" w:rsidRPr="00205051" w:rsidRDefault="00205051" w:rsidP="00205051">
      <w:pPr>
        <w:numPr>
          <w:ilvl w:val="0"/>
          <w:numId w:val="225"/>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Издание приказа</w:t>
      </w:r>
    </w:p>
    <w:p w:rsidR="00205051" w:rsidRPr="00205051" w:rsidRDefault="00205051" w:rsidP="00205051">
      <w:pPr>
        <w:numPr>
          <w:ilvl w:val="0"/>
          <w:numId w:val="225"/>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lastRenderedPageBreak/>
        <w:t>Истребование объяснения от работника</w:t>
      </w:r>
    </w:p>
    <w:p w:rsidR="00205051" w:rsidRPr="00205051" w:rsidRDefault="00205051" w:rsidP="00205051">
      <w:pPr>
        <w:numPr>
          <w:ilvl w:val="0"/>
          <w:numId w:val="225"/>
        </w:numPr>
        <w:spacing w:after="0" w:line="240" w:lineRule="auto"/>
        <w:contextualSpacing/>
        <w:jc w:val="both"/>
        <w:rPr>
          <w:rFonts w:ascii="Times New Roman" w:eastAsia="Calibri" w:hAnsi="Times New Roman" w:cs="Times New Roman"/>
          <w:sz w:val="24"/>
          <w:szCs w:val="24"/>
        </w:rPr>
      </w:pPr>
      <w:r w:rsidRPr="00205051">
        <w:rPr>
          <w:rFonts w:ascii="Times New Roman" w:hAnsi="Times New Roman" w:cs="Times New Roman"/>
          <w:sz w:val="24"/>
          <w:szCs w:val="24"/>
        </w:rPr>
        <w:t>Установление предела дисциплинарного</w:t>
      </w:r>
      <w:r w:rsidRPr="00205051">
        <w:rPr>
          <w:rFonts w:ascii="Times New Roman" w:eastAsia="Calibri" w:hAnsi="Times New Roman" w:cs="Times New Roman"/>
          <w:sz w:val="24"/>
          <w:szCs w:val="24"/>
        </w:rPr>
        <w:t xml:space="preserve"> взыскания</w:t>
      </w:r>
    </w:p>
    <w:p w:rsidR="00205051" w:rsidRPr="00205051" w:rsidRDefault="00205051" w:rsidP="00205051">
      <w:pPr>
        <w:spacing w:after="0" w:line="240" w:lineRule="auto"/>
        <w:jc w:val="both"/>
        <w:rPr>
          <w:rFonts w:ascii="Times New Roman" w:eastAsia="Calibri" w:hAnsi="Times New Roman" w:cs="Times New Roman"/>
          <w:sz w:val="24"/>
          <w:szCs w:val="24"/>
        </w:rPr>
      </w:pPr>
    </w:p>
    <w:p w:rsidR="00205051" w:rsidRPr="00205051" w:rsidRDefault="00205051" w:rsidP="00205051">
      <w:pPr>
        <w:tabs>
          <w:tab w:val="left" w:pos="1708"/>
        </w:tabs>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14.</w:t>
      </w:r>
      <w:r w:rsidRPr="00205051">
        <w:rPr>
          <w:rFonts w:ascii="Times New Roman" w:hAnsi="Times New Roman" w:cs="Times New Roman"/>
          <w:sz w:val="24"/>
          <w:szCs w:val="24"/>
        </w:rPr>
        <w:t xml:space="preserve"> Укажите правильную последовательность этапов определения уровня рентабельности:</w:t>
      </w:r>
    </w:p>
    <w:p w:rsidR="00205051" w:rsidRPr="00205051" w:rsidRDefault="00205051" w:rsidP="00205051">
      <w:pPr>
        <w:numPr>
          <w:ilvl w:val="0"/>
          <w:numId w:val="224"/>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Расчёт выручки от реализации</w:t>
      </w:r>
    </w:p>
    <w:p w:rsidR="00205051" w:rsidRPr="00205051" w:rsidRDefault="00205051" w:rsidP="00205051">
      <w:pPr>
        <w:numPr>
          <w:ilvl w:val="0"/>
          <w:numId w:val="224"/>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Определение затрат на реализацию</w:t>
      </w:r>
    </w:p>
    <w:p w:rsidR="00205051" w:rsidRPr="00205051" w:rsidRDefault="00205051" w:rsidP="00205051">
      <w:pPr>
        <w:numPr>
          <w:ilvl w:val="0"/>
          <w:numId w:val="224"/>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Определение полной себестоимости</w:t>
      </w:r>
    </w:p>
    <w:p w:rsidR="00205051" w:rsidRPr="00205051" w:rsidRDefault="00205051" w:rsidP="00205051">
      <w:pPr>
        <w:numPr>
          <w:ilvl w:val="0"/>
          <w:numId w:val="224"/>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Расчет прибыли</w:t>
      </w:r>
    </w:p>
    <w:p w:rsidR="00205051" w:rsidRPr="00205051" w:rsidRDefault="00205051" w:rsidP="00205051">
      <w:pPr>
        <w:tabs>
          <w:tab w:val="left" w:pos="1273"/>
          <w:tab w:val="left" w:pos="6982"/>
        </w:tabs>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 xml:space="preserve">15. </w:t>
      </w:r>
      <w:r w:rsidRPr="00205051">
        <w:rPr>
          <w:rFonts w:ascii="Times New Roman" w:hAnsi="Times New Roman" w:cs="Times New Roman"/>
          <w:sz w:val="24"/>
          <w:szCs w:val="24"/>
        </w:rPr>
        <w:t>Укажите правильный порядок образования чистой прибыли в организации:</w:t>
      </w:r>
    </w:p>
    <w:p w:rsidR="00205051" w:rsidRPr="00205051" w:rsidRDefault="00205051" w:rsidP="00205051">
      <w:pPr>
        <w:numPr>
          <w:ilvl w:val="0"/>
          <w:numId w:val="223"/>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Прибыль до налогообложения</w:t>
      </w:r>
    </w:p>
    <w:p w:rsidR="00205051" w:rsidRPr="00205051" w:rsidRDefault="00205051" w:rsidP="00205051">
      <w:pPr>
        <w:numPr>
          <w:ilvl w:val="0"/>
          <w:numId w:val="223"/>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Прибыль от продажи</w:t>
      </w:r>
    </w:p>
    <w:p w:rsidR="00205051" w:rsidRPr="00205051" w:rsidRDefault="00205051" w:rsidP="00205051">
      <w:pPr>
        <w:numPr>
          <w:ilvl w:val="0"/>
          <w:numId w:val="223"/>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Чистая прибыль</w:t>
      </w:r>
    </w:p>
    <w:p w:rsidR="00205051" w:rsidRPr="00205051" w:rsidRDefault="00205051" w:rsidP="00205051">
      <w:pPr>
        <w:numPr>
          <w:ilvl w:val="0"/>
          <w:numId w:val="223"/>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Налог на прибыль</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 xml:space="preserve">16. </w:t>
      </w:r>
      <w:r w:rsidRPr="00205051">
        <w:rPr>
          <w:rFonts w:ascii="Times New Roman" w:hAnsi="Times New Roman" w:cs="Times New Roman"/>
          <w:sz w:val="24"/>
          <w:szCs w:val="24"/>
        </w:rPr>
        <w:t xml:space="preserve">Расставьте формы оборотных средств по естественным стадиям кругооборота оборотных средств на предприятии: </w:t>
      </w:r>
    </w:p>
    <w:p w:rsidR="00205051" w:rsidRPr="00205051" w:rsidRDefault="00205051" w:rsidP="00205051">
      <w:pPr>
        <w:numPr>
          <w:ilvl w:val="0"/>
          <w:numId w:val="222"/>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Готовая продукция,</w:t>
      </w:r>
    </w:p>
    <w:p w:rsidR="00205051" w:rsidRPr="00205051" w:rsidRDefault="00205051" w:rsidP="00205051">
      <w:pPr>
        <w:numPr>
          <w:ilvl w:val="0"/>
          <w:numId w:val="222"/>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 xml:space="preserve">Сырье, </w:t>
      </w:r>
    </w:p>
    <w:p w:rsidR="00205051" w:rsidRPr="00205051" w:rsidRDefault="00205051" w:rsidP="00205051">
      <w:pPr>
        <w:numPr>
          <w:ilvl w:val="0"/>
          <w:numId w:val="222"/>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 xml:space="preserve">Денежные средства на закупку, </w:t>
      </w:r>
    </w:p>
    <w:p w:rsidR="00205051" w:rsidRPr="00205051" w:rsidRDefault="00205051" w:rsidP="00205051">
      <w:pPr>
        <w:numPr>
          <w:ilvl w:val="0"/>
          <w:numId w:val="222"/>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Незавершенное производство</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17.</w:t>
      </w:r>
      <w:r w:rsidRPr="00205051">
        <w:rPr>
          <w:rFonts w:ascii="Times New Roman" w:hAnsi="Times New Roman" w:cs="Times New Roman"/>
          <w:sz w:val="24"/>
          <w:szCs w:val="24"/>
        </w:rPr>
        <w:t xml:space="preserve"> Установите правильную последовательность расчета амортизационных отчислений на единицу продукции: </w:t>
      </w:r>
    </w:p>
    <w:p w:rsidR="00205051" w:rsidRPr="00205051" w:rsidRDefault="00205051" w:rsidP="00205051">
      <w:pPr>
        <w:numPr>
          <w:ilvl w:val="0"/>
          <w:numId w:val="221"/>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Нормы амортизации</w:t>
      </w:r>
    </w:p>
    <w:p w:rsidR="00205051" w:rsidRPr="00205051" w:rsidRDefault="00205051" w:rsidP="00205051">
      <w:pPr>
        <w:numPr>
          <w:ilvl w:val="0"/>
          <w:numId w:val="221"/>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Амортизационные отчисления на единицу продукции</w:t>
      </w:r>
    </w:p>
    <w:p w:rsidR="00205051" w:rsidRPr="00205051" w:rsidRDefault="00205051" w:rsidP="00205051">
      <w:pPr>
        <w:numPr>
          <w:ilvl w:val="0"/>
          <w:numId w:val="221"/>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Амортизационные отчисления на весь объем продукции в год</w:t>
      </w:r>
    </w:p>
    <w:p w:rsidR="00205051" w:rsidRPr="00205051" w:rsidRDefault="00205051" w:rsidP="00205051">
      <w:pPr>
        <w:numPr>
          <w:ilvl w:val="0"/>
          <w:numId w:val="221"/>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Полная балансовая стоимость основного средства</w:t>
      </w:r>
    </w:p>
    <w:p w:rsidR="00205051" w:rsidRPr="00205051" w:rsidRDefault="00205051" w:rsidP="00205051">
      <w:pPr>
        <w:spacing w:after="0" w:line="240" w:lineRule="auto"/>
        <w:jc w:val="both"/>
        <w:rPr>
          <w:rFonts w:ascii="Times New Roman" w:hAnsi="Times New Roman" w:cs="Times New Roman"/>
          <w:sz w:val="24"/>
          <w:szCs w:val="24"/>
        </w:rPr>
      </w:pPr>
    </w:p>
    <w:p w:rsidR="00205051" w:rsidRPr="00205051" w:rsidRDefault="00205051" w:rsidP="00205051">
      <w:pPr>
        <w:spacing w:after="0" w:line="240" w:lineRule="auto"/>
        <w:jc w:val="both"/>
        <w:rPr>
          <w:rFonts w:ascii="Times New Roman" w:hAnsi="Times New Roman" w:cs="Times New Roman"/>
          <w:sz w:val="24"/>
          <w:szCs w:val="24"/>
        </w:rPr>
      </w:pPr>
      <w:r w:rsidRPr="00205051">
        <w:rPr>
          <w:rFonts w:ascii="Times New Roman" w:hAnsi="Times New Roman" w:cs="Times New Roman"/>
          <w:b/>
          <w:sz w:val="24"/>
          <w:szCs w:val="24"/>
        </w:rPr>
        <w:t xml:space="preserve">18. </w:t>
      </w:r>
      <w:r w:rsidRPr="00205051">
        <w:rPr>
          <w:rFonts w:ascii="Times New Roman" w:hAnsi="Times New Roman" w:cs="Times New Roman"/>
          <w:sz w:val="24"/>
          <w:szCs w:val="24"/>
        </w:rPr>
        <w:t>Установите порядок формирования цен во всех звеньях товаропроводящей цепочки:</w:t>
      </w:r>
    </w:p>
    <w:p w:rsidR="00205051" w:rsidRPr="00205051" w:rsidRDefault="00205051" w:rsidP="00205051">
      <w:pPr>
        <w:numPr>
          <w:ilvl w:val="0"/>
          <w:numId w:val="22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 xml:space="preserve">Розничная цена продавца </w:t>
      </w:r>
    </w:p>
    <w:p w:rsidR="00205051" w:rsidRPr="00205051" w:rsidRDefault="00205051" w:rsidP="00205051">
      <w:pPr>
        <w:numPr>
          <w:ilvl w:val="0"/>
          <w:numId w:val="22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Себестоимость продукции у производителя</w:t>
      </w:r>
    </w:p>
    <w:p w:rsidR="00205051" w:rsidRPr="00205051" w:rsidRDefault="00205051" w:rsidP="00205051">
      <w:pPr>
        <w:numPr>
          <w:ilvl w:val="0"/>
          <w:numId w:val="22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Оптовая цена посредника</w:t>
      </w:r>
    </w:p>
    <w:p w:rsidR="00205051" w:rsidRPr="00205051" w:rsidRDefault="00205051" w:rsidP="00205051">
      <w:pPr>
        <w:numPr>
          <w:ilvl w:val="0"/>
          <w:numId w:val="220"/>
        </w:numPr>
        <w:spacing w:after="0" w:line="240" w:lineRule="auto"/>
        <w:contextualSpacing/>
        <w:jc w:val="both"/>
        <w:rPr>
          <w:rFonts w:ascii="Times New Roman" w:hAnsi="Times New Roman" w:cs="Times New Roman"/>
          <w:sz w:val="24"/>
          <w:szCs w:val="24"/>
        </w:rPr>
      </w:pPr>
      <w:r w:rsidRPr="00205051">
        <w:rPr>
          <w:rFonts w:ascii="Times New Roman" w:hAnsi="Times New Roman" w:cs="Times New Roman"/>
          <w:sz w:val="24"/>
          <w:szCs w:val="24"/>
        </w:rPr>
        <w:t xml:space="preserve">Цена производителя </w:t>
      </w:r>
    </w:p>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sz w:val="24"/>
        </w:rPr>
      </w:pPr>
    </w:p>
    <w:p w:rsidR="00205051" w:rsidRPr="00205051" w:rsidRDefault="00205051" w:rsidP="00205051">
      <w:pPr>
        <w:spacing w:after="0" w:line="240" w:lineRule="auto"/>
        <w:rPr>
          <w:rFonts w:ascii="Times New Roman" w:hAnsi="Times New Roman" w:cs="Times New Roman"/>
          <w:sz w:val="24"/>
          <w:szCs w:val="24"/>
        </w:rPr>
      </w:pPr>
    </w:p>
    <w:p w:rsidR="00205051" w:rsidRPr="00205051" w:rsidRDefault="00205051" w:rsidP="00205051">
      <w:pPr>
        <w:spacing w:after="0" w:line="240" w:lineRule="auto"/>
        <w:rPr>
          <w:rFonts w:ascii="Times New Roman" w:hAnsi="Times New Roman"/>
          <w:sz w:val="24"/>
        </w:rPr>
      </w:pPr>
    </w:p>
    <w:p w:rsidR="00205051" w:rsidRDefault="00205051" w:rsidP="00205051">
      <w:pPr>
        <w:pStyle w:val="Heading1"/>
        <w:spacing w:before="71"/>
        <w:ind w:left="2525"/>
      </w:pPr>
    </w:p>
    <w:p w:rsidR="00205051" w:rsidRDefault="00205051" w:rsidP="00205051">
      <w:pPr>
        <w:pStyle w:val="Heading1"/>
        <w:spacing w:before="71"/>
        <w:ind w:left="2525"/>
      </w:pPr>
    </w:p>
    <w:p w:rsidR="00205051" w:rsidRDefault="00205051" w:rsidP="00205051">
      <w:pPr>
        <w:pStyle w:val="Heading1"/>
        <w:spacing w:before="71"/>
        <w:ind w:left="2525"/>
      </w:pPr>
    </w:p>
    <w:p w:rsidR="00205051" w:rsidRDefault="00205051" w:rsidP="00205051">
      <w:pPr>
        <w:pStyle w:val="Heading1"/>
        <w:spacing w:before="71"/>
        <w:ind w:left="2525"/>
      </w:pPr>
    </w:p>
    <w:p w:rsidR="00205051" w:rsidRDefault="00205051" w:rsidP="00205051">
      <w:pPr>
        <w:pStyle w:val="Heading1"/>
        <w:spacing w:before="71"/>
        <w:ind w:left="2525"/>
      </w:pPr>
    </w:p>
    <w:p w:rsidR="00205051" w:rsidRDefault="00205051" w:rsidP="00205051">
      <w:pPr>
        <w:pStyle w:val="Heading1"/>
        <w:spacing w:before="71"/>
        <w:ind w:left="2525"/>
      </w:pPr>
    </w:p>
    <w:p w:rsidR="00205051" w:rsidRDefault="00205051" w:rsidP="00205051">
      <w:pPr>
        <w:pStyle w:val="Heading1"/>
        <w:spacing w:before="71"/>
        <w:ind w:left="2525"/>
      </w:pPr>
    </w:p>
    <w:p w:rsidR="00205051" w:rsidRDefault="00205051" w:rsidP="00205051">
      <w:pPr>
        <w:pStyle w:val="Heading1"/>
        <w:spacing w:before="71"/>
        <w:ind w:left="2525"/>
      </w:pPr>
    </w:p>
    <w:p w:rsidR="00205051" w:rsidRDefault="00205051" w:rsidP="00205051">
      <w:pPr>
        <w:pStyle w:val="Heading1"/>
        <w:spacing w:before="71"/>
        <w:ind w:left="2525"/>
      </w:pPr>
    </w:p>
    <w:p w:rsidR="00205051" w:rsidRDefault="00205051" w:rsidP="00205051">
      <w:pPr>
        <w:pStyle w:val="Heading1"/>
        <w:spacing w:before="71"/>
        <w:ind w:left="2525"/>
      </w:pPr>
    </w:p>
    <w:p w:rsidR="00205051" w:rsidRDefault="00205051" w:rsidP="00205051">
      <w:pPr>
        <w:pStyle w:val="Heading1"/>
        <w:spacing w:before="71"/>
        <w:ind w:left="2525"/>
      </w:pPr>
    </w:p>
    <w:p w:rsidR="00205051" w:rsidRDefault="00205051" w:rsidP="00205051">
      <w:pPr>
        <w:pStyle w:val="Heading1"/>
        <w:spacing w:before="71"/>
        <w:ind w:left="2525"/>
      </w:pPr>
    </w:p>
    <w:p w:rsidR="00205051" w:rsidRDefault="00205051" w:rsidP="00205051">
      <w:pPr>
        <w:pStyle w:val="Heading1"/>
        <w:spacing w:before="71"/>
        <w:ind w:left="2525"/>
      </w:pPr>
    </w:p>
    <w:p w:rsidR="00205051" w:rsidRDefault="00205051" w:rsidP="00205051">
      <w:pPr>
        <w:pStyle w:val="Heading1"/>
        <w:spacing w:before="71"/>
        <w:ind w:left="2525"/>
      </w:pPr>
    </w:p>
    <w:p w:rsidR="00205051" w:rsidRDefault="00205051" w:rsidP="00205051">
      <w:pPr>
        <w:pStyle w:val="Heading1"/>
        <w:spacing w:before="71"/>
        <w:ind w:left="2525"/>
      </w:pPr>
      <w:r>
        <w:lastRenderedPageBreak/>
        <w:t>ПРИМЕРНЫЕ ЗАДАНИЯ</w:t>
      </w:r>
    </w:p>
    <w:p w:rsidR="00205051" w:rsidRDefault="00205051" w:rsidP="00205051">
      <w:pPr>
        <w:pStyle w:val="a7"/>
        <w:ind w:left="0"/>
        <w:rPr>
          <w:b/>
        </w:rPr>
      </w:pPr>
    </w:p>
    <w:p w:rsidR="00205051" w:rsidRDefault="00205051" w:rsidP="00205051">
      <w:pPr>
        <w:ind w:left="2520" w:right="1824"/>
        <w:jc w:val="center"/>
        <w:rPr>
          <w:b/>
          <w:sz w:val="24"/>
        </w:rPr>
      </w:pPr>
      <w:r>
        <w:rPr>
          <w:b/>
          <w:sz w:val="24"/>
        </w:rPr>
        <w:t>ПРАКТИЧЕСКИЕ ЗАДАНИЯ I УРОВНЯ</w:t>
      </w:r>
    </w:p>
    <w:p w:rsidR="00205051" w:rsidRDefault="00205051" w:rsidP="00205051">
      <w:pPr>
        <w:pStyle w:val="a7"/>
        <w:ind w:left="0"/>
        <w:rPr>
          <w:b/>
        </w:rPr>
      </w:pPr>
    </w:p>
    <w:p w:rsidR="00205051" w:rsidRDefault="00205051" w:rsidP="00205051">
      <w:pPr>
        <w:spacing w:line="274" w:lineRule="exact"/>
        <w:ind w:left="810"/>
        <w:rPr>
          <w:b/>
          <w:sz w:val="24"/>
        </w:rPr>
      </w:pPr>
      <w:r>
        <w:rPr>
          <w:b/>
          <w:sz w:val="24"/>
        </w:rPr>
        <w:t>Организация работы коллектива исполнителей</w:t>
      </w:r>
    </w:p>
    <w:p w:rsidR="00205051" w:rsidRDefault="00205051" w:rsidP="00205051">
      <w:pPr>
        <w:pStyle w:val="a7"/>
        <w:spacing w:line="274" w:lineRule="exact"/>
      </w:pPr>
      <w:r>
        <w:t>Исходные данные.</w:t>
      </w:r>
    </w:p>
    <w:p w:rsidR="00205051" w:rsidRDefault="00205051" w:rsidP="00205051">
      <w:pPr>
        <w:pStyle w:val="a9"/>
        <w:numPr>
          <w:ilvl w:val="0"/>
          <w:numId w:val="3"/>
        </w:numPr>
        <w:tabs>
          <w:tab w:val="left" w:pos="1050"/>
        </w:tabs>
        <w:ind w:right="6012" w:firstLine="0"/>
        <w:rPr>
          <w:sz w:val="24"/>
        </w:rPr>
      </w:pPr>
      <w:r>
        <w:rPr>
          <w:sz w:val="24"/>
        </w:rPr>
        <w:t>Основные фонды. Число скважин N=880</w:t>
      </w:r>
      <w:r>
        <w:rPr>
          <w:spacing w:val="-11"/>
          <w:sz w:val="24"/>
        </w:rPr>
        <w:t xml:space="preserve"> </w:t>
      </w:r>
      <w:proofErr w:type="spellStart"/>
      <w:r>
        <w:rPr>
          <w:sz w:val="24"/>
        </w:rPr>
        <w:t>скв</w:t>
      </w:r>
      <w:proofErr w:type="spellEnd"/>
      <w:r>
        <w:rPr>
          <w:sz w:val="24"/>
        </w:rPr>
        <w:t>.</w:t>
      </w:r>
    </w:p>
    <w:p w:rsidR="00205051" w:rsidRDefault="00205051" w:rsidP="00205051">
      <w:pPr>
        <w:pStyle w:val="a7"/>
      </w:pPr>
      <w:r>
        <w:t>Стоимость одной скважины Ф1= 14 млн. руб.</w:t>
      </w:r>
    </w:p>
    <w:p w:rsidR="00205051" w:rsidRDefault="00205051" w:rsidP="00205051">
      <w:pPr>
        <w:pStyle w:val="a7"/>
        <w:ind w:right="748"/>
      </w:pPr>
      <w:r>
        <w:t>Стоимость других основные фондов равна 0,8 части стоимости всех скважин: ФД = 0,8·Ф1·N</w:t>
      </w:r>
    </w:p>
    <w:p w:rsidR="00205051" w:rsidRDefault="00205051" w:rsidP="00205051">
      <w:pPr>
        <w:pStyle w:val="a7"/>
      </w:pPr>
      <w:r>
        <w:t>Норма амортизации скважин Н1=6,7%</w:t>
      </w:r>
    </w:p>
    <w:p w:rsidR="00205051" w:rsidRDefault="00205051" w:rsidP="00205051">
      <w:pPr>
        <w:pStyle w:val="a7"/>
        <w:ind w:right="1411"/>
      </w:pPr>
      <w:r>
        <w:t xml:space="preserve">Норма амортизации других основных фондов (усредненная) - Н2=5,3% Средний дебит одной скважины - </w:t>
      </w:r>
      <w:proofErr w:type="spellStart"/>
      <w:r>
        <w:t>q</w:t>
      </w:r>
      <w:proofErr w:type="spellEnd"/>
      <w:r>
        <w:t xml:space="preserve"> = 15 т/</w:t>
      </w:r>
      <w:proofErr w:type="spellStart"/>
      <w:r>
        <w:t>сут</w:t>
      </w:r>
      <w:proofErr w:type="spellEnd"/>
      <w:r>
        <w:t>.·</w:t>
      </w:r>
      <w:proofErr w:type="spellStart"/>
      <w:r>
        <w:t>скв</w:t>
      </w:r>
      <w:proofErr w:type="spellEnd"/>
      <w:r>
        <w:t>.</w:t>
      </w:r>
    </w:p>
    <w:p w:rsidR="00205051" w:rsidRDefault="00205051" w:rsidP="00205051">
      <w:pPr>
        <w:pStyle w:val="a7"/>
        <w:spacing w:before="1"/>
      </w:pPr>
      <w:r>
        <w:t xml:space="preserve">Коэффициент эксплуатации скважин - </w:t>
      </w:r>
      <w:proofErr w:type="spellStart"/>
      <w:r>
        <w:t>k</w:t>
      </w:r>
      <w:proofErr w:type="spellEnd"/>
      <w:r>
        <w:t xml:space="preserve"> =0,967</w:t>
      </w:r>
    </w:p>
    <w:p w:rsidR="00205051" w:rsidRDefault="00205051" w:rsidP="00205051">
      <w:pPr>
        <w:pStyle w:val="a9"/>
        <w:numPr>
          <w:ilvl w:val="0"/>
          <w:numId w:val="3"/>
        </w:numPr>
        <w:tabs>
          <w:tab w:val="left" w:pos="1050"/>
        </w:tabs>
        <w:ind w:left="1050"/>
        <w:rPr>
          <w:sz w:val="24"/>
        </w:rPr>
      </w:pPr>
      <w:r>
        <w:rPr>
          <w:sz w:val="24"/>
        </w:rPr>
        <w:t>Материальные оборотные</w:t>
      </w:r>
      <w:r>
        <w:rPr>
          <w:spacing w:val="-5"/>
          <w:sz w:val="24"/>
        </w:rPr>
        <w:t xml:space="preserve"> </w:t>
      </w:r>
      <w:r>
        <w:rPr>
          <w:sz w:val="24"/>
        </w:rPr>
        <w:t>средства.</w:t>
      </w:r>
    </w:p>
    <w:p w:rsidR="00205051" w:rsidRDefault="00205051" w:rsidP="00205051">
      <w:pPr>
        <w:pStyle w:val="a7"/>
        <w:ind w:right="3998"/>
      </w:pPr>
      <w:r>
        <w:t xml:space="preserve">Норма расхода </w:t>
      </w:r>
      <w:proofErr w:type="spellStart"/>
      <w:r>
        <w:t>деэмульгатора</w:t>
      </w:r>
      <w:proofErr w:type="spellEnd"/>
      <w:r>
        <w:t xml:space="preserve"> - НД = 0,04 кг/т Цена </w:t>
      </w:r>
      <w:proofErr w:type="spellStart"/>
      <w:r>
        <w:t>деэмульгатора</w:t>
      </w:r>
      <w:proofErr w:type="spellEnd"/>
      <w:r>
        <w:t xml:space="preserve"> - Ц =250 руб./кг</w:t>
      </w:r>
    </w:p>
    <w:p w:rsidR="00205051" w:rsidRDefault="00205051" w:rsidP="00205051">
      <w:pPr>
        <w:pStyle w:val="a7"/>
        <w:ind w:left="102" w:right="1395" w:firstLine="707"/>
      </w:pPr>
      <w:r>
        <w:t xml:space="preserve">Стоимость прочих материалов принимаем равной 7-кратной стоимости </w:t>
      </w:r>
      <w:proofErr w:type="spellStart"/>
      <w:r>
        <w:t>деэмульгаторов</w:t>
      </w:r>
      <w:proofErr w:type="spellEnd"/>
      <w:r>
        <w:t>.</w:t>
      </w:r>
    </w:p>
    <w:p w:rsidR="00205051" w:rsidRDefault="00205051" w:rsidP="00205051">
      <w:pPr>
        <w:pStyle w:val="a9"/>
        <w:numPr>
          <w:ilvl w:val="0"/>
          <w:numId w:val="3"/>
        </w:numPr>
        <w:tabs>
          <w:tab w:val="left" w:pos="1050"/>
        </w:tabs>
        <w:ind w:left="1050"/>
        <w:rPr>
          <w:sz w:val="24"/>
        </w:rPr>
      </w:pPr>
      <w:r>
        <w:rPr>
          <w:sz w:val="24"/>
        </w:rPr>
        <w:t>Трудовые</w:t>
      </w:r>
      <w:r>
        <w:rPr>
          <w:spacing w:val="-2"/>
          <w:sz w:val="24"/>
        </w:rPr>
        <w:t xml:space="preserve"> </w:t>
      </w:r>
      <w:r>
        <w:rPr>
          <w:sz w:val="24"/>
        </w:rPr>
        <w:t>ресурсы.</w:t>
      </w:r>
    </w:p>
    <w:p w:rsidR="00205051" w:rsidRDefault="00205051" w:rsidP="00205051">
      <w:pPr>
        <w:pStyle w:val="a7"/>
        <w:ind w:left="102" w:right="817" w:firstLine="707"/>
      </w:pPr>
      <w:r>
        <w:t>Численность персонала задаем через удельную численность рабочих на одну скважину - л = 0,5 чел./</w:t>
      </w:r>
      <w:proofErr w:type="spellStart"/>
      <w:r>
        <w:t>скв</w:t>
      </w:r>
      <w:proofErr w:type="spellEnd"/>
      <w:r>
        <w:t>.</w:t>
      </w:r>
    </w:p>
    <w:p w:rsidR="00205051" w:rsidRDefault="00205051" w:rsidP="00205051">
      <w:pPr>
        <w:pStyle w:val="a7"/>
        <w:ind w:right="624"/>
      </w:pPr>
      <w:r>
        <w:t>Численность служащих принимаем равной 1,8 - кратной численности рабочих. Среднемесячная заработная плата одного рабочего - ЗПР = 35 тыс. руб.</w:t>
      </w:r>
    </w:p>
    <w:p w:rsidR="00205051" w:rsidRDefault="00205051" w:rsidP="00205051">
      <w:pPr>
        <w:pStyle w:val="a7"/>
      </w:pPr>
      <w:r>
        <w:t>Среднемесячная заработная плата одного служащего - ЗПС = 42 тыс. руб.</w:t>
      </w:r>
    </w:p>
    <w:p w:rsidR="00205051" w:rsidRDefault="00205051" w:rsidP="00205051">
      <w:pPr>
        <w:pStyle w:val="a9"/>
        <w:numPr>
          <w:ilvl w:val="0"/>
          <w:numId w:val="3"/>
        </w:numPr>
        <w:tabs>
          <w:tab w:val="left" w:pos="1050"/>
        </w:tabs>
        <w:ind w:left="1050"/>
        <w:rPr>
          <w:sz w:val="24"/>
        </w:rPr>
      </w:pPr>
      <w:r>
        <w:rPr>
          <w:sz w:val="24"/>
        </w:rPr>
        <w:t>Процент прочих (накладных) расходов - Н =35%</w:t>
      </w:r>
    </w:p>
    <w:p w:rsidR="00205051" w:rsidRDefault="00205051" w:rsidP="00205051">
      <w:pPr>
        <w:rPr>
          <w:sz w:val="24"/>
        </w:rPr>
        <w:sectPr w:rsidR="00205051" w:rsidSect="00205051">
          <w:pgSz w:w="11910" w:h="16840"/>
          <w:pgMar w:top="1040" w:right="740" w:bottom="280" w:left="1600" w:header="720" w:footer="720" w:gutter="0"/>
          <w:cols w:space="720"/>
        </w:sectPr>
      </w:pPr>
    </w:p>
    <w:p w:rsidR="00205051" w:rsidRDefault="00205051" w:rsidP="00205051">
      <w:pPr>
        <w:pStyle w:val="Heading1"/>
        <w:spacing w:before="71"/>
        <w:ind w:left="2528"/>
      </w:pPr>
      <w:r>
        <w:lastRenderedPageBreak/>
        <w:t>Перевод профессионального текста, сообщения</w:t>
      </w:r>
    </w:p>
    <w:p w:rsidR="00205051" w:rsidRDefault="00205051" w:rsidP="00205051">
      <w:pPr>
        <w:pStyle w:val="a7"/>
        <w:ind w:left="0"/>
        <w:rPr>
          <w:b/>
        </w:rPr>
      </w:pPr>
    </w:p>
    <w:p w:rsidR="00205051" w:rsidRPr="009A6EF9" w:rsidRDefault="00205051" w:rsidP="00205051">
      <w:pPr>
        <w:ind w:left="102" w:right="113" w:firstLine="707"/>
        <w:jc w:val="both"/>
        <w:rPr>
          <w:b/>
          <w:sz w:val="24"/>
        </w:rPr>
      </w:pPr>
      <w:r>
        <w:rPr>
          <w:b/>
          <w:sz w:val="24"/>
        </w:rPr>
        <w:t>Задание по переводу текста с иностранного языка на русский состоит из перевода текста, содержание которого включает профессиональную лексику с иностранного языка на русский и ответов на вопросы по содержанию текста. Текст задается на двух языках (английский и немецкий). Текст может иметь подобную структуру построения задания.</w:t>
      </w:r>
    </w:p>
    <w:p w:rsidR="00205051" w:rsidRPr="009A6EF9" w:rsidRDefault="00205051" w:rsidP="00205051">
      <w:pPr>
        <w:pStyle w:val="a7"/>
        <w:spacing w:line="271" w:lineRule="exact"/>
        <w:ind w:left="2524" w:right="1824"/>
        <w:jc w:val="center"/>
        <w:rPr>
          <w:lang w:val="en-US"/>
        </w:rPr>
      </w:pPr>
      <w:proofErr w:type="spellStart"/>
      <w:r w:rsidRPr="009A6EF9">
        <w:rPr>
          <w:lang w:val="en-US"/>
        </w:rPr>
        <w:t>Drillingawell</w:t>
      </w:r>
      <w:proofErr w:type="spellEnd"/>
    </w:p>
    <w:p w:rsidR="00205051" w:rsidRPr="009A6EF9" w:rsidRDefault="00205051" w:rsidP="00205051">
      <w:pPr>
        <w:pStyle w:val="a7"/>
        <w:ind w:left="102" w:right="106" w:firstLine="707"/>
        <w:jc w:val="both"/>
        <w:rPr>
          <w:lang w:val="en-US"/>
        </w:rPr>
      </w:pPr>
      <w:r w:rsidRPr="009A6EF9">
        <w:rPr>
          <w:lang w:val="en-US"/>
        </w:rPr>
        <w:t xml:space="preserve">Drilling a well is the only way to know for sure if a trap contains commercial amounts of gas and oil. A well drilled to find a new gas or oil field is called a wildcat well. Most wildcat wells are dry holes with no commercial amounts of gas or oil. The well is drilled using a rotary drilling rig. There can be thousands of feet of </w:t>
      </w:r>
      <w:proofErr w:type="spellStart"/>
      <w:r w:rsidRPr="009A6EF9">
        <w:rPr>
          <w:lang w:val="en-US"/>
        </w:rPr>
        <w:t>drillpipe</w:t>
      </w:r>
      <w:proofErr w:type="spellEnd"/>
      <w:r w:rsidRPr="009A6EF9">
        <w:rPr>
          <w:lang w:val="en-US"/>
        </w:rPr>
        <w:t xml:space="preserve"> with a bit on the end, called the </w:t>
      </w:r>
      <w:proofErr w:type="spellStart"/>
      <w:r w:rsidRPr="009A6EF9">
        <w:rPr>
          <w:lang w:val="en-US"/>
        </w:rPr>
        <w:t>drillstring</w:t>
      </w:r>
      <w:proofErr w:type="spellEnd"/>
      <w:r w:rsidRPr="009A6EF9">
        <w:rPr>
          <w:lang w:val="en-US"/>
        </w:rPr>
        <w:t xml:space="preserve">, suspended in the well. By rotating the </w:t>
      </w:r>
      <w:proofErr w:type="spellStart"/>
      <w:r w:rsidRPr="009A6EF9">
        <w:rPr>
          <w:lang w:val="en-US"/>
        </w:rPr>
        <w:t>drillstring</w:t>
      </w:r>
      <w:proofErr w:type="spellEnd"/>
      <w:r w:rsidRPr="009A6EF9">
        <w:rPr>
          <w:lang w:val="en-US"/>
        </w:rPr>
        <w:t xml:space="preserve"> from the surface, the bit on the bottom is turned and cuts the hole. As the well is drilled deeper, more </w:t>
      </w:r>
      <w:proofErr w:type="spellStart"/>
      <w:r w:rsidRPr="009A6EF9">
        <w:rPr>
          <w:lang w:val="en-US"/>
        </w:rPr>
        <w:t>drillpipe</w:t>
      </w:r>
      <w:proofErr w:type="spellEnd"/>
      <w:r w:rsidRPr="009A6EF9">
        <w:rPr>
          <w:lang w:val="en-US"/>
        </w:rPr>
        <w:t xml:space="preserve"> is added. The power is supplied by diesel engines. A steel tower above the well, the derrick, is used to raise and lower equipment. The well can be drilled either almost straight down as a straight hole or out at an angle as a deviated well. Depending on the test results, the well can be plugged and abandoned as a dry hole or completed as a</w:t>
      </w:r>
      <w:r w:rsidRPr="009A6EF9">
        <w:rPr>
          <w:spacing w:val="-3"/>
          <w:lang w:val="en-US"/>
        </w:rPr>
        <w:t xml:space="preserve"> </w:t>
      </w:r>
      <w:r w:rsidRPr="009A6EF9">
        <w:rPr>
          <w:lang w:val="en-US"/>
        </w:rPr>
        <w:t>producer.</w:t>
      </w:r>
    </w:p>
    <w:p w:rsidR="00205051" w:rsidRDefault="00205051" w:rsidP="00205051">
      <w:pPr>
        <w:pStyle w:val="a7"/>
        <w:spacing w:before="1"/>
        <w:jc w:val="both"/>
      </w:pPr>
      <w:proofErr w:type="spellStart"/>
      <w:r>
        <w:t>Answer</w:t>
      </w:r>
      <w:proofErr w:type="spellEnd"/>
      <w:r>
        <w:t xml:space="preserve"> </w:t>
      </w:r>
      <w:proofErr w:type="spellStart"/>
      <w:r>
        <w:t>the</w:t>
      </w:r>
      <w:proofErr w:type="spellEnd"/>
      <w:r>
        <w:t xml:space="preserve"> </w:t>
      </w:r>
      <w:proofErr w:type="spellStart"/>
      <w:r>
        <w:t>questions</w:t>
      </w:r>
      <w:proofErr w:type="spellEnd"/>
      <w:r>
        <w:t>:</w:t>
      </w:r>
    </w:p>
    <w:p w:rsidR="00205051" w:rsidRPr="009A6EF9" w:rsidRDefault="00205051" w:rsidP="00205051">
      <w:pPr>
        <w:pStyle w:val="a9"/>
        <w:numPr>
          <w:ilvl w:val="0"/>
          <w:numId w:val="2"/>
        </w:numPr>
        <w:tabs>
          <w:tab w:val="left" w:pos="1050"/>
        </w:tabs>
        <w:rPr>
          <w:sz w:val="24"/>
          <w:lang w:val="en-US"/>
        </w:rPr>
      </w:pPr>
      <w:r w:rsidRPr="009A6EF9">
        <w:rPr>
          <w:sz w:val="24"/>
          <w:lang w:val="en-US"/>
        </w:rPr>
        <w:t>What is the only way to know about the commercial amounts of oil and</w:t>
      </w:r>
      <w:r w:rsidRPr="009A6EF9">
        <w:rPr>
          <w:spacing w:val="-13"/>
          <w:sz w:val="24"/>
          <w:lang w:val="en-US"/>
        </w:rPr>
        <w:t xml:space="preserve"> </w:t>
      </w:r>
      <w:r w:rsidRPr="009A6EF9">
        <w:rPr>
          <w:sz w:val="24"/>
          <w:lang w:val="en-US"/>
        </w:rPr>
        <w:t>gas?</w:t>
      </w:r>
    </w:p>
    <w:p w:rsidR="00205051" w:rsidRDefault="00205051" w:rsidP="00205051">
      <w:pPr>
        <w:pStyle w:val="a9"/>
        <w:numPr>
          <w:ilvl w:val="0"/>
          <w:numId w:val="2"/>
        </w:numPr>
        <w:tabs>
          <w:tab w:val="left" w:pos="1050"/>
        </w:tabs>
        <w:rPr>
          <w:sz w:val="24"/>
        </w:rPr>
      </w:pPr>
      <w:proofErr w:type="spellStart"/>
      <w:r>
        <w:rPr>
          <w:sz w:val="24"/>
        </w:rPr>
        <w:t>What</w:t>
      </w:r>
      <w:proofErr w:type="spellEnd"/>
      <w:r>
        <w:rPr>
          <w:sz w:val="24"/>
        </w:rPr>
        <w:t xml:space="preserve"> </w:t>
      </w:r>
      <w:proofErr w:type="spellStart"/>
      <w:r>
        <w:rPr>
          <w:sz w:val="24"/>
        </w:rPr>
        <w:t>is</w:t>
      </w:r>
      <w:proofErr w:type="spellEnd"/>
      <w:r>
        <w:rPr>
          <w:sz w:val="24"/>
        </w:rPr>
        <w:t xml:space="preserve"> </w:t>
      </w:r>
      <w:proofErr w:type="spellStart"/>
      <w:r>
        <w:rPr>
          <w:sz w:val="24"/>
        </w:rPr>
        <w:t>a</w:t>
      </w:r>
      <w:proofErr w:type="spellEnd"/>
      <w:r>
        <w:rPr>
          <w:spacing w:val="-2"/>
          <w:sz w:val="24"/>
        </w:rPr>
        <w:t xml:space="preserve"> </w:t>
      </w:r>
      <w:proofErr w:type="spellStart"/>
      <w:r>
        <w:rPr>
          <w:sz w:val="24"/>
        </w:rPr>
        <w:t>drillstring</w:t>
      </w:r>
      <w:proofErr w:type="spellEnd"/>
      <w:r>
        <w:rPr>
          <w:sz w:val="24"/>
        </w:rPr>
        <w:t>?</w:t>
      </w:r>
    </w:p>
    <w:p w:rsidR="00205051" w:rsidRDefault="00205051" w:rsidP="00205051">
      <w:pPr>
        <w:pStyle w:val="a9"/>
        <w:numPr>
          <w:ilvl w:val="0"/>
          <w:numId w:val="2"/>
        </w:numPr>
        <w:tabs>
          <w:tab w:val="left" w:pos="1050"/>
        </w:tabs>
        <w:rPr>
          <w:sz w:val="24"/>
        </w:rPr>
      </w:pPr>
      <w:proofErr w:type="spellStart"/>
      <w:r>
        <w:rPr>
          <w:sz w:val="24"/>
        </w:rPr>
        <w:t>How</w:t>
      </w:r>
      <w:proofErr w:type="spellEnd"/>
      <w:r>
        <w:rPr>
          <w:sz w:val="24"/>
        </w:rPr>
        <w:t xml:space="preserve"> </w:t>
      </w:r>
      <w:proofErr w:type="spellStart"/>
      <w:r>
        <w:rPr>
          <w:sz w:val="24"/>
        </w:rPr>
        <w:t>is</w:t>
      </w:r>
      <w:proofErr w:type="spellEnd"/>
      <w:r>
        <w:rPr>
          <w:sz w:val="24"/>
        </w:rPr>
        <w:t xml:space="preserve"> </w:t>
      </w:r>
      <w:proofErr w:type="spellStart"/>
      <w:r>
        <w:rPr>
          <w:sz w:val="24"/>
        </w:rPr>
        <w:t>bit</w:t>
      </w:r>
      <w:proofErr w:type="spellEnd"/>
      <w:r>
        <w:rPr>
          <w:spacing w:val="-2"/>
          <w:sz w:val="24"/>
        </w:rPr>
        <w:t xml:space="preserve"> </w:t>
      </w:r>
      <w:proofErr w:type="spellStart"/>
      <w:r>
        <w:rPr>
          <w:sz w:val="24"/>
        </w:rPr>
        <w:t>rotated</w:t>
      </w:r>
      <w:proofErr w:type="spellEnd"/>
      <w:r>
        <w:rPr>
          <w:sz w:val="24"/>
        </w:rPr>
        <w:t>?</w:t>
      </w:r>
    </w:p>
    <w:p w:rsidR="00205051" w:rsidRPr="009A6EF9" w:rsidRDefault="00205051" w:rsidP="00205051">
      <w:pPr>
        <w:pStyle w:val="a9"/>
        <w:numPr>
          <w:ilvl w:val="0"/>
          <w:numId w:val="2"/>
        </w:numPr>
        <w:tabs>
          <w:tab w:val="left" w:pos="1050"/>
        </w:tabs>
        <w:rPr>
          <w:sz w:val="24"/>
          <w:lang w:val="en-US"/>
        </w:rPr>
      </w:pPr>
      <w:r w:rsidRPr="009A6EF9">
        <w:rPr>
          <w:sz w:val="24"/>
          <w:lang w:val="en-US"/>
        </w:rPr>
        <w:t>What is a wildcat</w:t>
      </w:r>
      <w:r w:rsidRPr="009A6EF9">
        <w:rPr>
          <w:spacing w:val="-2"/>
          <w:sz w:val="24"/>
          <w:lang w:val="en-US"/>
        </w:rPr>
        <w:t xml:space="preserve"> </w:t>
      </w:r>
      <w:r w:rsidRPr="009A6EF9">
        <w:rPr>
          <w:sz w:val="24"/>
          <w:lang w:val="en-US"/>
        </w:rPr>
        <w:t>well?</w:t>
      </w:r>
    </w:p>
    <w:p w:rsidR="00205051" w:rsidRDefault="00205051" w:rsidP="00205051">
      <w:pPr>
        <w:pStyle w:val="a9"/>
        <w:numPr>
          <w:ilvl w:val="0"/>
          <w:numId w:val="2"/>
        </w:numPr>
        <w:tabs>
          <w:tab w:val="left" w:pos="1050"/>
        </w:tabs>
        <w:rPr>
          <w:sz w:val="24"/>
        </w:rPr>
      </w:pPr>
      <w:proofErr w:type="spellStart"/>
      <w:r>
        <w:rPr>
          <w:sz w:val="24"/>
        </w:rPr>
        <w:t>Whatisderrick</w:t>
      </w:r>
      <w:proofErr w:type="spellEnd"/>
      <w:r>
        <w:rPr>
          <w:sz w:val="24"/>
        </w:rPr>
        <w:t>?</w:t>
      </w:r>
    </w:p>
    <w:p w:rsidR="00205051" w:rsidRDefault="00205051" w:rsidP="00205051">
      <w:pPr>
        <w:pStyle w:val="a7"/>
        <w:ind w:left="2520" w:right="1824"/>
        <w:jc w:val="center"/>
      </w:pPr>
      <w:proofErr w:type="spellStart"/>
      <w:r>
        <w:t>Rohrleitungsarmatur</w:t>
      </w:r>
      <w:proofErr w:type="spellEnd"/>
    </w:p>
    <w:p w:rsidR="00205051" w:rsidRPr="009A6EF9" w:rsidRDefault="00205051" w:rsidP="00205051">
      <w:pPr>
        <w:pStyle w:val="a7"/>
        <w:ind w:left="102" w:right="112" w:firstLine="707"/>
        <w:jc w:val="both"/>
        <w:rPr>
          <w:lang w:val="en-US"/>
        </w:rPr>
      </w:pPr>
      <w:r w:rsidRPr="009A6EF9">
        <w:rPr>
          <w:lang w:val="en-US"/>
        </w:rPr>
        <w:t xml:space="preserve">In </w:t>
      </w:r>
      <w:proofErr w:type="spellStart"/>
      <w:r w:rsidRPr="009A6EF9">
        <w:rPr>
          <w:lang w:val="en-US"/>
        </w:rPr>
        <w:t>der</w:t>
      </w:r>
      <w:proofErr w:type="spellEnd"/>
      <w:r w:rsidRPr="009A6EF9">
        <w:rPr>
          <w:lang w:val="en-US"/>
        </w:rPr>
        <w:t xml:space="preserve"> </w:t>
      </w:r>
      <w:proofErr w:type="spellStart"/>
      <w:r w:rsidRPr="009A6EF9">
        <w:rPr>
          <w:lang w:val="en-US"/>
        </w:rPr>
        <w:t>öl</w:t>
      </w:r>
      <w:proofErr w:type="spellEnd"/>
      <w:r w:rsidRPr="009A6EF9">
        <w:rPr>
          <w:lang w:val="en-US"/>
        </w:rPr>
        <w:t xml:space="preserve"> – und </w:t>
      </w:r>
      <w:proofErr w:type="spellStart"/>
      <w:r w:rsidRPr="009A6EF9">
        <w:rPr>
          <w:lang w:val="en-US"/>
        </w:rPr>
        <w:t>Gasindustrie</w:t>
      </w:r>
      <w:proofErr w:type="spellEnd"/>
      <w:r w:rsidRPr="009A6EF9">
        <w:rPr>
          <w:lang w:val="en-US"/>
        </w:rPr>
        <w:t xml:space="preserve"> </w:t>
      </w:r>
      <w:proofErr w:type="spellStart"/>
      <w:r w:rsidRPr="009A6EF9">
        <w:rPr>
          <w:lang w:val="en-US"/>
        </w:rPr>
        <w:t>werden</w:t>
      </w:r>
      <w:proofErr w:type="spellEnd"/>
      <w:r w:rsidRPr="009A6EF9">
        <w:rPr>
          <w:lang w:val="en-US"/>
        </w:rPr>
        <w:t xml:space="preserve"> </w:t>
      </w:r>
      <w:proofErr w:type="spellStart"/>
      <w:r w:rsidRPr="009A6EF9">
        <w:rPr>
          <w:lang w:val="en-US"/>
        </w:rPr>
        <w:t>verschiedene</w:t>
      </w:r>
      <w:proofErr w:type="spellEnd"/>
      <w:r w:rsidRPr="009A6EF9">
        <w:rPr>
          <w:lang w:val="en-US"/>
        </w:rPr>
        <w:t xml:space="preserve"> </w:t>
      </w:r>
      <w:proofErr w:type="spellStart"/>
      <w:r w:rsidRPr="009A6EF9">
        <w:rPr>
          <w:lang w:val="en-US"/>
        </w:rPr>
        <w:t>Arten</w:t>
      </w:r>
      <w:proofErr w:type="spellEnd"/>
      <w:r w:rsidRPr="009A6EF9">
        <w:rPr>
          <w:lang w:val="en-US"/>
        </w:rPr>
        <w:t xml:space="preserve"> von </w:t>
      </w:r>
      <w:proofErr w:type="spellStart"/>
      <w:r w:rsidRPr="009A6EF9">
        <w:rPr>
          <w:lang w:val="en-US"/>
        </w:rPr>
        <w:t>Rohrleitungsarmatur</w:t>
      </w:r>
      <w:proofErr w:type="spellEnd"/>
      <w:r w:rsidRPr="009A6EF9">
        <w:rPr>
          <w:lang w:val="en-US"/>
        </w:rPr>
        <w:t xml:space="preserve"> </w:t>
      </w:r>
      <w:proofErr w:type="spellStart"/>
      <w:r w:rsidRPr="009A6EF9">
        <w:rPr>
          <w:lang w:val="en-US"/>
        </w:rPr>
        <w:t>verwendet</w:t>
      </w:r>
      <w:proofErr w:type="spellEnd"/>
      <w:r w:rsidRPr="009A6EF9">
        <w:rPr>
          <w:lang w:val="en-US"/>
        </w:rPr>
        <w:t xml:space="preserve">-so </w:t>
      </w:r>
      <w:proofErr w:type="spellStart"/>
      <w:r w:rsidRPr="009A6EF9">
        <w:rPr>
          <w:lang w:val="en-US"/>
        </w:rPr>
        <w:t>genannte</w:t>
      </w:r>
      <w:proofErr w:type="spellEnd"/>
      <w:r w:rsidRPr="009A6EF9">
        <w:rPr>
          <w:lang w:val="en-US"/>
        </w:rPr>
        <w:t xml:space="preserve"> </w:t>
      </w:r>
      <w:proofErr w:type="spellStart"/>
      <w:r w:rsidRPr="009A6EF9">
        <w:rPr>
          <w:lang w:val="en-US"/>
        </w:rPr>
        <w:t>Geräte</w:t>
      </w:r>
      <w:proofErr w:type="spellEnd"/>
      <w:r w:rsidRPr="009A6EF9">
        <w:rPr>
          <w:lang w:val="en-US"/>
        </w:rPr>
        <w:t xml:space="preserve">, die in </w:t>
      </w:r>
      <w:proofErr w:type="spellStart"/>
      <w:r w:rsidRPr="009A6EF9">
        <w:rPr>
          <w:lang w:val="en-US"/>
        </w:rPr>
        <w:t>Rohrleitungen</w:t>
      </w:r>
      <w:proofErr w:type="spellEnd"/>
      <w:r w:rsidRPr="009A6EF9">
        <w:rPr>
          <w:lang w:val="en-US"/>
        </w:rPr>
        <w:t xml:space="preserve"> und </w:t>
      </w:r>
      <w:proofErr w:type="spellStart"/>
      <w:r w:rsidRPr="009A6EF9">
        <w:rPr>
          <w:lang w:val="en-US"/>
        </w:rPr>
        <w:t>Gefäßen</w:t>
      </w:r>
      <w:proofErr w:type="spellEnd"/>
      <w:r w:rsidRPr="009A6EF9">
        <w:rPr>
          <w:lang w:val="en-US"/>
        </w:rPr>
        <w:t xml:space="preserve"> </w:t>
      </w:r>
      <w:proofErr w:type="spellStart"/>
      <w:r w:rsidRPr="009A6EF9">
        <w:rPr>
          <w:lang w:val="en-US"/>
        </w:rPr>
        <w:t>installiert</w:t>
      </w:r>
      <w:proofErr w:type="spellEnd"/>
      <w:r w:rsidRPr="009A6EF9">
        <w:rPr>
          <w:lang w:val="en-US"/>
        </w:rPr>
        <w:t xml:space="preserve"> </w:t>
      </w:r>
      <w:proofErr w:type="spellStart"/>
      <w:r w:rsidRPr="009A6EF9">
        <w:rPr>
          <w:lang w:val="en-US"/>
        </w:rPr>
        <w:t>werden</w:t>
      </w:r>
      <w:proofErr w:type="spellEnd"/>
      <w:r w:rsidRPr="009A6EF9">
        <w:rPr>
          <w:lang w:val="en-US"/>
        </w:rPr>
        <w:t xml:space="preserve">, </w:t>
      </w:r>
      <w:proofErr w:type="spellStart"/>
      <w:r w:rsidRPr="009A6EF9">
        <w:rPr>
          <w:lang w:val="en-US"/>
        </w:rPr>
        <w:t>sorgen</w:t>
      </w:r>
      <w:proofErr w:type="spellEnd"/>
      <w:r w:rsidRPr="009A6EF9">
        <w:rPr>
          <w:lang w:val="en-US"/>
        </w:rPr>
        <w:t xml:space="preserve"> </w:t>
      </w:r>
      <w:proofErr w:type="spellStart"/>
      <w:r w:rsidRPr="009A6EF9">
        <w:rPr>
          <w:lang w:val="en-US"/>
        </w:rPr>
        <w:t>für</w:t>
      </w:r>
      <w:proofErr w:type="spellEnd"/>
      <w:r w:rsidRPr="009A6EF9">
        <w:rPr>
          <w:lang w:val="en-US"/>
        </w:rPr>
        <w:t xml:space="preserve"> die </w:t>
      </w:r>
      <w:proofErr w:type="spellStart"/>
      <w:r w:rsidRPr="009A6EF9">
        <w:rPr>
          <w:lang w:val="en-US"/>
        </w:rPr>
        <w:t>Steuerung</w:t>
      </w:r>
      <w:proofErr w:type="spellEnd"/>
      <w:r w:rsidRPr="009A6EF9">
        <w:rPr>
          <w:lang w:val="en-US"/>
        </w:rPr>
        <w:t xml:space="preserve"> des </w:t>
      </w:r>
      <w:proofErr w:type="spellStart"/>
      <w:r w:rsidRPr="009A6EF9">
        <w:rPr>
          <w:lang w:val="en-US"/>
        </w:rPr>
        <w:t>flüssigkeitsflusses</w:t>
      </w:r>
      <w:proofErr w:type="spellEnd"/>
      <w:r w:rsidRPr="009A6EF9">
        <w:rPr>
          <w:lang w:val="en-US"/>
        </w:rPr>
        <w:t xml:space="preserve"> und des </w:t>
      </w:r>
      <w:proofErr w:type="spellStart"/>
      <w:r w:rsidRPr="009A6EF9">
        <w:rPr>
          <w:lang w:val="en-US"/>
        </w:rPr>
        <w:t>gasförmigen</w:t>
      </w:r>
      <w:proofErr w:type="spellEnd"/>
      <w:r w:rsidRPr="009A6EF9">
        <w:rPr>
          <w:lang w:val="en-US"/>
        </w:rPr>
        <w:t xml:space="preserve"> </w:t>
      </w:r>
      <w:proofErr w:type="spellStart"/>
      <w:r w:rsidRPr="009A6EF9">
        <w:rPr>
          <w:lang w:val="en-US"/>
        </w:rPr>
        <w:t>arbeitsmediums</w:t>
      </w:r>
      <w:proofErr w:type="spellEnd"/>
      <w:r w:rsidRPr="009A6EF9">
        <w:rPr>
          <w:lang w:val="en-US"/>
        </w:rPr>
        <w:t xml:space="preserve"> </w:t>
      </w:r>
      <w:proofErr w:type="spellStart"/>
      <w:r w:rsidRPr="009A6EF9">
        <w:rPr>
          <w:lang w:val="en-US"/>
        </w:rPr>
        <w:t>durch</w:t>
      </w:r>
      <w:proofErr w:type="spellEnd"/>
      <w:r w:rsidRPr="009A6EF9">
        <w:rPr>
          <w:lang w:val="en-US"/>
        </w:rPr>
        <w:t xml:space="preserve"> </w:t>
      </w:r>
      <w:proofErr w:type="spellStart"/>
      <w:r w:rsidRPr="009A6EF9">
        <w:rPr>
          <w:lang w:val="en-US"/>
        </w:rPr>
        <w:t>ändern</w:t>
      </w:r>
      <w:proofErr w:type="spellEnd"/>
      <w:r w:rsidRPr="009A6EF9">
        <w:rPr>
          <w:lang w:val="en-US"/>
        </w:rPr>
        <w:t xml:space="preserve"> des </w:t>
      </w:r>
      <w:proofErr w:type="spellStart"/>
      <w:r w:rsidRPr="009A6EF9">
        <w:rPr>
          <w:lang w:val="en-US"/>
        </w:rPr>
        <w:t>durchgangsabschnitts</w:t>
      </w:r>
      <w:proofErr w:type="spellEnd"/>
      <w:r w:rsidRPr="009A6EF9">
        <w:rPr>
          <w:lang w:val="en-US"/>
        </w:rPr>
        <w:t>.</w:t>
      </w:r>
    </w:p>
    <w:p w:rsidR="00205051" w:rsidRPr="009A6EF9" w:rsidRDefault="00205051" w:rsidP="00205051">
      <w:pPr>
        <w:pStyle w:val="a7"/>
        <w:ind w:left="102" w:right="106" w:firstLine="707"/>
        <w:jc w:val="both"/>
        <w:rPr>
          <w:lang w:val="en-US"/>
        </w:rPr>
      </w:pPr>
      <w:r w:rsidRPr="009A6EF9">
        <w:rPr>
          <w:lang w:val="en-US"/>
        </w:rPr>
        <w:t xml:space="preserve">Die </w:t>
      </w:r>
      <w:proofErr w:type="spellStart"/>
      <w:r w:rsidRPr="009A6EF9">
        <w:rPr>
          <w:lang w:val="en-US"/>
        </w:rPr>
        <w:t>Armatur</w:t>
      </w:r>
      <w:proofErr w:type="spellEnd"/>
      <w:r w:rsidRPr="009A6EF9">
        <w:rPr>
          <w:lang w:val="en-US"/>
        </w:rPr>
        <w:t xml:space="preserve"> </w:t>
      </w:r>
      <w:proofErr w:type="spellStart"/>
      <w:r w:rsidRPr="009A6EF9">
        <w:rPr>
          <w:lang w:val="en-US"/>
        </w:rPr>
        <w:t>ist</w:t>
      </w:r>
      <w:proofErr w:type="spellEnd"/>
      <w:r w:rsidRPr="009A6EF9">
        <w:rPr>
          <w:lang w:val="en-US"/>
        </w:rPr>
        <w:t xml:space="preserve"> in </w:t>
      </w:r>
      <w:proofErr w:type="spellStart"/>
      <w:r w:rsidRPr="009A6EF9">
        <w:rPr>
          <w:lang w:val="en-US"/>
        </w:rPr>
        <w:t>folgende</w:t>
      </w:r>
      <w:proofErr w:type="spellEnd"/>
      <w:r w:rsidRPr="009A6EF9">
        <w:rPr>
          <w:lang w:val="en-US"/>
        </w:rPr>
        <w:t xml:space="preserve"> </w:t>
      </w:r>
      <w:proofErr w:type="spellStart"/>
      <w:r w:rsidRPr="009A6EF9">
        <w:rPr>
          <w:lang w:val="en-US"/>
        </w:rPr>
        <w:t>Gruppen</w:t>
      </w:r>
      <w:proofErr w:type="spellEnd"/>
      <w:r w:rsidRPr="009A6EF9">
        <w:rPr>
          <w:lang w:val="en-US"/>
        </w:rPr>
        <w:t xml:space="preserve"> </w:t>
      </w:r>
      <w:proofErr w:type="spellStart"/>
      <w:r w:rsidRPr="009A6EF9">
        <w:rPr>
          <w:lang w:val="en-US"/>
        </w:rPr>
        <w:t>unterteilt</w:t>
      </w:r>
      <w:proofErr w:type="spellEnd"/>
      <w:r w:rsidRPr="009A6EF9">
        <w:rPr>
          <w:lang w:val="en-US"/>
        </w:rPr>
        <w:t xml:space="preserve">: </w:t>
      </w:r>
      <w:proofErr w:type="spellStart"/>
      <w:r w:rsidRPr="009A6EF9">
        <w:rPr>
          <w:lang w:val="en-US"/>
        </w:rPr>
        <w:t>Absperrarmaturen-Ihre</w:t>
      </w:r>
      <w:proofErr w:type="spellEnd"/>
      <w:r w:rsidRPr="009A6EF9">
        <w:rPr>
          <w:lang w:val="en-US"/>
        </w:rPr>
        <w:t xml:space="preserve"> </w:t>
      </w:r>
      <w:proofErr w:type="spellStart"/>
      <w:r w:rsidRPr="009A6EF9">
        <w:rPr>
          <w:lang w:val="en-US"/>
        </w:rPr>
        <w:t>Funktion</w:t>
      </w:r>
      <w:proofErr w:type="spellEnd"/>
      <w:r w:rsidRPr="009A6EF9">
        <w:rPr>
          <w:lang w:val="en-US"/>
        </w:rPr>
        <w:t xml:space="preserve">: </w:t>
      </w:r>
      <w:proofErr w:type="spellStart"/>
      <w:r w:rsidRPr="009A6EF9">
        <w:rPr>
          <w:lang w:val="en-US"/>
        </w:rPr>
        <w:t>überlappung</w:t>
      </w:r>
      <w:proofErr w:type="spellEnd"/>
      <w:r w:rsidRPr="009A6EF9">
        <w:rPr>
          <w:lang w:val="en-US"/>
        </w:rPr>
        <w:t xml:space="preserve"> und </w:t>
      </w:r>
      <w:proofErr w:type="spellStart"/>
      <w:r w:rsidRPr="009A6EF9">
        <w:rPr>
          <w:lang w:val="en-US"/>
        </w:rPr>
        <w:t>öffnung</w:t>
      </w:r>
      <w:proofErr w:type="spellEnd"/>
      <w:r w:rsidRPr="009A6EF9">
        <w:rPr>
          <w:lang w:val="en-US"/>
        </w:rPr>
        <w:t xml:space="preserve"> des </w:t>
      </w:r>
      <w:proofErr w:type="spellStart"/>
      <w:r w:rsidRPr="009A6EF9">
        <w:rPr>
          <w:lang w:val="en-US"/>
        </w:rPr>
        <w:t>flüssigkeitsstroms</w:t>
      </w:r>
      <w:proofErr w:type="spellEnd"/>
      <w:r w:rsidRPr="009A6EF9">
        <w:rPr>
          <w:lang w:val="en-US"/>
        </w:rPr>
        <w:t xml:space="preserve">; </w:t>
      </w:r>
      <w:proofErr w:type="spellStart"/>
      <w:r w:rsidRPr="009A6EF9">
        <w:rPr>
          <w:lang w:val="en-US"/>
        </w:rPr>
        <w:t>Regelarmaturen</w:t>
      </w:r>
      <w:proofErr w:type="spellEnd"/>
      <w:r w:rsidRPr="009A6EF9">
        <w:rPr>
          <w:lang w:val="en-US"/>
        </w:rPr>
        <w:t xml:space="preserve"> – </w:t>
      </w:r>
      <w:proofErr w:type="spellStart"/>
      <w:r w:rsidRPr="009A6EF9">
        <w:rPr>
          <w:lang w:val="en-US"/>
        </w:rPr>
        <w:t>Ihre</w:t>
      </w:r>
      <w:proofErr w:type="spellEnd"/>
      <w:r w:rsidRPr="009A6EF9">
        <w:rPr>
          <w:lang w:val="en-US"/>
        </w:rPr>
        <w:t xml:space="preserve"> </w:t>
      </w:r>
      <w:proofErr w:type="spellStart"/>
      <w:r w:rsidRPr="009A6EF9">
        <w:rPr>
          <w:lang w:val="en-US"/>
        </w:rPr>
        <w:t>Funktion</w:t>
      </w:r>
      <w:proofErr w:type="spellEnd"/>
      <w:r w:rsidRPr="009A6EF9">
        <w:rPr>
          <w:lang w:val="en-US"/>
        </w:rPr>
        <w:t xml:space="preserve">: </w:t>
      </w:r>
      <w:proofErr w:type="spellStart"/>
      <w:r w:rsidRPr="009A6EF9">
        <w:rPr>
          <w:lang w:val="en-US"/>
        </w:rPr>
        <w:t>Regulierung</w:t>
      </w:r>
      <w:proofErr w:type="spellEnd"/>
      <w:r w:rsidRPr="009A6EF9">
        <w:rPr>
          <w:lang w:val="en-US"/>
        </w:rPr>
        <w:t xml:space="preserve"> </w:t>
      </w:r>
      <w:proofErr w:type="spellStart"/>
      <w:r w:rsidRPr="009A6EF9">
        <w:rPr>
          <w:lang w:val="en-US"/>
        </w:rPr>
        <w:t>der</w:t>
      </w:r>
      <w:proofErr w:type="spellEnd"/>
      <w:r w:rsidRPr="009A6EF9">
        <w:rPr>
          <w:lang w:val="en-US"/>
        </w:rPr>
        <w:t xml:space="preserve"> </w:t>
      </w:r>
      <w:proofErr w:type="spellStart"/>
      <w:r w:rsidRPr="009A6EF9">
        <w:rPr>
          <w:lang w:val="en-US"/>
        </w:rPr>
        <w:t>durchflussparameter</w:t>
      </w:r>
      <w:proofErr w:type="spellEnd"/>
      <w:r w:rsidRPr="009A6EF9">
        <w:rPr>
          <w:lang w:val="en-US"/>
        </w:rPr>
        <w:t xml:space="preserve"> </w:t>
      </w:r>
      <w:proofErr w:type="spellStart"/>
      <w:r w:rsidRPr="009A6EF9">
        <w:rPr>
          <w:lang w:val="en-US"/>
        </w:rPr>
        <w:t>der</w:t>
      </w:r>
      <w:proofErr w:type="spellEnd"/>
      <w:r w:rsidRPr="009A6EF9">
        <w:rPr>
          <w:lang w:val="en-US"/>
        </w:rPr>
        <w:t xml:space="preserve"> </w:t>
      </w:r>
      <w:proofErr w:type="spellStart"/>
      <w:r w:rsidRPr="009A6EF9">
        <w:rPr>
          <w:lang w:val="en-US"/>
        </w:rPr>
        <w:t>änderung</w:t>
      </w:r>
      <w:proofErr w:type="spellEnd"/>
      <w:r w:rsidRPr="009A6EF9">
        <w:rPr>
          <w:lang w:val="en-US"/>
        </w:rPr>
        <w:t xml:space="preserve"> des </w:t>
      </w:r>
      <w:proofErr w:type="spellStart"/>
      <w:r w:rsidRPr="009A6EF9">
        <w:rPr>
          <w:lang w:val="en-US"/>
        </w:rPr>
        <w:t>flüssigkeitsstroms</w:t>
      </w:r>
      <w:proofErr w:type="spellEnd"/>
      <w:r w:rsidRPr="009A6EF9">
        <w:rPr>
          <w:lang w:val="en-US"/>
        </w:rPr>
        <w:t xml:space="preserve">, </w:t>
      </w:r>
      <w:proofErr w:type="spellStart"/>
      <w:r w:rsidRPr="009A6EF9">
        <w:rPr>
          <w:lang w:val="en-US"/>
        </w:rPr>
        <w:t>der</w:t>
      </w:r>
      <w:proofErr w:type="spellEnd"/>
      <w:r w:rsidRPr="009A6EF9">
        <w:rPr>
          <w:lang w:val="en-US"/>
        </w:rPr>
        <w:t xml:space="preserve"> </w:t>
      </w:r>
      <w:proofErr w:type="spellStart"/>
      <w:r w:rsidRPr="009A6EF9">
        <w:rPr>
          <w:lang w:val="en-US"/>
        </w:rPr>
        <w:t>durch</w:t>
      </w:r>
      <w:proofErr w:type="spellEnd"/>
      <w:r w:rsidRPr="009A6EF9">
        <w:rPr>
          <w:lang w:val="en-US"/>
        </w:rPr>
        <w:t xml:space="preserve"> die </w:t>
      </w:r>
      <w:proofErr w:type="spellStart"/>
      <w:r w:rsidRPr="009A6EF9">
        <w:rPr>
          <w:lang w:val="en-US"/>
        </w:rPr>
        <w:t>Rohrleitung</w:t>
      </w:r>
      <w:proofErr w:type="spellEnd"/>
      <w:r w:rsidRPr="009A6EF9">
        <w:rPr>
          <w:lang w:val="en-US"/>
        </w:rPr>
        <w:t xml:space="preserve"> </w:t>
      </w:r>
      <w:proofErr w:type="spellStart"/>
      <w:r w:rsidRPr="009A6EF9">
        <w:rPr>
          <w:lang w:val="en-US"/>
        </w:rPr>
        <w:t>fließt</w:t>
      </w:r>
      <w:proofErr w:type="spellEnd"/>
      <w:r w:rsidRPr="009A6EF9">
        <w:rPr>
          <w:lang w:val="en-US"/>
        </w:rPr>
        <w:t>.</w:t>
      </w:r>
    </w:p>
    <w:p w:rsidR="00205051" w:rsidRPr="009A6EF9" w:rsidRDefault="00205051" w:rsidP="00205051">
      <w:pPr>
        <w:pStyle w:val="a7"/>
        <w:spacing w:before="1"/>
        <w:ind w:left="102" w:right="106" w:firstLine="707"/>
        <w:jc w:val="both"/>
        <w:rPr>
          <w:lang w:val="en-US"/>
        </w:rPr>
      </w:pPr>
      <w:proofErr w:type="spellStart"/>
      <w:r w:rsidRPr="009A6EF9">
        <w:rPr>
          <w:lang w:val="en-US"/>
        </w:rPr>
        <w:t>Eine</w:t>
      </w:r>
      <w:proofErr w:type="spellEnd"/>
      <w:r w:rsidRPr="009A6EF9">
        <w:rPr>
          <w:lang w:val="en-US"/>
        </w:rPr>
        <w:t xml:space="preserve"> Art von </w:t>
      </w:r>
      <w:proofErr w:type="spellStart"/>
      <w:r w:rsidRPr="009A6EF9">
        <w:rPr>
          <w:lang w:val="en-US"/>
        </w:rPr>
        <w:t>Regelarmaturen</w:t>
      </w:r>
      <w:proofErr w:type="spellEnd"/>
      <w:r w:rsidRPr="009A6EF9">
        <w:rPr>
          <w:lang w:val="en-US"/>
        </w:rPr>
        <w:t xml:space="preserve"> </w:t>
      </w:r>
      <w:proofErr w:type="spellStart"/>
      <w:r w:rsidRPr="009A6EF9">
        <w:rPr>
          <w:lang w:val="en-US"/>
        </w:rPr>
        <w:t>ist</w:t>
      </w:r>
      <w:proofErr w:type="spellEnd"/>
      <w:r w:rsidRPr="009A6EF9">
        <w:rPr>
          <w:lang w:val="en-US"/>
        </w:rPr>
        <w:t xml:space="preserve"> die </w:t>
      </w:r>
      <w:proofErr w:type="spellStart"/>
      <w:r w:rsidRPr="009A6EF9">
        <w:rPr>
          <w:lang w:val="en-US"/>
        </w:rPr>
        <w:t>Drossel-oder</w:t>
      </w:r>
      <w:proofErr w:type="spellEnd"/>
      <w:r w:rsidRPr="009A6EF9">
        <w:rPr>
          <w:lang w:val="en-US"/>
        </w:rPr>
        <w:t xml:space="preserve"> </w:t>
      </w:r>
      <w:proofErr w:type="spellStart"/>
      <w:r w:rsidRPr="009A6EF9">
        <w:rPr>
          <w:lang w:val="en-US"/>
        </w:rPr>
        <w:t>drosselarmaturen</w:t>
      </w:r>
      <w:proofErr w:type="spellEnd"/>
      <w:r w:rsidRPr="009A6EF9">
        <w:rPr>
          <w:lang w:val="en-US"/>
        </w:rPr>
        <w:t xml:space="preserve">, die </w:t>
      </w:r>
      <w:proofErr w:type="spellStart"/>
      <w:r w:rsidRPr="009A6EF9">
        <w:rPr>
          <w:lang w:val="en-US"/>
        </w:rPr>
        <w:t>für</w:t>
      </w:r>
      <w:proofErr w:type="spellEnd"/>
      <w:r w:rsidRPr="009A6EF9">
        <w:rPr>
          <w:lang w:val="en-US"/>
        </w:rPr>
        <w:t xml:space="preserve"> </w:t>
      </w:r>
      <w:proofErr w:type="spellStart"/>
      <w:r w:rsidRPr="009A6EF9">
        <w:rPr>
          <w:lang w:val="en-US"/>
        </w:rPr>
        <w:t>einen</w:t>
      </w:r>
      <w:proofErr w:type="spellEnd"/>
      <w:r w:rsidRPr="009A6EF9">
        <w:rPr>
          <w:lang w:val="en-US"/>
        </w:rPr>
        <w:t xml:space="preserve"> </w:t>
      </w:r>
      <w:proofErr w:type="spellStart"/>
      <w:r w:rsidRPr="009A6EF9">
        <w:rPr>
          <w:lang w:val="en-US"/>
        </w:rPr>
        <w:t>signifikanten</w:t>
      </w:r>
      <w:proofErr w:type="spellEnd"/>
      <w:r w:rsidRPr="009A6EF9">
        <w:rPr>
          <w:lang w:val="en-US"/>
        </w:rPr>
        <w:t xml:space="preserve"> </w:t>
      </w:r>
      <w:proofErr w:type="spellStart"/>
      <w:r w:rsidRPr="009A6EF9">
        <w:rPr>
          <w:lang w:val="en-US"/>
        </w:rPr>
        <w:t>Flüssigkeitsdruck</w:t>
      </w:r>
      <w:proofErr w:type="spellEnd"/>
      <w:r w:rsidRPr="009A6EF9">
        <w:rPr>
          <w:lang w:val="en-US"/>
        </w:rPr>
        <w:t xml:space="preserve"> </w:t>
      </w:r>
      <w:proofErr w:type="spellStart"/>
      <w:r w:rsidRPr="009A6EF9">
        <w:rPr>
          <w:lang w:val="en-US"/>
        </w:rPr>
        <w:t>ausgelegt</w:t>
      </w:r>
      <w:proofErr w:type="spellEnd"/>
      <w:r w:rsidRPr="009A6EF9">
        <w:rPr>
          <w:lang w:val="en-US"/>
        </w:rPr>
        <w:t xml:space="preserve"> </w:t>
      </w:r>
      <w:proofErr w:type="spellStart"/>
      <w:r w:rsidRPr="009A6EF9">
        <w:rPr>
          <w:lang w:val="en-US"/>
        </w:rPr>
        <w:t>sind</w:t>
      </w:r>
      <w:proofErr w:type="spellEnd"/>
      <w:r w:rsidRPr="009A6EF9">
        <w:rPr>
          <w:lang w:val="en-US"/>
        </w:rPr>
        <w:t xml:space="preserve"> und </w:t>
      </w:r>
      <w:proofErr w:type="spellStart"/>
      <w:r w:rsidRPr="009A6EF9">
        <w:rPr>
          <w:lang w:val="en-US"/>
        </w:rPr>
        <w:t>unter</w:t>
      </w:r>
      <w:proofErr w:type="spellEnd"/>
      <w:r w:rsidRPr="009A6EF9">
        <w:rPr>
          <w:lang w:val="en-US"/>
        </w:rPr>
        <w:t xml:space="preserve"> </w:t>
      </w:r>
      <w:proofErr w:type="spellStart"/>
      <w:r w:rsidRPr="009A6EF9">
        <w:rPr>
          <w:lang w:val="en-US"/>
        </w:rPr>
        <w:t>großen</w:t>
      </w:r>
      <w:proofErr w:type="spellEnd"/>
      <w:r w:rsidRPr="009A6EF9">
        <w:rPr>
          <w:lang w:val="en-US"/>
        </w:rPr>
        <w:t xml:space="preserve"> </w:t>
      </w:r>
      <w:proofErr w:type="spellStart"/>
      <w:r w:rsidRPr="009A6EF9">
        <w:rPr>
          <w:lang w:val="en-US"/>
        </w:rPr>
        <w:t>Druckdifferenzen</w:t>
      </w:r>
      <w:proofErr w:type="spellEnd"/>
      <w:r w:rsidRPr="009A6EF9">
        <w:rPr>
          <w:lang w:val="en-US"/>
        </w:rPr>
        <w:t xml:space="preserve"> </w:t>
      </w:r>
      <w:proofErr w:type="spellStart"/>
      <w:r w:rsidRPr="009A6EF9">
        <w:rPr>
          <w:lang w:val="en-US"/>
        </w:rPr>
        <w:t>arbeiten</w:t>
      </w:r>
      <w:proofErr w:type="spellEnd"/>
      <w:r w:rsidRPr="009A6EF9">
        <w:rPr>
          <w:lang w:val="en-US"/>
        </w:rPr>
        <w:t xml:space="preserve">. Die </w:t>
      </w:r>
      <w:proofErr w:type="spellStart"/>
      <w:r w:rsidRPr="009A6EF9">
        <w:rPr>
          <w:lang w:val="en-US"/>
        </w:rPr>
        <w:t>Regelarmaturen</w:t>
      </w:r>
      <w:proofErr w:type="spellEnd"/>
      <w:r w:rsidRPr="009A6EF9">
        <w:rPr>
          <w:lang w:val="en-US"/>
        </w:rPr>
        <w:t xml:space="preserve"> </w:t>
      </w:r>
      <w:proofErr w:type="spellStart"/>
      <w:r w:rsidRPr="009A6EF9">
        <w:rPr>
          <w:lang w:val="en-US"/>
        </w:rPr>
        <w:t>werden</w:t>
      </w:r>
      <w:proofErr w:type="spellEnd"/>
      <w:r w:rsidRPr="009A6EF9">
        <w:rPr>
          <w:lang w:val="en-US"/>
        </w:rPr>
        <w:t xml:space="preserve"> von </w:t>
      </w:r>
      <w:proofErr w:type="spellStart"/>
      <w:r w:rsidRPr="009A6EF9">
        <w:rPr>
          <w:lang w:val="en-US"/>
        </w:rPr>
        <w:t>einer</w:t>
      </w:r>
      <w:proofErr w:type="spellEnd"/>
      <w:r w:rsidRPr="009A6EF9">
        <w:rPr>
          <w:lang w:val="en-US"/>
        </w:rPr>
        <w:t xml:space="preserve"> </w:t>
      </w:r>
      <w:proofErr w:type="spellStart"/>
      <w:r w:rsidRPr="009A6EF9">
        <w:rPr>
          <w:lang w:val="en-US"/>
        </w:rPr>
        <w:t>externen</w:t>
      </w:r>
      <w:proofErr w:type="spellEnd"/>
      <w:r w:rsidRPr="009A6EF9">
        <w:rPr>
          <w:lang w:val="en-US"/>
        </w:rPr>
        <w:t xml:space="preserve"> </w:t>
      </w:r>
      <w:proofErr w:type="spellStart"/>
      <w:r w:rsidRPr="009A6EF9">
        <w:rPr>
          <w:lang w:val="en-US"/>
        </w:rPr>
        <w:t>Energiequelle</w:t>
      </w:r>
      <w:proofErr w:type="spellEnd"/>
      <w:r w:rsidRPr="009A6EF9">
        <w:rPr>
          <w:lang w:val="en-US"/>
        </w:rPr>
        <w:t xml:space="preserve"> </w:t>
      </w:r>
      <w:proofErr w:type="spellStart"/>
      <w:r w:rsidRPr="009A6EF9">
        <w:rPr>
          <w:lang w:val="en-US"/>
        </w:rPr>
        <w:t>gesteuert</w:t>
      </w:r>
      <w:proofErr w:type="spellEnd"/>
      <w:r w:rsidRPr="009A6EF9">
        <w:rPr>
          <w:lang w:val="en-US"/>
        </w:rPr>
        <w:t>.</w:t>
      </w:r>
    </w:p>
    <w:p w:rsidR="00205051" w:rsidRPr="009A6EF9" w:rsidRDefault="00205051" w:rsidP="00205051">
      <w:pPr>
        <w:pStyle w:val="a7"/>
        <w:jc w:val="both"/>
        <w:rPr>
          <w:lang w:val="en-US"/>
        </w:rPr>
      </w:pPr>
      <w:proofErr w:type="spellStart"/>
      <w:r w:rsidRPr="009A6EF9">
        <w:rPr>
          <w:lang w:val="en-US"/>
        </w:rPr>
        <w:t>Verteilerarmaturen</w:t>
      </w:r>
      <w:proofErr w:type="spellEnd"/>
      <w:r w:rsidRPr="009A6EF9">
        <w:rPr>
          <w:lang w:val="en-US"/>
        </w:rPr>
        <w:t xml:space="preserve">, seine </w:t>
      </w:r>
      <w:proofErr w:type="spellStart"/>
      <w:r w:rsidRPr="009A6EF9">
        <w:rPr>
          <w:lang w:val="en-US"/>
        </w:rPr>
        <w:t>Funktion</w:t>
      </w:r>
      <w:proofErr w:type="spellEnd"/>
      <w:r w:rsidRPr="009A6EF9">
        <w:rPr>
          <w:lang w:val="en-US"/>
        </w:rPr>
        <w:t xml:space="preserve">: </w:t>
      </w:r>
      <w:proofErr w:type="spellStart"/>
      <w:r w:rsidRPr="009A6EF9">
        <w:rPr>
          <w:lang w:val="en-US"/>
        </w:rPr>
        <w:t>steuert</w:t>
      </w:r>
      <w:proofErr w:type="spellEnd"/>
      <w:r w:rsidRPr="009A6EF9">
        <w:rPr>
          <w:lang w:val="en-US"/>
        </w:rPr>
        <w:t xml:space="preserve"> die </w:t>
      </w:r>
      <w:proofErr w:type="spellStart"/>
      <w:r w:rsidRPr="009A6EF9">
        <w:rPr>
          <w:lang w:val="en-US"/>
        </w:rPr>
        <w:t>Strömungsrichtung</w:t>
      </w:r>
      <w:proofErr w:type="spellEnd"/>
      <w:r w:rsidRPr="009A6EF9">
        <w:rPr>
          <w:lang w:val="en-US"/>
        </w:rPr>
        <w:t xml:space="preserve"> </w:t>
      </w:r>
      <w:proofErr w:type="spellStart"/>
      <w:r w:rsidRPr="009A6EF9">
        <w:rPr>
          <w:lang w:val="en-US"/>
        </w:rPr>
        <w:t>der</w:t>
      </w:r>
      <w:proofErr w:type="spellEnd"/>
      <w:r w:rsidRPr="009A6EF9">
        <w:rPr>
          <w:lang w:val="en-US"/>
        </w:rPr>
        <w:t xml:space="preserve"> </w:t>
      </w:r>
      <w:proofErr w:type="spellStart"/>
      <w:r w:rsidRPr="009A6EF9">
        <w:rPr>
          <w:lang w:val="en-US"/>
        </w:rPr>
        <w:t>Flüssigkeit</w:t>
      </w:r>
      <w:proofErr w:type="spellEnd"/>
      <w:r w:rsidRPr="009A6EF9">
        <w:rPr>
          <w:lang w:val="en-US"/>
        </w:rPr>
        <w:t>.</w:t>
      </w:r>
    </w:p>
    <w:p w:rsidR="00205051" w:rsidRPr="009A6EF9" w:rsidRDefault="00205051" w:rsidP="00205051">
      <w:pPr>
        <w:pStyle w:val="a7"/>
        <w:ind w:left="102" w:right="106" w:firstLine="707"/>
        <w:jc w:val="both"/>
        <w:rPr>
          <w:lang w:val="en-US"/>
        </w:rPr>
      </w:pPr>
      <w:proofErr w:type="spellStart"/>
      <w:r w:rsidRPr="009A6EF9">
        <w:rPr>
          <w:lang w:val="en-US"/>
        </w:rPr>
        <w:t>Sicherheitsarmaturen</w:t>
      </w:r>
      <w:proofErr w:type="spellEnd"/>
      <w:r w:rsidRPr="009A6EF9">
        <w:rPr>
          <w:lang w:val="en-US"/>
        </w:rPr>
        <w:t xml:space="preserve">, seine </w:t>
      </w:r>
      <w:proofErr w:type="spellStart"/>
      <w:r w:rsidRPr="009A6EF9">
        <w:rPr>
          <w:lang w:val="en-US"/>
        </w:rPr>
        <w:t>Funktion</w:t>
      </w:r>
      <w:proofErr w:type="spellEnd"/>
      <w:r w:rsidRPr="009A6EF9">
        <w:rPr>
          <w:lang w:val="en-US"/>
        </w:rPr>
        <w:t xml:space="preserve">: </w:t>
      </w:r>
      <w:proofErr w:type="spellStart"/>
      <w:r w:rsidRPr="009A6EF9">
        <w:rPr>
          <w:lang w:val="en-US"/>
        </w:rPr>
        <w:t>überdruck</w:t>
      </w:r>
      <w:proofErr w:type="spellEnd"/>
      <w:r w:rsidRPr="009A6EF9">
        <w:rPr>
          <w:lang w:val="en-US"/>
        </w:rPr>
        <w:t xml:space="preserve"> in </w:t>
      </w:r>
      <w:proofErr w:type="spellStart"/>
      <w:r w:rsidRPr="009A6EF9">
        <w:rPr>
          <w:lang w:val="en-US"/>
        </w:rPr>
        <w:t>der</w:t>
      </w:r>
      <w:proofErr w:type="spellEnd"/>
      <w:r w:rsidRPr="009A6EF9">
        <w:rPr>
          <w:lang w:val="en-US"/>
        </w:rPr>
        <w:t xml:space="preserve"> </w:t>
      </w:r>
      <w:proofErr w:type="spellStart"/>
      <w:r w:rsidRPr="009A6EF9">
        <w:rPr>
          <w:lang w:val="en-US"/>
        </w:rPr>
        <w:t>Rohrleitung</w:t>
      </w:r>
      <w:proofErr w:type="spellEnd"/>
      <w:r w:rsidRPr="009A6EF9">
        <w:rPr>
          <w:lang w:val="en-US"/>
        </w:rPr>
        <w:t xml:space="preserve"> </w:t>
      </w:r>
      <w:proofErr w:type="spellStart"/>
      <w:r w:rsidRPr="009A6EF9">
        <w:rPr>
          <w:lang w:val="en-US"/>
        </w:rPr>
        <w:t>durch</w:t>
      </w:r>
      <w:proofErr w:type="spellEnd"/>
      <w:r w:rsidRPr="009A6EF9">
        <w:rPr>
          <w:lang w:val="en-US"/>
        </w:rPr>
        <w:t xml:space="preserve"> die </w:t>
      </w:r>
      <w:proofErr w:type="spellStart"/>
      <w:r w:rsidRPr="009A6EF9">
        <w:rPr>
          <w:lang w:val="en-US"/>
        </w:rPr>
        <w:t>Freisetzung</w:t>
      </w:r>
      <w:proofErr w:type="spellEnd"/>
      <w:r w:rsidRPr="009A6EF9">
        <w:rPr>
          <w:lang w:val="en-US"/>
        </w:rPr>
        <w:t xml:space="preserve"> von </w:t>
      </w:r>
      <w:proofErr w:type="spellStart"/>
      <w:r w:rsidRPr="009A6EF9">
        <w:rPr>
          <w:lang w:val="en-US"/>
        </w:rPr>
        <w:t>überschüssiger</w:t>
      </w:r>
      <w:proofErr w:type="spellEnd"/>
      <w:r w:rsidRPr="009A6EF9">
        <w:rPr>
          <w:lang w:val="en-US"/>
        </w:rPr>
        <w:t xml:space="preserve"> </w:t>
      </w:r>
      <w:proofErr w:type="spellStart"/>
      <w:r w:rsidRPr="009A6EF9">
        <w:rPr>
          <w:lang w:val="en-US"/>
        </w:rPr>
        <w:t>Flüssigkeitsmenge</w:t>
      </w:r>
      <w:proofErr w:type="spellEnd"/>
      <w:r w:rsidRPr="009A6EF9">
        <w:rPr>
          <w:lang w:val="en-US"/>
        </w:rPr>
        <w:t xml:space="preserve"> </w:t>
      </w:r>
      <w:proofErr w:type="spellStart"/>
      <w:r w:rsidRPr="009A6EF9">
        <w:rPr>
          <w:lang w:val="en-US"/>
        </w:rPr>
        <w:t>zurücksetzen</w:t>
      </w:r>
      <w:proofErr w:type="spellEnd"/>
      <w:r w:rsidRPr="009A6EF9">
        <w:rPr>
          <w:lang w:val="en-US"/>
        </w:rPr>
        <w:t xml:space="preserve">. </w:t>
      </w:r>
      <w:proofErr w:type="spellStart"/>
      <w:r w:rsidRPr="009A6EF9">
        <w:rPr>
          <w:lang w:val="en-US"/>
        </w:rPr>
        <w:t>Schutz-oder</w:t>
      </w:r>
      <w:proofErr w:type="spellEnd"/>
      <w:r w:rsidRPr="009A6EF9">
        <w:rPr>
          <w:lang w:val="en-US"/>
        </w:rPr>
        <w:t xml:space="preserve"> </w:t>
      </w:r>
      <w:proofErr w:type="spellStart"/>
      <w:r w:rsidRPr="009A6EF9">
        <w:rPr>
          <w:lang w:val="en-US"/>
        </w:rPr>
        <w:t>Absperrventile</w:t>
      </w:r>
      <w:proofErr w:type="spellEnd"/>
      <w:r w:rsidRPr="009A6EF9">
        <w:rPr>
          <w:lang w:val="en-US"/>
        </w:rPr>
        <w:t xml:space="preserve">, seine </w:t>
      </w:r>
      <w:proofErr w:type="spellStart"/>
      <w:r w:rsidRPr="009A6EF9">
        <w:rPr>
          <w:lang w:val="en-US"/>
        </w:rPr>
        <w:t>Funktion-Schutz</w:t>
      </w:r>
      <w:proofErr w:type="spellEnd"/>
      <w:r w:rsidRPr="009A6EF9">
        <w:rPr>
          <w:lang w:val="en-US"/>
        </w:rPr>
        <w:t xml:space="preserve"> </w:t>
      </w:r>
      <w:proofErr w:type="spellStart"/>
      <w:r w:rsidRPr="009A6EF9">
        <w:rPr>
          <w:lang w:val="en-US"/>
        </w:rPr>
        <w:t>der</w:t>
      </w:r>
      <w:proofErr w:type="spellEnd"/>
      <w:r w:rsidRPr="009A6EF9">
        <w:rPr>
          <w:lang w:val="en-US"/>
        </w:rPr>
        <w:t xml:space="preserve"> </w:t>
      </w:r>
      <w:proofErr w:type="spellStart"/>
      <w:r w:rsidRPr="009A6EF9">
        <w:rPr>
          <w:lang w:val="en-US"/>
        </w:rPr>
        <w:t>Ausrüstung</w:t>
      </w:r>
      <w:proofErr w:type="spellEnd"/>
      <w:r w:rsidRPr="009A6EF9">
        <w:rPr>
          <w:lang w:val="en-US"/>
        </w:rPr>
        <w:t xml:space="preserve"> </w:t>
      </w:r>
      <w:proofErr w:type="spellStart"/>
      <w:r w:rsidRPr="009A6EF9">
        <w:rPr>
          <w:lang w:val="en-US"/>
        </w:rPr>
        <w:t>vor</w:t>
      </w:r>
      <w:proofErr w:type="spellEnd"/>
      <w:r w:rsidRPr="009A6EF9">
        <w:rPr>
          <w:lang w:val="en-US"/>
        </w:rPr>
        <w:t xml:space="preserve"> </w:t>
      </w:r>
      <w:proofErr w:type="spellStart"/>
      <w:r w:rsidRPr="009A6EF9">
        <w:rPr>
          <w:lang w:val="en-US"/>
        </w:rPr>
        <w:t>einer</w:t>
      </w:r>
      <w:proofErr w:type="spellEnd"/>
      <w:r w:rsidRPr="009A6EF9">
        <w:rPr>
          <w:lang w:val="en-US"/>
        </w:rPr>
        <w:t xml:space="preserve"> </w:t>
      </w:r>
      <w:proofErr w:type="spellStart"/>
      <w:r w:rsidRPr="009A6EF9">
        <w:rPr>
          <w:lang w:val="en-US"/>
        </w:rPr>
        <w:t>notänderung</w:t>
      </w:r>
      <w:proofErr w:type="spellEnd"/>
      <w:r w:rsidRPr="009A6EF9">
        <w:rPr>
          <w:lang w:val="en-US"/>
        </w:rPr>
        <w:t xml:space="preserve"> des </w:t>
      </w:r>
      <w:proofErr w:type="spellStart"/>
      <w:r w:rsidRPr="009A6EF9">
        <w:rPr>
          <w:lang w:val="en-US"/>
        </w:rPr>
        <w:t>mediumsparameters</w:t>
      </w:r>
      <w:proofErr w:type="spellEnd"/>
      <w:r w:rsidRPr="009A6EF9">
        <w:rPr>
          <w:lang w:val="en-US"/>
        </w:rPr>
        <w:t xml:space="preserve"> (</w:t>
      </w:r>
      <w:proofErr w:type="spellStart"/>
      <w:r w:rsidRPr="009A6EF9">
        <w:rPr>
          <w:lang w:val="en-US"/>
        </w:rPr>
        <w:t>Druck</w:t>
      </w:r>
      <w:proofErr w:type="spellEnd"/>
      <w:r w:rsidRPr="009A6EF9">
        <w:rPr>
          <w:lang w:val="en-US"/>
        </w:rPr>
        <w:t xml:space="preserve">, </w:t>
      </w:r>
      <w:proofErr w:type="spellStart"/>
      <w:r w:rsidRPr="009A6EF9">
        <w:rPr>
          <w:lang w:val="en-US"/>
        </w:rPr>
        <w:t>Strömungsrichtung</w:t>
      </w:r>
      <w:proofErr w:type="spellEnd"/>
      <w:r w:rsidRPr="009A6EF9">
        <w:rPr>
          <w:lang w:val="en-US"/>
        </w:rPr>
        <w:t xml:space="preserve">) </w:t>
      </w:r>
      <w:proofErr w:type="spellStart"/>
      <w:r w:rsidRPr="009A6EF9">
        <w:rPr>
          <w:lang w:val="en-US"/>
        </w:rPr>
        <w:t>durch</w:t>
      </w:r>
      <w:proofErr w:type="spellEnd"/>
      <w:r w:rsidRPr="009A6EF9">
        <w:rPr>
          <w:lang w:val="en-US"/>
        </w:rPr>
        <w:t xml:space="preserve"> </w:t>
      </w:r>
      <w:proofErr w:type="spellStart"/>
      <w:r w:rsidRPr="009A6EF9">
        <w:rPr>
          <w:lang w:val="en-US"/>
        </w:rPr>
        <w:t>abschalten</w:t>
      </w:r>
      <w:proofErr w:type="spellEnd"/>
      <w:r w:rsidRPr="009A6EF9">
        <w:rPr>
          <w:lang w:val="en-US"/>
        </w:rPr>
        <w:t xml:space="preserve"> des </w:t>
      </w:r>
      <w:proofErr w:type="spellStart"/>
      <w:r w:rsidRPr="009A6EF9">
        <w:rPr>
          <w:lang w:val="en-US"/>
        </w:rPr>
        <w:t>gewarteten</w:t>
      </w:r>
      <w:proofErr w:type="spellEnd"/>
      <w:r w:rsidRPr="009A6EF9">
        <w:rPr>
          <w:lang w:val="en-US"/>
        </w:rPr>
        <w:t xml:space="preserve"> </w:t>
      </w:r>
      <w:proofErr w:type="spellStart"/>
      <w:r w:rsidRPr="009A6EF9">
        <w:rPr>
          <w:lang w:val="en-US"/>
        </w:rPr>
        <w:t>Bereichs</w:t>
      </w:r>
      <w:proofErr w:type="spellEnd"/>
      <w:r w:rsidRPr="009A6EF9">
        <w:rPr>
          <w:lang w:val="en-US"/>
        </w:rPr>
        <w:t xml:space="preserve"> </w:t>
      </w:r>
      <w:proofErr w:type="spellStart"/>
      <w:r w:rsidRPr="009A6EF9">
        <w:rPr>
          <w:lang w:val="en-US"/>
        </w:rPr>
        <w:t>der</w:t>
      </w:r>
      <w:proofErr w:type="spellEnd"/>
      <w:r w:rsidRPr="009A6EF9">
        <w:rPr>
          <w:lang w:val="en-US"/>
        </w:rPr>
        <w:t xml:space="preserve"> </w:t>
      </w:r>
      <w:proofErr w:type="spellStart"/>
      <w:r w:rsidRPr="009A6EF9">
        <w:rPr>
          <w:lang w:val="en-US"/>
        </w:rPr>
        <w:t>Rohrleitung</w:t>
      </w:r>
      <w:proofErr w:type="spellEnd"/>
      <w:r w:rsidRPr="009A6EF9">
        <w:rPr>
          <w:lang w:val="en-US"/>
        </w:rPr>
        <w:t>.</w:t>
      </w:r>
    </w:p>
    <w:p w:rsidR="00205051" w:rsidRPr="009A6EF9" w:rsidRDefault="00205051" w:rsidP="00205051">
      <w:pPr>
        <w:pStyle w:val="a7"/>
        <w:ind w:left="102" w:right="107" w:firstLine="707"/>
        <w:jc w:val="both"/>
        <w:rPr>
          <w:lang w:val="en-US"/>
        </w:rPr>
      </w:pPr>
      <w:proofErr w:type="spellStart"/>
      <w:r w:rsidRPr="009A6EF9">
        <w:rPr>
          <w:lang w:val="en-US"/>
        </w:rPr>
        <w:t>Der</w:t>
      </w:r>
      <w:proofErr w:type="spellEnd"/>
      <w:r w:rsidRPr="009A6EF9">
        <w:rPr>
          <w:lang w:val="en-US"/>
        </w:rPr>
        <w:t xml:space="preserve"> </w:t>
      </w:r>
      <w:proofErr w:type="spellStart"/>
      <w:r w:rsidRPr="009A6EF9">
        <w:rPr>
          <w:lang w:val="en-US"/>
        </w:rPr>
        <w:t>Unterschied</w:t>
      </w:r>
      <w:proofErr w:type="spellEnd"/>
      <w:r w:rsidRPr="009A6EF9">
        <w:rPr>
          <w:lang w:val="en-US"/>
        </w:rPr>
        <w:t xml:space="preserve"> </w:t>
      </w:r>
      <w:proofErr w:type="spellStart"/>
      <w:r w:rsidRPr="009A6EF9">
        <w:rPr>
          <w:lang w:val="en-US"/>
        </w:rPr>
        <w:t>zwischen</w:t>
      </w:r>
      <w:proofErr w:type="spellEnd"/>
      <w:r w:rsidRPr="009A6EF9">
        <w:rPr>
          <w:lang w:val="en-US"/>
        </w:rPr>
        <w:t xml:space="preserve"> </w:t>
      </w:r>
      <w:proofErr w:type="spellStart"/>
      <w:r w:rsidRPr="009A6EF9">
        <w:rPr>
          <w:lang w:val="en-US"/>
        </w:rPr>
        <w:t>Sicherheit</w:t>
      </w:r>
      <w:proofErr w:type="spellEnd"/>
      <w:r w:rsidRPr="009A6EF9">
        <w:rPr>
          <w:lang w:val="en-US"/>
        </w:rPr>
        <w:t xml:space="preserve"> und </w:t>
      </w:r>
      <w:proofErr w:type="spellStart"/>
      <w:r w:rsidRPr="009A6EF9">
        <w:rPr>
          <w:lang w:val="en-US"/>
        </w:rPr>
        <w:t>Schutz-wenn</w:t>
      </w:r>
      <w:proofErr w:type="spellEnd"/>
      <w:r w:rsidRPr="009A6EF9">
        <w:rPr>
          <w:lang w:val="en-US"/>
        </w:rPr>
        <w:t xml:space="preserve"> </w:t>
      </w:r>
      <w:proofErr w:type="spellStart"/>
      <w:r w:rsidRPr="009A6EF9">
        <w:rPr>
          <w:lang w:val="en-US"/>
        </w:rPr>
        <w:t>ein</w:t>
      </w:r>
      <w:proofErr w:type="spellEnd"/>
      <w:r w:rsidRPr="009A6EF9">
        <w:rPr>
          <w:lang w:val="en-US"/>
        </w:rPr>
        <w:t xml:space="preserve"> </w:t>
      </w:r>
      <w:proofErr w:type="spellStart"/>
      <w:r w:rsidRPr="009A6EF9">
        <w:rPr>
          <w:lang w:val="en-US"/>
        </w:rPr>
        <w:t>notfallzustand</w:t>
      </w:r>
      <w:proofErr w:type="spellEnd"/>
      <w:r w:rsidRPr="009A6EF9">
        <w:rPr>
          <w:lang w:val="en-US"/>
        </w:rPr>
        <w:t xml:space="preserve"> </w:t>
      </w:r>
      <w:proofErr w:type="spellStart"/>
      <w:r w:rsidRPr="009A6EF9">
        <w:rPr>
          <w:lang w:val="en-US"/>
        </w:rPr>
        <w:t>Auftritt</w:t>
      </w:r>
      <w:proofErr w:type="spellEnd"/>
      <w:r w:rsidRPr="009A6EF9">
        <w:rPr>
          <w:lang w:val="en-US"/>
        </w:rPr>
        <w:t xml:space="preserve">, </w:t>
      </w:r>
      <w:proofErr w:type="spellStart"/>
      <w:r w:rsidRPr="009A6EF9">
        <w:rPr>
          <w:lang w:val="en-US"/>
        </w:rPr>
        <w:t>wird</w:t>
      </w:r>
      <w:proofErr w:type="spellEnd"/>
      <w:r w:rsidRPr="009A6EF9">
        <w:rPr>
          <w:lang w:val="en-US"/>
        </w:rPr>
        <w:t xml:space="preserve"> die </w:t>
      </w:r>
      <w:proofErr w:type="spellStart"/>
      <w:r w:rsidRPr="009A6EF9">
        <w:rPr>
          <w:lang w:val="en-US"/>
        </w:rPr>
        <w:t>Sicherheitsarmatur</w:t>
      </w:r>
      <w:proofErr w:type="spellEnd"/>
      <w:r w:rsidRPr="009A6EF9">
        <w:rPr>
          <w:lang w:val="en-US"/>
        </w:rPr>
        <w:t xml:space="preserve"> </w:t>
      </w:r>
      <w:proofErr w:type="spellStart"/>
      <w:r w:rsidRPr="009A6EF9">
        <w:rPr>
          <w:lang w:val="en-US"/>
        </w:rPr>
        <w:t>für</w:t>
      </w:r>
      <w:proofErr w:type="spellEnd"/>
      <w:r w:rsidRPr="009A6EF9">
        <w:rPr>
          <w:lang w:val="en-US"/>
        </w:rPr>
        <w:t xml:space="preserve"> die </w:t>
      </w:r>
      <w:proofErr w:type="spellStart"/>
      <w:r w:rsidRPr="009A6EF9">
        <w:rPr>
          <w:lang w:val="en-US"/>
        </w:rPr>
        <w:t>flüssigkeitsentladung</w:t>
      </w:r>
      <w:proofErr w:type="spellEnd"/>
      <w:r w:rsidRPr="009A6EF9">
        <w:rPr>
          <w:lang w:val="en-US"/>
        </w:rPr>
        <w:t xml:space="preserve"> </w:t>
      </w:r>
      <w:proofErr w:type="spellStart"/>
      <w:r w:rsidRPr="009A6EF9">
        <w:rPr>
          <w:lang w:val="en-US"/>
        </w:rPr>
        <w:t>geöffnet</w:t>
      </w:r>
      <w:proofErr w:type="spellEnd"/>
      <w:r w:rsidRPr="009A6EF9">
        <w:rPr>
          <w:lang w:val="en-US"/>
        </w:rPr>
        <w:t xml:space="preserve"> und die </w:t>
      </w:r>
      <w:proofErr w:type="spellStart"/>
      <w:r w:rsidRPr="009A6EF9">
        <w:rPr>
          <w:lang w:val="en-US"/>
        </w:rPr>
        <w:t>Sicherheitsarmatur</w:t>
      </w:r>
      <w:proofErr w:type="spellEnd"/>
      <w:r w:rsidRPr="009A6EF9">
        <w:rPr>
          <w:lang w:val="en-US"/>
        </w:rPr>
        <w:t xml:space="preserve"> </w:t>
      </w:r>
      <w:proofErr w:type="spellStart"/>
      <w:r w:rsidRPr="009A6EF9">
        <w:rPr>
          <w:lang w:val="en-US"/>
        </w:rPr>
        <w:t>wird</w:t>
      </w:r>
      <w:proofErr w:type="spellEnd"/>
      <w:r w:rsidRPr="009A6EF9">
        <w:rPr>
          <w:lang w:val="en-US"/>
        </w:rPr>
        <w:t xml:space="preserve"> </w:t>
      </w:r>
      <w:proofErr w:type="spellStart"/>
      <w:r w:rsidRPr="009A6EF9">
        <w:rPr>
          <w:lang w:val="en-US"/>
        </w:rPr>
        <w:t>geschlossen</w:t>
      </w:r>
      <w:proofErr w:type="spellEnd"/>
      <w:r w:rsidRPr="009A6EF9">
        <w:rPr>
          <w:lang w:val="en-US"/>
        </w:rPr>
        <w:t xml:space="preserve">, um den </w:t>
      </w:r>
      <w:proofErr w:type="spellStart"/>
      <w:r w:rsidRPr="009A6EF9">
        <w:rPr>
          <w:lang w:val="en-US"/>
        </w:rPr>
        <w:t>geschützten</w:t>
      </w:r>
      <w:proofErr w:type="spellEnd"/>
      <w:r w:rsidRPr="009A6EF9">
        <w:rPr>
          <w:lang w:val="en-US"/>
        </w:rPr>
        <w:t xml:space="preserve"> </w:t>
      </w:r>
      <w:proofErr w:type="spellStart"/>
      <w:r w:rsidRPr="009A6EF9">
        <w:rPr>
          <w:lang w:val="en-US"/>
        </w:rPr>
        <w:t>Bereich</w:t>
      </w:r>
      <w:proofErr w:type="spellEnd"/>
      <w:r w:rsidRPr="009A6EF9">
        <w:rPr>
          <w:lang w:val="en-US"/>
        </w:rPr>
        <w:t xml:space="preserve"> </w:t>
      </w:r>
      <w:proofErr w:type="spellStart"/>
      <w:r w:rsidRPr="009A6EF9">
        <w:rPr>
          <w:lang w:val="en-US"/>
        </w:rPr>
        <w:t>vor</w:t>
      </w:r>
      <w:proofErr w:type="spellEnd"/>
      <w:r w:rsidRPr="009A6EF9">
        <w:rPr>
          <w:lang w:val="en-US"/>
        </w:rPr>
        <w:t xml:space="preserve"> </w:t>
      </w:r>
      <w:proofErr w:type="spellStart"/>
      <w:r w:rsidRPr="009A6EF9">
        <w:rPr>
          <w:lang w:val="en-US"/>
        </w:rPr>
        <w:t>dem</w:t>
      </w:r>
      <w:proofErr w:type="spellEnd"/>
      <w:r w:rsidRPr="009A6EF9">
        <w:rPr>
          <w:lang w:val="en-US"/>
        </w:rPr>
        <w:t xml:space="preserve"> Rest </w:t>
      </w:r>
      <w:proofErr w:type="spellStart"/>
      <w:r w:rsidRPr="009A6EF9">
        <w:rPr>
          <w:lang w:val="en-US"/>
        </w:rPr>
        <w:t>der</w:t>
      </w:r>
      <w:proofErr w:type="spellEnd"/>
      <w:r w:rsidRPr="009A6EF9">
        <w:rPr>
          <w:lang w:val="en-US"/>
        </w:rPr>
        <w:t xml:space="preserve"> </w:t>
      </w:r>
      <w:proofErr w:type="spellStart"/>
      <w:r w:rsidRPr="009A6EF9">
        <w:rPr>
          <w:lang w:val="en-US"/>
        </w:rPr>
        <w:t>Rohrleitung</w:t>
      </w:r>
      <w:proofErr w:type="spellEnd"/>
      <w:r w:rsidRPr="009A6EF9">
        <w:rPr>
          <w:lang w:val="en-US"/>
        </w:rPr>
        <w:t xml:space="preserve"> </w:t>
      </w:r>
      <w:proofErr w:type="spellStart"/>
      <w:r w:rsidRPr="009A6EF9">
        <w:rPr>
          <w:lang w:val="en-US"/>
        </w:rPr>
        <w:t>abzuschneiden</w:t>
      </w:r>
      <w:proofErr w:type="spellEnd"/>
      <w:r w:rsidRPr="009A6EF9">
        <w:rPr>
          <w:lang w:val="en-US"/>
        </w:rPr>
        <w:t>.</w:t>
      </w:r>
    </w:p>
    <w:p w:rsidR="00205051" w:rsidRPr="009A6EF9" w:rsidRDefault="00205051" w:rsidP="00205051">
      <w:pPr>
        <w:pStyle w:val="a7"/>
        <w:ind w:left="102" w:right="112" w:firstLine="707"/>
        <w:jc w:val="both"/>
        <w:rPr>
          <w:lang w:val="en-US"/>
        </w:rPr>
      </w:pPr>
      <w:r w:rsidRPr="009A6EF9">
        <w:rPr>
          <w:lang w:val="en-US"/>
        </w:rPr>
        <w:t xml:space="preserve">Es </w:t>
      </w:r>
      <w:proofErr w:type="spellStart"/>
      <w:r w:rsidRPr="009A6EF9">
        <w:rPr>
          <w:lang w:val="en-US"/>
        </w:rPr>
        <w:t>gibt</w:t>
      </w:r>
      <w:proofErr w:type="spellEnd"/>
      <w:r w:rsidRPr="009A6EF9">
        <w:rPr>
          <w:lang w:val="en-US"/>
        </w:rPr>
        <w:t xml:space="preserve"> </w:t>
      </w:r>
      <w:proofErr w:type="spellStart"/>
      <w:r w:rsidRPr="009A6EF9">
        <w:rPr>
          <w:lang w:val="en-US"/>
        </w:rPr>
        <w:t>viele</w:t>
      </w:r>
      <w:proofErr w:type="spellEnd"/>
      <w:r w:rsidRPr="009A6EF9">
        <w:rPr>
          <w:lang w:val="en-US"/>
        </w:rPr>
        <w:t xml:space="preserve"> </w:t>
      </w:r>
      <w:proofErr w:type="spellStart"/>
      <w:r w:rsidRPr="009A6EF9">
        <w:rPr>
          <w:lang w:val="en-US"/>
        </w:rPr>
        <w:t>verschiedene</w:t>
      </w:r>
      <w:proofErr w:type="spellEnd"/>
      <w:r w:rsidRPr="009A6EF9">
        <w:rPr>
          <w:lang w:val="en-US"/>
        </w:rPr>
        <w:t xml:space="preserve"> </w:t>
      </w:r>
      <w:proofErr w:type="spellStart"/>
      <w:r w:rsidRPr="009A6EF9">
        <w:rPr>
          <w:lang w:val="en-US"/>
        </w:rPr>
        <w:t>Strukturen</w:t>
      </w:r>
      <w:proofErr w:type="spellEnd"/>
      <w:r w:rsidRPr="009A6EF9">
        <w:rPr>
          <w:lang w:val="en-US"/>
        </w:rPr>
        <w:t xml:space="preserve"> und </w:t>
      </w:r>
      <w:proofErr w:type="spellStart"/>
      <w:r w:rsidRPr="009A6EF9">
        <w:rPr>
          <w:lang w:val="en-US"/>
        </w:rPr>
        <w:t>Arten</w:t>
      </w:r>
      <w:proofErr w:type="spellEnd"/>
      <w:r w:rsidRPr="009A6EF9">
        <w:rPr>
          <w:lang w:val="en-US"/>
        </w:rPr>
        <w:t xml:space="preserve"> von </w:t>
      </w:r>
      <w:proofErr w:type="spellStart"/>
      <w:r w:rsidRPr="009A6EF9">
        <w:rPr>
          <w:lang w:val="en-US"/>
        </w:rPr>
        <w:t>Rohrverschraubungen</w:t>
      </w:r>
      <w:proofErr w:type="spellEnd"/>
      <w:r w:rsidRPr="009A6EF9">
        <w:rPr>
          <w:lang w:val="en-US"/>
        </w:rPr>
        <w:t xml:space="preserve"> </w:t>
      </w:r>
      <w:proofErr w:type="spellStart"/>
      <w:r w:rsidRPr="009A6EF9">
        <w:rPr>
          <w:lang w:val="en-US"/>
        </w:rPr>
        <w:t>für</w:t>
      </w:r>
      <w:proofErr w:type="spellEnd"/>
      <w:r w:rsidRPr="009A6EF9">
        <w:rPr>
          <w:lang w:val="en-US"/>
        </w:rPr>
        <w:t xml:space="preserve"> </w:t>
      </w:r>
      <w:proofErr w:type="spellStart"/>
      <w:r w:rsidRPr="009A6EF9">
        <w:rPr>
          <w:lang w:val="en-US"/>
        </w:rPr>
        <w:t>eine</w:t>
      </w:r>
      <w:proofErr w:type="spellEnd"/>
      <w:r w:rsidRPr="009A6EF9">
        <w:rPr>
          <w:lang w:val="en-US"/>
        </w:rPr>
        <w:t xml:space="preserve"> </w:t>
      </w:r>
      <w:proofErr w:type="spellStart"/>
      <w:r w:rsidRPr="009A6EF9">
        <w:rPr>
          <w:lang w:val="en-US"/>
        </w:rPr>
        <w:t>oder</w:t>
      </w:r>
      <w:proofErr w:type="spellEnd"/>
      <w:r w:rsidRPr="009A6EF9">
        <w:rPr>
          <w:lang w:val="en-US"/>
        </w:rPr>
        <w:t xml:space="preserve"> </w:t>
      </w:r>
      <w:proofErr w:type="spellStart"/>
      <w:r w:rsidRPr="009A6EF9">
        <w:rPr>
          <w:lang w:val="en-US"/>
        </w:rPr>
        <w:t>mehrere</w:t>
      </w:r>
      <w:proofErr w:type="spellEnd"/>
      <w:r w:rsidRPr="009A6EF9">
        <w:rPr>
          <w:lang w:val="en-US"/>
        </w:rPr>
        <w:t xml:space="preserve"> </w:t>
      </w:r>
      <w:proofErr w:type="spellStart"/>
      <w:r w:rsidRPr="009A6EF9">
        <w:rPr>
          <w:lang w:val="en-US"/>
        </w:rPr>
        <w:t>der</w:t>
      </w:r>
      <w:proofErr w:type="spellEnd"/>
      <w:r w:rsidRPr="009A6EF9">
        <w:rPr>
          <w:lang w:val="en-US"/>
        </w:rPr>
        <w:t xml:space="preserve"> </w:t>
      </w:r>
      <w:proofErr w:type="spellStart"/>
      <w:r w:rsidRPr="009A6EF9">
        <w:rPr>
          <w:lang w:val="en-US"/>
        </w:rPr>
        <w:t>oben</w:t>
      </w:r>
      <w:proofErr w:type="spellEnd"/>
      <w:r w:rsidRPr="009A6EF9">
        <w:rPr>
          <w:lang w:val="en-US"/>
        </w:rPr>
        <w:t xml:space="preserve"> </w:t>
      </w:r>
      <w:proofErr w:type="spellStart"/>
      <w:r w:rsidRPr="009A6EF9">
        <w:rPr>
          <w:lang w:val="en-US"/>
        </w:rPr>
        <w:t>aufgeführten</w:t>
      </w:r>
      <w:proofErr w:type="spellEnd"/>
      <w:r w:rsidRPr="009A6EF9">
        <w:rPr>
          <w:lang w:val="en-US"/>
        </w:rPr>
        <w:t xml:space="preserve"> </w:t>
      </w:r>
      <w:proofErr w:type="spellStart"/>
      <w:r w:rsidRPr="009A6EF9">
        <w:rPr>
          <w:lang w:val="en-US"/>
        </w:rPr>
        <w:t>Funktionen</w:t>
      </w:r>
      <w:proofErr w:type="spellEnd"/>
      <w:r w:rsidRPr="009A6EF9">
        <w:rPr>
          <w:lang w:val="en-US"/>
        </w:rPr>
        <w:t>.</w:t>
      </w:r>
    </w:p>
    <w:p w:rsidR="00205051" w:rsidRPr="009A6EF9" w:rsidRDefault="00205051" w:rsidP="00205051">
      <w:pPr>
        <w:pStyle w:val="a7"/>
        <w:spacing w:before="1"/>
        <w:ind w:left="102" w:right="111" w:firstLine="707"/>
        <w:jc w:val="both"/>
        <w:rPr>
          <w:lang w:val="en-US"/>
        </w:rPr>
      </w:pPr>
      <w:proofErr w:type="spellStart"/>
      <w:r w:rsidRPr="009A6EF9">
        <w:rPr>
          <w:lang w:val="en-US"/>
        </w:rPr>
        <w:t>Trotz</w:t>
      </w:r>
      <w:proofErr w:type="spellEnd"/>
      <w:r w:rsidRPr="009A6EF9">
        <w:rPr>
          <w:lang w:val="en-US"/>
        </w:rPr>
        <w:t xml:space="preserve"> all </w:t>
      </w:r>
      <w:proofErr w:type="spellStart"/>
      <w:r w:rsidRPr="009A6EF9">
        <w:rPr>
          <w:lang w:val="en-US"/>
        </w:rPr>
        <w:t>dieser</w:t>
      </w:r>
      <w:proofErr w:type="spellEnd"/>
      <w:r w:rsidRPr="009A6EF9">
        <w:rPr>
          <w:lang w:val="en-US"/>
        </w:rPr>
        <w:t xml:space="preserve"> </w:t>
      </w:r>
      <w:proofErr w:type="spellStart"/>
      <w:r w:rsidRPr="009A6EF9">
        <w:rPr>
          <w:lang w:val="en-US"/>
        </w:rPr>
        <w:t>Vielfalt</w:t>
      </w:r>
      <w:proofErr w:type="spellEnd"/>
      <w:r w:rsidRPr="009A6EF9">
        <w:rPr>
          <w:lang w:val="en-US"/>
        </w:rPr>
        <w:t xml:space="preserve"> </w:t>
      </w:r>
      <w:proofErr w:type="spellStart"/>
      <w:r w:rsidRPr="009A6EF9">
        <w:rPr>
          <w:lang w:val="en-US"/>
        </w:rPr>
        <w:t>bestehen</w:t>
      </w:r>
      <w:proofErr w:type="spellEnd"/>
      <w:r w:rsidRPr="009A6EF9">
        <w:rPr>
          <w:lang w:val="en-US"/>
        </w:rPr>
        <w:t xml:space="preserve"> </w:t>
      </w:r>
      <w:proofErr w:type="spellStart"/>
      <w:r w:rsidRPr="009A6EF9">
        <w:rPr>
          <w:lang w:val="en-US"/>
        </w:rPr>
        <w:t>verschiedene</w:t>
      </w:r>
      <w:proofErr w:type="spellEnd"/>
      <w:r w:rsidRPr="009A6EF9">
        <w:rPr>
          <w:lang w:val="en-US"/>
        </w:rPr>
        <w:t xml:space="preserve"> </w:t>
      </w:r>
      <w:proofErr w:type="spellStart"/>
      <w:r w:rsidRPr="009A6EF9">
        <w:rPr>
          <w:lang w:val="en-US"/>
        </w:rPr>
        <w:t>Arten</w:t>
      </w:r>
      <w:proofErr w:type="spellEnd"/>
      <w:r w:rsidRPr="009A6EF9">
        <w:rPr>
          <w:lang w:val="en-US"/>
        </w:rPr>
        <w:t xml:space="preserve"> von </w:t>
      </w:r>
      <w:proofErr w:type="spellStart"/>
      <w:r w:rsidRPr="009A6EF9">
        <w:rPr>
          <w:lang w:val="en-US"/>
        </w:rPr>
        <w:t>Armaturen</w:t>
      </w:r>
      <w:proofErr w:type="spellEnd"/>
      <w:r w:rsidRPr="009A6EF9">
        <w:rPr>
          <w:lang w:val="en-US"/>
        </w:rPr>
        <w:t xml:space="preserve"> in </w:t>
      </w:r>
      <w:proofErr w:type="spellStart"/>
      <w:r w:rsidRPr="009A6EF9">
        <w:rPr>
          <w:lang w:val="en-US"/>
        </w:rPr>
        <w:t>der</w:t>
      </w:r>
      <w:proofErr w:type="spellEnd"/>
      <w:r w:rsidRPr="009A6EF9">
        <w:rPr>
          <w:lang w:val="en-US"/>
        </w:rPr>
        <w:t xml:space="preserve"> </w:t>
      </w:r>
      <w:proofErr w:type="spellStart"/>
      <w:r w:rsidRPr="009A6EF9">
        <w:rPr>
          <w:lang w:val="en-US"/>
        </w:rPr>
        <w:t>Regel</w:t>
      </w:r>
      <w:proofErr w:type="spellEnd"/>
      <w:r w:rsidRPr="009A6EF9">
        <w:rPr>
          <w:lang w:val="en-US"/>
        </w:rPr>
        <w:t xml:space="preserve"> </w:t>
      </w:r>
      <w:proofErr w:type="spellStart"/>
      <w:r w:rsidRPr="009A6EF9">
        <w:rPr>
          <w:lang w:val="en-US"/>
        </w:rPr>
        <w:t>aus</w:t>
      </w:r>
      <w:proofErr w:type="spellEnd"/>
      <w:r w:rsidRPr="009A6EF9">
        <w:rPr>
          <w:lang w:val="en-US"/>
        </w:rPr>
        <w:t xml:space="preserve"> den </w:t>
      </w:r>
      <w:proofErr w:type="spellStart"/>
      <w:r w:rsidRPr="009A6EF9">
        <w:rPr>
          <w:lang w:val="en-US"/>
        </w:rPr>
        <w:t>folgenden</w:t>
      </w:r>
      <w:proofErr w:type="spellEnd"/>
      <w:r w:rsidRPr="009A6EF9">
        <w:rPr>
          <w:lang w:val="en-US"/>
        </w:rPr>
        <w:t xml:space="preserve"> </w:t>
      </w:r>
      <w:proofErr w:type="spellStart"/>
      <w:r w:rsidRPr="009A6EF9">
        <w:rPr>
          <w:lang w:val="en-US"/>
        </w:rPr>
        <w:t>Hauptteilen</w:t>
      </w:r>
      <w:proofErr w:type="spellEnd"/>
      <w:r w:rsidRPr="009A6EF9">
        <w:rPr>
          <w:lang w:val="en-US"/>
        </w:rPr>
        <w:t xml:space="preserve">: </w:t>
      </w:r>
      <w:proofErr w:type="spellStart"/>
      <w:r w:rsidRPr="009A6EF9">
        <w:rPr>
          <w:lang w:val="en-US"/>
        </w:rPr>
        <w:t>Gehäuse</w:t>
      </w:r>
      <w:proofErr w:type="spellEnd"/>
      <w:r w:rsidRPr="009A6EF9">
        <w:rPr>
          <w:lang w:val="en-US"/>
        </w:rPr>
        <w:t xml:space="preserve">, </w:t>
      </w:r>
      <w:proofErr w:type="spellStart"/>
      <w:r w:rsidRPr="009A6EF9">
        <w:rPr>
          <w:lang w:val="en-US"/>
        </w:rPr>
        <w:t>Gehäusedeckel</w:t>
      </w:r>
      <w:proofErr w:type="spellEnd"/>
      <w:r w:rsidRPr="009A6EF9">
        <w:rPr>
          <w:lang w:val="en-US"/>
        </w:rPr>
        <w:t xml:space="preserve">, </w:t>
      </w:r>
      <w:proofErr w:type="spellStart"/>
      <w:r w:rsidRPr="009A6EF9">
        <w:rPr>
          <w:lang w:val="en-US"/>
        </w:rPr>
        <w:t>Spindel</w:t>
      </w:r>
      <w:proofErr w:type="spellEnd"/>
      <w:r w:rsidRPr="009A6EF9">
        <w:rPr>
          <w:lang w:val="en-US"/>
        </w:rPr>
        <w:t xml:space="preserve"> </w:t>
      </w:r>
      <w:proofErr w:type="spellStart"/>
      <w:r w:rsidRPr="009A6EF9">
        <w:rPr>
          <w:lang w:val="en-US"/>
        </w:rPr>
        <w:t>oder</w:t>
      </w:r>
      <w:proofErr w:type="spellEnd"/>
      <w:r w:rsidRPr="009A6EF9">
        <w:rPr>
          <w:lang w:val="en-US"/>
        </w:rPr>
        <w:t xml:space="preserve"> </w:t>
      </w:r>
      <w:proofErr w:type="spellStart"/>
      <w:r w:rsidRPr="009A6EF9">
        <w:rPr>
          <w:lang w:val="en-US"/>
        </w:rPr>
        <w:t>Stange</w:t>
      </w:r>
      <w:proofErr w:type="spellEnd"/>
      <w:r w:rsidRPr="009A6EF9">
        <w:rPr>
          <w:lang w:val="en-US"/>
        </w:rPr>
        <w:t xml:space="preserve">, </w:t>
      </w:r>
      <w:proofErr w:type="spellStart"/>
      <w:r w:rsidRPr="009A6EF9">
        <w:rPr>
          <w:lang w:val="en-US"/>
        </w:rPr>
        <w:t>Antrieb</w:t>
      </w:r>
      <w:proofErr w:type="spellEnd"/>
      <w:r w:rsidRPr="009A6EF9">
        <w:rPr>
          <w:lang w:val="en-US"/>
        </w:rPr>
        <w:t xml:space="preserve">, </w:t>
      </w:r>
      <w:proofErr w:type="spellStart"/>
      <w:r w:rsidRPr="009A6EF9">
        <w:rPr>
          <w:lang w:val="en-US"/>
        </w:rPr>
        <w:t>Dichtung</w:t>
      </w:r>
      <w:proofErr w:type="spellEnd"/>
      <w:r w:rsidRPr="009A6EF9">
        <w:rPr>
          <w:lang w:val="en-US"/>
        </w:rPr>
        <w:t xml:space="preserve">, </w:t>
      </w:r>
      <w:proofErr w:type="spellStart"/>
      <w:r w:rsidRPr="009A6EF9">
        <w:rPr>
          <w:lang w:val="en-US"/>
        </w:rPr>
        <w:t>Sitz</w:t>
      </w:r>
      <w:proofErr w:type="spellEnd"/>
      <w:r w:rsidRPr="009A6EF9">
        <w:rPr>
          <w:lang w:val="en-US"/>
        </w:rPr>
        <w:t xml:space="preserve"> und </w:t>
      </w:r>
      <w:proofErr w:type="spellStart"/>
      <w:r w:rsidRPr="009A6EF9">
        <w:rPr>
          <w:lang w:val="en-US"/>
        </w:rPr>
        <w:t>Schieber</w:t>
      </w:r>
      <w:proofErr w:type="spellEnd"/>
      <w:r w:rsidRPr="009A6EF9">
        <w:rPr>
          <w:lang w:val="en-US"/>
        </w:rPr>
        <w:t xml:space="preserve"> </w:t>
      </w:r>
      <w:proofErr w:type="spellStart"/>
      <w:r w:rsidRPr="009A6EF9">
        <w:rPr>
          <w:lang w:val="en-US"/>
        </w:rPr>
        <w:t>oder</w:t>
      </w:r>
      <w:proofErr w:type="spellEnd"/>
      <w:r w:rsidRPr="009A6EF9">
        <w:rPr>
          <w:lang w:val="en-US"/>
        </w:rPr>
        <w:t xml:space="preserve"> </w:t>
      </w:r>
      <w:proofErr w:type="spellStart"/>
      <w:r w:rsidRPr="009A6EF9">
        <w:rPr>
          <w:lang w:val="en-US"/>
        </w:rPr>
        <w:t>Verschluss</w:t>
      </w:r>
      <w:proofErr w:type="spellEnd"/>
      <w:r w:rsidRPr="009A6EF9">
        <w:rPr>
          <w:lang w:val="en-US"/>
        </w:rPr>
        <w:t xml:space="preserve">, oft </w:t>
      </w:r>
      <w:proofErr w:type="spellStart"/>
      <w:r w:rsidRPr="009A6EF9">
        <w:rPr>
          <w:lang w:val="en-US"/>
        </w:rPr>
        <w:t>als</w:t>
      </w:r>
      <w:proofErr w:type="spellEnd"/>
      <w:r w:rsidRPr="009A6EF9">
        <w:rPr>
          <w:lang w:val="en-US"/>
        </w:rPr>
        <w:t xml:space="preserve"> </w:t>
      </w:r>
      <w:proofErr w:type="spellStart"/>
      <w:r w:rsidRPr="009A6EF9">
        <w:rPr>
          <w:lang w:val="en-US"/>
        </w:rPr>
        <w:t>Scheibe</w:t>
      </w:r>
      <w:proofErr w:type="spellEnd"/>
      <w:r w:rsidRPr="009A6EF9">
        <w:rPr>
          <w:lang w:val="en-US"/>
        </w:rPr>
        <w:t>.</w:t>
      </w:r>
    </w:p>
    <w:p w:rsidR="00205051" w:rsidRPr="009A6EF9" w:rsidRDefault="00205051" w:rsidP="00205051">
      <w:pPr>
        <w:pStyle w:val="a7"/>
        <w:jc w:val="both"/>
        <w:rPr>
          <w:lang w:val="en-US"/>
        </w:rPr>
      </w:pPr>
      <w:proofErr w:type="spellStart"/>
      <w:r w:rsidRPr="009A6EF9">
        <w:rPr>
          <w:lang w:val="en-US"/>
        </w:rPr>
        <w:t>Finden</w:t>
      </w:r>
      <w:proofErr w:type="spellEnd"/>
      <w:r w:rsidRPr="009A6EF9">
        <w:rPr>
          <w:lang w:val="en-US"/>
        </w:rPr>
        <w:t xml:space="preserve"> </w:t>
      </w:r>
      <w:proofErr w:type="spellStart"/>
      <w:r w:rsidRPr="009A6EF9">
        <w:rPr>
          <w:lang w:val="en-US"/>
        </w:rPr>
        <w:t>Sie</w:t>
      </w:r>
      <w:proofErr w:type="spellEnd"/>
      <w:r w:rsidRPr="009A6EF9">
        <w:rPr>
          <w:lang w:val="en-US"/>
        </w:rPr>
        <w:t xml:space="preserve"> die </w:t>
      </w:r>
      <w:proofErr w:type="spellStart"/>
      <w:r w:rsidRPr="009A6EF9">
        <w:rPr>
          <w:lang w:val="en-US"/>
        </w:rPr>
        <w:t>Antworten</w:t>
      </w:r>
      <w:proofErr w:type="spellEnd"/>
      <w:r w:rsidRPr="009A6EF9">
        <w:rPr>
          <w:lang w:val="en-US"/>
        </w:rPr>
        <w:t xml:space="preserve"> auf die </w:t>
      </w:r>
      <w:proofErr w:type="spellStart"/>
      <w:r w:rsidRPr="009A6EF9">
        <w:rPr>
          <w:lang w:val="en-US"/>
        </w:rPr>
        <w:t>folgenden</w:t>
      </w:r>
      <w:proofErr w:type="spellEnd"/>
      <w:r w:rsidRPr="009A6EF9">
        <w:rPr>
          <w:lang w:val="en-US"/>
        </w:rPr>
        <w:t xml:space="preserve"> </w:t>
      </w:r>
      <w:proofErr w:type="spellStart"/>
      <w:r w:rsidRPr="009A6EF9">
        <w:rPr>
          <w:lang w:val="en-US"/>
        </w:rPr>
        <w:t>Fragen</w:t>
      </w:r>
      <w:proofErr w:type="spellEnd"/>
      <w:r w:rsidRPr="009A6EF9">
        <w:rPr>
          <w:lang w:val="en-US"/>
        </w:rPr>
        <w:t>:</w:t>
      </w:r>
    </w:p>
    <w:p w:rsidR="00205051" w:rsidRDefault="00205051" w:rsidP="00205051">
      <w:pPr>
        <w:pStyle w:val="a9"/>
        <w:numPr>
          <w:ilvl w:val="0"/>
          <w:numId w:val="1"/>
        </w:numPr>
        <w:tabs>
          <w:tab w:val="left" w:pos="1050"/>
        </w:tabs>
        <w:rPr>
          <w:sz w:val="24"/>
        </w:rPr>
      </w:pPr>
      <w:proofErr w:type="spellStart"/>
      <w:r>
        <w:rPr>
          <w:sz w:val="24"/>
        </w:rPr>
        <w:lastRenderedPageBreak/>
        <w:t>Was</w:t>
      </w:r>
      <w:proofErr w:type="spellEnd"/>
      <w:r>
        <w:rPr>
          <w:sz w:val="24"/>
        </w:rPr>
        <w:t xml:space="preserve"> </w:t>
      </w:r>
      <w:proofErr w:type="spellStart"/>
      <w:r>
        <w:rPr>
          <w:sz w:val="24"/>
        </w:rPr>
        <w:t>ist</w:t>
      </w:r>
      <w:proofErr w:type="spellEnd"/>
      <w:r>
        <w:rPr>
          <w:spacing w:val="-1"/>
          <w:sz w:val="24"/>
        </w:rPr>
        <w:t xml:space="preserve"> </w:t>
      </w:r>
      <w:proofErr w:type="spellStart"/>
      <w:r>
        <w:rPr>
          <w:sz w:val="24"/>
        </w:rPr>
        <w:t>Rohrleitungsarmatur</w:t>
      </w:r>
      <w:proofErr w:type="spellEnd"/>
      <w:r>
        <w:rPr>
          <w:sz w:val="24"/>
        </w:rPr>
        <w:t>?</w:t>
      </w:r>
    </w:p>
    <w:p w:rsidR="00205051" w:rsidRPr="009A6EF9" w:rsidRDefault="00205051" w:rsidP="00205051">
      <w:pPr>
        <w:pStyle w:val="a9"/>
        <w:numPr>
          <w:ilvl w:val="0"/>
          <w:numId w:val="1"/>
        </w:numPr>
        <w:tabs>
          <w:tab w:val="left" w:pos="1050"/>
        </w:tabs>
        <w:rPr>
          <w:sz w:val="24"/>
          <w:lang w:val="en-US"/>
        </w:rPr>
      </w:pPr>
      <w:proofErr w:type="spellStart"/>
      <w:r w:rsidRPr="009A6EF9">
        <w:rPr>
          <w:sz w:val="24"/>
          <w:lang w:val="en-US"/>
        </w:rPr>
        <w:t>Welche</w:t>
      </w:r>
      <w:proofErr w:type="spellEnd"/>
      <w:r w:rsidRPr="009A6EF9">
        <w:rPr>
          <w:sz w:val="24"/>
          <w:lang w:val="en-US"/>
        </w:rPr>
        <w:t xml:space="preserve"> </w:t>
      </w:r>
      <w:proofErr w:type="spellStart"/>
      <w:r w:rsidRPr="009A6EF9">
        <w:rPr>
          <w:sz w:val="24"/>
          <w:lang w:val="en-US"/>
        </w:rPr>
        <w:t>Arten</w:t>
      </w:r>
      <w:proofErr w:type="spellEnd"/>
      <w:r w:rsidRPr="009A6EF9">
        <w:rPr>
          <w:sz w:val="24"/>
          <w:lang w:val="en-US"/>
        </w:rPr>
        <w:t xml:space="preserve"> von </w:t>
      </w:r>
      <w:proofErr w:type="spellStart"/>
      <w:r w:rsidRPr="009A6EF9">
        <w:rPr>
          <w:sz w:val="24"/>
          <w:lang w:val="en-US"/>
        </w:rPr>
        <w:t>Rohrleitungsarmatur</w:t>
      </w:r>
      <w:proofErr w:type="spellEnd"/>
      <w:r w:rsidRPr="009A6EF9">
        <w:rPr>
          <w:sz w:val="24"/>
          <w:lang w:val="en-US"/>
        </w:rPr>
        <w:t xml:space="preserve"> </w:t>
      </w:r>
      <w:proofErr w:type="spellStart"/>
      <w:r w:rsidRPr="009A6EF9">
        <w:rPr>
          <w:sz w:val="24"/>
          <w:lang w:val="en-US"/>
        </w:rPr>
        <w:t>sind</w:t>
      </w:r>
      <w:proofErr w:type="spellEnd"/>
      <w:r w:rsidRPr="009A6EF9">
        <w:rPr>
          <w:spacing w:val="-3"/>
          <w:sz w:val="24"/>
          <w:lang w:val="en-US"/>
        </w:rPr>
        <w:t xml:space="preserve"> </w:t>
      </w:r>
      <w:proofErr w:type="spellStart"/>
      <w:r w:rsidRPr="009A6EF9">
        <w:rPr>
          <w:sz w:val="24"/>
          <w:lang w:val="en-US"/>
        </w:rPr>
        <w:t>unterteilt</w:t>
      </w:r>
      <w:proofErr w:type="spellEnd"/>
      <w:r w:rsidRPr="009A6EF9">
        <w:rPr>
          <w:sz w:val="24"/>
          <w:lang w:val="en-US"/>
        </w:rPr>
        <w:t>?</w:t>
      </w:r>
    </w:p>
    <w:p w:rsidR="00205051" w:rsidRDefault="00205051" w:rsidP="00205051">
      <w:pPr>
        <w:pStyle w:val="a9"/>
        <w:numPr>
          <w:ilvl w:val="0"/>
          <w:numId w:val="1"/>
        </w:numPr>
        <w:tabs>
          <w:tab w:val="left" w:pos="1050"/>
        </w:tabs>
        <w:rPr>
          <w:sz w:val="24"/>
        </w:rPr>
      </w:pPr>
      <w:proofErr w:type="spellStart"/>
      <w:r>
        <w:rPr>
          <w:sz w:val="24"/>
        </w:rPr>
        <w:t>Wofür</w:t>
      </w:r>
      <w:proofErr w:type="spellEnd"/>
      <w:r>
        <w:rPr>
          <w:sz w:val="24"/>
        </w:rPr>
        <w:t xml:space="preserve"> </w:t>
      </w:r>
      <w:proofErr w:type="spellStart"/>
      <w:r>
        <w:rPr>
          <w:sz w:val="24"/>
        </w:rPr>
        <w:t>braucht</w:t>
      </w:r>
      <w:proofErr w:type="spellEnd"/>
      <w:r>
        <w:rPr>
          <w:spacing w:val="-3"/>
          <w:sz w:val="24"/>
        </w:rPr>
        <w:t xml:space="preserve"> </w:t>
      </w:r>
      <w:proofErr w:type="spellStart"/>
      <w:r>
        <w:rPr>
          <w:sz w:val="24"/>
        </w:rPr>
        <w:t>stellgerät</w:t>
      </w:r>
      <w:proofErr w:type="spellEnd"/>
      <w:r>
        <w:rPr>
          <w:sz w:val="24"/>
        </w:rPr>
        <w:t>?</w:t>
      </w:r>
    </w:p>
    <w:p w:rsidR="00205051" w:rsidRPr="009A6EF9" w:rsidRDefault="00205051" w:rsidP="00205051">
      <w:pPr>
        <w:pStyle w:val="a9"/>
        <w:numPr>
          <w:ilvl w:val="0"/>
          <w:numId w:val="1"/>
        </w:numPr>
        <w:tabs>
          <w:tab w:val="left" w:pos="1050"/>
        </w:tabs>
        <w:rPr>
          <w:sz w:val="24"/>
          <w:lang w:val="en-US"/>
        </w:rPr>
      </w:pPr>
      <w:r w:rsidRPr="009A6EF9">
        <w:rPr>
          <w:sz w:val="24"/>
          <w:lang w:val="en-US"/>
        </w:rPr>
        <w:t xml:space="preserve">Was </w:t>
      </w:r>
      <w:proofErr w:type="spellStart"/>
      <w:r w:rsidRPr="009A6EF9">
        <w:rPr>
          <w:sz w:val="24"/>
          <w:lang w:val="en-US"/>
        </w:rPr>
        <w:t>ist</w:t>
      </w:r>
      <w:proofErr w:type="spellEnd"/>
      <w:r w:rsidRPr="009A6EF9">
        <w:rPr>
          <w:sz w:val="24"/>
          <w:lang w:val="en-US"/>
        </w:rPr>
        <w:t xml:space="preserve"> die </w:t>
      </w:r>
      <w:proofErr w:type="spellStart"/>
      <w:r w:rsidRPr="009A6EF9">
        <w:rPr>
          <w:sz w:val="24"/>
          <w:lang w:val="en-US"/>
        </w:rPr>
        <w:t>Funktion</w:t>
      </w:r>
      <w:proofErr w:type="spellEnd"/>
      <w:r w:rsidRPr="009A6EF9">
        <w:rPr>
          <w:sz w:val="24"/>
          <w:lang w:val="en-US"/>
        </w:rPr>
        <w:t xml:space="preserve"> </w:t>
      </w:r>
      <w:proofErr w:type="spellStart"/>
      <w:r w:rsidRPr="009A6EF9">
        <w:rPr>
          <w:sz w:val="24"/>
          <w:lang w:val="en-US"/>
        </w:rPr>
        <w:t>der</w:t>
      </w:r>
      <w:proofErr w:type="spellEnd"/>
      <w:r w:rsidRPr="009A6EF9">
        <w:rPr>
          <w:spacing w:val="-2"/>
          <w:sz w:val="24"/>
          <w:lang w:val="en-US"/>
        </w:rPr>
        <w:t xml:space="preserve"> </w:t>
      </w:r>
      <w:proofErr w:type="spellStart"/>
      <w:r w:rsidRPr="009A6EF9">
        <w:rPr>
          <w:sz w:val="24"/>
          <w:lang w:val="en-US"/>
        </w:rPr>
        <w:t>schutzarmaturen</w:t>
      </w:r>
      <w:proofErr w:type="spellEnd"/>
      <w:r w:rsidRPr="009A6EF9">
        <w:rPr>
          <w:sz w:val="24"/>
          <w:lang w:val="en-US"/>
        </w:rPr>
        <w:t>?</w:t>
      </w:r>
    </w:p>
    <w:p w:rsidR="00205051" w:rsidRPr="009A6EF9" w:rsidRDefault="00205051" w:rsidP="00205051">
      <w:pPr>
        <w:pStyle w:val="a9"/>
        <w:numPr>
          <w:ilvl w:val="0"/>
          <w:numId w:val="1"/>
        </w:numPr>
        <w:tabs>
          <w:tab w:val="left" w:pos="1050"/>
        </w:tabs>
        <w:rPr>
          <w:sz w:val="24"/>
          <w:lang w:val="en-US"/>
        </w:rPr>
      </w:pPr>
      <w:proofErr w:type="spellStart"/>
      <w:r w:rsidRPr="009A6EF9">
        <w:rPr>
          <w:sz w:val="24"/>
          <w:lang w:val="en-US"/>
        </w:rPr>
        <w:t>Nennen</w:t>
      </w:r>
      <w:proofErr w:type="spellEnd"/>
      <w:r w:rsidRPr="009A6EF9">
        <w:rPr>
          <w:sz w:val="24"/>
          <w:lang w:val="en-US"/>
        </w:rPr>
        <w:t xml:space="preserve"> </w:t>
      </w:r>
      <w:proofErr w:type="spellStart"/>
      <w:r w:rsidRPr="009A6EF9">
        <w:rPr>
          <w:sz w:val="24"/>
          <w:lang w:val="en-US"/>
        </w:rPr>
        <w:t>Sie</w:t>
      </w:r>
      <w:proofErr w:type="spellEnd"/>
      <w:r w:rsidRPr="009A6EF9">
        <w:rPr>
          <w:sz w:val="24"/>
          <w:lang w:val="en-US"/>
        </w:rPr>
        <w:t xml:space="preserve"> die </w:t>
      </w:r>
      <w:proofErr w:type="spellStart"/>
      <w:r w:rsidRPr="009A6EF9">
        <w:rPr>
          <w:sz w:val="24"/>
          <w:lang w:val="en-US"/>
        </w:rPr>
        <w:t>Hauptteile</w:t>
      </w:r>
      <w:proofErr w:type="spellEnd"/>
      <w:r w:rsidRPr="009A6EF9">
        <w:rPr>
          <w:sz w:val="24"/>
          <w:lang w:val="en-US"/>
        </w:rPr>
        <w:t xml:space="preserve"> </w:t>
      </w:r>
      <w:proofErr w:type="spellStart"/>
      <w:r w:rsidRPr="009A6EF9">
        <w:rPr>
          <w:sz w:val="24"/>
          <w:lang w:val="en-US"/>
        </w:rPr>
        <w:t>der</w:t>
      </w:r>
      <w:proofErr w:type="spellEnd"/>
      <w:r w:rsidRPr="009A6EF9">
        <w:rPr>
          <w:spacing w:val="-3"/>
          <w:sz w:val="24"/>
          <w:lang w:val="en-US"/>
        </w:rPr>
        <w:t xml:space="preserve"> </w:t>
      </w:r>
      <w:proofErr w:type="spellStart"/>
      <w:r w:rsidRPr="009A6EF9">
        <w:rPr>
          <w:sz w:val="24"/>
          <w:lang w:val="en-US"/>
        </w:rPr>
        <w:t>Armatur</w:t>
      </w:r>
      <w:proofErr w:type="spellEnd"/>
      <w:r w:rsidRPr="009A6EF9">
        <w:rPr>
          <w:sz w:val="24"/>
          <w:lang w:val="en-US"/>
        </w:rPr>
        <w:t>?</w:t>
      </w:r>
    </w:p>
    <w:p w:rsidR="00205051" w:rsidRPr="00205051" w:rsidRDefault="00205051" w:rsidP="00205051">
      <w:pPr>
        <w:rPr>
          <w:rFonts w:ascii="Times New Roman" w:hAnsi="Times New Roman" w:cs="Times New Roman"/>
          <w:b/>
          <w:sz w:val="28"/>
          <w:szCs w:val="28"/>
          <w:lang w:val="en-US"/>
        </w:rPr>
      </w:pPr>
    </w:p>
    <w:p w:rsidR="00205051" w:rsidRPr="00DC4548" w:rsidRDefault="00205051" w:rsidP="00205051">
      <w:pPr>
        <w:rPr>
          <w:rFonts w:ascii="Times New Roman" w:hAnsi="Times New Roman" w:cs="Times New Roman"/>
          <w:b/>
          <w:sz w:val="28"/>
          <w:szCs w:val="28"/>
        </w:rPr>
      </w:pPr>
      <w:r w:rsidRPr="00DC4548">
        <w:rPr>
          <w:rFonts w:ascii="Times New Roman" w:hAnsi="Times New Roman" w:cs="Times New Roman"/>
          <w:b/>
          <w:sz w:val="28"/>
          <w:szCs w:val="28"/>
        </w:rPr>
        <w:t>ОКАЗАНИЕ ПЕРВОЙ ПОМОЩИ ПОСТРАДАВШИМ</w:t>
      </w:r>
    </w:p>
    <w:p w:rsidR="00205051" w:rsidRPr="00DC4548" w:rsidRDefault="00205051" w:rsidP="00205051">
      <w:pPr>
        <w:rPr>
          <w:rFonts w:ascii="Times New Roman" w:hAnsi="Times New Roman" w:cs="Times New Roman"/>
          <w:b/>
          <w:sz w:val="28"/>
          <w:szCs w:val="28"/>
        </w:rPr>
      </w:pPr>
      <w:r w:rsidRPr="00DC4548">
        <w:rPr>
          <w:rFonts w:ascii="Times New Roman" w:hAnsi="Times New Roman" w:cs="Times New Roman"/>
          <w:b/>
          <w:sz w:val="28"/>
          <w:szCs w:val="28"/>
        </w:rPr>
        <w:t xml:space="preserve"> Задание: оказание первой помощи пострадавшим (ИВЛ+СЛР)</w:t>
      </w:r>
    </w:p>
    <w:p w:rsidR="00205051" w:rsidRPr="001362DB" w:rsidRDefault="00205051" w:rsidP="00205051">
      <w:pPr>
        <w:rPr>
          <w:rFonts w:ascii="Times New Roman" w:hAnsi="Times New Roman" w:cs="Times New Roman"/>
          <w:sz w:val="28"/>
          <w:szCs w:val="28"/>
        </w:rPr>
      </w:pPr>
      <w:r w:rsidRPr="001362DB">
        <w:rPr>
          <w:rFonts w:ascii="Times New Roman" w:hAnsi="Times New Roman" w:cs="Times New Roman"/>
          <w:sz w:val="28"/>
          <w:szCs w:val="28"/>
        </w:rPr>
        <w:t xml:space="preserve"> Цель: продемонстрировать практические навыки по оказанию первой помощи при сердечно-лѐгочной реанимации пострадавшего (СЛР), правильность выполнения действий корректное обращение и грамотная коммуникация с пострадавшим. </w:t>
      </w:r>
    </w:p>
    <w:p w:rsidR="00205051" w:rsidRPr="001362DB" w:rsidRDefault="00205051" w:rsidP="00205051">
      <w:pPr>
        <w:rPr>
          <w:rFonts w:ascii="Times New Roman" w:hAnsi="Times New Roman" w:cs="Times New Roman"/>
          <w:sz w:val="28"/>
          <w:szCs w:val="28"/>
        </w:rPr>
      </w:pPr>
      <w:r w:rsidRPr="001362DB">
        <w:rPr>
          <w:rFonts w:ascii="Times New Roman" w:hAnsi="Times New Roman" w:cs="Times New Roman"/>
          <w:sz w:val="28"/>
          <w:szCs w:val="28"/>
        </w:rPr>
        <w:t xml:space="preserve">Описание объекта: остановка дыхания и пульса у пострадавшего (робота-тренажѐра); </w:t>
      </w:r>
    </w:p>
    <w:p w:rsidR="00205051" w:rsidRPr="001362DB" w:rsidRDefault="00205051" w:rsidP="00205051">
      <w:pPr>
        <w:rPr>
          <w:rFonts w:ascii="Times New Roman" w:hAnsi="Times New Roman" w:cs="Times New Roman"/>
          <w:sz w:val="28"/>
          <w:szCs w:val="28"/>
        </w:rPr>
      </w:pPr>
      <w:r w:rsidRPr="001362DB">
        <w:rPr>
          <w:rFonts w:ascii="Times New Roman" w:hAnsi="Times New Roman" w:cs="Times New Roman"/>
          <w:sz w:val="28"/>
          <w:szCs w:val="28"/>
        </w:rPr>
        <w:t xml:space="preserve">Работы производятся на «Манекене». </w:t>
      </w:r>
    </w:p>
    <w:p w:rsidR="00205051" w:rsidRPr="001362DB" w:rsidRDefault="00205051" w:rsidP="00205051">
      <w:pPr>
        <w:rPr>
          <w:rFonts w:ascii="Times New Roman" w:hAnsi="Times New Roman" w:cs="Times New Roman"/>
          <w:sz w:val="28"/>
          <w:szCs w:val="28"/>
        </w:rPr>
      </w:pPr>
      <w:r w:rsidRPr="001362DB">
        <w:rPr>
          <w:rFonts w:ascii="Times New Roman" w:hAnsi="Times New Roman" w:cs="Times New Roman"/>
          <w:sz w:val="28"/>
          <w:szCs w:val="28"/>
        </w:rPr>
        <w:t>Лимит времени на выполнение задания: не более 4 минут.</w:t>
      </w:r>
    </w:p>
    <w:p w:rsidR="00205051" w:rsidRPr="001362DB" w:rsidRDefault="00205051" w:rsidP="00205051">
      <w:pPr>
        <w:rPr>
          <w:rFonts w:ascii="Times New Roman" w:hAnsi="Times New Roman" w:cs="Times New Roman"/>
          <w:sz w:val="28"/>
          <w:szCs w:val="28"/>
        </w:rPr>
      </w:pPr>
      <w:r w:rsidRPr="001362DB">
        <w:rPr>
          <w:rFonts w:ascii="Times New Roman" w:hAnsi="Times New Roman" w:cs="Times New Roman"/>
          <w:sz w:val="28"/>
          <w:szCs w:val="28"/>
        </w:rPr>
        <w:t xml:space="preserve"> Лимит попыток: одна. </w:t>
      </w:r>
    </w:p>
    <w:p w:rsidR="00205051" w:rsidRPr="001362DB" w:rsidRDefault="00205051" w:rsidP="00205051">
      <w:pPr>
        <w:rPr>
          <w:rFonts w:ascii="Times New Roman" w:hAnsi="Times New Roman" w:cs="Times New Roman"/>
          <w:sz w:val="28"/>
          <w:szCs w:val="28"/>
        </w:rPr>
      </w:pPr>
      <w:r w:rsidRPr="001362DB">
        <w:rPr>
          <w:rFonts w:ascii="Times New Roman" w:hAnsi="Times New Roman" w:cs="Times New Roman"/>
          <w:sz w:val="28"/>
          <w:szCs w:val="28"/>
        </w:rPr>
        <w:t>Задание:</w:t>
      </w:r>
    </w:p>
    <w:p w:rsidR="00205051" w:rsidRPr="001362DB" w:rsidRDefault="00205051" w:rsidP="00205051">
      <w:pPr>
        <w:rPr>
          <w:rFonts w:ascii="Times New Roman" w:hAnsi="Times New Roman" w:cs="Times New Roman"/>
          <w:sz w:val="28"/>
          <w:szCs w:val="28"/>
        </w:rPr>
      </w:pPr>
      <w:r w:rsidRPr="001362DB">
        <w:rPr>
          <w:rFonts w:ascii="Times New Roman" w:hAnsi="Times New Roman" w:cs="Times New Roman"/>
          <w:sz w:val="28"/>
          <w:szCs w:val="28"/>
        </w:rPr>
        <w:t xml:space="preserve"> 1. Произвести оценку состояния пострадавшего при отравлении угарным газом с остановкой дыхания – максимально 0,3 балла; </w:t>
      </w:r>
    </w:p>
    <w:p w:rsidR="00205051" w:rsidRPr="001362DB" w:rsidRDefault="00205051" w:rsidP="00205051">
      <w:pPr>
        <w:rPr>
          <w:rFonts w:ascii="Times New Roman" w:hAnsi="Times New Roman" w:cs="Times New Roman"/>
          <w:sz w:val="28"/>
          <w:szCs w:val="28"/>
        </w:rPr>
      </w:pPr>
      <w:r w:rsidRPr="001362DB">
        <w:rPr>
          <w:rFonts w:ascii="Times New Roman" w:hAnsi="Times New Roman" w:cs="Times New Roman"/>
          <w:sz w:val="28"/>
          <w:szCs w:val="28"/>
        </w:rPr>
        <w:t xml:space="preserve">2. Произвести искусственную вентиляцию лѐгких (ИВЛ) – максимально 3,7 балла; </w:t>
      </w:r>
    </w:p>
    <w:p w:rsidR="00205051" w:rsidRPr="001362DB" w:rsidRDefault="00205051" w:rsidP="00205051">
      <w:pPr>
        <w:rPr>
          <w:rFonts w:ascii="Times New Roman" w:hAnsi="Times New Roman" w:cs="Times New Roman"/>
          <w:sz w:val="28"/>
          <w:szCs w:val="28"/>
        </w:rPr>
      </w:pPr>
      <w:r w:rsidRPr="001362DB">
        <w:rPr>
          <w:rFonts w:ascii="Times New Roman" w:hAnsi="Times New Roman" w:cs="Times New Roman"/>
          <w:sz w:val="28"/>
          <w:szCs w:val="28"/>
        </w:rPr>
        <w:t>3. Произвести непрямой массаж сердца – максимально 5 баллов;</w:t>
      </w:r>
    </w:p>
    <w:p w:rsidR="00205051" w:rsidRPr="001362DB" w:rsidRDefault="00205051" w:rsidP="00205051">
      <w:pPr>
        <w:rPr>
          <w:rFonts w:ascii="Times New Roman" w:hAnsi="Times New Roman" w:cs="Times New Roman"/>
          <w:sz w:val="28"/>
          <w:szCs w:val="28"/>
        </w:rPr>
      </w:pPr>
      <w:r w:rsidRPr="001362DB">
        <w:rPr>
          <w:rFonts w:ascii="Times New Roman" w:hAnsi="Times New Roman" w:cs="Times New Roman"/>
          <w:sz w:val="28"/>
          <w:szCs w:val="28"/>
        </w:rPr>
        <w:t xml:space="preserve"> 4. При правильных действиях (СЛР) добиться от робота-тренажѐра «оживления» за время до 4 мин. (согласно ТО задания) – максимально 9 баллов</w:t>
      </w:r>
    </w:p>
    <w:p w:rsidR="00205051" w:rsidRPr="001362DB" w:rsidRDefault="00205051" w:rsidP="00205051">
      <w:pPr>
        <w:rPr>
          <w:rFonts w:ascii="Times New Roman" w:hAnsi="Times New Roman" w:cs="Times New Roman"/>
          <w:sz w:val="28"/>
          <w:szCs w:val="28"/>
        </w:rPr>
      </w:pPr>
      <w:r w:rsidRPr="001362DB">
        <w:rPr>
          <w:rFonts w:ascii="Times New Roman" w:hAnsi="Times New Roman" w:cs="Times New Roman"/>
          <w:sz w:val="28"/>
          <w:szCs w:val="28"/>
        </w:rPr>
        <w:t xml:space="preserve">. ОКАЗАНИЕ ПЕРВОЙ МЕДИЦИНСКОЙ ПОМОЩИ ПРИ ОТРАВЛЕНИИ УГАРНЫМ ГАЗОМ С ОСТАНОВКОЙ ДЫХАНИЯ </w:t>
      </w:r>
    </w:p>
    <w:p w:rsidR="00205051" w:rsidRPr="001362DB" w:rsidRDefault="00205051" w:rsidP="00205051">
      <w:pPr>
        <w:rPr>
          <w:rFonts w:ascii="Times New Roman" w:hAnsi="Times New Roman" w:cs="Times New Roman"/>
          <w:sz w:val="28"/>
          <w:szCs w:val="28"/>
        </w:rPr>
      </w:pPr>
      <w:r w:rsidRPr="001362DB">
        <w:rPr>
          <w:rFonts w:ascii="Times New Roman" w:hAnsi="Times New Roman" w:cs="Times New Roman"/>
          <w:sz w:val="28"/>
          <w:szCs w:val="28"/>
        </w:rPr>
        <w:t>Задание по охране труда по оказанию первой медицинской помощи при отравлении угарным газом с остановкой дыхания, включающее 2 задачи:</w:t>
      </w:r>
    </w:p>
    <w:p w:rsidR="00205051" w:rsidRPr="001362DB" w:rsidRDefault="00205051" w:rsidP="00205051">
      <w:pPr>
        <w:rPr>
          <w:rFonts w:ascii="Times New Roman" w:hAnsi="Times New Roman" w:cs="Times New Roman"/>
          <w:sz w:val="28"/>
          <w:szCs w:val="28"/>
        </w:rPr>
      </w:pPr>
      <w:r w:rsidRPr="001362DB">
        <w:rPr>
          <w:rFonts w:ascii="Times New Roman" w:hAnsi="Times New Roman" w:cs="Times New Roman"/>
          <w:sz w:val="28"/>
          <w:szCs w:val="28"/>
        </w:rPr>
        <w:t xml:space="preserve"> 1 задача – оценка состояния пострадавшего при отравлении угарным газом с остановкой дыхания – 0,3 балла;</w:t>
      </w:r>
    </w:p>
    <w:p w:rsidR="00205051" w:rsidRPr="001362DB" w:rsidRDefault="00205051" w:rsidP="00205051">
      <w:pPr>
        <w:rPr>
          <w:rFonts w:ascii="Times New Roman" w:hAnsi="Times New Roman" w:cs="Times New Roman"/>
          <w:sz w:val="28"/>
          <w:szCs w:val="28"/>
        </w:rPr>
      </w:pPr>
      <w:r w:rsidRPr="001362DB">
        <w:rPr>
          <w:rFonts w:ascii="Times New Roman" w:hAnsi="Times New Roman" w:cs="Times New Roman"/>
          <w:sz w:val="28"/>
          <w:szCs w:val="28"/>
        </w:rPr>
        <w:lastRenderedPageBreak/>
        <w:t xml:space="preserve"> 2 задача – проведение реанимационных мероприятий пострадавшему с использованием робота-тренажѐра «</w:t>
      </w:r>
      <w:r>
        <w:rPr>
          <w:rFonts w:ascii="Times New Roman" w:hAnsi="Times New Roman" w:cs="Times New Roman"/>
          <w:sz w:val="28"/>
          <w:szCs w:val="28"/>
        </w:rPr>
        <w:t>Александр</w:t>
      </w:r>
      <w:r w:rsidRPr="001362DB">
        <w:rPr>
          <w:rFonts w:ascii="Times New Roman" w:hAnsi="Times New Roman" w:cs="Times New Roman"/>
          <w:sz w:val="28"/>
          <w:szCs w:val="28"/>
        </w:rPr>
        <w:t>» – 8,7 балла;</w:t>
      </w:r>
    </w:p>
    <w:p w:rsidR="00205051" w:rsidRPr="001362DB" w:rsidRDefault="00205051" w:rsidP="00205051">
      <w:pPr>
        <w:rPr>
          <w:rFonts w:ascii="Times New Roman" w:hAnsi="Times New Roman" w:cs="Times New Roman"/>
          <w:sz w:val="28"/>
          <w:szCs w:val="28"/>
        </w:rPr>
      </w:pPr>
      <w:r w:rsidRPr="001362DB">
        <w:rPr>
          <w:rFonts w:ascii="Times New Roman" w:hAnsi="Times New Roman" w:cs="Times New Roman"/>
          <w:sz w:val="28"/>
          <w:szCs w:val="28"/>
        </w:rPr>
        <w:t>«Смерть» пострадавшего – задание не выполнено – 0 баллов.</w:t>
      </w:r>
    </w:p>
    <w:tbl>
      <w:tblPr>
        <w:tblStyle w:val="a4"/>
        <w:tblW w:w="5000" w:type="pct"/>
        <w:tblLook w:val="04A0"/>
      </w:tblPr>
      <w:tblGrid>
        <w:gridCol w:w="6380"/>
        <w:gridCol w:w="3191"/>
      </w:tblGrid>
      <w:tr w:rsidR="00205051" w:rsidRPr="001362DB" w:rsidTr="00942DF6">
        <w:tc>
          <w:tcPr>
            <w:tcW w:w="5000" w:type="pct"/>
            <w:gridSpan w:val="2"/>
          </w:tcPr>
          <w:p w:rsidR="00205051" w:rsidRPr="001362DB" w:rsidRDefault="00205051" w:rsidP="00942DF6">
            <w:pPr>
              <w:rPr>
                <w:rFonts w:ascii="Times New Roman" w:hAnsi="Times New Roman" w:cs="Times New Roman"/>
                <w:sz w:val="28"/>
                <w:szCs w:val="28"/>
              </w:rPr>
            </w:pPr>
            <w:r w:rsidRPr="001362DB">
              <w:rPr>
                <w:rFonts w:ascii="Times New Roman" w:hAnsi="Times New Roman" w:cs="Times New Roman"/>
                <w:sz w:val="28"/>
                <w:szCs w:val="28"/>
              </w:rPr>
              <w:t>Задача 1. Оценить состояние пострадавшего при отравлении угарным газом с остановкой дыхания</w:t>
            </w:r>
          </w:p>
        </w:tc>
      </w:tr>
      <w:tr w:rsidR="00205051" w:rsidRPr="001362DB" w:rsidTr="00942DF6">
        <w:tc>
          <w:tcPr>
            <w:tcW w:w="3333" w:type="pct"/>
          </w:tcPr>
          <w:p w:rsidR="00205051" w:rsidRPr="001362DB" w:rsidRDefault="00205051" w:rsidP="00942DF6">
            <w:pPr>
              <w:rPr>
                <w:rFonts w:ascii="Times New Roman" w:hAnsi="Times New Roman" w:cs="Times New Roman"/>
                <w:sz w:val="28"/>
                <w:szCs w:val="28"/>
              </w:rPr>
            </w:pPr>
            <w:r w:rsidRPr="001362DB">
              <w:rPr>
                <w:rFonts w:ascii="Times New Roman" w:hAnsi="Times New Roman" w:cs="Times New Roman"/>
                <w:sz w:val="28"/>
                <w:szCs w:val="28"/>
              </w:rPr>
              <w:t>Критерии оценки:</w:t>
            </w:r>
          </w:p>
        </w:tc>
        <w:tc>
          <w:tcPr>
            <w:tcW w:w="1667" w:type="pct"/>
          </w:tcPr>
          <w:p w:rsidR="00205051" w:rsidRPr="001362DB" w:rsidRDefault="00205051" w:rsidP="00942DF6">
            <w:pPr>
              <w:rPr>
                <w:rFonts w:ascii="Times New Roman" w:hAnsi="Times New Roman" w:cs="Times New Roman"/>
                <w:sz w:val="28"/>
                <w:szCs w:val="28"/>
              </w:rPr>
            </w:pPr>
            <w:r w:rsidRPr="001362DB">
              <w:rPr>
                <w:rFonts w:ascii="Times New Roman" w:hAnsi="Times New Roman" w:cs="Times New Roman"/>
                <w:sz w:val="28"/>
                <w:szCs w:val="28"/>
              </w:rPr>
              <w:t>0.3 балла</w:t>
            </w:r>
          </w:p>
        </w:tc>
      </w:tr>
      <w:tr w:rsidR="00205051" w:rsidRPr="001362DB" w:rsidTr="00942DF6">
        <w:tc>
          <w:tcPr>
            <w:tcW w:w="3333" w:type="pct"/>
          </w:tcPr>
          <w:p w:rsidR="00205051" w:rsidRPr="001362DB" w:rsidRDefault="00205051" w:rsidP="00942DF6">
            <w:pPr>
              <w:rPr>
                <w:rFonts w:ascii="Times New Roman" w:hAnsi="Times New Roman" w:cs="Times New Roman"/>
                <w:sz w:val="28"/>
                <w:szCs w:val="28"/>
              </w:rPr>
            </w:pPr>
            <w:r w:rsidRPr="001362DB">
              <w:rPr>
                <w:rFonts w:ascii="Times New Roman" w:hAnsi="Times New Roman" w:cs="Times New Roman"/>
                <w:sz w:val="28"/>
                <w:szCs w:val="28"/>
              </w:rPr>
              <w:t xml:space="preserve">1. Проверка реакции зрачков на свет </w:t>
            </w:r>
          </w:p>
          <w:p w:rsidR="00205051" w:rsidRPr="001362DB" w:rsidRDefault="00205051" w:rsidP="00942DF6">
            <w:pPr>
              <w:rPr>
                <w:rFonts w:ascii="Times New Roman" w:hAnsi="Times New Roman" w:cs="Times New Roman"/>
                <w:sz w:val="28"/>
                <w:szCs w:val="28"/>
              </w:rPr>
            </w:pPr>
            <w:r w:rsidRPr="001362DB">
              <w:rPr>
                <w:rFonts w:ascii="Times New Roman" w:hAnsi="Times New Roman" w:cs="Times New Roman"/>
                <w:sz w:val="28"/>
                <w:szCs w:val="28"/>
              </w:rPr>
              <w:t xml:space="preserve"> 2. Проверка пульса на сонной артерии </w:t>
            </w:r>
          </w:p>
          <w:p w:rsidR="00205051" w:rsidRPr="001362DB" w:rsidRDefault="00205051" w:rsidP="00942DF6">
            <w:pPr>
              <w:rPr>
                <w:rFonts w:ascii="Times New Roman" w:hAnsi="Times New Roman" w:cs="Times New Roman"/>
                <w:sz w:val="28"/>
                <w:szCs w:val="28"/>
              </w:rPr>
            </w:pPr>
            <w:r w:rsidRPr="001362DB">
              <w:rPr>
                <w:rFonts w:ascii="Times New Roman" w:hAnsi="Times New Roman" w:cs="Times New Roman"/>
                <w:sz w:val="28"/>
                <w:szCs w:val="28"/>
              </w:rPr>
              <w:t xml:space="preserve"> 3. Проверка дыхания</w:t>
            </w:r>
          </w:p>
        </w:tc>
        <w:tc>
          <w:tcPr>
            <w:tcW w:w="1667" w:type="pct"/>
          </w:tcPr>
          <w:p w:rsidR="00205051" w:rsidRPr="001362DB" w:rsidRDefault="00205051" w:rsidP="00942DF6">
            <w:pPr>
              <w:rPr>
                <w:rFonts w:ascii="Times New Roman" w:hAnsi="Times New Roman" w:cs="Times New Roman"/>
                <w:sz w:val="28"/>
                <w:szCs w:val="28"/>
              </w:rPr>
            </w:pPr>
            <w:r w:rsidRPr="001362DB">
              <w:rPr>
                <w:rFonts w:ascii="Times New Roman" w:hAnsi="Times New Roman" w:cs="Times New Roman"/>
                <w:sz w:val="28"/>
                <w:szCs w:val="28"/>
              </w:rPr>
              <w:t>01.</w:t>
            </w:r>
          </w:p>
          <w:p w:rsidR="00205051" w:rsidRPr="001362DB" w:rsidRDefault="00205051" w:rsidP="00942DF6">
            <w:pPr>
              <w:rPr>
                <w:rFonts w:ascii="Times New Roman" w:hAnsi="Times New Roman" w:cs="Times New Roman"/>
                <w:sz w:val="28"/>
                <w:szCs w:val="28"/>
              </w:rPr>
            </w:pPr>
            <w:r w:rsidRPr="001362DB">
              <w:rPr>
                <w:rFonts w:ascii="Times New Roman" w:hAnsi="Times New Roman" w:cs="Times New Roman"/>
                <w:sz w:val="28"/>
                <w:szCs w:val="28"/>
              </w:rPr>
              <w:t>0.1</w:t>
            </w:r>
          </w:p>
          <w:p w:rsidR="00205051" w:rsidRPr="001362DB" w:rsidRDefault="00205051" w:rsidP="00942DF6">
            <w:pPr>
              <w:rPr>
                <w:rFonts w:ascii="Times New Roman" w:hAnsi="Times New Roman" w:cs="Times New Roman"/>
                <w:sz w:val="28"/>
                <w:szCs w:val="28"/>
              </w:rPr>
            </w:pPr>
            <w:r w:rsidRPr="001362DB">
              <w:rPr>
                <w:rFonts w:ascii="Times New Roman" w:hAnsi="Times New Roman" w:cs="Times New Roman"/>
                <w:sz w:val="28"/>
                <w:szCs w:val="28"/>
              </w:rPr>
              <w:t>0.1</w:t>
            </w:r>
          </w:p>
        </w:tc>
      </w:tr>
      <w:tr w:rsidR="00205051" w:rsidRPr="001362DB" w:rsidTr="00942DF6">
        <w:tc>
          <w:tcPr>
            <w:tcW w:w="5000" w:type="pct"/>
            <w:gridSpan w:val="2"/>
          </w:tcPr>
          <w:p w:rsidR="00205051" w:rsidRPr="001362DB" w:rsidRDefault="00205051" w:rsidP="00942DF6">
            <w:pPr>
              <w:rPr>
                <w:rFonts w:ascii="Times New Roman" w:hAnsi="Times New Roman" w:cs="Times New Roman"/>
                <w:sz w:val="28"/>
                <w:szCs w:val="28"/>
              </w:rPr>
            </w:pPr>
            <w:r w:rsidRPr="001362DB">
              <w:rPr>
                <w:rFonts w:ascii="Times New Roman" w:hAnsi="Times New Roman" w:cs="Times New Roman"/>
                <w:sz w:val="28"/>
                <w:szCs w:val="28"/>
              </w:rPr>
              <w:t>Задача 2. Провести реанимационные мероприятия пострадавшему с использованием робота-тренажѐра «ИГОРЬ»</w:t>
            </w:r>
          </w:p>
        </w:tc>
      </w:tr>
      <w:tr w:rsidR="00205051" w:rsidRPr="001362DB" w:rsidTr="00942DF6">
        <w:tc>
          <w:tcPr>
            <w:tcW w:w="3333" w:type="pct"/>
          </w:tcPr>
          <w:p w:rsidR="00205051" w:rsidRPr="001362DB" w:rsidRDefault="00205051" w:rsidP="00942DF6">
            <w:pPr>
              <w:rPr>
                <w:rFonts w:ascii="Times New Roman" w:hAnsi="Times New Roman" w:cs="Times New Roman"/>
                <w:sz w:val="28"/>
                <w:szCs w:val="28"/>
              </w:rPr>
            </w:pPr>
            <w:r w:rsidRPr="001362DB">
              <w:rPr>
                <w:rFonts w:ascii="Times New Roman" w:hAnsi="Times New Roman" w:cs="Times New Roman"/>
                <w:sz w:val="28"/>
                <w:szCs w:val="28"/>
              </w:rPr>
              <w:t>Критерии оценки:</w:t>
            </w:r>
          </w:p>
        </w:tc>
        <w:tc>
          <w:tcPr>
            <w:tcW w:w="1667" w:type="pct"/>
          </w:tcPr>
          <w:p w:rsidR="00205051" w:rsidRPr="001362DB" w:rsidRDefault="00205051" w:rsidP="00942DF6">
            <w:pPr>
              <w:rPr>
                <w:rFonts w:ascii="Times New Roman" w:hAnsi="Times New Roman" w:cs="Times New Roman"/>
                <w:sz w:val="28"/>
                <w:szCs w:val="28"/>
              </w:rPr>
            </w:pPr>
            <w:r w:rsidRPr="001362DB">
              <w:rPr>
                <w:rFonts w:ascii="Times New Roman" w:hAnsi="Times New Roman" w:cs="Times New Roman"/>
                <w:sz w:val="28"/>
                <w:szCs w:val="28"/>
              </w:rPr>
              <w:t>8,7 баллов</w:t>
            </w:r>
          </w:p>
        </w:tc>
      </w:tr>
      <w:tr w:rsidR="00205051" w:rsidRPr="001362DB" w:rsidTr="00942DF6">
        <w:tc>
          <w:tcPr>
            <w:tcW w:w="3333" w:type="pct"/>
          </w:tcPr>
          <w:p w:rsidR="00205051" w:rsidRPr="001362DB" w:rsidRDefault="00205051" w:rsidP="00942DF6">
            <w:pPr>
              <w:rPr>
                <w:rFonts w:ascii="Times New Roman" w:hAnsi="Times New Roman" w:cs="Times New Roman"/>
                <w:sz w:val="28"/>
                <w:szCs w:val="28"/>
              </w:rPr>
            </w:pPr>
            <w:r w:rsidRPr="001362DB">
              <w:rPr>
                <w:rFonts w:ascii="Times New Roman" w:hAnsi="Times New Roman" w:cs="Times New Roman"/>
                <w:sz w:val="28"/>
                <w:szCs w:val="28"/>
              </w:rPr>
              <w:t xml:space="preserve">Искусственная вентиляция легких: </w:t>
            </w:r>
          </w:p>
          <w:p w:rsidR="00205051" w:rsidRPr="001362DB" w:rsidRDefault="00205051" w:rsidP="00942DF6">
            <w:pPr>
              <w:rPr>
                <w:rFonts w:ascii="Times New Roman" w:hAnsi="Times New Roman" w:cs="Times New Roman"/>
                <w:sz w:val="28"/>
                <w:szCs w:val="28"/>
              </w:rPr>
            </w:pPr>
            <w:r w:rsidRPr="001362DB">
              <w:rPr>
                <w:rFonts w:ascii="Times New Roman" w:hAnsi="Times New Roman" w:cs="Times New Roman"/>
                <w:sz w:val="28"/>
                <w:szCs w:val="28"/>
              </w:rPr>
              <w:t xml:space="preserve">1. Расстегнул ворот, освободил пострадавшего от стесняющей одежды. </w:t>
            </w:r>
          </w:p>
          <w:p w:rsidR="00205051" w:rsidRPr="001362DB" w:rsidRDefault="00205051" w:rsidP="00942DF6">
            <w:pPr>
              <w:rPr>
                <w:rFonts w:ascii="Times New Roman" w:hAnsi="Times New Roman" w:cs="Times New Roman"/>
                <w:sz w:val="28"/>
                <w:szCs w:val="28"/>
              </w:rPr>
            </w:pPr>
            <w:r w:rsidRPr="001362DB">
              <w:rPr>
                <w:rFonts w:ascii="Times New Roman" w:hAnsi="Times New Roman" w:cs="Times New Roman"/>
                <w:sz w:val="28"/>
                <w:szCs w:val="28"/>
              </w:rPr>
              <w:t xml:space="preserve">2. Запрокинул голову максимально назад, захватывая пальцами за углы нижней челюсти, выдвинул ее вперед так, чтобы зубы нижней челюсти располагались впереди верхних. </w:t>
            </w:r>
          </w:p>
          <w:p w:rsidR="00205051" w:rsidRDefault="00205051" w:rsidP="00942DF6">
            <w:pPr>
              <w:rPr>
                <w:rFonts w:ascii="Times New Roman" w:hAnsi="Times New Roman" w:cs="Times New Roman"/>
                <w:sz w:val="28"/>
                <w:szCs w:val="28"/>
              </w:rPr>
            </w:pPr>
            <w:r w:rsidRPr="001362DB">
              <w:rPr>
                <w:rFonts w:ascii="Times New Roman" w:hAnsi="Times New Roman" w:cs="Times New Roman"/>
                <w:sz w:val="28"/>
                <w:szCs w:val="28"/>
              </w:rPr>
              <w:t xml:space="preserve">3. Приняты меры для сохранения рта пострадавшего открытым. </w:t>
            </w:r>
          </w:p>
          <w:p w:rsidR="00205051" w:rsidRPr="001362DB" w:rsidRDefault="00205051" w:rsidP="00942DF6">
            <w:pPr>
              <w:rPr>
                <w:rFonts w:ascii="Times New Roman" w:hAnsi="Times New Roman" w:cs="Times New Roman"/>
                <w:sz w:val="28"/>
                <w:szCs w:val="28"/>
              </w:rPr>
            </w:pPr>
            <w:r w:rsidRPr="001362DB">
              <w:rPr>
                <w:rFonts w:ascii="Times New Roman" w:hAnsi="Times New Roman" w:cs="Times New Roman"/>
                <w:sz w:val="28"/>
                <w:szCs w:val="28"/>
              </w:rPr>
              <w:t xml:space="preserve">4. Осмотр ротовой полости. </w:t>
            </w:r>
          </w:p>
          <w:p w:rsidR="00205051" w:rsidRPr="001362DB" w:rsidRDefault="00205051" w:rsidP="00942DF6">
            <w:pPr>
              <w:rPr>
                <w:rFonts w:ascii="Times New Roman" w:hAnsi="Times New Roman" w:cs="Times New Roman"/>
                <w:sz w:val="28"/>
                <w:szCs w:val="28"/>
              </w:rPr>
            </w:pPr>
            <w:r w:rsidRPr="001362DB">
              <w:rPr>
                <w:rFonts w:ascii="Times New Roman" w:hAnsi="Times New Roman" w:cs="Times New Roman"/>
                <w:sz w:val="28"/>
                <w:szCs w:val="28"/>
              </w:rPr>
              <w:t xml:space="preserve"> 5. Удерживая голову пострадавшего запрокинутой, сделан глубокий вдох, плотно прижаться своими губами к его рту и сделать выдох </w:t>
            </w:r>
          </w:p>
          <w:p w:rsidR="00205051" w:rsidRPr="001362DB" w:rsidRDefault="00205051" w:rsidP="00942DF6">
            <w:pPr>
              <w:rPr>
                <w:rFonts w:ascii="Times New Roman" w:hAnsi="Times New Roman" w:cs="Times New Roman"/>
                <w:sz w:val="28"/>
                <w:szCs w:val="28"/>
              </w:rPr>
            </w:pPr>
            <w:r w:rsidRPr="001362DB">
              <w:rPr>
                <w:rFonts w:ascii="Times New Roman" w:hAnsi="Times New Roman" w:cs="Times New Roman"/>
                <w:sz w:val="28"/>
                <w:szCs w:val="28"/>
              </w:rPr>
              <w:t xml:space="preserve">6. После вдувания воздуха, отстраниться от пострадавшего и сделать вдох </w:t>
            </w:r>
          </w:p>
          <w:p w:rsidR="00205051" w:rsidRPr="001362DB" w:rsidRDefault="00205051" w:rsidP="00942DF6">
            <w:pPr>
              <w:rPr>
                <w:rFonts w:ascii="Times New Roman" w:hAnsi="Times New Roman" w:cs="Times New Roman"/>
                <w:sz w:val="28"/>
                <w:szCs w:val="28"/>
              </w:rPr>
            </w:pPr>
            <w:r w:rsidRPr="001362DB">
              <w:rPr>
                <w:rFonts w:ascii="Times New Roman" w:hAnsi="Times New Roman" w:cs="Times New Roman"/>
                <w:sz w:val="28"/>
                <w:szCs w:val="28"/>
              </w:rPr>
              <w:t xml:space="preserve">7. Частота вдуваний составляет 12-18 раз в минуту, то есть на 0,5 каждый цикл нужно тратить 4-5 сек. </w:t>
            </w:r>
          </w:p>
          <w:p w:rsidR="00205051" w:rsidRPr="001362DB" w:rsidRDefault="00205051" w:rsidP="00942DF6">
            <w:pPr>
              <w:rPr>
                <w:rFonts w:ascii="Times New Roman" w:hAnsi="Times New Roman" w:cs="Times New Roman"/>
                <w:sz w:val="28"/>
                <w:szCs w:val="28"/>
              </w:rPr>
            </w:pPr>
            <w:r w:rsidRPr="001362DB">
              <w:rPr>
                <w:rFonts w:ascii="Times New Roman" w:hAnsi="Times New Roman" w:cs="Times New Roman"/>
                <w:sz w:val="28"/>
                <w:szCs w:val="28"/>
              </w:rPr>
              <w:t>8. Эффективность процесса оценивается по поднятию грудной клетки пострадавшего при заполнении его легких вдуваемым воздухом.</w:t>
            </w:r>
          </w:p>
        </w:tc>
        <w:tc>
          <w:tcPr>
            <w:tcW w:w="1667" w:type="pct"/>
          </w:tcPr>
          <w:p w:rsidR="00205051" w:rsidRDefault="00205051" w:rsidP="00942DF6">
            <w:pPr>
              <w:rPr>
                <w:rFonts w:ascii="Times New Roman" w:hAnsi="Times New Roman" w:cs="Times New Roman"/>
                <w:sz w:val="28"/>
                <w:szCs w:val="28"/>
              </w:rPr>
            </w:pPr>
            <w:r>
              <w:rPr>
                <w:rFonts w:ascii="Times New Roman" w:hAnsi="Times New Roman" w:cs="Times New Roman"/>
                <w:sz w:val="28"/>
                <w:szCs w:val="28"/>
              </w:rPr>
              <w:t>3.7</w:t>
            </w:r>
          </w:p>
          <w:p w:rsidR="00205051" w:rsidRDefault="00205051" w:rsidP="00942DF6">
            <w:pPr>
              <w:rPr>
                <w:rFonts w:ascii="Times New Roman" w:hAnsi="Times New Roman" w:cs="Times New Roman"/>
                <w:sz w:val="28"/>
                <w:szCs w:val="28"/>
              </w:rPr>
            </w:pPr>
            <w:r>
              <w:rPr>
                <w:rFonts w:ascii="Times New Roman" w:hAnsi="Times New Roman" w:cs="Times New Roman"/>
                <w:sz w:val="28"/>
                <w:szCs w:val="28"/>
              </w:rPr>
              <w:t>0.4</w:t>
            </w:r>
          </w:p>
          <w:p w:rsidR="00205051" w:rsidRDefault="00205051" w:rsidP="00942DF6">
            <w:pPr>
              <w:rPr>
                <w:rFonts w:ascii="Times New Roman" w:hAnsi="Times New Roman" w:cs="Times New Roman"/>
                <w:sz w:val="28"/>
                <w:szCs w:val="28"/>
              </w:rPr>
            </w:pPr>
          </w:p>
          <w:p w:rsidR="00205051" w:rsidRDefault="00205051" w:rsidP="00942DF6">
            <w:pPr>
              <w:rPr>
                <w:rFonts w:ascii="Times New Roman" w:hAnsi="Times New Roman" w:cs="Times New Roman"/>
                <w:sz w:val="28"/>
                <w:szCs w:val="28"/>
              </w:rPr>
            </w:pPr>
            <w:r>
              <w:rPr>
                <w:rFonts w:ascii="Times New Roman" w:hAnsi="Times New Roman" w:cs="Times New Roman"/>
                <w:sz w:val="28"/>
                <w:szCs w:val="28"/>
              </w:rPr>
              <w:t>0.5</w:t>
            </w:r>
          </w:p>
          <w:p w:rsidR="00205051" w:rsidRDefault="00205051" w:rsidP="00942DF6">
            <w:pPr>
              <w:rPr>
                <w:rFonts w:ascii="Times New Roman" w:hAnsi="Times New Roman" w:cs="Times New Roman"/>
                <w:sz w:val="28"/>
                <w:szCs w:val="28"/>
              </w:rPr>
            </w:pPr>
          </w:p>
          <w:p w:rsidR="00205051" w:rsidRDefault="00205051" w:rsidP="00942DF6">
            <w:pPr>
              <w:rPr>
                <w:rFonts w:ascii="Times New Roman" w:hAnsi="Times New Roman" w:cs="Times New Roman"/>
                <w:sz w:val="28"/>
                <w:szCs w:val="28"/>
              </w:rPr>
            </w:pPr>
          </w:p>
          <w:p w:rsidR="00205051" w:rsidRDefault="00205051" w:rsidP="00942DF6">
            <w:pPr>
              <w:rPr>
                <w:rFonts w:ascii="Times New Roman" w:hAnsi="Times New Roman" w:cs="Times New Roman"/>
                <w:sz w:val="28"/>
                <w:szCs w:val="28"/>
              </w:rPr>
            </w:pPr>
          </w:p>
          <w:p w:rsidR="00205051" w:rsidRDefault="00205051" w:rsidP="00942DF6">
            <w:pPr>
              <w:rPr>
                <w:rFonts w:ascii="Times New Roman" w:hAnsi="Times New Roman" w:cs="Times New Roman"/>
                <w:sz w:val="28"/>
                <w:szCs w:val="28"/>
              </w:rPr>
            </w:pPr>
            <w:r>
              <w:rPr>
                <w:rFonts w:ascii="Times New Roman" w:hAnsi="Times New Roman" w:cs="Times New Roman"/>
                <w:sz w:val="28"/>
                <w:szCs w:val="28"/>
              </w:rPr>
              <w:t>0.3</w:t>
            </w:r>
          </w:p>
          <w:p w:rsidR="00205051" w:rsidRDefault="00205051" w:rsidP="00942DF6">
            <w:pPr>
              <w:rPr>
                <w:rFonts w:ascii="Times New Roman" w:hAnsi="Times New Roman" w:cs="Times New Roman"/>
                <w:sz w:val="28"/>
                <w:szCs w:val="28"/>
              </w:rPr>
            </w:pPr>
          </w:p>
          <w:p w:rsidR="00205051" w:rsidRDefault="00205051" w:rsidP="00942DF6">
            <w:pPr>
              <w:rPr>
                <w:rFonts w:ascii="Times New Roman" w:hAnsi="Times New Roman" w:cs="Times New Roman"/>
                <w:sz w:val="28"/>
                <w:szCs w:val="28"/>
              </w:rPr>
            </w:pPr>
            <w:r>
              <w:rPr>
                <w:rFonts w:ascii="Times New Roman" w:hAnsi="Times New Roman" w:cs="Times New Roman"/>
                <w:sz w:val="28"/>
                <w:szCs w:val="28"/>
              </w:rPr>
              <w:t>0.5</w:t>
            </w:r>
          </w:p>
          <w:p w:rsidR="00205051" w:rsidRDefault="00205051" w:rsidP="00942DF6">
            <w:pPr>
              <w:rPr>
                <w:rFonts w:ascii="Times New Roman" w:hAnsi="Times New Roman" w:cs="Times New Roman"/>
                <w:sz w:val="28"/>
                <w:szCs w:val="28"/>
              </w:rPr>
            </w:pPr>
            <w:r>
              <w:rPr>
                <w:rFonts w:ascii="Times New Roman" w:hAnsi="Times New Roman" w:cs="Times New Roman"/>
                <w:sz w:val="28"/>
                <w:szCs w:val="28"/>
              </w:rPr>
              <w:t>0.5</w:t>
            </w:r>
          </w:p>
          <w:p w:rsidR="00205051" w:rsidRDefault="00205051" w:rsidP="00942DF6">
            <w:pPr>
              <w:rPr>
                <w:rFonts w:ascii="Times New Roman" w:hAnsi="Times New Roman" w:cs="Times New Roman"/>
                <w:sz w:val="28"/>
                <w:szCs w:val="28"/>
              </w:rPr>
            </w:pPr>
          </w:p>
          <w:p w:rsidR="00205051" w:rsidRDefault="00205051" w:rsidP="00942DF6">
            <w:pPr>
              <w:rPr>
                <w:rFonts w:ascii="Times New Roman" w:hAnsi="Times New Roman" w:cs="Times New Roman"/>
                <w:sz w:val="28"/>
                <w:szCs w:val="28"/>
              </w:rPr>
            </w:pPr>
          </w:p>
          <w:p w:rsidR="00205051" w:rsidRDefault="00205051" w:rsidP="00942DF6">
            <w:pPr>
              <w:rPr>
                <w:rFonts w:ascii="Times New Roman" w:hAnsi="Times New Roman" w:cs="Times New Roman"/>
                <w:sz w:val="28"/>
                <w:szCs w:val="28"/>
              </w:rPr>
            </w:pPr>
            <w:r>
              <w:rPr>
                <w:rFonts w:ascii="Times New Roman" w:hAnsi="Times New Roman" w:cs="Times New Roman"/>
                <w:sz w:val="28"/>
                <w:szCs w:val="28"/>
              </w:rPr>
              <w:t>0.5</w:t>
            </w:r>
          </w:p>
          <w:p w:rsidR="00205051" w:rsidRDefault="00205051" w:rsidP="00942DF6">
            <w:pPr>
              <w:rPr>
                <w:rFonts w:ascii="Times New Roman" w:hAnsi="Times New Roman" w:cs="Times New Roman"/>
                <w:sz w:val="28"/>
                <w:szCs w:val="28"/>
              </w:rPr>
            </w:pPr>
          </w:p>
          <w:p w:rsidR="00205051" w:rsidRDefault="00205051" w:rsidP="00942DF6">
            <w:pPr>
              <w:rPr>
                <w:rFonts w:ascii="Times New Roman" w:hAnsi="Times New Roman" w:cs="Times New Roman"/>
                <w:sz w:val="28"/>
                <w:szCs w:val="28"/>
              </w:rPr>
            </w:pPr>
            <w:r>
              <w:rPr>
                <w:rFonts w:ascii="Times New Roman" w:hAnsi="Times New Roman" w:cs="Times New Roman"/>
                <w:sz w:val="28"/>
                <w:szCs w:val="28"/>
              </w:rPr>
              <w:t>0.5</w:t>
            </w:r>
          </w:p>
          <w:p w:rsidR="00205051" w:rsidRDefault="00205051" w:rsidP="00942DF6">
            <w:pPr>
              <w:rPr>
                <w:rFonts w:ascii="Times New Roman" w:hAnsi="Times New Roman" w:cs="Times New Roman"/>
                <w:sz w:val="28"/>
                <w:szCs w:val="28"/>
              </w:rPr>
            </w:pPr>
          </w:p>
          <w:p w:rsidR="00205051" w:rsidRPr="001362DB" w:rsidRDefault="00205051" w:rsidP="00942DF6">
            <w:pPr>
              <w:rPr>
                <w:rFonts w:ascii="Times New Roman" w:hAnsi="Times New Roman" w:cs="Times New Roman"/>
                <w:sz w:val="28"/>
                <w:szCs w:val="28"/>
              </w:rPr>
            </w:pPr>
            <w:r>
              <w:rPr>
                <w:rFonts w:ascii="Times New Roman" w:hAnsi="Times New Roman" w:cs="Times New Roman"/>
                <w:sz w:val="28"/>
                <w:szCs w:val="28"/>
              </w:rPr>
              <w:t>0.5</w:t>
            </w:r>
          </w:p>
        </w:tc>
      </w:tr>
      <w:tr w:rsidR="00205051" w:rsidRPr="001362DB" w:rsidTr="00942DF6">
        <w:tc>
          <w:tcPr>
            <w:tcW w:w="3333" w:type="pct"/>
          </w:tcPr>
          <w:p w:rsidR="00205051" w:rsidRPr="009112B7" w:rsidRDefault="00205051" w:rsidP="00942DF6">
            <w:pPr>
              <w:rPr>
                <w:rFonts w:ascii="Times New Roman" w:hAnsi="Times New Roman" w:cs="Times New Roman"/>
                <w:sz w:val="28"/>
                <w:szCs w:val="28"/>
              </w:rPr>
            </w:pPr>
            <w:r w:rsidRPr="009112B7">
              <w:rPr>
                <w:rFonts w:ascii="Times New Roman" w:hAnsi="Times New Roman" w:cs="Times New Roman"/>
                <w:sz w:val="28"/>
                <w:szCs w:val="28"/>
              </w:rPr>
              <w:t xml:space="preserve">Непрямой массаж сердца: </w:t>
            </w:r>
          </w:p>
          <w:p w:rsidR="00205051" w:rsidRPr="009112B7" w:rsidRDefault="00205051" w:rsidP="00942DF6">
            <w:pPr>
              <w:rPr>
                <w:rFonts w:ascii="Times New Roman" w:hAnsi="Times New Roman" w:cs="Times New Roman"/>
                <w:sz w:val="28"/>
                <w:szCs w:val="28"/>
              </w:rPr>
            </w:pPr>
            <w:r w:rsidRPr="009112B7">
              <w:rPr>
                <w:rFonts w:ascii="Times New Roman" w:hAnsi="Times New Roman" w:cs="Times New Roman"/>
                <w:sz w:val="28"/>
                <w:szCs w:val="28"/>
              </w:rPr>
              <w:t xml:space="preserve">9. Если пострадавший лежит на земле, следует обязательно встать перед ним на колени. </w:t>
            </w:r>
          </w:p>
          <w:p w:rsidR="00205051" w:rsidRPr="009112B7" w:rsidRDefault="00205051" w:rsidP="00942DF6">
            <w:pPr>
              <w:rPr>
                <w:rFonts w:ascii="Times New Roman" w:hAnsi="Times New Roman" w:cs="Times New Roman"/>
                <w:sz w:val="28"/>
                <w:szCs w:val="28"/>
              </w:rPr>
            </w:pPr>
            <w:r w:rsidRPr="009112B7">
              <w:rPr>
                <w:rFonts w:ascii="Times New Roman" w:hAnsi="Times New Roman" w:cs="Times New Roman"/>
                <w:sz w:val="28"/>
                <w:szCs w:val="28"/>
              </w:rPr>
              <w:t>10. Основание правой ладони выше мечевидного отростка так, чтобы большой палец был направлен на подбородок или живот пострадавшего. Левую ладонь расположил поверх ладони правой руки.</w:t>
            </w:r>
          </w:p>
          <w:p w:rsidR="00205051" w:rsidRPr="009112B7" w:rsidRDefault="00205051" w:rsidP="00942DF6">
            <w:pPr>
              <w:rPr>
                <w:rFonts w:ascii="Times New Roman" w:hAnsi="Times New Roman" w:cs="Times New Roman"/>
                <w:sz w:val="28"/>
                <w:szCs w:val="28"/>
              </w:rPr>
            </w:pPr>
            <w:r w:rsidRPr="009112B7">
              <w:rPr>
                <w:rFonts w:ascii="Times New Roman" w:hAnsi="Times New Roman" w:cs="Times New Roman"/>
                <w:sz w:val="28"/>
                <w:szCs w:val="28"/>
              </w:rPr>
              <w:t>11. Переместить центр тяжести на грудину пострадавшего, сохраняя свои руки распрямленными в локтях.</w:t>
            </w:r>
          </w:p>
          <w:p w:rsidR="00205051" w:rsidRPr="009112B7" w:rsidRDefault="00205051" w:rsidP="00942DF6">
            <w:pPr>
              <w:rPr>
                <w:rFonts w:ascii="Times New Roman" w:hAnsi="Times New Roman" w:cs="Times New Roman"/>
                <w:sz w:val="28"/>
                <w:szCs w:val="28"/>
              </w:rPr>
            </w:pPr>
            <w:r w:rsidRPr="009112B7">
              <w:rPr>
                <w:rFonts w:ascii="Times New Roman" w:hAnsi="Times New Roman" w:cs="Times New Roman"/>
                <w:sz w:val="28"/>
                <w:szCs w:val="28"/>
              </w:rPr>
              <w:lastRenderedPageBreak/>
              <w:t xml:space="preserve">12. Продавливает грудную клетку не менее чем на 3-5 см с частотой 60-80 раз в минуту. При этом ладони не отрываются от грудины пострадавшего. </w:t>
            </w:r>
          </w:p>
          <w:p w:rsidR="00205051" w:rsidRPr="009112B7" w:rsidRDefault="00205051" w:rsidP="00942DF6">
            <w:pPr>
              <w:rPr>
                <w:rFonts w:ascii="Times New Roman" w:hAnsi="Times New Roman" w:cs="Times New Roman"/>
                <w:sz w:val="28"/>
                <w:szCs w:val="28"/>
              </w:rPr>
            </w:pPr>
            <w:r w:rsidRPr="009112B7">
              <w:rPr>
                <w:rFonts w:ascii="Times New Roman" w:hAnsi="Times New Roman" w:cs="Times New Roman"/>
                <w:sz w:val="28"/>
                <w:szCs w:val="28"/>
              </w:rPr>
              <w:t>13. Начинает очередное надавливание на грудную клетку можно только после еѐ полного возвращения в исходное положение</w:t>
            </w:r>
          </w:p>
          <w:p w:rsidR="00205051" w:rsidRPr="009112B7" w:rsidRDefault="00205051" w:rsidP="00942DF6">
            <w:pPr>
              <w:rPr>
                <w:rFonts w:ascii="Times New Roman" w:hAnsi="Times New Roman" w:cs="Times New Roman"/>
                <w:sz w:val="28"/>
                <w:szCs w:val="28"/>
              </w:rPr>
            </w:pPr>
            <w:r w:rsidRPr="009112B7">
              <w:rPr>
                <w:rFonts w:ascii="Times New Roman" w:hAnsi="Times New Roman" w:cs="Times New Roman"/>
                <w:sz w:val="28"/>
                <w:szCs w:val="28"/>
              </w:rPr>
              <w:t xml:space="preserve">14. Используется оптимальное соотношение надавливаний на грудную клетку и вдохов искусственной вентиляции легких —30/2. При каждом надавливании на грудную клетку происходит активный выдох, а при ее возвращении в исходное положение — пассивный вдох. </w:t>
            </w:r>
          </w:p>
          <w:p w:rsidR="00205051" w:rsidRPr="001362DB" w:rsidRDefault="00205051" w:rsidP="00942DF6">
            <w:pPr>
              <w:rPr>
                <w:rFonts w:ascii="Times New Roman" w:hAnsi="Times New Roman" w:cs="Times New Roman"/>
                <w:sz w:val="28"/>
                <w:szCs w:val="28"/>
              </w:rPr>
            </w:pPr>
            <w:r w:rsidRPr="009112B7">
              <w:rPr>
                <w:rFonts w:ascii="Times New Roman" w:hAnsi="Times New Roman" w:cs="Times New Roman"/>
                <w:sz w:val="28"/>
                <w:szCs w:val="28"/>
              </w:rPr>
              <w:t>15. Продолжает непрямой массаж сердца, даже при отсутствии признаков его эффективности до конца времени</w:t>
            </w:r>
          </w:p>
        </w:tc>
        <w:tc>
          <w:tcPr>
            <w:tcW w:w="1667" w:type="pct"/>
          </w:tcPr>
          <w:p w:rsidR="00205051" w:rsidRDefault="00205051" w:rsidP="00942DF6">
            <w:pPr>
              <w:rPr>
                <w:rFonts w:ascii="Times New Roman" w:hAnsi="Times New Roman" w:cs="Times New Roman"/>
                <w:sz w:val="28"/>
                <w:szCs w:val="28"/>
              </w:rPr>
            </w:pPr>
            <w:r>
              <w:rPr>
                <w:rFonts w:ascii="Times New Roman" w:hAnsi="Times New Roman" w:cs="Times New Roman"/>
                <w:sz w:val="28"/>
                <w:szCs w:val="28"/>
              </w:rPr>
              <w:lastRenderedPageBreak/>
              <w:t>5</w:t>
            </w:r>
          </w:p>
          <w:p w:rsidR="00205051" w:rsidRDefault="00205051" w:rsidP="00942DF6">
            <w:pPr>
              <w:rPr>
                <w:rFonts w:ascii="Times New Roman" w:hAnsi="Times New Roman" w:cs="Times New Roman"/>
                <w:sz w:val="28"/>
                <w:szCs w:val="28"/>
              </w:rPr>
            </w:pPr>
            <w:r>
              <w:rPr>
                <w:rFonts w:ascii="Times New Roman" w:hAnsi="Times New Roman" w:cs="Times New Roman"/>
                <w:sz w:val="28"/>
                <w:szCs w:val="28"/>
              </w:rPr>
              <w:t>0.5</w:t>
            </w:r>
          </w:p>
          <w:p w:rsidR="00205051" w:rsidRDefault="00205051" w:rsidP="00942DF6">
            <w:pPr>
              <w:rPr>
                <w:rFonts w:ascii="Times New Roman" w:hAnsi="Times New Roman" w:cs="Times New Roman"/>
                <w:sz w:val="28"/>
                <w:szCs w:val="28"/>
              </w:rPr>
            </w:pPr>
          </w:p>
          <w:p w:rsidR="00205051" w:rsidRDefault="00205051" w:rsidP="00942DF6">
            <w:pPr>
              <w:rPr>
                <w:rFonts w:ascii="Times New Roman" w:hAnsi="Times New Roman" w:cs="Times New Roman"/>
                <w:sz w:val="28"/>
                <w:szCs w:val="28"/>
              </w:rPr>
            </w:pPr>
            <w:r>
              <w:rPr>
                <w:rFonts w:ascii="Times New Roman" w:hAnsi="Times New Roman" w:cs="Times New Roman"/>
                <w:sz w:val="28"/>
                <w:szCs w:val="28"/>
              </w:rPr>
              <w:t>1</w:t>
            </w:r>
          </w:p>
          <w:p w:rsidR="00205051" w:rsidRDefault="00205051" w:rsidP="00942DF6">
            <w:pPr>
              <w:rPr>
                <w:rFonts w:ascii="Times New Roman" w:hAnsi="Times New Roman" w:cs="Times New Roman"/>
                <w:sz w:val="28"/>
                <w:szCs w:val="28"/>
              </w:rPr>
            </w:pPr>
          </w:p>
          <w:p w:rsidR="00205051" w:rsidRDefault="00205051" w:rsidP="00942DF6">
            <w:pPr>
              <w:rPr>
                <w:rFonts w:ascii="Times New Roman" w:hAnsi="Times New Roman" w:cs="Times New Roman"/>
                <w:sz w:val="28"/>
                <w:szCs w:val="28"/>
              </w:rPr>
            </w:pPr>
          </w:p>
          <w:p w:rsidR="00205051" w:rsidRDefault="00205051" w:rsidP="00942DF6">
            <w:pPr>
              <w:rPr>
                <w:rFonts w:ascii="Times New Roman" w:hAnsi="Times New Roman" w:cs="Times New Roman"/>
                <w:sz w:val="28"/>
                <w:szCs w:val="28"/>
              </w:rPr>
            </w:pPr>
          </w:p>
          <w:p w:rsidR="00205051" w:rsidRDefault="00205051" w:rsidP="00942DF6">
            <w:pPr>
              <w:rPr>
                <w:rFonts w:ascii="Times New Roman" w:hAnsi="Times New Roman" w:cs="Times New Roman"/>
                <w:sz w:val="28"/>
                <w:szCs w:val="28"/>
              </w:rPr>
            </w:pPr>
            <w:r>
              <w:rPr>
                <w:rFonts w:ascii="Times New Roman" w:hAnsi="Times New Roman" w:cs="Times New Roman"/>
                <w:sz w:val="28"/>
                <w:szCs w:val="28"/>
              </w:rPr>
              <w:t>1</w:t>
            </w:r>
          </w:p>
          <w:p w:rsidR="00205051" w:rsidRDefault="00205051" w:rsidP="00942DF6">
            <w:pPr>
              <w:rPr>
                <w:rFonts w:ascii="Times New Roman" w:hAnsi="Times New Roman" w:cs="Times New Roman"/>
                <w:sz w:val="28"/>
                <w:szCs w:val="28"/>
              </w:rPr>
            </w:pPr>
          </w:p>
          <w:p w:rsidR="00205051" w:rsidRDefault="00205051" w:rsidP="00942DF6">
            <w:pPr>
              <w:rPr>
                <w:rFonts w:ascii="Times New Roman" w:hAnsi="Times New Roman" w:cs="Times New Roman"/>
                <w:sz w:val="28"/>
                <w:szCs w:val="28"/>
              </w:rPr>
            </w:pPr>
          </w:p>
          <w:p w:rsidR="00205051" w:rsidRDefault="00205051" w:rsidP="00942DF6">
            <w:pPr>
              <w:rPr>
                <w:rFonts w:ascii="Times New Roman" w:hAnsi="Times New Roman" w:cs="Times New Roman"/>
                <w:sz w:val="28"/>
                <w:szCs w:val="28"/>
              </w:rPr>
            </w:pPr>
            <w:r>
              <w:rPr>
                <w:rFonts w:ascii="Times New Roman" w:hAnsi="Times New Roman" w:cs="Times New Roman"/>
                <w:sz w:val="28"/>
                <w:szCs w:val="28"/>
              </w:rPr>
              <w:lastRenderedPageBreak/>
              <w:t>1</w:t>
            </w:r>
          </w:p>
          <w:p w:rsidR="00205051" w:rsidRDefault="00205051" w:rsidP="00942DF6">
            <w:pPr>
              <w:rPr>
                <w:rFonts w:ascii="Times New Roman" w:hAnsi="Times New Roman" w:cs="Times New Roman"/>
                <w:sz w:val="28"/>
                <w:szCs w:val="28"/>
              </w:rPr>
            </w:pPr>
          </w:p>
          <w:p w:rsidR="00205051" w:rsidRDefault="00205051" w:rsidP="00942DF6">
            <w:pPr>
              <w:rPr>
                <w:rFonts w:ascii="Times New Roman" w:hAnsi="Times New Roman" w:cs="Times New Roman"/>
                <w:sz w:val="28"/>
                <w:szCs w:val="28"/>
              </w:rPr>
            </w:pPr>
          </w:p>
          <w:p w:rsidR="00205051" w:rsidRDefault="00205051" w:rsidP="00942DF6">
            <w:pPr>
              <w:rPr>
                <w:rFonts w:ascii="Times New Roman" w:hAnsi="Times New Roman" w:cs="Times New Roman"/>
                <w:sz w:val="28"/>
                <w:szCs w:val="28"/>
              </w:rPr>
            </w:pPr>
            <w:r>
              <w:rPr>
                <w:rFonts w:ascii="Times New Roman" w:hAnsi="Times New Roman" w:cs="Times New Roman"/>
                <w:sz w:val="28"/>
                <w:szCs w:val="28"/>
              </w:rPr>
              <w:t>0.5</w:t>
            </w:r>
          </w:p>
          <w:p w:rsidR="00205051" w:rsidRDefault="00205051" w:rsidP="00942DF6">
            <w:pPr>
              <w:rPr>
                <w:rFonts w:ascii="Times New Roman" w:hAnsi="Times New Roman" w:cs="Times New Roman"/>
                <w:sz w:val="28"/>
                <w:szCs w:val="28"/>
              </w:rPr>
            </w:pPr>
          </w:p>
          <w:p w:rsidR="00205051" w:rsidRDefault="00205051" w:rsidP="00942DF6">
            <w:pPr>
              <w:rPr>
                <w:rFonts w:ascii="Times New Roman" w:hAnsi="Times New Roman" w:cs="Times New Roman"/>
                <w:sz w:val="28"/>
                <w:szCs w:val="28"/>
              </w:rPr>
            </w:pPr>
          </w:p>
          <w:p w:rsidR="00205051" w:rsidRDefault="00205051" w:rsidP="00942DF6">
            <w:pPr>
              <w:rPr>
                <w:rFonts w:ascii="Times New Roman" w:hAnsi="Times New Roman" w:cs="Times New Roman"/>
                <w:sz w:val="28"/>
                <w:szCs w:val="28"/>
              </w:rPr>
            </w:pPr>
            <w:r>
              <w:rPr>
                <w:rFonts w:ascii="Times New Roman" w:hAnsi="Times New Roman" w:cs="Times New Roman"/>
                <w:sz w:val="28"/>
                <w:szCs w:val="28"/>
              </w:rPr>
              <w:t>0.5</w:t>
            </w:r>
          </w:p>
          <w:p w:rsidR="00205051" w:rsidRDefault="00205051" w:rsidP="00942DF6">
            <w:pPr>
              <w:rPr>
                <w:rFonts w:ascii="Times New Roman" w:hAnsi="Times New Roman" w:cs="Times New Roman"/>
                <w:sz w:val="28"/>
                <w:szCs w:val="28"/>
              </w:rPr>
            </w:pPr>
          </w:p>
          <w:p w:rsidR="00205051" w:rsidRDefault="00205051" w:rsidP="00942DF6">
            <w:pPr>
              <w:rPr>
                <w:rFonts w:ascii="Times New Roman" w:hAnsi="Times New Roman" w:cs="Times New Roman"/>
                <w:sz w:val="28"/>
                <w:szCs w:val="28"/>
              </w:rPr>
            </w:pPr>
          </w:p>
          <w:p w:rsidR="00205051" w:rsidRDefault="00205051" w:rsidP="00942DF6">
            <w:pPr>
              <w:rPr>
                <w:rFonts w:ascii="Times New Roman" w:hAnsi="Times New Roman" w:cs="Times New Roman"/>
                <w:sz w:val="28"/>
                <w:szCs w:val="28"/>
              </w:rPr>
            </w:pPr>
          </w:p>
          <w:p w:rsidR="00205051" w:rsidRDefault="00205051" w:rsidP="00942DF6">
            <w:pPr>
              <w:rPr>
                <w:rFonts w:ascii="Times New Roman" w:hAnsi="Times New Roman" w:cs="Times New Roman"/>
                <w:sz w:val="28"/>
                <w:szCs w:val="28"/>
              </w:rPr>
            </w:pPr>
          </w:p>
          <w:p w:rsidR="00205051" w:rsidRDefault="00205051" w:rsidP="00942DF6">
            <w:pPr>
              <w:rPr>
                <w:rFonts w:ascii="Times New Roman" w:hAnsi="Times New Roman" w:cs="Times New Roman"/>
                <w:sz w:val="28"/>
                <w:szCs w:val="28"/>
              </w:rPr>
            </w:pPr>
          </w:p>
          <w:p w:rsidR="00205051" w:rsidRDefault="00205051" w:rsidP="00942DF6">
            <w:pPr>
              <w:rPr>
                <w:rFonts w:ascii="Times New Roman" w:hAnsi="Times New Roman" w:cs="Times New Roman"/>
                <w:sz w:val="28"/>
                <w:szCs w:val="28"/>
              </w:rPr>
            </w:pPr>
            <w:r>
              <w:rPr>
                <w:rFonts w:ascii="Times New Roman" w:hAnsi="Times New Roman" w:cs="Times New Roman"/>
                <w:sz w:val="28"/>
                <w:szCs w:val="28"/>
              </w:rPr>
              <w:t>0.5</w:t>
            </w:r>
          </w:p>
        </w:tc>
      </w:tr>
      <w:tr w:rsidR="00205051" w:rsidRPr="001362DB" w:rsidTr="00942DF6">
        <w:tc>
          <w:tcPr>
            <w:tcW w:w="5000" w:type="pct"/>
            <w:gridSpan w:val="2"/>
          </w:tcPr>
          <w:p w:rsidR="00205051" w:rsidRDefault="00205051" w:rsidP="00942DF6">
            <w:pPr>
              <w:rPr>
                <w:rFonts w:ascii="Times New Roman" w:hAnsi="Times New Roman" w:cs="Times New Roman"/>
                <w:sz w:val="28"/>
                <w:szCs w:val="28"/>
              </w:rPr>
            </w:pPr>
            <w:r>
              <w:rPr>
                <w:rFonts w:ascii="Times New Roman" w:hAnsi="Times New Roman" w:cs="Times New Roman"/>
                <w:sz w:val="28"/>
                <w:szCs w:val="28"/>
              </w:rPr>
              <w:lastRenderedPageBreak/>
              <w:t>Штрафные баллы</w:t>
            </w:r>
          </w:p>
        </w:tc>
      </w:tr>
      <w:tr w:rsidR="00205051" w:rsidRPr="001362DB" w:rsidTr="00942DF6">
        <w:tc>
          <w:tcPr>
            <w:tcW w:w="3333" w:type="pct"/>
          </w:tcPr>
          <w:p w:rsidR="00205051" w:rsidRPr="009112B7" w:rsidRDefault="00205051" w:rsidP="00942DF6">
            <w:pPr>
              <w:rPr>
                <w:rFonts w:ascii="Times New Roman" w:hAnsi="Times New Roman" w:cs="Times New Roman"/>
                <w:sz w:val="28"/>
                <w:szCs w:val="28"/>
              </w:rPr>
            </w:pPr>
            <w:r w:rsidRPr="009112B7">
              <w:rPr>
                <w:rFonts w:ascii="Times New Roman" w:hAnsi="Times New Roman" w:cs="Times New Roman"/>
                <w:sz w:val="28"/>
                <w:szCs w:val="28"/>
              </w:rPr>
              <w:t xml:space="preserve">Не освобождена грудная клетка от одежды </w:t>
            </w:r>
          </w:p>
          <w:p w:rsidR="00205051" w:rsidRPr="009112B7" w:rsidRDefault="00205051" w:rsidP="00942DF6">
            <w:pPr>
              <w:rPr>
                <w:rFonts w:ascii="Times New Roman" w:hAnsi="Times New Roman" w:cs="Times New Roman"/>
                <w:sz w:val="28"/>
                <w:szCs w:val="28"/>
              </w:rPr>
            </w:pPr>
            <w:r w:rsidRPr="009112B7">
              <w:rPr>
                <w:rFonts w:ascii="Times New Roman" w:hAnsi="Times New Roman" w:cs="Times New Roman"/>
                <w:sz w:val="28"/>
                <w:szCs w:val="28"/>
              </w:rPr>
              <w:t xml:space="preserve">Не запрокинута голова при вдохе ИВЛ </w:t>
            </w:r>
          </w:p>
          <w:p w:rsidR="00205051" w:rsidRPr="009112B7" w:rsidRDefault="00205051" w:rsidP="00942DF6">
            <w:pPr>
              <w:rPr>
                <w:rFonts w:ascii="Times New Roman" w:hAnsi="Times New Roman" w:cs="Times New Roman"/>
                <w:sz w:val="28"/>
                <w:szCs w:val="28"/>
              </w:rPr>
            </w:pPr>
            <w:r w:rsidRPr="009112B7">
              <w:rPr>
                <w:rFonts w:ascii="Times New Roman" w:hAnsi="Times New Roman" w:cs="Times New Roman"/>
                <w:sz w:val="28"/>
                <w:szCs w:val="28"/>
              </w:rPr>
              <w:t xml:space="preserve">Не закрыт нос при вдохе ИВЛ </w:t>
            </w:r>
          </w:p>
          <w:p w:rsidR="00205051" w:rsidRPr="009112B7" w:rsidRDefault="00205051" w:rsidP="00942DF6">
            <w:pPr>
              <w:rPr>
                <w:rFonts w:ascii="Times New Roman" w:hAnsi="Times New Roman" w:cs="Times New Roman"/>
                <w:sz w:val="28"/>
                <w:szCs w:val="28"/>
              </w:rPr>
            </w:pPr>
            <w:r w:rsidRPr="009112B7">
              <w:rPr>
                <w:rFonts w:ascii="Times New Roman" w:hAnsi="Times New Roman" w:cs="Times New Roman"/>
                <w:sz w:val="28"/>
                <w:szCs w:val="28"/>
              </w:rPr>
              <w:t xml:space="preserve">Неверное расположение ладоней на грудной клетке при проведении непрямого массажа сердца </w:t>
            </w:r>
          </w:p>
          <w:p w:rsidR="00205051" w:rsidRPr="009112B7" w:rsidRDefault="00205051" w:rsidP="00942DF6">
            <w:pPr>
              <w:rPr>
                <w:rFonts w:ascii="Times New Roman" w:hAnsi="Times New Roman" w:cs="Times New Roman"/>
                <w:sz w:val="28"/>
                <w:szCs w:val="28"/>
              </w:rPr>
            </w:pPr>
            <w:r w:rsidRPr="009112B7">
              <w:rPr>
                <w:rFonts w:ascii="Times New Roman" w:hAnsi="Times New Roman" w:cs="Times New Roman"/>
                <w:sz w:val="28"/>
                <w:szCs w:val="28"/>
              </w:rPr>
              <w:t>Перелом ребер</w:t>
            </w:r>
          </w:p>
        </w:tc>
        <w:tc>
          <w:tcPr>
            <w:tcW w:w="1667" w:type="pct"/>
          </w:tcPr>
          <w:p w:rsidR="00205051" w:rsidRDefault="00205051" w:rsidP="00942DF6">
            <w:pPr>
              <w:rPr>
                <w:rFonts w:ascii="Times New Roman" w:hAnsi="Times New Roman" w:cs="Times New Roman"/>
                <w:sz w:val="28"/>
                <w:szCs w:val="28"/>
              </w:rPr>
            </w:pPr>
            <w:r>
              <w:rPr>
                <w:rFonts w:ascii="Times New Roman" w:hAnsi="Times New Roman" w:cs="Times New Roman"/>
                <w:sz w:val="28"/>
                <w:szCs w:val="28"/>
              </w:rPr>
              <w:t>-1</w:t>
            </w:r>
          </w:p>
          <w:p w:rsidR="00205051" w:rsidRDefault="00205051" w:rsidP="00942DF6">
            <w:pPr>
              <w:rPr>
                <w:rFonts w:ascii="Times New Roman" w:hAnsi="Times New Roman" w:cs="Times New Roman"/>
                <w:sz w:val="28"/>
                <w:szCs w:val="28"/>
              </w:rPr>
            </w:pPr>
            <w:r>
              <w:rPr>
                <w:rFonts w:ascii="Times New Roman" w:hAnsi="Times New Roman" w:cs="Times New Roman"/>
                <w:sz w:val="28"/>
                <w:szCs w:val="28"/>
              </w:rPr>
              <w:t>-1</w:t>
            </w:r>
          </w:p>
          <w:p w:rsidR="00205051" w:rsidRDefault="00205051" w:rsidP="00942DF6">
            <w:pPr>
              <w:rPr>
                <w:rFonts w:ascii="Times New Roman" w:hAnsi="Times New Roman" w:cs="Times New Roman"/>
                <w:sz w:val="28"/>
                <w:szCs w:val="28"/>
              </w:rPr>
            </w:pPr>
            <w:r>
              <w:rPr>
                <w:rFonts w:ascii="Times New Roman" w:hAnsi="Times New Roman" w:cs="Times New Roman"/>
                <w:sz w:val="28"/>
                <w:szCs w:val="28"/>
              </w:rPr>
              <w:t>-1</w:t>
            </w:r>
          </w:p>
          <w:p w:rsidR="00205051" w:rsidRDefault="00205051" w:rsidP="00942DF6">
            <w:pPr>
              <w:rPr>
                <w:rFonts w:ascii="Times New Roman" w:hAnsi="Times New Roman" w:cs="Times New Roman"/>
                <w:sz w:val="28"/>
                <w:szCs w:val="28"/>
              </w:rPr>
            </w:pPr>
            <w:r>
              <w:rPr>
                <w:rFonts w:ascii="Times New Roman" w:hAnsi="Times New Roman" w:cs="Times New Roman"/>
                <w:sz w:val="28"/>
                <w:szCs w:val="28"/>
              </w:rPr>
              <w:t>-1</w:t>
            </w:r>
          </w:p>
          <w:p w:rsidR="00205051" w:rsidRDefault="00205051" w:rsidP="00942DF6">
            <w:pPr>
              <w:rPr>
                <w:rFonts w:ascii="Times New Roman" w:hAnsi="Times New Roman" w:cs="Times New Roman"/>
                <w:sz w:val="28"/>
                <w:szCs w:val="28"/>
              </w:rPr>
            </w:pPr>
          </w:p>
          <w:p w:rsidR="00205051" w:rsidRDefault="00205051" w:rsidP="00942DF6">
            <w:pPr>
              <w:rPr>
                <w:rFonts w:ascii="Times New Roman" w:hAnsi="Times New Roman" w:cs="Times New Roman"/>
                <w:sz w:val="28"/>
                <w:szCs w:val="28"/>
              </w:rPr>
            </w:pPr>
            <w:r>
              <w:rPr>
                <w:rFonts w:ascii="Times New Roman" w:hAnsi="Times New Roman" w:cs="Times New Roman"/>
                <w:sz w:val="28"/>
                <w:szCs w:val="28"/>
              </w:rPr>
              <w:t>-1</w:t>
            </w:r>
          </w:p>
        </w:tc>
      </w:tr>
    </w:tbl>
    <w:p w:rsidR="00205051" w:rsidRPr="001362DB" w:rsidRDefault="00205051" w:rsidP="00205051">
      <w:pPr>
        <w:rPr>
          <w:rFonts w:ascii="Times New Roman" w:hAnsi="Times New Roman" w:cs="Times New Roman"/>
          <w:sz w:val="28"/>
          <w:szCs w:val="28"/>
        </w:rPr>
      </w:pPr>
    </w:p>
    <w:p w:rsidR="00205051" w:rsidRDefault="00205051" w:rsidP="00205051">
      <w:pPr>
        <w:suppressAutoHyphens/>
        <w:spacing w:after="0" w:line="240" w:lineRule="auto"/>
        <w:rPr>
          <w:rFonts w:ascii="Times New Roman" w:eastAsia="MS Mincho" w:hAnsi="Times New Roman" w:cs="Times New Roman"/>
          <w:b/>
          <w:sz w:val="24"/>
          <w:szCs w:val="24"/>
          <w:lang w:eastAsia="ar-SA"/>
        </w:rPr>
      </w:pPr>
    </w:p>
    <w:p w:rsidR="00205051" w:rsidRDefault="00205051" w:rsidP="00205051">
      <w:pPr>
        <w:suppressAutoHyphens/>
        <w:spacing w:after="0" w:line="240" w:lineRule="auto"/>
        <w:rPr>
          <w:rFonts w:ascii="Times New Roman" w:eastAsia="MS Mincho" w:hAnsi="Times New Roman" w:cs="Times New Roman"/>
          <w:b/>
          <w:sz w:val="24"/>
          <w:szCs w:val="24"/>
          <w:lang w:eastAsia="ar-SA"/>
        </w:rPr>
      </w:pPr>
    </w:p>
    <w:p w:rsidR="00205051" w:rsidRPr="00205051" w:rsidRDefault="00205051" w:rsidP="00205051">
      <w:pPr>
        <w:suppressAutoHyphens/>
        <w:spacing w:after="0" w:line="240" w:lineRule="auto"/>
        <w:rPr>
          <w:rFonts w:ascii="Times New Roman" w:eastAsia="MS Mincho" w:hAnsi="Times New Roman" w:cs="Times New Roman"/>
          <w:b/>
          <w:sz w:val="24"/>
          <w:szCs w:val="24"/>
          <w:lang w:eastAsia="ar-SA"/>
        </w:rPr>
      </w:pPr>
      <w:r w:rsidRPr="00205051">
        <w:rPr>
          <w:rFonts w:ascii="Times New Roman" w:eastAsia="MS Mincho" w:hAnsi="Times New Roman" w:cs="Times New Roman"/>
          <w:b/>
          <w:sz w:val="24"/>
          <w:szCs w:val="24"/>
          <w:lang w:eastAsia="ar-SA"/>
        </w:rPr>
        <w:t>Задание - произвести расчет: Цементирование скважин. Исходные данные к расчету</w:t>
      </w:r>
    </w:p>
    <w:tbl>
      <w:tblPr>
        <w:tblStyle w:val="11"/>
        <w:tblW w:w="0" w:type="auto"/>
        <w:tblLook w:val="04A0"/>
      </w:tblPr>
      <w:tblGrid>
        <w:gridCol w:w="1072"/>
        <w:gridCol w:w="696"/>
        <w:gridCol w:w="626"/>
        <w:gridCol w:w="626"/>
        <w:gridCol w:w="626"/>
        <w:gridCol w:w="696"/>
        <w:gridCol w:w="760"/>
        <w:gridCol w:w="760"/>
        <w:gridCol w:w="545"/>
        <w:gridCol w:w="621"/>
        <w:gridCol w:w="659"/>
        <w:gridCol w:w="659"/>
        <w:gridCol w:w="621"/>
        <w:gridCol w:w="604"/>
      </w:tblGrid>
      <w:tr w:rsidR="00205051" w:rsidRPr="00205051" w:rsidTr="00942DF6">
        <w:tc>
          <w:tcPr>
            <w:tcW w:w="1071" w:type="dxa"/>
          </w:tcPr>
          <w:p w:rsidR="00205051" w:rsidRPr="00205051" w:rsidRDefault="00205051" w:rsidP="00205051">
            <w:pPr>
              <w:suppressAutoHyphens/>
              <w:jc w:val="center"/>
              <w:rPr>
                <w:rFonts w:ascii="Times New Roman" w:eastAsia="MS Mincho" w:hAnsi="Times New Roman" w:cs="Times New Roman"/>
                <w:sz w:val="24"/>
                <w:szCs w:val="24"/>
                <w:lang w:eastAsia="ar-SA"/>
              </w:rPr>
            </w:pPr>
            <w:r w:rsidRPr="00205051">
              <w:rPr>
                <w:rFonts w:ascii="Times New Roman" w:eastAsia="MS Mincho" w:hAnsi="Times New Roman" w:cs="Times New Roman"/>
                <w:sz w:val="24"/>
                <w:szCs w:val="24"/>
                <w:lang w:eastAsia="ar-SA"/>
              </w:rPr>
              <w:t xml:space="preserve">Вариант </w:t>
            </w:r>
          </w:p>
        </w:tc>
        <w:tc>
          <w:tcPr>
            <w:tcW w:w="696" w:type="dxa"/>
          </w:tcPr>
          <w:p w:rsidR="00205051" w:rsidRPr="00205051" w:rsidRDefault="00205051" w:rsidP="00205051">
            <w:pPr>
              <w:suppressAutoHyphens/>
              <w:jc w:val="center"/>
              <w:rPr>
                <w:rFonts w:ascii="Times New Roman" w:eastAsia="MS Mincho" w:hAnsi="Times New Roman" w:cs="Times New Roman"/>
                <w:sz w:val="24"/>
                <w:szCs w:val="24"/>
                <w:lang w:eastAsia="ar-SA"/>
              </w:rPr>
            </w:pPr>
            <w:r w:rsidRPr="00205051">
              <w:rPr>
                <w:rFonts w:ascii="Times New Roman" w:eastAsia="MS Mincho" w:hAnsi="Times New Roman" w:cs="Times New Roman"/>
                <w:sz w:val="24"/>
                <w:szCs w:val="24"/>
                <w:lang w:val="en-US" w:eastAsia="ar-SA"/>
              </w:rPr>
              <w:t>H,</w:t>
            </w:r>
          </w:p>
          <w:p w:rsidR="00205051" w:rsidRPr="00205051" w:rsidRDefault="00205051" w:rsidP="00205051">
            <w:pPr>
              <w:suppressAutoHyphens/>
              <w:jc w:val="center"/>
              <w:rPr>
                <w:rFonts w:ascii="Times New Roman" w:eastAsia="MS Mincho" w:hAnsi="Times New Roman" w:cs="Times New Roman"/>
                <w:sz w:val="24"/>
                <w:szCs w:val="24"/>
                <w:lang w:eastAsia="ar-SA"/>
              </w:rPr>
            </w:pPr>
            <w:r w:rsidRPr="00205051">
              <w:rPr>
                <w:rFonts w:ascii="Times New Roman" w:eastAsia="MS Mincho" w:hAnsi="Times New Roman" w:cs="Times New Roman"/>
                <w:sz w:val="24"/>
                <w:szCs w:val="24"/>
                <w:lang w:eastAsia="ar-SA"/>
              </w:rPr>
              <w:t>м</w:t>
            </w:r>
          </w:p>
        </w:tc>
        <w:tc>
          <w:tcPr>
            <w:tcW w:w="649" w:type="dxa"/>
          </w:tcPr>
          <w:p w:rsidR="00205051" w:rsidRPr="00205051" w:rsidRDefault="00C6541F" w:rsidP="00205051">
            <w:pPr>
              <w:suppressAutoHyphens/>
              <w:jc w:val="center"/>
              <w:rPr>
                <w:rFonts w:ascii="Times New Roman" w:eastAsia="MS Mincho" w:hAnsi="Times New Roman" w:cs="Times New Roman"/>
                <w:sz w:val="24"/>
                <w:szCs w:val="24"/>
                <w:lang w:eastAsia="ar-SA"/>
              </w:rPr>
            </w:pPr>
            <m:oMathPara>
              <m:oMath>
                <m:sSub>
                  <m:sSubPr>
                    <m:ctrlPr>
                      <w:rPr>
                        <w:rFonts w:ascii="Cambria Math" w:eastAsia="MS Mincho" w:hAnsi="Times New Roman" w:cs="Times New Roman"/>
                        <w:i/>
                        <w:sz w:val="24"/>
                        <w:szCs w:val="24"/>
                        <w:lang w:val="en-US" w:eastAsia="ar-SA"/>
                      </w:rPr>
                    </m:ctrlPr>
                  </m:sSubPr>
                  <m:e>
                    <m:r>
                      <w:rPr>
                        <w:rFonts w:ascii="Cambria Math" w:eastAsia="MS Mincho" w:hAnsi="Cambria Math" w:cs="Times New Roman"/>
                        <w:sz w:val="24"/>
                        <w:szCs w:val="24"/>
                        <w:lang w:val="en-US" w:eastAsia="ar-SA"/>
                      </w:rPr>
                      <m:t>D</m:t>
                    </m:r>
                  </m:e>
                  <m:sub>
                    <m:r>
                      <w:rPr>
                        <w:rFonts w:ascii="Cambria Math" w:eastAsia="MS Mincho" w:hAnsi="Times New Roman" w:cs="Times New Roman"/>
                        <w:sz w:val="24"/>
                        <w:szCs w:val="24"/>
                        <w:lang w:eastAsia="ar-SA"/>
                      </w:rPr>
                      <m:t>д</m:t>
                    </m:r>
                  </m:sub>
                </m:sSub>
                <m:r>
                  <w:rPr>
                    <w:rFonts w:ascii="Cambria Math" w:eastAsia="MS Mincho" w:hAnsi="Times New Roman" w:cs="Times New Roman"/>
                    <w:sz w:val="24"/>
                    <w:szCs w:val="24"/>
                    <w:lang w:val="en-US" w:eastAsia="ar-SA"/>
                  </w:rPr>
                  <m:t>,</m:t>
                </m:r>
              </m:oMath>
            </m:oMathPara>
          </w:p>
          <w:p w:rsidR="00205051" w:rsidRPr="00205051" w:rsidRDefault="00205051" w:rsidP="00205051">
            <w:pPr>
              <w:suppressAutoHyphens/>
              <w:jc w:val="center"/>
              <w:rPr>
                <w:rFonts w:ascii="Times New Roman" w:eastAsia="MS Mincho" w:hAnsi="Times New Roman" w:cs="Times New Roman"/>
                <w:sz w:val="24"/>
                <w:szCs w:val="24"/>
                <w:lang w:eastAsia="ar-SA"/>
              </w:rPr>
            </w:pPr>
            <w:r w:rsidRPr="00205051">
              <w:rPr>
                <w:rFonts w:ascii="Times New Roman" w:eastAsia="MS Mincho" w:hAnsi="Times New Roman" w:cs="Times New Roman"/>
                <w:sz w:val="24"/>
                <w:szCs w:val="24"/>
                <w:lang w:eastAsia="ar-SA"/>
              </w:rPr>
              <w:t>мм</w:t>
            </w:r>
          </w:p>
        </w:tc>
        <w:tc>
          <w:tcPr>
            <w:tcW w:w="649" w:type="dxa"/>
          </w:tcPr>
          <w:p w:rsidR="00205051" w:rsidRPr="00205051" w:rsidRDefault="00C6541F" w:rsidP="00205051">
            <w:pPr>
              <w:suppressAutoHyphens/>
              <w:jc w:val="center"/>
              <w:rPr>
                <w:rFonts w:ascii="Times New Roman" w:eastAsia="MS Mincho" w:hAnsi="Times New Roman" w:cs="Times New Roman"/>
                <w:sz w:val="24"/>
                <w:szCs w:val="24"/>
                <w:lang w:eastAsia="ar-SA"/>
              </w:rPr>
            </w:pPr>
            <m:oMathPara>
              <m:oMath>
                <m:sSub>
                  <m:sSubPr>
                    <m:ctrlPr>
                      <w:rPr>
                        <w:rFonts w:ascii="Cambria Math" w:eastAsia="MS Mincho" w:hAnsi="Times New Roman" w:cs="Times New Roman"/>
                        <w:i/>
                        <w:sz w:val="24"/>
                        <w:szCs w:val="24"/>
                        <w:lang w:eastAsia="ar-SA"/>
                      </w:rPr>
                    </m:ctrlPr>
                  </m:sSubPr>
                  <m:e>
                    <m:r>
                      <w:rPr>
                        <w:rFonts w:ascii="Cambria Math" w:eastAsia="MS Mincho" w:hAnsi="Cambria Math" w:cs="Times New Roman"/>
                        <w:sz w:val="24"/>
                        <w:szCs w:val="24"/>
                        <w:lang w:eastAsia="ar-SA"/>
                      </w:rPr>
                      <m:t>d</m:t>
                    </m:r>
                  </m:e>
                  <m:sub>
                    <m:r>
                      <w:rPr>
                        <w:rFonts w:ascii="Cambria Math" w:eastAsia="MS Mincho" w:hAnsi="Times New Roman" w:cs="Times New Roman"/>
                        <w:sz w:val="24"/>
                        <w:szCs w:val="24"/>
                        <w:lang w:eastAsia="ar-SA"/>
                      </w:rPr>
                      <m:t>1</m:t>
                    </m:r>
                  </m:sub>
                </m:sSub>
                <m:r>
                  <w:rPr>
                    <w:rFonts w:ascii="Cambria Math" w:eastAsia="MS Mincho" w:hAnsi="Times New Roman" w:cs="Times New Roman"/>
                    <w:sz w:val="24"/>
                    <w:szCs w:val="24"/>
                    <w:lang w:eastAsia="ar-SA"/>
                  </w:rPr>
                  <m:t>,</m:t>
                </m:r>
              </m:oMath>
            </m:oMathPara>
          </w:p>
          <w:p w:rsidR="00205051" w:rsidRPr="00205051" w:rsidRDefault="00205051" w:rsidP="00205051">
            <w:pPr>
              <w:suppressAutoHyphens/>
              <w:jc w:val="center"/>
              <w:rPr>
                <w:rFonts w:ascii="Times New Roman" w:eastAsia="MS Mincho" w:hAnsi="Times New Roman" w:cs="Times New Roman"/>
                <w:sz w:val="24"/>
                <w:szCs w:val="24"/>
                <w:lang w:eastAsia="ar-SA"/>
              </w:rPr>
            </w:pPr>
            <w:r w:rsidRPr="00205051">
              <w:rPr>
                <w:rFonts w:ascii="Times New Roman" w:eastAsia="MS Mincho" w:hAnsi="Times New Roman" w:cs="Times New Roman"/>
                <w:sz w:val="24"/>
                <w:szCs w:val="24"/>
                <w:lang w:eastAsia="ar-SA"/>
              </w:rPr>
              <w:t>мм</w:t>
            </w:r>
          </w:p>
        </w:tc>
        <w:tc>
          <w:tcPr>
            <w:tcW w:w="649" w:type="dxa"/>
          </w:tcPr>
          <w:p w:rsidR="00205051" w:rsidRPr="00205051" w:rsidRDefault="00C6541F" w:rsidP="00205051">
            <w:pPr>
              <w:suppressAutoHyphens/>
              <w:jc w:val="center"/>
              <w:rPr>
                <w:rFonts w:ascii="Times New Roman" w:eastAsia="MS Mincho" w:hAnsi="Times New Roman" w:cs="Times New Roman"/>
                <w:sz w:val="24"/>
                <w:szCs w:val="24"/>
                <w:lang w:eastAsia="ar-SA"/>
              </w:rPr>
            </w:pPr>
            <m:oMathPara>
              <m:oMath>
                <m:sSub>
                  <m:sSubPr>
                    <m:ctrlPr>
                      <w:rPr>
                        <w:rFonts w:ascii="Cambria Math" w:eastAsia="MS Mincho" w:hAnsi="Times New Roman" w:cs="Times New Roman"/>
                        <w:i/>
                        <w:sz w:val="24"/>
                        <w:szCs w:val="24"/>
                        <w:lang w:eastAsia="ar-SA"/>
                      </w:rPr>
                    </m:ctrlPr>
                  </m:sSubPr>
                  <m:e>
                    <m:r>
                      <w:rPr>
                        <w:rFonts w:ascii="Cambria Math" w:eastAsia="MS Mincho" w:hAnsi="Cambria Math" w:cs="Times New Roman"/>
                        <w:sz w:val="24"/>
                        <w:szCs w:val="24"/>
                        <w:lang w:eastAsia="ar-SA"/>
                      </w:rPr>
                      <m:t>d</m:t>
                    </m:r>
                  </m:e>
                  <m:sub>
                    <m:r>
                      <w:rPr>
                        <w:rFonts w:ascii="Cambria Math" w:eastAsia="MS Mincho" w:hAnsi="Times New Roman" w:cs="Times New Roman"/>
                        <w:sz w:val="24"/>
                        <w:szCs w:val="24"/>
                        <w:lang w:eastAsia="ar-SA"/>
                      </w:rPr>
                      <m:t>2</m:t>
                    </m:r>
                  </m:sub>
                </m:sSub>
                <m:r>
                  <w:rPr>
                    <w:rFonts w:ascii="Cambria Math" w:eastAsia="MS Mincho" w:hAnsi="Times New Roman" w:cs="Times New Roman"/>
                    <w:sz w:val="24"/>
                    <w:szCs w:val="24"/>
                    <w:lang w:eastAsia="ar-SA"/>
                  </w:rPr>
                  <m:t>,</m:t>
                </m:r>
              </m:oMath>
            </m:oMathPara>
          </w:p>
          <w:p w:rsidR="00205051" w:rsidRPr="00205051" w:rsidRDefault="00205051" w:rsidP="00205051">
            <w:pPr>
              <w:suppressAutoHyphens/>
              <w:jc w:val="center"/>
              <w:rPr>
                <w:rFonts w:ascii="Times New Roman" w:eastAsia="MS Mincho" w:hAnsi="Times New Roman" w:cs="Times New Roman"/>
                <w:sz w:val="24"/>
                <w:szCs w:val="24"/>
                <w:lang w:eastAsia="ar-SA"/>
              </w:rPr>
            </w:pPr>
            <w:r w:rsidRPr="00205051">
              <w:rPr>
                <w:rFonts w:ascii="Times New Roman" w:eastAsia="MS Mincho" w:hAnsi="Times New Roman" w:cs="Times New Roman"/>
                <w:sz w:val="24"/>
                <w:szCs w:val="24"/>
                <w:lang w:eastAsia="ar-SA"/>
              </w:rPr>
              <w:t>мм</w:t>
            </w:r>
          </w:p>
        </w:tc>
        <w:tc>
          <w:tcPr>
            <w:tcW w:w="696" w:type="dxa"/>
          </w:tcPr>
          <w:p w:rsidR="00205051" w:rsidRPr="00205051" w:rsidRDefault="00C6541F" w:rsidP="00205051">
            <w:pPr>
              <w:suppressAutoHyphens/>
              <w:jc w:val="center"/>
              <w:rPr>
                <w:rFonts w:ascii="Times New Roman" w:eastAsia="MS Mincho" w:hAnsi="Times New Roman" w:cs="Times New Roman"/>
                <w:sz w:val="24"/>
                <w:szCs w:val="24"/>
                <w:lang w:eastAsia="ar-SA"/>
              </w:rPr>
            </w:pPr>
            <m:oMath>
              <m:sSub>
                <m:sSubPr>
                  <m:ctrlPr>
                    <w:rPr>
                      <w:rFonts w:ascii="Cambria Math" w:eastAsia="MS Mincho" w:hAnsi="Times New Roman" w:cs="Times New Roman"/>
                      <w:i/>
                      <w:sz w:val="24"/>
                      <w:szCs w:val="24"/>
                      <w:lang w:val="en-US" w:eastAsia="ar-SA"/>
                    </w:rPr>
                  </m:ctrlPr>
                </m:sSubPr>
                <m:e>
                  <m:r>
                    <w:rPr>
                      <w:rFonts w:ascii="Cambria Math" w:eastAsia="MS Mincho" w:hAnsi="Cambria Math" w:cs="Times New Roman"/>
                      <w:sz w:val="24"/>
                      <w:szCs w:val="24"/>
                      <w:lang w:val="en-US" w:eastAsia="ar-SA"/>
                    </w:rPr>
                    <m:t>H</m:t>
                  </m:r>
                </m:e>
                <m:sub>
                  <m:r>
                    <w:rPr>
                      <w:rFonts w:ascii="Cambria Math" w:eastAsia="MS Mincho" w:hAnsi="Times New Roman" w:cs="Times New Roman"/>
                      <w:sz w:val="24"/>
                      <w:szCs w:val="24"/>
                      <w:lang w:eastAsia="ar-SA"/>
                    </w:rPr>
                    <m:t>ц</m:t>
                  </m:r>
                </m:sub>
              </m:sSub>
            </m:oMath>
            <w:r w:rsidR="00205051" w:rsidRPr="00205051">
              <w:rPr>
                <w:rFonts w:ascii="Times New Roman" w:eastAsia="MS Mincho" w:hAnsi="Times New Roman" w:cs="Times New Roman"/>
                <w:sz w:val="24"/>
                <w:szCs w:val="24"/>
                <w:lang w:eastAsia="ar-SA"/>
              </w:rPr>
              <w:t>,</w:t>
            </w:r>
          </w:p>
          <w:p w:rsidR="00205051" w:rsidRPr="00205051" w:rsidRDefault="00205051" w:rsidP="00205051">
            <w:pPr>
              <w:suppressAutoHyphens/>
              <w:jc w:val="center"/>
              <w:rPr>
                <w:rFonts w:ascii="Times New Roman" w:eastAsia="MS Mincho" w:hAnsi="Times New Roman" w:cs="Times New Roman"/>
                <w:sz w:val="24"/>
                <w:szCs w:val="24"/>
                <w:lang w:eastAsia="ar-SA"/>
              </w:rPr>
            </w:pPr>
            <w:r w:rsidRPr="00205051">
              <w:rPr>
                <w:rFonts w:ascii="Times New Roman" w:eastAsia="MS Mincho" w:hAnsi="Times New Roman" w:cs="Times New Roman"/>
                <w:sz w:val="24"/>
                <w:szCs w:val="24"/>
                <w:lang w:eastAsia="ar-SA"/>
              </w:rPr>
              <w:t>м</w:t>
            </w:r>
          </w:p>
        </w:tc>
        <w:tc>
          <w:tcPr>
            <w:tcW w:w="760" w:type="dxa"/>
          </w:tcPr>
          <w:p w:rsidR="00205051" w:rsidRPr="00205051" w:rsidRDefault="00C6541F" w:rsidP="00205051">
            <w:pPr>
              <w:suppressAutoHyphens/>
              <w:jc w:val="center"/>
              <w:rPr>
                <w:rFonts w:ascii="Times New Roman" w:eastAsia="MS Mincho" w:hAnsi="Times New Roman" w:cs="Times New Roman"/>
                <w:sz w:val="24"/>
                <w:szCs w:val="24"/>
                <w:lang w:eastAsia="ar-SA"/>
              </w:rPr>
            </w:pPr>
            <m:oMathPara>
              <m:oMath>
                <m:sSub>
                  <m:sSubPr>
                    <m:ctrlPr>
                      <w:rPr>
                        <w:rFonts w:ascii="Cambria Math" w:eastAsia="MS Mincho" w:hAnsi="Times New Roman" w:cs="Times New Roman"/>
                        <w:i/>
                        <w:sz w:val="24"/>
                        <w:szCs w:val="24"/>
                        <w:lang w:eastAsia="ar-SA"/>
                      </w:rPr>
                    </m:ctrlPr>
                  </m:sSubPr>
                  <m:e>
                    <m:r>
                      <w:rPr>
                        <w:rFonts w:ascii="Cambria Math" w:eastAsia="MS Mincho" w:hAnsi="Times New Roman" w:cs="Times New Roman"/>
                        <w:sz w:val="24"/>
                        <w:szCs w:val="24"/>
                        <w:lang w:eastAsia="ar-SA"/>
                      </w:rPr>
                      <m:t>Р</m:t>
                    </m:r>
                  </m:e>
                  <m:sub>
                    <m:r>
                      <w:rPr>
                        <w:rFonts w:ascii="Cambria Math" w:eastAsia="MS Mincho" w:hAnsi="Times New Roman" w:cs="Times New Roman"/>
                        <w:sz w:val="24"/>
                        <w:szCs w:val="24"/>
                        <w:lang w:eastAsia="ar-SA"/>
                      </w:rPr>
                      <m:t>бр</m:t>
                    </m:r>
                  </m:sub>
                </m:sSub>
                <m:r>
                  <w:rPr>
                    <w:rFonts w:ascii="Cambria Math" w:eastAsia="MS Mincho" w:hAnsi="Times New Roman" w:cs="Times New Roman"/>
                    <w:sz w:val="24"/>
                    <w:szCs w:val="24"/>
                    <w:lang w:eastAsia="ar-SA"/>
                  </w:rPr>
                  <m:t>,</m:t>
                </m:r>
              </m:oMath>
            </m:oMathPara>
          </w:p>
          <w:p w:rsidR="00205051" w:rsidRPr="00205051" w:rsidRDefault="00205051" w:rsidP="00205051">
            <w:pPr>
              <w:suppressAutoHyphens/>
              <w:jc w:val="center"/>
              <w:rPr>
                <w:rFonts w:ascii="Times New Roman" w:eastAsia="MS Mincho" w:hAnsi="Times New Roman" w:cs="Times New Roman"/>
                <w:sz w:val="24"/>
                <w:szCs w:val="24"/>
                <w:lang w:eastAsia="ar-SA"/>
              </w:rPr>
            </w:pPr>
            <w:r w:rsidRPr="00205051">
              <w:rPr>
                <w:rFonts w:ascii="Times New Roman" w:eastAsia="MS Mincho" w:hAnsi="Times New Roman" w:cs="Times New Roman"/>
                <w:sz w:val="24"/>
                <w:szCs w:val="24"/>
                <w:lang w:eastAsia="ar-SA"/>
              </w:rPr>
              <w:t>кг/</w:t>
            </w:r>
            <m:oMath>
              <m:sSup>
                <m:sSupPr>
                  <m:ctrlPr>
                    <w:rPr>
                      <w:rFonts w:ascii="Cambria Math" w:eastAsia="MS Mincho" w:hAnsi="Times New Roman" w:cs="Times New Roman"/>
                      <w:i/>
                      <w:sz w:val="24"/>
                      <w:szCs w:val="24"/>
                      <w:lang w:eastAsia="ar-SA"/>
                    </w:rPr>
                  </m:ctrlPr>
                </m:sSupPr>
                <m:e>
                  <m:r>
                    <w:rPr>
                      <w:rFonts w:ascii="Cambria Math" w:eastAsia="MS Mincho" w:hAnsi="Times New Roman" w:cs="Times New Roman"/>
                      <w:sz w:val="24"/>
                      <w:szCs w:val="24"/>
                      <w:lang w:eastAsia="ar-SA"/>
                    </w:rPr>
                    <m:t>м</m:t>
                  </m:r>
                </m:e>
                <m:sup>
                  <m:r>
                    <w:rPr>
                      <w:rFonts w:ascii="Cambria Math" w:eastAsia="MS Mincho" w:hAnsi="Times New Roman" w:cs="Times New Roman"/>
                      <w:sz w:val="24"/>
                      <w:szCs w:val="24"/>
                      <w:lang w:eastAsia="ar-SA"/>
                    </w:rPr>
                    <m:t>3</m:t>
                  </m:r>
                </m:sup>
              </m:sSup>
            </m:oMath>
          </w:p>
        </w:tc>
        <w:tc>
          <w:tcPr>
            <w:tcW w:w="760" w:type="dxa"/>
          </w:tcPr>
          <w:p w:rsidR="00205051" w:rsidRPr="00205051" w:rsidRDefault="00C6541F" w:rsidP="00205051">
            <w:pPr>
              <w:suppressAutoHyphens/>
              <w:jc w:val="center"/>
              <w:rPr>
                <w:rFonts w:ascii="Times New Roman" w:eastAsia="MS Mincho" w:hAnsi="Times New Roman" w:cs="Times New Roman"/>
                <w:sz w:val="24"/>
                <w:szCs w:val="24"/>
                <w:lang w:eastAsia="ar-SA"/>
              </w:rPr>
            </w:pPr>
            <m:oMath>
              <m:sSub>
                <m:sSubPr>
                  <m:ctrlPr>
                    <w:rPr>
                      <w:rFonts w:ascii="Cambria Math" w:eastAsia="MS Mincho" w:hAnsi="Times New Roman" w:cs="Times New Roman"/>
                      <w:i/>
                      <w:sz w:val="24"/>
                      <w:szCs w:val="24"/>
                      <w:lang w:eastAsia="ar-SA"/>
                    </w:rPr>
                  </m:ctrlPr>
                </m:sSubPr>
                <m:e>
                  <m:r>
                    <w:rPr>
                      <w:rFonts w:ascii="Cambria Math" w:eastAsia="MS Mincho" w:hAnsi="Times New Roman" w:cs="Times New Roman"/>
                      <w:sz w:val="24"/>
                      <w:szCs w:val="24"/>
                      <w:lang w:eastAsia="ar-SA"/>
                    </w:rPr>
                    <m:t>Р</m:t>
                  </m:r>
                </m:e>
                <m:sub>
                  <m:r>
                    <w:rPr>
                      <w:rFonts w:ascii="Cambria Math" w:eastAsia="MS Mincho" w:hAnsi="Times New Roman" w:cs="Times New Roman"/>
                      <w:sz w:val="24"/>
                      <w:szCs w:val="24"/>
                      <w:lang w:eastAsia="ar-SA"/>
                    </w:rPr>
                    <m:t>цр</m:t>
                  </m:r>
                </m:sub>
              </m:sSub>
            </m:oMath>
            <w:r w:rsidR="00205051" w:rsidRPr="00205051">
              <w:rPr>
                <w:rFonts w:ascii="Times New Roman" w:eastAsia="MS Mincho" w:hAnsi="Times New Roman" w:cs="Times New Roman"/>
                <w:sz w:val="24"/>
                <w:szCs w:val="24"/>
                <w:lang w:eastAsia="ar-SA"/>
              </w:rPr>
              <w:t>,</w:t>
            </w:r>
          </w:p>
          <w:p w:rsidR="00205051" w:rsidRPr="00205051" w:rsidRDefault="00205051" w:rsidP="00205051">
            <w:pPr>
              <w:suppressAutoHyphens/>
              <w:jc w:val="center"/>
              <w:rPr>
                <w:rFonts w:ascii="Times New Roman" w:eastAsia="MS Mincho" w:hAnsi="Times New Roman" w:cs="Times New Roman"/>
                <w:sz w:val="24"/>
                <w:szCs w:val="24"/>
                <w:lang w:eastAsia="ar-SA"/>
              </w:rPr>
            </w:pPr>
            <w:r w:rsidRPr="00205051">
              <w:rPr>
                <w:rFonts w:ascii="Times New Roman" w:eastAsia="MS Mincho" w:hAnsi="Times New Roman" w:cs="Times New Roman"/>
                <w:sz w:val="24"/>
                <w:szCs w:val="24"/>
                <w:lang w:eastAsia="ar-SA"/>
              </w:rPr>
              <w:t>кг/</w:t>
            </w:r>
            <m:oMath>
              <m:sSup>
                <m:sSupPr>
                  <m:ctrlPr>
                    <w:rPr>
                      <w:rFonts w:ascii="Cambria Math" w:eastAsia="MS Mincho" w:hAnsi="Times New Roman" w:cs="Times New Roman"/>
                      <w:i/>
                      <w:sz w:val="24"/>
                      <w:szCs w:val="24"/>
                      <w:lang w:eastAsia="ar-SA"/>
                    </w:rPr>
                  </m:ctrlPr>
                </m:sSupPr>
                <m:e>
                  <m:r>
                    <w:rPr>
                      <w:rFonts w:ascii="Cambria Math" w:eastAsia="MS Mincho" w:hAnsi="Times New Roman" w:cs="Times New Roman"/>
                      <w:sz w:val="24"/>
                      <w:szCs w:val="24"/>
                      <w:lang w:eastAsia="ar-SA"/>
                    </w:rPr>
                    <m:t>м</m:t>
                  </m:r>
                </m:e>
                <m:sup>
                  <m:r>
                    <w:rPr>
                      <w:rFonts w:ascii="Cambria Math" w:eastAsia="MS Mincho" w:hAnsi="Times New Roman" w:cs="Times New Roman"/>
                      <w:sz w:val="24"/>
                      <w:szCs w:val="24"/>
                      <w:lang w:eastAsia="ar-SA"/>
                    </w:rPr>
                    <m:t>3</m:t>
                  </m:r>
                </m:sup>
              </m:sSup>
            </m:oMath>
          </w:p>
        </w:tc>
        <w:tc>
          <w:tcPr>
            <w:tcW w:w="612" w:type="dxa"/>
          </w:tcPr>
          <w:p w:rsidR="00205051" w:rsidRPr="00205051" w:rsidRDefault="00205051" w:rsidP="00205051">
            <w:pPr>
              <w:suppressAutoHyphens/>
              <w:jc w:val="center"/>
              <w:rPr>
                <w:rFonts w:ascii="Times New Roman" w:eastAsia="MS Mincho" w:hAnsi="Times New Roman" w:cs="Times New Roman"/>
                <w:sz w:val="24"/>
                <w:szCs w:val="24"/>
                <w:lang w:eastAsia="ar-SA"/>
              </w:rPr>
            </w:pPr>
            <w:r w:rsidRPr="00205051">
              <w:rPr>
                <w:rFonts w:ascii="Times New Roman" w:eastAsia="MS Mincho" w:hAnsi="Times New Roman" w:cs="Times New Roman"/>
                <w:sz w:val="24"/>
                <w:szCs w:val="24"/>
                <w:lang w:val="en-US" w:eastAsia="ar-SA"/>
              </w:rPr>
              <w:t>h</w:t>
            </w:r>
            <w:r w:rsidRPr="00205051">
              <w:rPr>
                <w:rFonts w:ascii="Times New Roman" w:eastAsia="MS Mincho" w:hAnsi="Times New Roman" w:cs="Times New Roman"/>
                <w:sz w:val="24"/>
                <w:szCs w:val="24"/>
                <w:lang w:eastAsia="ar-SA"/>
              </w:rPr>
              <w:t>,</w:t>
            </w:r>
          </w:p>
          <w:p w:rsidR="00205051" w:rsidRPr="00205051" w:rsidRDefault="00205051" w:rsidP="00205051">
            <w:pPr>
              <w:suppressAutoHyphens/>
              <w:jc w:val="center"/>
              <w:rPr>
                <w:rFonts w:ascii="Times New Roman" w:eastAsia="MS Mincho" w:hAnsi="Times New Roman" w:cs="Times New Roman"/>
                <w:sz w:val="24"/>
                <w:szCs w:val="24"/>
                <w:lang w:eastAsia="ar-SA"/>
              </w:rPr>
            </w:pPr>
            <w:r w:rsidRPr="00205051">
              <w:rPr>
                <w:rFonts w:ascii="Times New Roman" w:eastAsia="MS Mincho" w:hAnsi="Times New Roman" w:cs="Times New Roman"/>
                <w:sz w:val="24"/>
                <w:szCs w:val="24"/>
                <w:lang w:eastAsia="ar-SA"/>
              </w:rPr>
              <w:t>м</w:t>
            </w:r>
          </w:p>
        </w:tc>
        <w:tc>
          <w:tcPr>
            <w:tcW w:w="669" w:type="dxa"/>
          </w:tcPr>
          <w:p w:rsidR="00205051" w:rsidRPr="00205051" w:rsidRDefault="00C6541F" w:rsidP="00205051">
            <w:pPr>
              <w:suppressAutoHyphens/>
              <w:jc w:val="center"/>
              <w:rPr>
                <w:rFonts w:ascii="Times New Roman" w:eastAsia="MS Mincho" w:hAnsi="Times New Roman" w:cs="Times New Roman"/>
                <w:sz w:val="24"/>
                <w:szCs w:val="24"/>
                <w:lang w:eastAsia="ar-SA"/>
              </w:rPr>
            </w:pPr>
            <m:oMathPara>
              <m:oMath>
                <m:sSub>
                  <m:sSubPr>
                    <m:ctrlPr>
                      <w:rPr>
                        <w:rFonts w:ascii="Cambria Math" w:eastAsia="MS Mincho" w:hAnsi="Times New Roman" w:cs="Times New Roman"/>
                        <w:i/>
                        <w:sz w:val="24"/>
                        <w:szCs w:val="24"/>
                        <w:lang w:eastAsia="ar-SA"/>
                      </w:rPr>
                    </m:ctrlPr>
                  </m:sSubPr>
                  <m:e>
                    <m:r>
                      <w:rPr>
                        <w:rFonts w:ascii="Cambria Math" w:eastAsia="MS Mincho" w:hAnsi="Times New Roman" w:cs="Times New Roman"/>
                        <w:sz w:val="24"/>
                        <w:szCs w:val="24"/>
                        <w:lang w:eastAsia="ar-SA"/>
                      </w:rPr>
                      <m:t>К</m:t>
                    </m:r>
                  </m:e>
                  <m:sub>
                    <m:r>
                      <w:rPr>
                        <w:rFonts w:ascii="Cambria Math" w:eastAsia="MS Mincho" w:hAnsi="Times New Roman" w:cs="Times New Roman"/>
                        <w:sz w:val="24"/>
                        <w:szCs w:val="24"/>
                        <w:lang w:eastAsia="ar-SA"/>
                      </w:rPr>
                      <m:t>1</m:t>
                    </m:r>
                  </m:sub>
                </m:sSub>
              </m:oMath>
            </m:oMathPara>
          </w:p>
        </w:tc>
        <w:tc>
          <w:tcPr>
            <w:tcW w:w="669" w:type="dxa"/>
          </w:tcPr>
          <w:p w:rsidR="00205051" w:rsidRPr="00205051" w:rsidRDefault="00C6541F" w:rsidP="00205051">
            <w:pPr>
              <w:suppressAutoHyphens/>
              <w:jc w:val="center"/>
              <w:rPr>
                <w:rFonts w:ascii="Times New Roman" w:eastAsia="MS Mincho" w:hAnsi="Times New Roman" w:cs="Times New Roman"/>
                <w:sz w:val="24"/>
                <w:szCs w:val="24"/>
                <w:lang w:eastAsia="ar-SA"/>
              </w:rPr>
            </w:pPr>
            <m:oMathPara>
              <m:oMath>
                <m:sSub>
                  <m:sSubPr>
                    <m:ctrlPr>
                      <w:rPr>
                        <w:rFonts w:ascii="Cambria Math" w:eastAsia="MS Mincho" w:hAnsi="Times New Roman" w:cs="Times New Roman"/>
                        <w:i/>
                        <w:sz w:val="24"/>
                        <w:szCs w:val="24"/>
                        <w:lang w:eastAsia="ar-SA"/>
                      </w:rPr>
                    </m:ctrlPr>
                  </m:sSubPr>
                  <m:e>
                    <m:r>
                      <w:rPr>
                        <w:rFonts w:ascii="Cambria Math" w:eastAsia="MS Mincho" w:hAnsi="Times New Roman" w:cs="Times New Roman"/>
                        <w:sz w:val="24"/>
                        <w:szCs w:val="24"/>
                        <w:lang w:eastAsia="ar-SA"/>
                      </w:rPr>
                      <m:t>К</m:t>
                    </m:r>
                  </m:e>
                  <m:sub>
                    <m:r>
                      <w:rPr>
                        <w:rFonts w:ascii="Cambria Math" w:eastAsia="MS Mincho" w:hAnsi="Times New Roman" w:cs="Times New Roman"/>
                        <w:sz w:val="24"/>
                        <w:szCs w:val="24"/>
                        <w:lang w:eastAsia="ar-SA"/>
                      </w:rPr>
                      <m:t>2</m:t>
                    </m:r>
                  </m:sub>
                </m:sSub>
              </m:oMath>
            </m:oMathPara>
          </w:p>
        </w:tc>
        <w:tc>
          <w:tcPr>
            <w:tcW w:w="669" w:type="dxa"/>
          </w:tcPr>
          <w:p w:rsidR="00205051" w:rsidRPr="00205051" w:rsidRDefault="00205051" w:rsidP="00205051">
            <w:pPr>
              <w:suppressAutoHyphens/>
              <w:jc w:val="center"/>
              <w:rPr>
                <w:rFonts w:ascii="Times New Roman" w:eastAsia="MS Mincho" w:hAnsi="Times New Roman" w:cs="Times New Roman"/>
                <w:sz w:val="24"/>
                <w:szCs w:val="24"/>
                <w:lang w:eastAsia="ar-SA"/>
              </w:rPr>
            </w:pPr>
            <m:oMathPara>
              <m:oMath>
                <m:r>
                  <w:rPr>
                    <w:rFonts w:ascii="Cambria Math" w:eastAsia="MS Mincho" w:hAnsi="Cambria Math" w:cs="Times New Roman"/>
                    <w:sz w:val="24"/>
                    <w:szCs w:val="24"/>
                    <w:lang w:eastAsia="ar-SA"/>
                  </w:rPr>
                  <m:t>∆</m:t>
                </m:r>
              </m:oMath>
            </m:oMathPara>
          </w:p>
        </w:tc>
        <w:tc>
          <w:tcPr>
            <w:tcW w:w="669" w:type="dxa"/>
          </w:tcPr>
          <w:p w:rsidR="00205051" w:rsidRPr="00205051" w:rsidRDefault="00205051" w:rsidP="00205051">
            <w:pPr>
              <w:suppressAutoHyphens/>
              <w:jc w:val="center"/>
              <w:rPr>
                <w:rFonts w:ascii="Times New Roman" w:eastAsia="MS Mincho" w:hAnsi="Times New Roman" w:cs="Times New Roman"/>
                <w:sz w:val="24"/>
                <w:szCs w:val="24"/>
                <w:lang w:eastAsia="ar-SA"/>
              </w:rPr>
            </w:pPr>
            <w:r w:rsidRPr="00205051">
              <w:rPr>
                <w:rFonts w:ascii="Times New Roman" w:eastAsia="MS Mincho" w:hAnsi="Times New Roman" w:cs="Times New Roman"/>
                <w:sz w:val="24"/>
                <w:szCs w:val="24"/>
                <w:lang w:val="en-US" w:eastAsia="ar-SA"/>
              </w:rPr>
              <w:t>Q</w:t>
            </w:r>
            <w:r w:rsidRPr="00205051">
              <w:rPr>
                <w:rFonts w:ascii="Times New Roman" w:eastAsia="MS Mincho" w:hAnsi="Times New Roman" w:cs="Times New Roman"/>
                <w:sz w:val="24"/>
                <w:szCs w:val="24"/>
                <w:lang w:eastAsia="ar-SA"/>
              </w:rPr>
              <w:t>,</w:t>
            </w:r>
          </w:p>
          <w:p w:rsidR="00205051" w:rsidRPr="00205051" w:rsidRDefault="00C6541F" w:rsidP="00205051">
            <w:pPr>
              <w:suppressAutoHyphens/>
              <w:jc w:val="center"/>
              <w:rPr>
                <w:rFonts w:ascii="Times New Roman" w:eastAsia="MS Mincho" w:hAnsi="Times New Roman" w:cs="Times New Roman"/>
                <w:sz w:val="24"/>
                <w:szCs w:val="24"/>
                <w:lang w:eastAsia="ar-SA"/>
              </w:rPr>
            </w:pPr>
            <m:oMathPara>
              <m:oMath>
                <m:sSup>
                  <m:sSupPr>
                    <m:ctrlPr>
                      <w:rPr>
                        <w:rFonts w:ascii="Cambria Math" w:eastAsia="MS Mincho" w:hAnsi="Times New Roman" w:cs="Times New Roman"/>
                        <w:i/>
                        <w:sz w:val="24"/>
                        <w:szCs w:val="24"/>
                        <w:lang w:eastAsia="ar-SA"/>
                      </w:rPr>
                    </m:ctrlPr>
                  </m:sSupPr>
                  <m:e>
                    <m:r>
                      <w:rPr>
                        <w:rFonts w:ascii="Cambria Math" w:eastAsia="MS Mincho" w:hAnsi="Times New Roman" w:cs="Times New Roman"/>
                        <w:sz w:val="24"/>
                        <w:szCs w:val="24"/>
                        <w:lang w:eastAsia="ar-SA"/>
                      </w:rPr>
                      <m:t>м</m:t>
                    </m:r>
                  </m:e>
                  <m:sup>
                    <m:r>
                      <w:rPr>
                        <w:rFonts w:ascii="Cambria Math" w:eastAsia="MS Mincho" w:hAnsi="Times New Roman" w:cs="Times New Roman"/>
                        <w:sz w:val="24"/>
                        <w:szCs w:val="24"/>
                        <w:lang w:eastAsia="ar-SA"/>
                      </w:rPr>
                      <m:t>3</m:t>
                    </m:r>
                  </m:sup>
                </m:sSup>
                <m:r>
                  <w:rPr>
                    <w:rFonts w:ascii="Cambria Math" w:eastAsia="MS Mincho" w:hAnsi="Times New Roman" w:cs="Times New Roman"/>
                    <w:sz w:val="24"/>
                    <w:szCs w:val="24"/>
                    <w:lang w:eastAsia="ar-SA"/>
                  </w:rPr>
                  <m:t>/</m:t>
                </m:r>
                <m:r>
                  <w:rPr>
                    <w:rFonts w:ascii="Cambria Math" w:eastAsia="MS Mincho" w:hAnsi="Times New Roman" w:cs="Times New Roman"/>
                    <w:sz w:val="24"/>
                    <w:szCs w:val="24"/>
                    <w:lang w:eastAsia="ar-SA"/>
                  </w:rPr>
                  <m:t>с</m:t>
                </m:r>
              </m:oMath>
            </m:oMathPara>
          </w:p>
        </w:tc>
        <w:tc>
          <w:tcPr>
            <w:tcW w:w="636" w:type="dxa"/>
          </w:tcPr>
          <w:p w:rsidR="00205051" w:rsidRPr="00205051" w:rsidRDefault="00205051" w:rsidP="00205051">
            <w:pPr>
              <w:suppressAutoHyphens/>
              <w:jc w:val="center"/>
              <w:rPr>
                <w:rFonts w:ascii="Times New Roman" w:eastAsia="MS Mincho" w:hAnsi="Times New Roman" w:cs="Times New Roman"/>
                <w:sz w:val="24"/>
                <w:szCs w:val="24"/>
                <w:lang w:val="en-US" w:eastAsia="ar-SA"/>
              </w:rPr>
            </w:pPr>
            <m:oMath>
              <m:r>
                <w:rPr>
                  <w:rFonts w:ascii="Cambria Math" w:eastAsia="MS Mincho" w:hAnsi="Cambria Math" w:cs="Times New Roman"/>
                  <w:sz w:val="24"/>
                  <w:szCs w:val="24"/>
                  <w:lang w:eastAsia="ar-SA"/>
                </w:rPr>
                <m:t>∆</m:t>
              </m:r>
            </m:oMath>
            <w:r w:rsidRPr="00205051">
              <w:rPr>
                <w:rFonts w:ascii="Times New Roman" w:eastAsia="MS Mincho" w:hAnsi="Times New Roman" w:cs="Times New Roman"/>
                <w:sz w:val="24"/>
                <w:szCs w:val="24"/>
                <w:lang w:val="en-US" w:eastAsia="ar-SA"/>
              </w:rPr>
              <w:t>V</w:t>
            </w:r>
          </w:p>
        </w:tc>
      </w:tr>
      <w:tr w:rsidR="00205051" w:rsidRPr="00205051" w:rsidTr="00942DF6">
        <w:tc>
          <w:tcPr>
            <w:tcW w:w="1071" w:type="dxa"/>
          </w:tcPr>
          <w:p w:rsidR="00205051" w:rsidRPr="00205051" w:rsidRDefault="00205051" w:rsidP="00205051">
            <w:pPr>
              <w:suppressAutoHyphens/>
              <w:jc w:val="center"/>
              <w:rPr>
                <w:rFonts w:ascii="Times New Roman" w:eastAsia="MS Mincho" w:hAnsi="Times New Roman" w:cs="Times New Roman"/>
                <w:sz w:val="24"/>
                <w:szCs w:val="24"/>
                <w:lang w:eastAsia="ar-SA"/>
              </w:rPr>
            </w:pPr>
            <w:r w:rsidRPr="00205051">
              <w:rPr>
                <w:rFonts w:ascii="Times New Roman" w:eastAsia="MS Mincho" w:hAnsi="Times New Roman" w:cs="Times New Roman"/>
                <w:sz w:val="24"/>
                <w:szCs w:val="24"/>
                <w:lang w:eastAsia="ar-SA"/>
              </w:rPr>
              <w:t>1</w:t>
            </w:r>
          </w:p>
        </w:tc>
        <w:tc>
          <w:tcPr>
            <w:tcW w:w="696" w:type="dxa"/>
          </w:tcPr>
          <w:p w:rsidR="00205051" w:rsidRPr="00205051" w:rsidRDefault="00205051" w:rsidP="00205051">
            <w:pPr>
              <w:suppressAutoHyphens/>
              <w:jc w:val="center"/>
              <w:rPr>
                <w:rFonts w:ascii="Times New Roman" w:eastAsia="MS Mincho" w:hAnsi="Times New Roman" w:cs="Times New Roman"/>
                <w:sz w:val="24"/>
                <w:szCs w:val="24"/>
                <w:lang w:eastAsia="ar-SA"/>
              </w:rPr>
            </w:pPr>
            <w:r w:rsidRPr="00205051">
              <w:rPr>
                <w:rFonts w:ascii="Times New Roman" w:eastAsia="MS Mincho" w:hAnsi="Times New Roman" w:cs="Times New Roman"/>
                <w:sz w:val="24"/>
                <w:szCs w:val="24"/>
                <w:lang w:eastAsia="ar-SA"/>
              </w:rPr>
              <w:t>3000</w:t>
            </w:r>
          </w:p>
        </w:tc>
        <w:tc>
          <w:tcPr>
            <w:tcW w:w="649" w:type="dxa"/>
          </w:tcPr>
          <w:p w:rsidR="00205051" w:rsidRPr="00205051" w:rsidRDefault="00205051" w:rsidP="00205051">
            <w:pPr>
              <w:suppressAutoHyphens/>
              <w:jc w:val="center"/>
              <w:rPr>
                <w:rFonts w:ascii="Times New Roman" w:eastAsia="MS Mincho" w:hAnsi="Times New Roman" w:cs="Times New Roman"/>
                <w:sz w:val="24"/>
                <w:szCs w:val="24"/>
                <w:lang w:eastAsia="ar-SA"/>
              </w:rPr>
            </w:pPr>
            <w:r w:rsidRPr="00205051">
              <w:rPr>
                <w:rFonts w:ascii="Times New Roman" w:eastAsia="MS Mincho" w:hAnsi="Times New Roman" w:cs="Times New Roman"/>
                <w:sz w:val="24"/>
                <w:szCs w:val="24"/>
                <w:lang w:eastAsia="ar-SA"/>
              </w:rPr>
              <w:t>295</w:t>
            </w:r>
          </w:p>
        </w:tc>
        <w:tc>
          <w:tcPr>
            <w:tcW w:w="649" w:type="dxa"/>
          </w:tcPr>
          <w:p w:rsidR="00205051" w:rsidRPr="00205051" w:rsidRDefault="00205051" w:rsidP="00205051">
            <w:pPr>
              <w:suppressAutoHyphens/>
              <w:jc w:val="center"/>
              <w:rPr>
                <w:rFonts w:ascii="Times New Roman" w:eastAsia="MS Mincho" w:hAnsi="Times New Roman" w:cs="Times New Roman"/>
                <w:sz w:val="24"/>
                <w:szCs w:val="24"/>
                <w:lang w:eastAsia="ar-SA"/>
              </w:rPr>
            </w:pPr>
            <w:r w:rsidRPr="00205051">
              <w:rPr>
                <w:rFonts w:ascii="Times New Roman" w:eastAsia="MS Mincho" w:hAnsi="Times New Roman" w:cs="Times New Roman"/>
                <w:sz w:val="24"/>
                <w:szCs w:val="24"/>
                <w:lang w:eastAsia="ar-SA"/>
              </w:rPr>
              <w:t>245</w:t>
            </w:r>
          </w:p>
        </w:tc>
        <w:tc>
          <w:tcPr>
            <w:tcW w:w="649" w:type="dxa"/>
          </w:tcPr>
          <w:p w:rsidR="00205051" w:rsidRPr="00205051" w:rsidRDefault="00205051" w:rsidP="00205051">
            <w:pPr>
              <w:suppressAutoHyphens/>
              <w:jc w:val="center"/>
              <w:rPr>
                <w:rFonts w:ascii="Times New Roman" w:eastAsia="MS Mincho" w:hAnsi="Times New Roman" w:cs="Times New Roman"/>
                <w:sz w:val="24"/>
                <w:szCs w:val="24"/>
                <w:lang w:eastAsia="ar-SA"/>
              </w:rPr>
            </w:pPr>
            <w:r w:rsidRPr="00205051">
              <w:rPr>
                <w:rFonts w:ascii="Times New Roman" w:eastAsia="MS Mincho" w:hAnsi="Times New Roman" w:cs="Times New Roman"/>
                <w:sz w:val="24"/>
                <w:szCs w:val="24"/>
                <w:lang w:eastAsia="ar-SA"/>
              </w:rPr>
              <w:t>225</w:t>
            </w:r>
          </w:p>
        </w:tc>
        <w:tc>
          <w:tcPr>
            <w:tcW w:w="696" w:type="dxa"/>
          </w:tcPr>
          <w:p w:rsidR="00205051" w:rsidRPr="00205051" w:rsidRDefault="00205051" w:rsidP="00205051">
            <w:pPr>
              <w:suppressAutoHyphens/>
              <w:jc w:val="center"/>
              <w:rPr>
                <w:rFonts w:ascii="Times New Roman" w:eastAsia="MS Mincho" w:hAnsi="Times New Roman" w:cs="Times New Roman"/>
                <w:sz w:val="24"/>
                <w:szCs w:val="24"/>
                <w:lang w:eastAsia="ar-SA"/>
              </w:rPr>
            </w:pPr>
            <w:r w:rsidRPr="00205051">
              <w:rPr>
                <w:rFonts w:ascii="Times New Roman" w:eastAsia="MS Mincho" w:hAnsi="Times New Roman" w:cs="Times New Roman"/>
                <w:sz w:val="24"/>
                <w:szCs w:val="24"/>
                <w:lang w:eastAsia="ar-SA"/>
              </w:rPr>
              <w:t>2000</w:t>
            </w:r>
          </w:p>
        </w:tc>
        <w:tc>
          <w:tcPr>
            <w:tcW w:w="760" w:type="dxa"/>
          </w:tcPr>
          <w:p w:rsidR="00205051" w:rsidRPr="00205051" w:rsidRDefault="00205051" w:rsidP="00205051">
            <w:pPr>
              <w:suppressAutoHyphens/>
              <w:jc w:val="center"/>
              <w:rPr>
                <w:rFonts w:ascii="Times New Roman" w:eastAsia="MS Mincho" w:hAnsi="Times New Roman" w:cs="Times New Roman"/>
                <w:sz w:val="24"/>
                <w:szCs w:val="24"/>
                <w:lang w:eastAsia="ar-SA"/>
              </w:rPr>
            </w:pPr>
            <w:r w:rsidRPr="00205051">
              <w:rPr>
                <w:rFonts w:ascii="Times New Roman" w:eastAsia="MS Mincho" w:hAnsi="Times New Roman" w:cs="Times New Roman"/>
                <w:sz w:val="24"/>
                <w:szCs w:val="24"/>
                <w:lang w:eastAsia="ar-SA"/>
              </w:rPr>
              <w:t>1230</w:t>
            </w:r>
          </w:p>
        </w:tc>
        <w:tc>
          <w:tcPr>
            <w:tcW w:w="760" w:type="dxa"/>
          </w:tcPr>
          <w:p w:rsidR="00205051" w:rsidRPr="00205051" w:rsidRDefault="00205051" w:rsidP="00205051">
            <w:pPr>
              <w:suppressAutoHyphens/>
              <w:jc w:val="center"/>
              <w:rPr>
                <w:rFonts w:ascii="Times New Roman" w:eastAsia="MS Mincho" w:hAnsi="Times New Roman" w:cs="Times New Roman"/>
                <w:sz w:val="24"/>
                <w:szCs w:val="24"/>
                <w:lang w:eastAsia="ar-SA"/>
              </w:rPr>
            </w:pPr>
            <w:r w:rsidRPr="00205051">
              <w:rPr>
                <w:rFonts w:ascii="Times New Roman" w:eastAsia="MS Mincho" w:hAnsi="Times New Roman" w:cs="Times New Roman"/>
                <w:sz w:val="24"/>
                <w:szCs w:val="24"/>
                <w:lang w:eastAsia="ar-SA"/>
              </w:rPr>
              <w:t>1820</w:t>
            </w:r>
          </w:p>
        </w:tc>
        <w:tc>
          <w:tcPr>
            <w:tcW w:w="612" w:type="dxa"/>
          </w:tcPr>
          <w:p w:rsidR="00205051" w:rsidRPr="00205051" w:rsidRDefault="00205051" w:rsidP="00205051">
            <w:pPr>
              <w:suppressAutoHyphens/>
              <w:jc w:val="center"/>
              <w:rPr>
                <w:rFonts w:ascii="Times New Roman" w:eastAsia="MS Mincho" w:hAnsi="Times New Roman" w:cs="Times New Roman"/>
                <w:sz w:val="24"/>
                <w:szCs w:val="24"/>
                <w:lang w:eastAsia="ar-SA"/>
              </w:rPr>
            </w:pPr>
            <w:r w:rsidRPr="00205051">
              <w:rPr>
                <w:rFonts w:ascii="Times New Roman" w:eastAsia="MS Mincho" w:hAnsi="Times New Roman" w:cs="Times New Roman"/>
                <w:sz w:val="24"/>
                <w:szCs w:val="24"/>
                <w:lang w:eastAsia="ar-SA"/>
              </w:rPr>
              <w:t>8</w:t>
            </w:r>
          </w:p>
        </w:tc>
        <w:tc>
          <w:tcPr>
            <w:tcW w:w="669" w:type="dxa"/>
          </w:tcPr>
          <w:p w:rsidR="00205051" w:rsidRPr="00205051" w:rsidRDefault="00205051" w:rsidP="00205051">
            <w:pPr>
              <w:suppressAutoHyphens/>
              <w:jc w:val="center"/>
              <w:rPr>
                <w:rFonts w:ascii="Times New Roman" w:eastAsia="MS Mincho" w:hAnsi="Times New Roman" w:cs="Times New Roman"/>
                <w:sz w:val="24"/>
                <w:szCs w:val="24"/>
                <w:lang w:eastAsia="ar-SA"/>
              </w:rPr>
            </w:pPr>
            <w:r w:rsidRPr="00205051">
              <w:rPr>
                <w:rFonts w:ascii="Times New Roman" w:eastAsia="MS Mincho" w:hAnsi="Times New Roman" w:cs="Times New Roman"/>
                <w:sz w:val="24"/>
                <w:szCs w:val="24"/>
                <w:lang w:eastAsia="ar-SA"/>
              </w:rPr>
              <w:t>1,2</w:t>
            </w:r>
          </w:p>
        </w:tc>
        <w:tc>
          <w:tcPr>
            <w:tcW w:w="669" w:type="dxa"/>
          </w:tcPr>
          <w:p w:rsidR="00205051" w:rsidRPr="00205051" w:rsidRDefault="00205051" w:rsidP="00205051">
            <w:pPr>
              <w:suppressAutoHyphens/>
              <w:jc w:val="center"/>
              <w:rPr>
                <w:rFonts w:ascii="Times New Roman" w:eastAsia="MS Mincho" w:hAnsi="Times New Roman" w:cs="Times New Roman"/>
                <w:sz w:val="24"/>
                <w:szCs w:val="24"/>
                <w:lang w:eastAsia="ar-SA"/>
              </w:rPr>
            </w:pPr>
            <w:r w:rsidRPr="00205051">
              <w:rPr>
                <w:rFonts w:ascii="Times New Roman" w:eastAsia="MS Mincho" w:hAnsi="Times New Roman" w:cs="Times New Roman"/>
                <w:sz w:val="24"/>
                <w:szCs w:val="24"/>
                <w:lang w:eastAsia="ar-SA"/>
              </w:rPr>
              <w:t>1,05</w:t>
            </w:r>
          </w:p>
        </w:tc>
        <w:tc>
          <w:tcPr>
            <w:tcW w:w="669" w:type="dxa"/>
          </w:tcPr>
          <w:p w:rsidR="00205051" w:rsidRPr="00205051" w:rsidRDefault="00205051" w:rsidP="00205051">
            <w:pPr>
              <w:suppressAutoHyphens/>
              <w:jc w:val="center"/>
              <w:rPr>
                <w:rFonts w:ascii="Times New Roman" w:eastAsia="MS Mincho" w:hAnsi="Times New Roman" w:cs="Times New Roman"/>
                <w:sz w:val="24"/>
                <w:szCs w:val="24"/>
                <w:lang w:eastAsia="ar-SA"/>
              </w:rPr>
            </w:pPr>
            <w:r w:rsidRPr="00205051">
              <w:rPr>
                <w:rFonts w:ascii="Times New Roman" w:eastAsia="MS Mincho" w:hAnsi="Times New Roman" w:cs="Times New Roman"/>
                <w:sz w:val="24"/>
                <w:szCs w:val="24"/>
                <w:lang w:eastAsia="ar-SA"/>
              </w:rPr>
              <w:t>1,03</w:t>
            </w:r>
          </w:p>
        </w:tc>
        <w:tc>
          <w:tcPr>
            <w:tcW w:w="669" w:type="dxa"/>
          </w:tcPr>
          <w:p w:rsidR="00205051" w:rsidRPr="00205051" w:rsidRDefault="00205051" w:rsidP="00205051">
            <w:pPr>
              <w:suppressAutoHyphens/>
              <w:jc w:val="center"/>
              <w:rPr>
                <w:rFonts w:ascii="Times New Roman" w:eastAsia="MS Mincho" w:hAnsi="Times New Roman" w:cs="Times New Roman"/>
                <w:sz w:val="24"/>
                <w:szCs w:val="24"/>
                <w:lang w:eastAsia="ar-SA"/>
              </w:rPr>
            </w:pPr>
            <w:r w:rsidRPr="00205051">
              <w:rPr>
                <w:rFonts w:ascii="Times New Roman" w:eastAsia="MS Mincho" w:hAnsi="Times New Roman" w:cs="Times New Roman"/>
                <w:sz w:val="24"/>
                <w:szCs w:val="24"/>
                <w:lang w:eastAsia="ar-SA"/>
              </w:rPr>
              <w:t>0,7</w:t>
            </w:r>
          </w:p>
        </w:tc>
        <w:tc>
          <w:tcPr>
            <w:tcW w:w="636" w:type="dxa"/>
          </w:tcPr>
          <w:p w:rsidR="00205051" w:rsidRPr="00205051" w:rsidRDefault="00205051" w:rsidP="00205051">
            <w:pPr>
              <w:suppressAutoHyphens/>
              <w:jc w:val="center"/>
              <w:rPr>
                <w:rFonts w:ascii="Times New Roman" w:eastAsia="MS Mincho" w:hAnsi="Times New Roman" w:cs="Times New Roman"/>
                <w:sz w:val="24"/>
                <w:szCs w:val="24"/>
                <w:lang w:eastAsia="ar-SA"/>
              </w:rPr>
            </w:pPr>
            <w:r w:rsidRPr="00205051">
              <w:rPr>
                <w:rFonts w:ascii="Times New Roman" w:eastAsia="MS Mincho" w:hAnsi="Times New Roman" w:cs="Times New Roman"/>
                <w:sz w:val="24"/>
                <w:szCs w:val="24"/>
                <w:lang w:eastAsia="ar-SA"/>
              </w:rPr>
              <w:t>2</w:t>
            </w:r>
          </w:p>
        </w:tc>
      </w:tr>
    </w:tbl>
    <w:p w:rsidR="00205051" w:rsidRPr="00205051" w:rsidRDefault="00205051" w:rsidP="00205051">
      <w:pPr>
        <w:shd w:val="clear" w:color="auto" w:fill="FFFFFF"/>
        <w:suppressAutoHyphens/>
        <w:spacing w:after="0" w:line="230" w:lineRule="exact"/>
        <w:ind w:firstLine="709"/>
        <w:rPr>
          <w:rFonts w:ascii="Times New Roman" w:eastAsia="MS Mincho" w:hAnsi="Times New Roman" w:cs="Times New Roman"/>
          <w:sz w:val="24"/>
          <w:szCs w:val="24"/>
          <w:lang w:eastAsia="ar-SA"/>
        </w:rPr>
      </w:pPr>
      <w:r w:rsidRPr="00205051">
        <w:rPr>
          <w:rFonts w:ascii="Times New Roman" w:eastAsia="MS Mincho" w:hAnsi="Times New Roman" w:cs="Times New Roman"/>
          <w:spacing w:val="-6"/>
          <w:sz w:val="24"/>
          <w:szCs w:val="24"/>
          <w:lang w:eastAsia="ar-SA"/>
        </w:rPr>
        <w:t xml:space="preserve">1. </w:t>
      </w:r>
      <w:r w:rsidRPr="00205051">
        <w:rPr>
          <w:rFonts w:ascii="Times New Roman" w:eastAsia="MS Mincho" w:hAnsi="Times New Roman" w:cs="Times New Roman"/>
          <w:sz w:val="24"/>
          <w:szCs w:val="24"/>
          <w:lang w:eastAsia="ar-SA"/>
        </w:rPr>
        <w:t>Объем цементного раствора, подлежащего закачке в скважину.</w:t>
      </w:r>
    </w:p>
    <w:p w:rsidR="00205051" w:rsidRPr="00205051" w:rsidRDefault="00205051" w:rsidP="00205051">
      <w:pPr>
        <w:shd w:val="clear" w:color="auto" w:fill="FFFFFF"/>
        <w:suppressAutoHyphens/>
        <w:spacing w:after="0" w:line="235" w:lineRule="exact"/>
        <w:ind w:firstLine="709"/>
        <w:rPr>
          <w:rFonts w:ascii="Times New Roman" w:eastAsia="MS Mincho" w:hAnsi="Times New Roman" w:cs="Times New Roman"/>
          <w:sz w:val="24"/>
          <w:szCs w:val="24"/>
          <w:lang w:eastAsia="ar-SA"/>
        </w:rPr>
      </w:pPr>
      <w:r w:rsidRPr="00205051">
        <w:rPr>
          <w:rFonts w:ascii="Times New Roman" w:eastAsia="MS Mincho" w:hAnsi="Times New Roman" w:cs="Times New Roman"/>
          <w:spacing w:val="-5"/>
          <w:sz w:val="24"/>
          <w:szCs w:val="24"/>
          <w:lang w:eastAsia="ar-SA"/>
        </w:rPr>
        <w:t>2.Количество сухого цемента для приготовления цементного раствора .</w:t>
      </w:r>
    </w:p>
    <w:p w:rsidR="00205051" w:rsidRPr="00205051" w:rsidRDefault="00205051" w:rsidP="00205051">
      <w:pPr>
        <w:shd w:val="clear" w:color="auto" w:fill="FFFFFF"/>
        <w:suppressAutoHyphens/>
        <w:spacing w:after="0" w:line="240" w:lineRule="auto"/>
        <w:ind w:firstLine="709"/>
        <w:rPr>
          <w:rFonts w:ascii="Times New Roman" w:eastAsia="MS Mincho" w:hAnsi="Times New Roman" w:cs="Times New Roman"/>
          <w:sz w:val="24"/>
          <w:szCs w:val="24"/>
          <w:lang w:eastAsia="ar-SA"/>
        </w:rPr>
      </w:pPr>
      <w:r w:rsidRPr="00205051">
        <w:rPr>
          <w:rFonts w:ascii="Times New Roman" w:eastAsia="MS Mincho" w:hAnsi="Times New Roman" w:cs="Times New Roman"/>
          <w:sz w:val="24"/>
          <w:szCs w:val="24"/>
          <w:lang w:eastAsia="ar-SA"/>
        </w:rPr>
        <w:t xml:space="preserve">3.Количество сухого цемента, которое необходимо заготовить с учетом потерь при </w:t>
      </w:r>
      <w:proofErr w:type="spellStart"/>
      <w:r w:rsidRPr="00205051">
        <w:rPr>
          <w:rFonts w:ascii="Times New Roman" w:eastAsia="MS Mincho" w:hAnsi="Times New Roman" w:cs="Times New Roman"/>
          <w:sz w:val="24"/>
          <w:szCs w:val="24"/>
          <w:lang w:eastAsia="ar-SA"/>
        </w:rPr>
        <w:t>затворении</w:t>
      </w:r>
      <w:proofErr w:type="spellEnd"/>
      <w:r w:rsidRPr="00205051">
        <w:rPr>
          <w:rFonts w:ascii="Times New Roman" w:eastAsia="MS Mincho" w:hAnsi="Times New Roman" w:cs="Times New Roman"/>
          <w:sz w:val="24"/>
          <w:szCs w:val="24"/>
          <w:lang w:eastAsia="ar-SA"/>
        </w:rPr>
        <w:t xml:space="preserve"> цементного раствора.</w:t>
      </w:r>
    </w:p>
    <w:p w:rsidR="00205051" w:rsidRPr="00205051" w:rsidRDefault="00205051" w:rsidP="00205051">
      <w:pPr>
        <w:shd w:val="clear" w:color="auto" w:fill="FFFFFF"/>
        <w:suppressAutoHyphens/>
        <w:spacing w:after="0" w:line="240" w:lineRule="auto"/>
        <w:ind w:firstLine="709"/>
        <w:rPr>
          <w:rFonts w:ascii="Times New Roman" w:eastAsia="MS Mincho" w:hAnsi="Times New Roman" w:cs="Times New Roman"/>
          <w:sz w:val="24"/>
          <w:szCs w:val="24"/>
          <w:lang w:eastAsia="ar-SA"/>
        </w:rPr>
      </w:pPr>
      <w:r w:rsidRPr="00205051">
        <w:rPr>
          <w:rFonts w:ascii="Times New Roman" w:eastAsia="MS Mincho" w:hAnsi="Times New Roman" w:cs="Times New Roman"/>
          <w:sz w:val="24"/>
          <w:szCs w:val="24"/>
          <w:lang w:eastAsia="ar-SA"/>
        </w:rPr>
        <w:t>4.Необходимое количество воды .</w:t>
      </w:r>
    </w:p>
    <w:p w:rsidR="00205051" w:rsidRPr="00205051" w:rsidRDefault="00205051" w:rsidP="00205051">
      <w:pPr>
        <w:shd w:val="clear" w:color="auto" w:fill="FFFFFF"/>
        <w:suppressAutoHyphens/>
        <w:spacing w:after="0" w:line="240" w:lineRule="auto"/>
        <w:ind w:firstLine="709"/>
        <w:rPr>
          <w:rFonts w:ascii="Times New Roman" w:eastAsia="MS Mincho" w:hAnsi="Times New Roman" w:cs="Times New Roman"/>
          <w:sz w:val="24"/>
          <w:szCs w:val="24"/>
          <w:lang w:eastAsia="ar-SA"/>
        </w:rPr>
      </w:pPr>
      <w:r w:rsidRPr="00205051">
        <w:rPr>
          <w:rFonts w:ascii="Times New Roman" w:eastAsia="MS Mincho" w:hAnsi="Times New Roman" w:cs="Times New Roman"/>
          <w:sz w:val="24"/>
          <w:szCs w:val="24"/>
          <w:lang w:eastAsia="ar-SA"/>
        </w:rPr>
        <w:t xml:space="preserve">5.Потребное количество </w:t>
      </w:r>
      <w:proofErr w:type="spellStart"/>
      <w:r w:rsidRPr="00205051">
        <w:rPr>
          <w:rFonts w:ascii="Times New Roman" w:eastAsia="MS Mincho" w:hAnsi="Times New Roman" w:cs="Times New Roman"/>
          <w:sz w:val="24"/>
          <w:szCs w:val="24"/>
          <w:lang w:eastAsia="ar-SA"/>
        </w:rPr>
        <w:t>продавочного</w:t>
      </w:r>
      <w:proofErr w:type="spellEnd"/>
      <w:r w:rsidRPr="00205051">
        <w:rPr>
          <w:rFonts w:ascii="Times New Roman" w:eastAsia="MS Mincho" w:hAnsi="Times New Roman" w:cs="Times New Roman"/>
          <w:sz w:val="24"/>
          <w:szCs w:val="24"/>
          <w:lang w:eastAsia="ar-SA"/>
        </w:rPr>
        <w:t xml:space="preserve"> раствора.</w:t>
      </w:r>
    </w:p>
    <w:p w:rsidR="00205051" w:rsidRPr="00205051" w:rsidRDefault="00205051" w:rsidP="00205051">
      <w:pPr>
        <w:shd w:val="clear" w:color="auto" w:fill="FFFFFF"/>
        <w:suppressAutoHyphens/>
        <w:spacing w:after="0" w:line="240" w:lineRule="auto"/>
        <w:ind w:firstLine="709"/>
        <w:rPr>
          <w:rFonts w:ascii="Times New Roman" w:eastAsia="MS Mincho" w:hAnsi="Times New Roman" w:cs="Times New Roman"/>
          <w:sz w:val="24"/>
          <w:szCs w:val="24"/>
          <w:lang w:eastAsia="ar-SA"/>
        </w:rPr>
      </w:pPr>
      <w:r w:rsidRPr="00205051">
        <w:rPr>
          <w:rFonts w:ascii="Times New Roman" w:eastAsia="MS Mincho" w:hAnsi="Times New Roman" w:cs="Times New Roman"/>
          <w:sz w:val="24"/>
          <w:szCs w:val="24"/>
          <w:lang w:eastAsia="ar-SA"/>
        </w:rPr>
        <w:t>6.Определим давление, развиваемое насосом в последний момент закачки глинистого раствора.</w:t>
      </w:r>
    </w:p>
    <w:p w:rsidR="00205051" w:rsidRPr="00205051" w:rsidRDefault="00205051" w:rsidP="00205051">
      <w:pPr>
        <w:shd w:val="clear" w:color="auto" w:fill="FFFFFF"/>
        <w:suppressAutoHyphens/>
        <w:spacing w:after="0" w:line="240" w:lineRule="auto"/>
        <w:ind w:firstLine="709"/>
        <w:rPr>
          <w:rFonts w:ascii="Times New Roman" w:eastAsia="MS Mincho" w:hAnsi="Times New Roman" w:cs="Times New Roman"/>
          <w:sz w:val="24"/>
          <w:szCs w:val="24"/>
          <w:lang w:eastAsia="ar-SA"/>
        </w:rPr>
      </w:pPr>
      <w:r w:rsidRPr="00205051">
        <w:rPr>
          <w:rFonts w:ascii="Times New Roman" w:eastAsia="MS Mincho" w:hAnsi="Times New Roman" w:cs="Times New Roman"/>
          <w:sz w:val="24"/>
          <w:szCs w:val="24"/>
          <w:lang w:eastAsia="ar-SA"/>
        </w:rPr>
        <w:t>7.Число цементировочных агрегатов .</w:t>
      </w:r>
    </w:p>
    <w:p w:rsidR="00205051" w:rsidRDefault="00205051" w:rsidP="00205051">
      <w:pPr>
        <w:shd w:val="clear" w:color="auto" w:fill="FFFFFF"/>
        <w:suppressAutoHyphens/>
        <w:spacing w:after="0" w:line="240" w:lineRule="auto"/>
        <w:ind w:firstLine="709"/>
        <w:rPr>
          <w:rFonts w:ascii="Times New Roman" w:eastAsia="MS Mincho" w:hAnsi="Times New Roman" w:cs="Times New Roman"/>
          <w:sz w:val="24"/>
          <w:szCs w:val="24"/>
          <w:lang w:eastAsia="ar-SA"/>
        </w:rPr>
      </w:pPr>
      <w:r w:rsidRPr="00205051">
        <w:rPr>
          <w:rFonts w:ascii="Times New Roman" w:eastAsia="MS Mincho" w:hAnsi="Times New Roman" w:cs="Times New Roman"/>
          <w:sz w:val="24"/>
          <w:szCs w:val="24"/>
          <w:lang w:eastAsia="ar-SA"/>
        </w:rPr>
        <w:t>8. производительность цементирования (в мин) .</w:t>
      </w:r>
    </w:p>
    <w:p w:rsidR="00205051" w:rsidRPr="00205051" w:rsidRDefault="00205051" w:rsidP="00205051">
      <w:pPr>
        <w:jc w:val="center"/>
        <w:rPr>
          <w:rFonts w:ascii="Times New Roman" w:eastAsia="Times New Roman" w:hAnsi="Times New Roman" w:cs="Times New Roman"/>
          <w:b/>
          <w:sz w:val="24"/>
          <w:szCs w:val="24"/>
          <w:lang w:eastAsia="ru-RU"/>
        </w:rPr>
      </w:pPr>
      <w:r>
        <w:rPr>
          <w:rFonts w:ascii="Times New Roman" w:eastAsia="MS Mincho" w:hAnsi="Times New Roman" w:cs="Times New Roman"/>
          <w:sz w:val="24"/>
          <w:szCs w:val="24"/>
          <w:lang w:eastAsia="ar-SA"/>
        </w:rPr>
        <w:t xml:space="preserve"> </w:t>
      </w:r>
      <w:r>
        <w:rPr>
          <w:rFonts w:ascii="Times New Roman" w:eastAsia="Times New Roman" w:hAnsi="Times New Roman" w:cs="Times New Roman"/>
          <w:b/>
          <w:sz w:val="24"/>
          <w:szCs w:val="24"/>
          <w:lang w:eastAsia="ru-RU"/>
        </w:rPr>
        <w:t>Задача №2</w:t>
      </w:r>
    </w:p>
    <w:p w:rsidR="00205051" w:rsidRPr="00205051" w:rsidRDefault="00205051" w:rsidP="00205051">
      <w:pPr>
        <w:spacing w:after="0" w:line="240" w:lineRule="auto"/>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 xml:space="preserve">Можно ли пробурить скважину глубиной </w:t>
      </w:r>
      <w:r w:rsidRPr="00205051">
        <w:rPr>
          <w:rFonts w:ascii="Times New Roman" w:eastAsia="Times New Roman" w:hAnsi="Times New Roman" w:cs="Times New Roman"/>
          <w:sz w:val="24"/>
          <w:szCs w:val="24"/>
          <w:lang w:val="en-US" w:eastAsia="ru-RU"/>
        </w:rPr>
        <w:t>H</w:t>
      </w:r>
      <w:r w:rsidRPr="00205051">
        <w:rPr>
          <w:rFonts w:ascii="Times New Roman" w:eastAsia="Times New Roman" w:hAnsi="Times New Roman" w:cs="Times New Roman"/>
          <w:sz w:val="24"/>
          <w:szCs w:val="24"/>
          <w:lang w:eastAsia="ru-RU"/>
        </w:rPr>
        <w:t xml:space="preserve">=2000 м с мощностью пласта </w:t>
      </w:r>
      <w:r w:rsidRPr="00205051">
        <w:rPr>
          <w:rFonts w:ascii="Times New Roman" w:eastAsia="Times New Roman" w:hAnsi="Times New Roman" w:cs="Times New Roman"/>
          <w:sz w:val="24"/>
          <w:szCs w:val="24"/>
          <w:lang w:val="en-US" w:eastAsia="ru-RU"/>
        </w:rPr>
        <w:t>h</w:t>
      </w:r>
      <w:r w:rsidRPr="00205051">
        <w:rPr>
          <w:rFonts w:ascii="Times New Roman" w:eastAsia="Times New Roman" w:hAnsi="Times New Roman" w:cs="Times New Roman"/>
          <w:sz w:val="24"/>
          <w:szCs w:val="24"/>
          <w:lang w:eastAsia="ru-RU"/>
        </w:rPr>
        <w:t>=500 м в интервале 1500-</w:t>
      </w:r>
      <w:smartTag w:uri="urn:schemas-microsoft-com:office:smarttags" w:element="metricconverter">
        <w:smartTagPr>
          <w:attr w:name="ProductID" w:val="2000 м"/>
        </w:smartTagPr>
        <w:r w:rsidRPr="00205051">
          <w:rPr>
            <w:rFonts w:ascii="Times New Roman" w:eastAsia="Times New Roman" w:hAnsi="Times New Roman" w:cs="Times New Roman"/>
            <w:sz w:val="24"/>
            <w:szCs w:val="24"/>
            <w:lang w:eastAsia="ru-RU"/>
          </w:rPr>
          <w:t>2000 м</w:t>
        </w:r>
      </w:smartTag>
      <w:r w:rsidRPr="00205051">
        <w:rPr>
          <w:rFonts w:ascii="Times New Roman" w:eastAsia="Times New Roman" w:hAnsi="Times New Roman" w:cs="Times New Roman"/>
          <w:sz w:val="24"/>
          <w:szCs w:val="24"/>
          <w:lang w:eastAsia="ru-RU"/>
        </w:rPr>
        <w:t xml:space="preserve"> на растворе с удельным весом γ=1,4 г/см</w:t>
      </w:r>
      <w:r w:rsidRPr="00205051">
        <w:rPr>
          <w:rFonts w:ascii="Times New Roman" w:eastAsia="Times New Roman" w:hAnsi="Times New Roman" w:cs="Times New Roman"/>
          <w:sz w:val="24"/>
          <w:szCs w:val="24"/>
          <w:vertAlign w:val="superscript"/>
          <w:lang w:eastAsia="ru-RU"/>
        </w:rPr>
        <w:t>3</w:t>
      </w:r>
      <w:r w:rsidRPr="00205051">
        <w:rPr>
          <w:rFonts w:ascii="Times New Roman" w:eastAsia="Times New Roman" w:hAnsi="Times New Roman" w:cs="Times New Roman"/>
          <w:sz w:val="24"/>
          <w:szCs w:val="24"/>
          <w:lang w:eastAsia="ru-RU"/>
        </w:rPr>
        <w:t>, если пластовое давление Р</w:t>
      </w:r>
      <w:r w:rsidRPr="00205051">
        <w:rPr>
          <w:rFonts w:ascii="Times New Roman" w:eastAsia="Times New Roman" w:hAnsi="Times New Roman" w:cs="Times New Roman"/>
          <w:sz w:val="24"/>
          <w:szCs w:val="24"/>
          <w:vertAlign w:val="subscript"/>
          <w:lang w:eastAsia="ru-RU"/>
        </w:rPr>
        <w:t>пл</w:t>
      </w:r>
      <w:r w:rsidRPr="00205051">
        <w:rPr>
          <w:rFonts w:ascii="Times New Roman" w:eastAsia="Times New Roman" w:hAnsi="Times New Roman" w:cs="Times New Roman"/>
          <w:sz w:val="24"/>
          <w:szCs w:val="24"/>
          <w:lang w:eastAsia="ru-RU"/>
        </w:rPr>
        <w:t>=200 кг/см</w:t>
      </w:r>
      <w:r w:rsidRPr="00205051">
        <w:rPr>
          <w:rFonts w:ascii="Times New Roman" w:eastAsia="Times New Roman" w:hAnsi="Times New Roman" w:cs="Times New Roman"/>
          <w:sz w:val="24"/>
          <w:szCs w:val="24"/>
          <w:vertAlign w:val="superscript"/>
          <w:lang w:eastAsia="ru-RU"/>
        </w:rPr>
        <w:t>2</w:t>
      </w:r>
      <w:r w:rsidRPr="00205051">
        <w:rPr>
          <w:rFonts w:ascii="Times New Roman" w:eastAsia="Times New Roman" w:hAnsi="Times New Roman" w:cs="Times New Roman"/>
          <w:sz w:val="24"/>
          <w:szCs w:val="24"/>
          <w:lang w:eastAsia="ru-RU"/>
        </w:rPr>
        <w:t xml:space="preserve">, а давление </w:t>
      </w:r>
      <w:proofErr w:type="spellStart"/>
      <w:r w:rsidRPr="00205051">
        <w:rPr>
          <w:rFonts w:ascii="Times New Roman" w:eastAsia="Times New Roman" w:hAnsi="Times New Roman" w:cs="Times New Roman"/>
          <w:sz w:val="24"/>
          <w:szCs w:val="24"/>
          <w:lang w:eastAsia="ru-RU"/>
        </w:rPr>
        <w:t>гидроразрыва</w:t>
      </w:r>
      <w:proofErr w:type="spellEnd"/>
      <w:r w:rsidRPr="00205051">
        <w:rPr>
          <w:rFonts w:ascii="Times New Roman" w:eastAsia="Times New Roman" w:hAnsi="Times New Roman" w:cs="Times New Roman"/>
          <w:sz w:val="24"/>
          <w:szCs w:val="24"/>
          <w:lang w:eastAsia="ru-RU"/>
        </w:rPr>
        <w:t xml:space="preserve"> Р</w:t>
      </w:r>
      <w:r w:rsidRPr="00205051">
        <w:rPr>
          <w:rFonts w:ascii="Times New Roman" w:eastAsia="Times New Roman" w:hAnsi="Times New Roman" w:cs="Times New Roman"/>
          <w:sz w:val="24"/>
          <w:szCs w:val="24"/>
          <w:vertAlign w:val="subscript"/>
          <w:lang w:eastAsia="ru-RU"/>
        </w:rPr>
        <w:t>гр</w:t>
      </w:r>
      <w:r w:rsidRPr="00205051">
        <w:rPr>
          <w:rFonts w:ascii="Times New Roman" w:eastAsia="Times New Roman" w:hAnsi="Times New Roman" w:cs="Times New Roman"/>
          <w:sz w:val="24"/>
          <w:szCs w:val="24"/>
          <w:lang w:eastAsia="ru-RU"/>
        </w:rPr>
        <w:t>=250 кг/см</w:t>
      </w:r>
      <w:r w:rsidRPr="00205051">
        <w:rPr>
          <w:rFonts w:ascii="Times New Roman" w:eastAsia="Times New Roman" w:hAnsi="Times New Roman" w:cs="Times New Roman"/>
          <w:sz w:val="24"/>
          <w:szCs w:val="24"/>
          <w:vertAlign w:val="superscript"/>
          <w:lang w:eastAsia="ru-RU"/>
        </w:rPr>
        <w:t>2</w:t>
      </w:r>
      <w:r w:rsidRPr="00205051">
        <w:rPr>
          <w:rFonts w:ascii="Times New Roman" w:eastAsia="Times New Roman" w:hAnsi="Times New Roman" w:cs="Times New Roman"/>
          <w:sz w:val="24"/>
          <w:szCs w:val="24"/>
          <w:lang w:eastAsia="ru-RU"/>
        </w:rPr>
        <w:t xml:space="preserve">. </w:t>
      </w:r>
    </w:p>
    <w:p w:rsidR="00205051" w:rsidRPr="00205051" w:rsidRDefault="00205051" w:rsidP="00205051">
      <w:pPr>
        <w:spacing w:after="0" w:line="240" w:lineRule="auto"/>
        <w:jc w:val="center"/>
        <w:rPr>
          <w:rFonts w:ascii="Times New Roman" w:eastAsia="Times New Roman" w:hAnsi="Times New Roman" w:cs="Times New Roman"/>
          <w:sz w:val="24"/>
          <w:szCs w:val="24"/>
          <w:lang w:eastAsia="ru-RU"/>
        </w:rPr>
      </w:pPr>
    </w:p>
    <w:p w:rsidR="00205051" w:rsidRPr="00205051" w:rsidRDefault="00205051" w:rsidP="00205051">
      <w:pPr>
        <w:spacing w:after="0" w:line="240" w:lineRule="auto"/>
        <w:jc w:val="center"/>
        <w:rPr>
          <w:rFonts w:ascii="Times New Roman" w:eastAsia="Times New Roman" w:hAnsi="Times New Roman" w:cs="Times New Roman"/>
          <w:sz w:val="24"/>
          <w:szCs w:val="24"/>
          <w:lang w:eastAsia="ru-RU"/>
        </w:rPr>
      </w:pPr>
    </w:p>
    <w:p w:rsidR="00205051" w:rsidRPr="00205051" w:rsidRDefault="00205051" w:rsidP="00205051">
      <w:pPr>
        <w:spacing w:after="0" w:line="240" w:lineRule="auto"/>
        <w:jc w:val="center"/>
        <w:rPr>
          <w:rFonts w:ascii="Times New Roman" w:eastAsia="Times New Roman" w:hAnsi="Times New Roman" w:cs="Times New Roman"/>
          <w:sz w:val="24"/>
          <w:szCs w:val="24"/>
          <w:lang w:eastAsia="ru-RU"/>
        </w:rPr>
      </w:pPr>
    </w:p>
    <w:p w:rsidR="00205051" w:rsidRPr="00205051" w:rsidRDefault="00205051" w:rsidP="0020505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Задача № 3</w:t>
      </w:r>
    </w:p>
    <w:p w:rsidR="00205051" w:rsidRPr="00205051" w:rsidRDefault="00205051" w:rsidP="00205051">
      <w:pPr>
        <w:spacing w:after="0" w:line="240" w:lineRule="auto"/>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 xml:space="preserve">Рассчитать искусственный забой скважины глубиной </w:t>
      </w:r>
      <w:smartTag w:uri="urn:schemas-microsoft-com:office:smarttags" w:element="metricconverter">
        <w:smartTagPr>
          <w:attr w:name="ProductID" w:val="2000 м"/>
        </w:smartTagPr>
        <w:r w:rsidRPr="00205051">
          <w:rPr>
            <w:rFonts w:ascii="Times New Roman" w:eastAsia="Times New Roman" w:hAnsi="Times New Roman" w:cs="Times New Roman"/>
            <w:sz w:val="24"/>
            <w:szCs w:val="24"/>
            <w:lang w:eastAsia="ru-RU"/>
          </w:rPr>
          <w:t>2000 м</w:t>
        </w:r>
      </w:smartTag>
      <w:r w:rsidRPr="00205051">
        <w:rPr>
          <w:rFonts w:ascii="Times New Roman" w:eastAsia="Times New Roman" w:hAnsi="Times New Roman" w:cs="Times New Roman"/>
          <w:sz w:val="24"/>
          <w:szCs w:val="24"/>
          <w:lang w:eastAsia="ru-RU"/>
        </w:rPr>
        <w:t>, если установить цементный мост на забое на равновесии из 3 тонн сухого цемента (~</w:t>
      </w:r>
      <w:r w:rsidRPr="00205051">
        <w:rPr>
          <w:rFonts w:ascii="Times New Roman" w:eastAsia="Times New Roman" w:hAnsi="Times New Roman" w:cs="Times New Roman"/>
          <w:sz w:val="24"/>
          <w:szCs w:val="24"/>
          <w:lang w:val="en-US" w:eastAsia="ru-RU"/>
        </w:rPr>
        <w:t>V</w:t>
      </w:r>
      <w:r w:rsidRPr="00205051">
        <w:rPr>
          <w:rFonts w:ascii="Times New Roman" w:eastAsia="Times New Roman" w:hAnsi="Times New Roman" w:cs="Times New Roman"/>
          <w:sz w:val="24"/>
          <w:szCs w:val="24"/>
          <w:lang w:eastAsia="ru-RU"/>
        </w:rPr>
        <w:t>=2,4 м</w:t>
      </w:r>
      <w:r w:rsidRPr="00205051">
        <w:rPr>
          <w:rFonts w:ascii="Times New Roman" w:eastAsia="Times New Roman" w:hAnsi="Times New Roman" w:cs="Times New Roman"/>
          <w:sz w:val="24"/>
          <w:szCs w:val="24"/>
          <w:vertAlign w:val="superscript"/>
          <w:lang w:eastAsia="ru-RU"/>
        </w:rPr>
        <w:t>3</w:t>
      </w:r>
      <w:r w:rsidRPr="00205051">
        <w:rPr>
          <w:rFonts w:ascii="Times New Roman" w:eastAsia="Times New Roman" w:hAnsi="Times New Roman" w:cs="Times New Roman"/>
          <w:sz w:val="24"/>
          <w:szCs w:val="24"/>
          <w:lang w:eastAsia="ru-RU"/>
        </w:rPr>
        <w:t xml:space="preserve"> цементного раствора). Скважина пробурена долотом ø215, </w:t>
      </w:r>
      <w:smartTag w:uri="urn:schemas-microsoft-com:office:smarttags" w:element="metricconverter">
        <w:smartTagPr>
          <w:attr w:name="ProductID" w:val="9 мм"/>
        </w:smartTagPr>
        <w:r w:rsidRPr="00205051">
          <w:rPr>
            <w:rFonts w:ascii="Times New Roman" w:eastAsia="Times New Roman" w:hAnsi="Times New Roman" w:cs="Times New Roman"/>
            <w:sz w:val="24"/>
            <w:szCs w:val="24"/>
            <w:lang w:eastAsia="ru-RU"/>
          </w:rPr>
          <w:t>9 мм</w:t>
        </w:r>
      </w:smartTag>
      <w:r w:rsidRPr="00205051">
        <w:rPr>
          <w:rFonts w:ascii="Times New Roman" w:eastAsia="Times New Roman" w:hAnsi="Times New Roman" w:cs="Times New Roman"/>
          <w:sz w:val="24"/>
          <w:szCs w:val="24"/>
          <w:lang w:eastAsia="ru-RU"/>
        </w:rPr>
        <w:t xml:space="preserve"> (</w:t>
      </w:r>
      <w:r w:rsidRPr="00205051">
        <w:rPr>
          <w:rFonts w:ascii="Times New Roman" w:eastAsia="Times New Roman" w:hAnsi="Times New Roman" w:cs="Times New Roman"/>
          <w:sz w:val="24"/>
          <w:szCs w:val="24"/>
          <w:lang w:val="en-US" w:eastAsia="ru-RU"/>
        </w:rPr>
        <w:t>v</w:t>
      </w:r>
      <w:r w:rsidRPr="00205051">
        <w:rPr>
          <w:rFonts w:ascii="Times New Roman" w:eastAsia="Times New Roman" w:hAnsi="Times New Roman" w:cs="Times New Roman"/>
          <w:sz w:val="24"/>
          <w:szCs w:val="24"/>
          <w:vertAlign w:val="subscript"/>
          <w:lang w:eastAsia="ru-RU"/>
        </w:rPr>
        <w:t>п.м.</w:t>
      </w:r>
      <w:r w:rsidRPr="00205051">
        <w:rPr>
          <w:rFonts w:ascii="Times New Roman" w:eastAsia="Times New Roman" w:hAnsi="Times New Roman" w:cs="Times New Roman"/>
          <w:sz w:val="24"/>
          <w:szCs w:val="24"/>
          <w:lang w:eastAsia="ru-RU"/>
        </w:rPr>
        <w:t xml:space="preserve">~40 л/м) при коэффициенте </w:t>
      </w:r>
      <w:proofErr w:type="spellStart"/>
      <w:r w:rsidRPr="00205051">
        <w:rPr>
          <w:rFonts w:ascii="Times New Roman" w:eastAsia="Times New Roman" w:hAnsi="Times New Roman" w:cs="Times New Roman"/>
          <w:sz w:val="24"/>
          <w:szCs w:val="24"/>
          <w:lang w:eastAsia="ru-RU"/>
        </w:rPr>
        <w:t>кавернозности</w:t>
      </w:r>
      <w:proofErr w:type="spellEnd"/>
      <w:r w:rsidRPr="00205051">
        <w:rPr>
          <w:rFonts w:ascii="Times New Roman" w:eastAsia="Times New Roman" w:hAnsi="Times New Roman" w:cs="Times New Roman"/>
          <w:sz w:val="24"/>
          <w:szCs w:val="24"/>
          <w:lang w:eastAsia="ru-RU"/>
        </w:rPr>
        <w:t xml:space="preserve"> </w:t>
      </w:r>
      <w:r w:rsidRPr="00205051">
        <w:rPr>
          <w:rFonts w:ascii="Times New Roman" w:eastAsia="Times New Roman" w:hAnsi="Times New Roman" w:cs="Times New Roman"/>
          <w:sz w:val="24"/>
          <w:szCs w:val="24"/>
          <w:lang w:val="en-US" w:eastAsia="ru-RU"/>
        </w:rPr>
        <w:t>k</w:t>
      </w:r>
      <w:r w:rsidRPr="00205051">
        <w:rPr>
          <w:rFonts w:ascii="Times New Roman" w:eastAsia="Times New Roman" w:hAnsi="Times New Roman" w:cs="Times New Roman"/>
          <w:sz w:val="24"/>
          <w:szCs w:val="24"/>
          <w:vertAlign w:val="subscript"/>
          <w:lang w:eastAsia="ru-RU"/>
        </w:rPr>
        <w:t>к</w:t>
      </w:r>
      <w:r w:rsidRPr="00205051">
        <w:rPr>
          <w:rFonts w:ascii="Times New Roman" w:eastAsia="Times New Roman" w:hAnsi="Times New Roman" w:cs="Times New Roman"/>
          <w:sz w:val="24"/>
          <w:szCs w:val="24"/>
          <w:lang w:eastAsia="ru-RU"/>
        </w:rPr>
        <w:t>=1,1.</w:t>
      </w:r>
    </w:p>
    <w:p w:rsidR="00205051" w:rsidRPr="00205051" w:rsidRDefault="00205051" w:rsidP="00205051">
      <w:pPr>
        <w:spacing w:after="0" w:line="240" w:lineRule="auto"/>
        <w:rPr>
          <w:rFonts w:ascii="Times New Roman" w:eastAsia="Times New Roman" w:hAnsi="Times New Roman" w:cs="Times New Roman"/>
          <w:sz w:val="24"/>
          <w:szCs w:val="24"/>
          <w:lang w:eastAsia="ru-RU"/>
        </w:rPr>
      </w:pPr>
    </w:p>
    <w:p w:rsidR="00205051" w:rsidRPr="00205051" w:rsidRDefault="00205051" w:rsidP="00205051">
      <w:pPr>
        <w:spacing w:after="0" w:line="240" w:lineRule="auto"/>
        <w:jc w:val="center"/>
        <w:rPr>
          <w:rFonts w:ascii="Times New Roman" w:eastAsia="Times New Roman" w:hAnsi="Times New Roman" w:cs="Times New Roman"/>
          <w:sz w:val="24"/>
          <w:szCs w:val="24"/>
          <w:lang w:eastAsia="ru-RU"/>
        </w:rPr>
      </w:pPr>
    </w:p>
    <w:p w:rsidR="00205051" w:rsidRPr="00205051" w:rsidRDefault="00205051" w:rsidP="0020505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Задача №4</w:t>
      </w:r>
    </w:p>
    <w:p w:rsidR="00205051" w:rsidRPr="00205051" w:rsidRDefault="00205051" w:rsidP="00205051">
      <w:pPr>
        <w:spacing w:after="0" w:line="240" w:lineRule="auto"/>
        <w:rPr>
          <w:rFonts w:ascii="Times New Roman" w:eastAsia="Times New Roman" w:hAnsi="Times New Roman" w:cs="Times New Roman"/>
          <w:sz w:val="24"/>
          <w:szCs w:val="24"/>
          <w:lang w:eastAsia="ru-RU"/>
        </w:rPr>
      </w:pPr>
      <w:r w:rsidRPr="00205051">
        <w:rPr>
          <w:rFonts w:ascii="Times New Roman" w:eastAsia="Times New Roman" w:hAnsi="Times New Roman" w:cs="Times New Roman"/>
          <w:sz w:val="24"/>
          <w:szCs w:val="24"/>
          <w:lang w:eastAsia="ru-RU"/>
        </w:rPr>
        <w:t xml:space="preserve">Начертить схему роторной компоновки скважины глубиной </w:t>
      </w:r>
      <w:smartTag w:uri="urn:schemas-microsoft-com:office:smarttags" w:element="metricconverter">
        <w:smartTagPr>
          <w:attr w:name="ProductID" w:val="2000 м"/>
        </w:smartTagPr>
        <w:r w:rsidRPr="00205051">
          <w:rPr>
            <w:rFonts w:ascii="Times New Roman" w:eastAsia="Times New Roman" w:hAnsi="Times New Roman" w:cs="Times New Roman"/>
            <w:sz w:val="24"/>
            <w:szCs w:val="24"/>
            <w:lang w:eastAsia="ru-RU"/>
          </w:rPr>
          <w:t>2000 м</w:t>
        </w:r>
      </w:smartTag>
      <w:r w:rsidRPr="00205051">
        <w:rPr>
          <w:rFonts w:ascii="Times New Roman" w:eastAsia="Times New Roman" w:hAnsi="Times New Roman" w:cs="Times New Roman"/>
          <w:sz w:val="24"/>
          <w:szCs w:val="24"/>
          <w:lang w:eastAsia="ru-RU"/>
        </w:rPr>
        <w:t>, состоящей из УБТ-178 (</w:t>
      </w:r>
      <w:r w:rsidRPr="00205051">
        <w:rPr>
          <w:rFonts w:ascii="Times New Roman" w:eastAsia="Times New Roman" w:hAnsi="Times New Roman" w:cs="Times New Roman"/>
          <w:sz w:val="24"/>
          <w:szCs w:val="24"/>
          <w:lang w:val="en-US" w:eastAsia="ru-RU"/>
        </w:rPr>
        <w:t>q</w:t>
      </w:r>
      <w:r w:rsidRPr="00205051">
        <w:rPr>
          <w:rFonts w:ascii="Times New Roman" w:eastAsia="Times New Roman" w:hAnsi="Times New Roman" w:cs="Times New Roman"/>
          <w:sz w:val="24"/>
          <w:szCs w:val="24"/>
          <w:vertAlign w:val="subscript"/>
          <w:lang w:eastAsia="ru-RU"/>
        </w:rPr>
        <w:t>п.м.</w:t>
      </w:r>
      <w:r w:rsidRPr="00205051">
        <w:rPr>
          <w:rFonts w:ascii="Times New Roman" w:eastAsia="Times New Roman" w:hAnsi="Times New Roman" w:cs="Times New Roman"/>
          <w:sz w:val="24"/>
          <w:szCs w:val="24"/>
          <w:lang w:eastAsia="ru-RU"/>
        </w:rPr>
        <w:t xml:space="preserve">~150 кг) и бурильных труб ТБВК-127•9, обеспечивающая безаварийный процесс бурения при нагрузке на долото 15 тонн. </w:t>
      </w:r>
    </w:p>
    <w:p w:rsidR="00205051" w:rsidRPr="00205051" w:rsidRDefault="00205051" w:rsidP="00205051">
      <w:pPr>
        <w:shd w:val="clear" w:color="auto" w:fill="FFFFFF"/>
        <w:suppressAutoHyphens/>
        <w:spacing w:after="0" w:line="240" w:lineRule="auto"/>
        <w:ind w:firstLine="709"/>
        <w:rPr>
          <w:rFonts w:ascii="Times New Roman" w:eastAsia="MS Mincho" w:hAnsi="Times New Roman" w:cs="Times New Roman"/>
          <w:sz w:val="24"/>
          <w:szCs w:val="24"/>
          <w:lang w:eastAsia="ar-SA"/>
        </w:rPr>
      </w:pPr>
    </w:p>
    <w:p w:rsidR="00205051" w:rsidRPr="00205051" w:rsidRDefault="00205051" w:rsidP="00205051">
      <w:pPr>
        <w:shd w:val="clear" w:color="auto" w:fill="FFFFFF"/>
        <w:suppressAutoHyphens/>
        <w:spacing w:after="0" w:line="240" w:lineRule="auto"/>
        <w:ind w:firstLine="709"/>
        <w:rPr>
          <w:rFonts w:ascii="Times New Roman" w:eastAsia="MS Mincho" w:hAnsi="Times New Roman" w:cs="Times New Roman"/>
          <w:sz w:val="24"/>
          <w:szCs w:val="24"/>
          <w:lang w:eastAsia="ar-SA"/>
        </w:rPr>
      </w:pPr>
    </w:p>
    <w:p w:rsidR="00205051" w:rsidRDefault="00205051" w:rsidP="00205051">
      <w:pPr>
        <w:spacing w:after="0" w:line="240" w:lineRule="auto"/>
        <w:jc w:val="center"/>
        <w:rPr>
          <w:rFonts w:ascii="Times New Roman" w:hAnsi="Times New Roman" w:cs="Times New Roman"/>
          <w:b/>
          <w:sz w:val="24"/>
          <w:szCs w:val="24"/>
        </w:rPr>
      </w:pPr>
    </w:p>
    <w:p w:rsidR="00205051" w:rsidRPr="00B368BF" w:rsidRDefault="00205051" w:rsidP="0020505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Экзамен. Ликвидация ГНВП "</w:t>
      </w:r>
      <w:r w:rsidRPr="00B368BF">
        <w:rPr>
          <w:rFonts w:ascii="Times New Roman" w:hAnsi="Times New Roman" w:cs="Times New Roman"/>
          <w:b/>
          <w:sz w:val="24"/>
          <w:szCs w:val="24"/>
        </w:rPr>
        <w:t>метод</w:t>
      </w:r>
      <w:r>
        <w:rPr>
          <w:rFonts w:ascii="Times New Roman" w:hAnsi="Times New Roman" w:cs="Times New Roman"/>
          <w:b/>
          <w:sz w:val="24"/>
          <w:szCs w:val="24"/>
        </w:rPr>
        <w:t>ом</w:t>
      </w:r>
      <w:r w:rsidRPr="00B368BF">
        <w:rPr>
          <w:rFonts w:ascii="Times New Roman" w:hAnsi="Times New Roman" w:cs="Times New Roman"/>
          <w:b/>
          <w:sz w:val="24"/>
          <w:szCs w:val="24"/>
        </w:rPr>
        <w:t xml:space="preserve"> бурильщика</w:t>
      </w:r>
      <w:r>
        <w:rPr>
          <w:rFonts w:ascii="Times New Roman" w:hAnsi="Times New Roman" w:cs="Times New Roman"/>
          <w:b/>
          <w:sz w:val="24"/>
          <w:szCs w:val="24"/>
        </w:rPr>
        <w:t>"</w:t>
      </w:r>
    </w:p>
    <w:p w:rsidR="00205051" w:rsidRPr="00B368BF" w:rsidRDefault="00205051" w:rsidP="00205051">
      <w:pPr>
        <w:spacing w:after="0" w:line="240" w:lineRule="auto"/>
        <w:rPr>
          <w:rFonts w:ascii="Times New Roman" w:hAnsi="Times New Roman" w:cs="Times New Roman"/>
          <w:sz w:val="24"/>
          <w:szCs w:val="24"/>
        </w:rPr>
      </w:pPr>
    </w:p>
    <w:p w:rsidR="00205051" w:rsidRPr="00B368BF" w:rsidRDefault="00205051" w:rsidP="00205051">
      <w:pPr>
        <w:spacing w:after="0" w:line="240" w:lineRule="auto"/>
        <w:rPr>
          <w:rFonts w:ascii="Times New Roman" w:hAnsi="Times New Roman" w:cs="Times New Roman"/>
          <w:sz w:val="24"/>
          <w:szCs w:val="24"/>
        </w:rPr>
      </w:pPr>
      <w:r w:rsidRPr="00B368BF">
        <w:rPr>
          <w:rFonts w:ascii="Times New Roman" w:hAnsi="Times New Roman" w:cs="Times New Roman"/>
          <w:sz w:val="24"/>
          <w:szCs w:val="24"/>
        </w:rPr>
        <w:t>Изначально даётся 100 баллов  за правильные выполненные действия назначаются 0 баллов за ошибочные выполненные действия назначаются  штрафные баллы.</w:t>
      </w:r>
    </w:p>
    <w:p w:rsidR="00205051" w:rsidRPr="00B368BF" w:rsidRDefault="00205051" w:rsidP="00205051">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Описание задания</w:t>
      </w:r>
    </w:p>
    <w:p w:rsidR="00205051" w:rsidRPr="00B368BF" w:rsidRDefault="00205051" w:rsidP="00205051">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 xml:space="preserve">Во время выполнения работ по бурению скважины было обнаружено проявление, затем скважина была своевременно </w:t>
      </w:r>
      <w:proofErr w:type="spellStart"/>
      <w:r w:rsidRPr="00B368BF">
        <w:rPr>
          <w:rFonts w:ascii="Times New Roman" w:eastAsia="Times New Roman" w:hAnsi="Times New Roman" w:cs="Times New Roman"/>
          <w:color w:val="000000" w:themeColor="text1"/>
          <w:sz w:val="24"/>
          <w:szCs w:val="24"/>
        </w:rPr>
        <w:t>загерметизирована</w:t>
      </w:r>
      <w:proofErr w:type="spellEnd"/>
      <w:r w:rsidRPr="00B368BF">
        <w:rPr>
          <w:rFonts w:ascii="Times New Roman" w:eastAsia="Times New Roman" w:hAnsi="Times New Roman" w:cs="Times New Roman"/>
          <w:color w:val="000000" w:themeColor="text1"/>
          <w:sz w:val="24"/>
          <w:szCs w:val="24"/>
        </w:rPr>
        <w:t>. Необходимо выполнить операции по ликвидации ГНВП методом бурильщика в установленном соответствующими нормативами порядке.</w:t>
      </w:r>
    </w:p>
    <w:p w:rsidR="00205051" w:rsidRPr="00B368BF" w:rsidRDefault="00205051" w:rsidP="00205051">
      <w:pPr>
        <w:autoSpaceDE w:val="0"/>
        <w:autoSpaceDN w:val="0"/>
        <w:adjustRightInd w:val="0"/>
        <w:spacing w:after="0" w:line="240" w:lineRule="auto"/>
        <w:rPr>
          <w:rFonts w:ascii="Times New Roman" w:eastAsia="Times New Roman" w:hAnsi="Times New Roman" w:cs="Times New Roman"/>
          <w:color w:val="000000" w:themeColor="text1"/>
          <w:sz w:val="24"/>
          <w:szCs w:val="24"/>
        </w:rPr>
      </w:pPr>
    </w:p>
    <w:tbl>
      <w:tblPr>
        <w:tblStyle w:val="a4"/>
        <w:tblW w:w="5000" w:type="pct"/>
        <w:tblLook w:val="04A0"/>
      </w:tblPr>
      <w:tblGrid>
        <w:gridCol w:w="2982"/>
        <w:gridCol w:w="252"/>
        <w:gridCol w:w="4799"/>
        <w:gridCol w:w="1422"/>
        <w:gridCol w:w="116"/>
      </w:tblGrid>
      <w:tr w:rsidR="00205051" w:rsidRPr="00B368BF" w:rsidTr="00942DF6">
        <w:trPr>
          <w:gridAfter w:val="1"/>
          <w:wAfter w:w="56" w:type="pct"/>
        </w:trPr>
        <w:tc>
          <w:tcPr>
            <w:tcW w:w="1728"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Операция</w:t>
            </w:r>
          </w:p>
        </w:tc>
        <w:tc>
          <w:tcPr>
            <w:tcW w:w="3216"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Правильно выполненные действия</w:t>
            </w:r>
          </w:p>
        </w:tc>
      </w:tr>
      <w:tr w:rsidR="00205051" w:rsidRPr="00B368BF" w:rsidTr="00942DF6">
        <w:trPr>
          <w:gridAfter w:val="1"/>
          <w:wAfter w:w="56" w:type="pct"/>
        </w:trPr>
        <w:tc>
          <w:tcPr>
            <w:tcW w:w="1728"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Закрытие</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дросселя</w:t>
            </w:r>
            <w:proofErr w:type="spellEnd"/>
          </w:p>
        </w:tc>
        <w:tc>
          <w:tcPr>
            <w:tcW w:w="3216"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Дроссель</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полностью</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закрыт</w:t>
            </w:r>
            <w:proofErr w:type="spellEnd"/>
            <w:r w:rsidRPr="00B368BF">
              <w:rPr>
                <w:rFonts w:ascii="Times New Roman" w:hAnsi="Times New Roman" w:cs="Times New Roman"/>
                <w:color w:val="000000" w:themeColor="text1"/>
                <w:sz w:val="24"/>
                <w:szCs w:val="24"/>
                <w:lang w:val="en-US"/>
              </w:rPr>
              <w:t>.</w:t>
            </w:r>
          </w:p>
        </w:tc>
      </w:tr>
      <w:tr w:rsidR="00205051" w:rsidRPr="00B368BF" w:rsidTr="00942DF6">
        <w:trPr>
          <w:gridAfter w:val="1"/>
          <w:wAfter w:w="56" w:type="pct"/>
        </w:trPr>
        <w:tc>
          <w:tcPr>
            <w:tcW w:w="1728"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Открытие</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задвижки</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перед</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дросселем</w:t>
            </w:r>
            <w:proofErr w:type="spellEnd"/>
          </w:p>
        </w:tc>
        <w:tc>
          <w:tcPr>
            <w:tcW w:w="3216"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Задвижка</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перед</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дросселем</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открыта</w:t>
            </w:r>
            <w:proofErr w:type="spellEnd"/>
            <w:r w:rsidRPr="00B368BF">
              <w:rPr>
                <w:rFonts w:ascii="Times New Roman" w:hAnsi="Times New Roman" w:cs="Times New Roman"/>
                <w:color w:val="000000" w:themeColor="text1"/>
                <w:sz w:val="24"/>
                <w:szCs w:val="24"/>
                <w:lang w:val="en-US"/>
              </w:rPr>
              <w:t>.</w:t>
            </w:r>
          </w:p>
        </w:tc>
      </w:tr>
      <w:tr w:rsidR="00205051" w:rsidRPr="00B368BF" w:rsidTr="00942DF6">
        <w:trPr>
          <w:gridAfter w:val="1"/>
          <w:wAfter w:w="56" w:type="pct"/>
        </w:trPr>
        <w:tc>
          <w:tcPr>
            <w:tcW w:w="1728"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Включение</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бурового</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насоса</w:t>
            </w:r>
            <w:proofErr w:type="spellEnd"/>
          </w:p>
        </w:tc>
        <w:tc>
          <w:tcPr>
            <w:tcW w:w="3216"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Буровой</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насос</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включен</w:t>
            </w:r>
            <w:proofErr w:type="spellEnd"/>
            <w:r w:rsidRPr="00B368BF">
              <w:rPr>
                <w:rFonts w:ascii="Times New Roman" w:hAnsi="Times New Roman" w:cs="Times New Roman"/>
                <w:color w:val="000000" w:themeColor="text1"/>
                <w:sz w:val="24"/>
                <w:szCs w:val="24"/>
                <w:lang w:val="en-US"/>
              </w:rPr>
              <w:t>.</w:t>
            </w:r>
          </w:p>
        </w:tc>
      </w:tr>
      <w:tr w:rsidR="00205051" w:rsidRPr="00B368BF" w:rsidTr="00942DF6">
        <w:trPr>
          <w:gridAfter w:val="1"/>
          <w:wAfter w:w="56" w:type="pct"/>
        </w:trPr>
        <w:tc>
          <w:tcPr>
            <w:tcW w:w="1728"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Вымыв</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флюида</w:t>
            </w:r>
            <w:proofErr w:type="spellEnd"/>
          </w:p>
        </w:tc>
        <w:tc>
          <w:tcPr>
            <w:tcW w:w="3216"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hAnsi="Times New Roman" w:cs="Times New Roman"/>
                <w:color w:val="000000" w:themeColor="text1"/>
                <w:sz w:val="24"/>
                <w:szCs w:val="24"/>
              </w:rPr>
              <w:t>Пластовый флюид полностью удален из скважины.</w:t>
            </w:r>
          </w:p>
        </w:tc>
      </w:tr>
      <w:tr w:rsidR="00205051" w:rsidRPr="00B368BF" w:rsidTr="00942DF6">
        <w:trPr>
          <w:gridAfter w:val="1"/>
          <w:wAfter w:w="56" w:type="pct"/>
        </w:trPr>
        <w:tc>
          <w:tcPr>
            <w:tcW w:w="1728"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Выключение</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бурового</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насоса</w:t>
            </w:r>
            <w:proofErr w:type="spellEnd"/>
          </w:p>
        </w:tc>
        <w:tc>
          <w:tcPr>
            <w:tcW w:w="3216"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Буровой</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насос</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выключен</w:t>
            </w:r>
            <w:proofErr w:type="spellEnd"/>
            <w:r w:rsidRPr="00B368BF">
              <w:rPr>
                <w:rFonts w:ascii="Times New Roman" w:hAnsi="Times New Roman" w:cs="Times New Roman"/>
                <w:color w:val="000000" w:themeColor="text1"/>
                <w:sz w:val="24"/>
                <w:szCs w:val="24"/>
                <w:lang w:val="en-US"/>
              </w:rPr>
              <w:t>.</w:t>
            </w:r>
          </w:p>
        </w:tc>
      </w:tr>
      <w:tr w:rsidR="00205051" w:rsidRPr="00B368BF" w:rsidTr="00942DF6">
        <w:trPr>
          <w:gridAfter w:val="1"/>
          <w:wAfter w:w="56" w:type="pct"/>
        </w:trPr>
        <w:tc>
          <w:tcPr>
            <w:tcW w:w="1728"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Закрытие</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дросселя</w:t>
            </w:r>
            <w:proofErr w:type="spellEnd"/>
          </w:p>
        </w:tc>
        <w:tc>
          <w:tcPr>
            <w:tcW w:w="3216"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Дроссель</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полностью</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закрыт</w:t>
            </w:r>
            <w:proofErr w:type="spellEnd"/>
            <w:r w:rsidRPr="00B368BF">
              <w:rPr>
                <w:rFonts w:ascii="Times New Roman" w:hAnsi="Times New Roman" w:cs="Times New Roman"/>
                <w:color w:val="000000" w:themeColor="text1"/>
                <w:sz w:val="24"/>
                <w:szCs w:val="24"/>
                <w:lang w:val="en-US"/>
              </w:rPr>
              <w:t>.</w:t>
            </w:r>
          </w:p>
        </w:tc>
      </w:tr>
      <w:tr w:rsidR="00205051" w:rsidRPr="00B368BF" w:rsidTr="00942DF6">
        <w:trPr>
          <w:gridAfter w:val="1"/>
          <w:wAfter w:w="56" w:type="pct"/>
        </w:trPr>
        <w:tc>
          <w:tcPr>
            <w:tcW w:w="1728"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Закрытие</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задвижки</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перед</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дросселем</w:t>
            </w:r>
            <w:proofErr w:type="spellEnd"/>
          </w:p>
        </w:tc>
        <w:tc>
          <w:tcPr>
            <w:tcW w:w="3216"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Задвижка</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перед</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дросселем</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закрыта</w:t>
            </w:r>
            <w:proofErr w:type="spellEnd"/>
            <w:r w:rsidRPr="00B368BF">
              <w:rPr>
                <w:rFonts w:ascii="Times New Roman" w:hAnsi="Times New Roman" w:cs="Times New Roman"/>
                <w:color w:val="000000" w:themeColor="text1"/>
                <w:sz w:val="24"/>
                <w:szCs w:val="24"/>
                <w:lang w:val="en-US"/>
              </w:rPr>
              <w:t>.</w:t>
            </w:r>
          </w:p>
        </w:tc>
      </w:tr>
      <w:tr w:rsidR="00205051" w:rsidRPr="00B368BF" w:rsidTr="00942DF6">
        <w:trPr>
          <w:gridAfter w:val="1"/>
          <w:wAfter w:w="56" w:type="pct"/>
        </w:trPr>
        <w:tc>
          <w:tcPr>
            <w:tcW w:w="1728"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hAnsi="Times New Roman" w:cs="Times New Roman"/>
                <w:color w:val="000000" w:themeColor="text1"/>
                <w:sz w:val="24"/>
                <w:szCs w:val="24"/>
              </w:rPr>
              <w:t>Выдержка времени на стабилизацию давлений</w:t>
            </w:r>
          </w:p>
        </w:tc>
        <w:tc>
          <w:tcPr>
            <w:tcW w:w="3216"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hAnsi="Times New Roman" w:cs="Times New Roman"/>
                <w:color w:val="000000" w:themeColor="text1"/>
                <w:sz w:val="24"/>
                <w:szCs w:val="24"/>
              </w:rPr>
              <w:t xml:space="preserve">Давления в трубном и </w:t>
            </w:r>
            <w:proofErr w:type="spellStart"/>
            <w:r w:rsidRPr="00B368BF">
              <w:rPr>
                <w:rFonts w:ascii="Times New Roman" w:hAnsi="Times New Roman" w:cs="Times New Roman"/>
                <w:color w:val="000000" w:themeColor="text1"/>
                <w:sz w:val="24"/>
                <w:szCs w:val="24"/>
              </w:rPr>
              <w:t>затрубном</w:t>
            </w:r>
            <w:proofErr w:type="spellEnd"/>
            <w:r w:rsidRPr="00B368BF">
              <w:rPr>
                <w:rFonts w:ascii="Times New Roman" w:hAnsi="Times New Roman" w:cs="Times New Roman"/>
                <w:color w:val="000000" w:themeColor="text1"/>
                <w:sz w:val="24"/>
                <w:szCs w:val="24"/>
              </w:rPr>
              <w:t xml:space="preserve"> пространствах после стабилизации равны.</w:t>
            </w:r>
          </w:p>
        </w:tc>
      </w:tr>
      <w:tr w:rsidR="00205051" w:rsidRPr="00B368BF" w:rsidTr="00942DF6">
        <w:trPr>
          <w:gridAfter w:val="1"/>
          <w:wAfter w:w="56" w:type="pct"/>
        </w:trPr>
        <w:tc>
          <w:tcPr>
            <w:tcW w:w="1728"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Приготовление</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утяжелённого</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бурового</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раствора</w:t>
            </w:r>
            <w:proofErr w:type="spellEnd"/>
          </w:p>
        </w:tc>
        <w:tc>
          <w:tcPr>
            <w:tcW w:w="3216"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hAnsi="Times New Roman" w:cs="Times New Roman"/>
                <w:color w:val="000000" w:themeColor="text1"/>
                <w:sz w:val="24"/>
                <w:szCs w:val="24"/>
              </w:rPr>
              <w:t>Утяжелённый буровой раствор плотности 1,35 г/куб.см приготовлен.</w:t>
            </w:r>
          </w:p>
        </w:tc>
      </w:tr>
      <w:tr w:rsidR="00205051" w:rsidRPr="00B368BF" w:rsidTr="00942DF6">
        <w:trPr>
          <w:gridAfter w:val="1"/>
          <w:wAfter w:w="56" w:type="pct"/>
        </w:trPr>
        <w:tc>
          <w:tcPr>
            <w:tcW w:w="1728"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Открытие</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задвижки</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перед</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дросселем</w:t>
            </w:r>
            <w:proofErr w:type="spellEnd"/>
          </w:p>
        </w:tc>
        <w:tc>
          <w:tcPr>
            <w:tcW w:w="3216"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Задвижка</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перед</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дросселем</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открыта</w:t>
            </w:r>
            <w:proofErr w:type="spellEnd"/>
            <w:r w:rsidRPr="00B368BF">
              <w:rPr>
                <w:rFonts w:ascii="Times New Roman" w:hAnsi="Times New Roman" w:cs="Times New Roman"/>
                <w:color w:val="000000" w:themeColor="text1"/>
                <w:sz w:val="24"/>
                <w:szCs w:val="24"/>
                <w:lang w:val="en-US"/>
              </w:rPr>
              <w:t>.</w:t>
            </w:r>
          </w:p>
        </w:tc>
      </w:tr>
      <w:tr w:rsidR="00205051" w:rsidRPr="00B368BF" w:rsidTr="00942DF6">
        <w:trPr>
          <w:gridAfter w:val="1"/>
          <w:wAfter w:w="56" w:type="pct"/>
        </w:trPr>
        <w:tc>
          <w:tcPr>
            <w:tcW w:w="1728"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hAnsi="Times New Roman" w:cs="Times New Roman"/>
                <w:color w:val="000000" w:themeColor="text1"/>
                <w:sz w:val="24"/>
                <w:szCs w:val="24"/>
              </w:rPr>
              <w:t>Включение бурового насоса для закачки утяжелённого бурового раствора</w:t>
            </w:r>
          </w:p>
        </w:tc>
        <w:tc>
          <w:tcPr>
            <w:tcW w:w="3216"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Буровой</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насос</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включен</w:t>
            </w:r>
            <w:proofErr w:type="spellEnd"/>
            <w:r w:rsidRPr="00B368BF">
              <w:rPr>
                <w:rFonts w:ascii="Times New Roman" w:hAnsi="Times New Roman" w:cs="Times New Roman"/>
                <w:color w:val="000000" w:themeColor="text1"/>
                <w:sz w:val="24"/>
                <w:szCs w:val="24"/>
                <w:lang w:val="en-US"/>
              </w:rPr>
              <w:t>.</w:t>
            </w:r>
          </w:p>
        </w:tc>
      </w:tr>
      <w:tr w:rsidR="00205051" w:rsidRPr="00B368BF" w:rsidTr="00942DF6">
        <w:trPr>
          <w:gridAfter w:val="1"/>
          <w:wAfter w:w="56" w:type="pct"/>
        </w:trPr>
        <w:tc>
          <w:tcPr>
            <w:tcW w:w="1728"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Закачка</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утяжелённого</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бурового</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раствора</w:t>
            </w:r>
            <w:proofErr w:type="spellEnd"/>
          </w:p>
        </w:tc>
        <w:tc>
          <w:tcPr>
            <w:tcW w:w="3216"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hAnsi="Times New Roman" w:cs="Times New Roman"/>
                <w:color w:val="000000" w:themeColor="text1"/>
                <w:sz w:val="24"/>
                <w:szCs w:val="24"/>
              </w:rPr>
              <w:t>Утяжелённый буровой раствор достиг устья скважины.</w:t>
            </w:r>
          </w:p>
        </w:tc>
      </w:tr>
      <w:tr w:rsidR="00205051" w:rsidRPr="00B368BF" w:rsidTr="00942DF6">
        <w:trPr>
          <w:gridAfter w:val="1"/>
          <w:wAfter w:w="56" w:type="pct"/>
        </w:trPr>
        <w:tc>
          <w:tcPr>
            <w:tcW w:w="1728"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Выключение</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бурового</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насоса</w:t>
            </w:r>
            <w:proofErr w:type="spellEnd"/>
          </w:p>
        </w:tc>
        <w:tc>
          <w:tcPr>
            <w:tcW w:w="3216"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Буровой</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насос</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выключен</w:t>
            </w:r>
            <w:proofErr w:type="spellEnd"/>
            <w:r w:rsidRPr="00B368BF">
              <w:rPr>
                <w:rFonts w:ascii="Times New Roman" w:hAnsi="Times New Roman" w:cs="Times New Roman"/>
                <w:color w:val="000000" w:themeColor="text1"/>
                <w:sz w:val="24"/>
                <w:szCs w:val="24"/>
                <w:lang w:val="en-US"/>
              </w:rPr>
              <w:t>.</w:t>
            </w:r>
          </w:p>
        </w:tc>
      </w:tr>
      <w:tr w:rsidR="00205051" w:rsidRPr="00B368BF" w:rsidTr="00942DF6">
        <w:trPr>
          <w:gridAfter w:val="1"/>
          <w:wAfter w:w="56" w:type="pct"/>
        </w:trPr>
        <w:tc>
          <w:tcPr>
            <w:tcW w:w="1728"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Закрытие</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дросселя</w:t>
            </w:r>
            <w:proofErr w:type="spellEnd"/>
          </w:p>
        </w:tc>
        <w:tc>
          <w:tcPr>
            <w:tcW w:w="3216"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Дроссель</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полностью</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закрыт</w:t>
            </w:r>
            <w:proofErr w:type="spellEnd"/>
            <w:r w:rsidRPr="00B368BF">
              <w:rPr>
                <w:rFonts w:ascii="Times New Roman" w:hAnsi="Times New Roman" w:cs="Times New Roman"/>
                <w:color w:val="000000" w:themeColor="text1"/>
                <w:sz w:val="24"/>
                <w:szCs w:val="24"/>
                <w:lang w:val="en-US"/>
              </w:rPr>
              <w:t>.</w:t>
            </w:r>
          </w:p>
        </w:tc>
      </w:tr>
      <w:tr w:rsidR="00205051" w:rsidRPr="00B368BF" w:rsidTr="00942DF6">
        <w:trPr>
          <w:gridAfter w:val="1"/>
          <w:wAfter w:w="56" w:type="pct"/>
        </w:trPr>
        <w:tc>
          <w:tcPr>
            <w:tcW w:w="1728"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Закрытие</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задвижки</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перед</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lastRenderedPageBreak/>
              <w:t>дросселем</w:t>
            </w:r>
            <w:proofErr w:type="spellEnd"/>
          </w:p>
        </w:tc>
        <w:tc>
          <w:tcPr>
            <w:tcW w:w="3216"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lastRenderedPageBreak/>
              <w:t>Задвижка</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перед</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дросселем</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закрыта</w:t>
            </w:r>
            <w:proofErr w:type="spellEnd"/>
            <w:r w:rsidRPr="00B368BF">
              <w:rPr>
                <w:rFonts w:ascii="Times New Roman" w:hAnsi="Times New Roman" w:cs="Times New Roman"/>
                <w:color w:val="000000" w:themeColor="text1"/>
                <w:sz w:val="24"/>
                <w:szCs w:val="24"/>
                <w:lang w:val="en-US"/>
              </w:rPr>
              <w:t>.</w:t>
            </w:r>
          </w:p>
        </w:tc>
      </w:tr>
      <w:tr w:rsidR="00205051" w:rsidRPr="00B368BF" w:rsidTr="00942DF6">
        <w:trPr>
          <w:gridAfter w:val="1"/>
          <w:wAfter w:w="56" w:type="pct"/>
        </w:trPr>
        <w:tc>
          <w:tcPr>
            <w:tcW w:w="1728"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hAnsi="Times New Roman" w:cs="Times New Roman"/>
                <w:color w:val="000000" w:themeColor="text1"/>
                <w:sz w:val="24"/>
                <w:szCs w:val="24"/>
              </w:rPr>
              <w:lastRenderedPageBreak/>
              <w:t>Проверка скважины на наличие избыточных давлений на насосе и на дросселе</w:t>
            </w:r>
          </w:p>
        </w:tc>
        <w:tc>
          <w:tcPr>
            <w:tcW w:w="3216"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hAnsi="Times New Roman" w:cs="Times New Roman"/>
                <w:color w:val="000000" w:themeColor="text1"/>
                <w:sz w:val="24"/>
                <w:szCs w:val="24"/>
              </w:rPr>
              <w:t xml:space="preserve">Избыточные давления в трубном и </w:t>
            </w:r>
            <w:proofErr w:type="spellStart"/>
            <w:r w:rsidRPr="00B368BF">
              <w:rPr>
                <w:rFonts w:ascii="Times New Roman" w:hAnsi="Times New Roman" w:cs="Times New Roman"/>
                <w:color w:val="000000" w:themeColor="text1"/>
                <w:sz w:val="24"/>
                <w:szCs w:val="24"/>
              </w:rPr>
              <w:t>затрубном</w:t>
            </w:r>
            <w:proofErr w:type="spellEnd"/>
            <w:r w:rsidRPr="00B368BF">
              <w:rPr>
                <w:rFonts w:ascii="Times New Roman" w:hAnsi="Times New Roman" w:cs="Times New Roman"/>
                <w:color w:val="000000" w:themeColor="text1"/>
                <w:sz w:val="24"/>
                <w:szCs w:val="24"/>
              </w:rPr>
              <w:t xml:space="preserve"> пространствах отсутствуют</w:t>
            </w:r>
          </w:p>
        </w:tc>
      </w:tr>
      <w:tr w:rsidR="00205051" w:rsidRPr="00B368BF" w:rsidTr="00942DF6">
        <w:trPr>
          <w:gridAfter w:val="1"/>
          <w:wAfter w:w="56" w:type="pct"/>
        </w:trPr>
        <w:tc>
          <w:tcPr>
            <w:tcW w:w="1728"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Открытие</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задвижки</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перед</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дросселем</w:t>
            </w:r>
            <w:proofErr w:type="spellEnd"/>
          </w:p>
        </w:tc>
        <w:tc>
          <w:tcPr>
            <w:tcW w:w="3216"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Задвижка</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перед</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дросселем</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открыта</w:t>
            </w:r>
            <w:proofErr w:type="spellEnd"/>
            <w:r w:rsidRPr="00B368BF">
              <w:rPr>
                <w:rFonts w:ascii="Times New Roman" w:hAnsi="Times New Roman" w:cs="Times New Roman"/>
                <w:color w:val="000000" w:themeColor="text1"/>
                <w:sz w:val="24"/>
                <w:szCs w:val="24"/>
                <w:lang w:val="en-US"/>
              </w:rPr>
              <w:t>.</w:t>
            </w:r>
          </w:p>
        </w:tc>
      </w:tr>
      <w:tr w:rsidR="00205051" w:rsidRPr="00B368BF" w:rsidTr="00942DF6">
        <w:trPr>
          <w:gridAfter w:val="1"/>
          <w:wAfter w:w="56" w:type="pct"/>
        </w:trPr>
        <w:tc>
          <w:tcPr>
            <w:tcW w:w="1728"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Открытие</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универсального</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превентора</w:t>
            </w:r>
            <w:proofErr w:type="spellEnd"/>
          </w:p>
        </w:tc>
        <w:tc>
          <w:tcPr>
            <w:tcW w:w="3216"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Кольцевой</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универсальный</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превентор</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открыт</w:t>
            </w:r>
            <w:proofErr w:type="spellEnd"/>
            <w:r w:rsidRPr="00B368BF">
              <w:rPr>
                <w:rFonts w:ascii="Times New Roman" w:hAnsi="Times New Roman" w:cs="Times New Roman"/>
                <w:color w:val="000000" w:themeColor="text1"/>
                <w:sz w:val="24"/>
                <w:szCs w:val="24"/>
                <w:lang w:val="en-US"/>
              </w:rPr>
              <w:t>.</w:t>
            </w:r>
          </w:p>
        </w:tc>
      </w:tr>
      <w:tr w:rsidR="00205051" w:rsidRPr="00B368BF" w:rsidTr="00942DF6">
        <w:trPr>
          <w:gridAfter w:val="1"/>
          <w:wAfter w:w="56" w:type="pct"/>
        </w:trPr>
        <w:tc>
          <w:tcPr>
            <w:tcW w:w="1728"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hAnsi="Times New Roman" w:cs="Times New Roman"/>
                <w:color w:val="000000" w:themeColor="text1"/>
                <w:sz w:val="24"/>
                <w:szCs w:val="24"/>
              </w:rPr>
              <w:t xml:space="preserve">Закрытие </w:t>
            </w:r>
            <w:proofErr w:type="spellStart"/>
            <w:r w:rsidRPr="00B368BF">
              <w:rPr>
                <w:rFonts w:ascii="Times New Roman" w:hAnsi="Times New Roman" w:cs="Times New Roman"/>
                <w:color w:val="000000" w:themeColor="text1"/>
                <w:sz w:val="24"/>
                <w:szCs w:val="24"/>
              </w:rPr>
              <w:t>гидроуправляемой</w:t>
            </w:r>
            <w:proofErr w:type="spellEnd"/>
            <w:r w:rsidRPr="00B368BF">
              <w:rPr>
                <w:rFonts w:ascii="Times New Roman" w:hAnsi="Times New Roman" w:cs="Times New Roman"/>
                <w:color w:val="000000" w:themeColor="text1"/>
                <w:sz w:val="24"/>
                <w:szCs w:val="24"/>
              </w:rPr>
              <w:t xml:space="preserve"> задвижки на линию </w:t>
            </w:r>
            <w:proofErr w:type="spellStart"/>
            <w:r w:rsidRPr="00B368BF">
              <w:rPr>
                <w:rFonts w:ascii="Times New Roman" w:hAnsi="Times New Roman" w:cs="Times New Roman"/>
                <w:color w:val="000000" w:themeColor="text1"/>
                <w:sz w:val="24"/>
                <w:szCs w:val="24"/>
              </w:rPr>
              <w:t>дросселирования</w:t>
            </w:r>
            <w:proofErr w:type="spellEnd"/>
          </w:p>
        </w:tc>
        <w:tc>
          <w:tcPr>
            <w:tcW w:w="3216"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rPr>
              <w:t>Гидроуправляемая</w:t>
            </w:r>
            <w:proofErr w:type="spellEnd"/>
            <w:r w:rsidRPr="00B368BF">
              <w:rPr>
                <w:rFonts w:ascii="Times New Roman" w:hAnsi="Times New Roman" w:cs="Times New Roman"/>
                <w:color w:val="000000" w:themeColor="text1"/>
                <w:sz w:val="24"/>
                <w:szCs w:val="24"/>
              </w:rPr>
              <w:t xml:space="preserve"> задвижка на линию </w:t>
            </w:r>
            <w:proofErr w:type="spellStart"/>
            <w:r w:rsidRPr="00B368BF">
              <w:rPr>
                <w:rFonts w:ascii="Times New Roman" w:hAnsi="Times New Roman" w:cs="Times New Roman"/>
                <w:color w:val="000000" w:themeColor="text1"/>
                <w:sz w:val="24"/>
                <w:szCs w:val="24"/>
              </w:rPr>
              <w:t>дросселирования</w:t>
            </w:r>
            <w:proofErr w:type="spellEnd"/>
            <w:r w:rsidRPr="00B368BF">
              <w:rPr>
                <w:rFonts w:ascii="Times New Roman" w:hAnsi="Times New Roman" w:cs="Times New Roman"/>
                <w:color w:val="000000" w:themeColor="text1"/>
                <w:sz w:val="24"/>
                <w:szCs w:val="24"/>
              </w:rPr>
              <w:t xml:space="preserve"> закрыта.</w:t>
            </w:r>
          </w:p>
        </w:tc>
      </w:tr>
      <w:tr w:rsidR="00205051" w:rsidRPr="00B368BF" w:rsidTr="00942DF6">
        <w:trPr>
          <w:gridAfter w:val="1"/>
          <w:wAfter w:w="56" w:type="pct"/>
        </w:trPr>
        <w:tc>
          <w:tcPr>
            <w:tcW w:w="1728"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hAnsi="Times New Roman" w:cs="Times New Roman"/>
                <w:color w:val="000000" w:themeColor="text1"/>
                <w:sz w:val="24"/>
                <w:szCs w:val="24"/>
              </w:rPr>
              <w:t>Проверка скважины на перелив бурового раствора</w:t>
            </w:r>
          </w:p>
        </w:tc>
        <w:tc>
          <w:tcPr>
            <w:tcW w:w="3216"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hAnsi="Times New Roman" w:cs="Times New Roman"/>
                <w:color w:val="000000" w:themeColor="text1"/>
                <w:sz w:val="24"/>
                <w:szCs w:val="24"/>
              </w:rPr>
              <w:t>Перелив бурового раствора отсутствует. ГНВП ликвидировано.</w:t>
            </w:r>
          </w:p>
        </w:tc>
      </w:tr>
      <w:tr w:rsidR="00205051" w:rsidRPr="00B368BF" w:rsidTr="00942DF6">
        <w:tc>
          <w:tcPr>
            <w:tcW w:w="1577" w:type="pct"/>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Операция</w:t>
            </w:r>
          </w:p>
        </w:tc>
        <w:tc>
          <w:tcPr>
            <w:tcW w:w="2677"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Неправильно выполненные действия</w:t>
            </w:r>
          </w:p>
        </w:tc>
        <w:tc>
          <w:tcPr>
            <w:tcW w:w="746" w:type="pct"/>
            <w:gridSpan w:val="2"/>
            <w:shd w:val="clear" w:color="auto" w:fill="auto"/>
          </w:tcPr>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Штраф</w:t>
            </w:r>
          </w:p>
        </w:tc>
      </w:tr>
      <w:tr w:rsidR="00205051" w:rsidRPr="00B368BF" w:rsidTr="00942DF6">
        <w:tc>
          <w:tcPr>
            <w:tcW w:w="1577" w:type="pct"/>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Закрытие</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дросселя</w:t>
            </w:r>
            <w:proofErr w:type="spellEnd"/>
          </w:p>
        </w:tc>
        <w:tc>
          <w:tcPr>
            <w:tcW w:w="2677"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Нельзя открывать задвижку перед дросселем.</w:t>
            </w:r>
          </w:p>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 xml:space="preserve">Нельзя запускать буровой насос в данной ситуации.  </w:t>
            </w:r>
          </w:p>
        </w:tc>
        <w:tc>
          <w:tcPr>
            <w:tcW w:w="746" w:type="pct"/>
            <w:gridSpan w:val="2"/>
            <w:shd w:val="clear" w:color="auto" w:fill="auto"/>
          </w:tcPr>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5 баллов</w:t>
            </w:r>
          </w:p>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10баллов</w:t>
            </w:r>
          </w:p>
        </w:tc>
      </w:tr>
      <w:tr w:rsidR="00205051" w:rsidRPr="00B368BF" w:rsidTr="00942DF6">
        <w:tc>
          <w:tcPr>
            <w:tcW w:w="1577" w:type="pct"/>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Открытие</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задвижки</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перед</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дросселем</w:t>
            </w:r>
            <w:proofErr w:type="spellEnd"/>
          </w:p>
        </w:tc>
        <w:tc>
          <w:tcPr>
            <w:tcW w:w="2677"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hAnsi="Times New Roman" w:cs="Times New Roman"/>
                <w:color w:val="000000" w:themeColor="text1"/>
                <w:sz w:val="24"/>
                <w:szCs w:val="24"/>
              </w:rPr>
              <w:t xml:space="preserve">Нельзя открывать эту задвижку на линии </w:t>
            </w:r>
            <w:proofErr w:type="spellStart"/>
            <w:r w:rsidRPr="00B368BF">
              <w:rPr>
                <w:rFonts w:ascii="Times New Roman" w:hAnsi="Times New Roman" w:cs="Times New Roman"/>
                <w:color w:val="000000" w:themeColor="text1"/>
                <w:sz w:val="24"/>
                <w:szCs w:val="24"/>
              </w:rPr>
              <w:t>дросселирования</w:t>
            </w:r>
            <w:proofErr w:type="spellEnd"/>
            <w:r w:rsidRPr="00B368BF">
              <w:rPr>
                <w:rFonts w:ascii="Times New Roman" w:hAnsi="Times New Roman" w:cs="Times New Roman"/>
                <w:color w:val="000000" w:themeColor="text1"/>
                <w:sz w:val="24"/>
                <w:szCs w:val="24"/>
              </w:rPr>
              <w:t xml:space="preserve"> в данной ситуации.</w:t>
            </w:r>
          </w:p>
        </w:tc>
        <w:tc>
          <w:tcPr>
            <w:tcW w:w="746" w:type="pct"/>
            <w:gridSpan w:val="2"/>
            <w:shd w:val="clear" w:color="auto" w:fill="auto"/>
          </w:tcPr>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1 балл</w:t>
            </w:r>
          </w:p>
        </w:tc>
      </w:tr>
      <w:tr w:rsidR="00205051" w:rsidRPr="00B368BF" w:rsidTr="00942DF6">
        <w:tc>
          <w:tcPr>
            <w:tcW w:w="1577" w:type="pct"/>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Включение</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бурового</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насоса</w:t>
            </w:r>
            <w:proofErr w:type="spellEnd"/>
          </w:p>
        </w:tc>
        <w:tc>
          <w:tcPr>
            <w:tcW w:w="2677"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Нельзя сейчас приготавливать утяжелённый буровой раствор.</w:t>
            </w:r>
          </w:p>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 xml:space="preserve">Нельзя открывать </w:t>
            </w:r>
            <w:proofErr w:type="spellStart"/>
            <w:r w:rsidRPr="00B368BF">
              <w:rPr>
                <w:rFonts w:ascii="Times New Roman" w:eastAsia="Times New Roman" w:hAnsi="Times New Roman" w:cs="Times New Roman"/>
                <w:color w:val="000000" w:themeColor="text1"/>
                <w:sz w:val="24"/>
                <w:szCs w:val="24"/>
              </w:rPr>
              <w:t>гидрозадвижку</w:t>
            </w:r>
            <w:proofErr w:type="spellEnd"/>
            <w:r w:rsidRPr="00B368BF">
              <w:rPr>
                <w:rFonts w:ascii="Times New Roman" w:eastAsia="Times New Roman" w:hAnsi="Times New Roman" w:cs="Times New Roman"/>
                <w:color w:val="000000" w:themeColor="text1"/>
                <w:sz w:val="24"/>
                <w:szCs w:val="24"/>
              </w:rPr>
              <w:t xml:space="preserve"> на линию глушения.</w:t>
            </w:r>
          </w:p>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 xml:space="preserve">Нельзя открывать задвижку </w:t>
            </w:r>
            <w:proofErr w:type="spellStart"/>
            <w:r w:rsidRPr="00B368BF">
              <w:rPr>
                <w:rFonts w:ascii="Times New Roman" w:eastAsia="Times New Roman" w:hAnsi="Times New Roman" w:cs="Times New Roman"/>
                <w:color w:val="000000" w:themeColor="text1"/>
                <w:sz w:val="24"/>
                <w:szCs w:val="24"/>
              </w:rPr>
              <w:t>манифольда</w:t>
            </w:r>
            <w:proofErr w:type="spellEnd"/>
            <w:r w:rsidRPr="00B368BF">
              <w:rPr>
                <w:rFonts w:ascii="Times New Roman" w:eastAsia="Times New Roman" w:hAnsi="Times New Roman" w:cs="Times New Roman"/>
                <w:color w:val="000000" w:themeColor="text1"/>
                <w:sz w:val="24"/>
                <w:szCs w:val="24"/>
              </w:rPr>
              <w:t>, ведущую  на линию глушения.</w:t>
            </w:r>
          </w:p>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 xml:space="preserve">Неправильное состояние  задвижек  на </w:t>
            </w:r>
            <w:proofErr w:type="spellStart"/>
            <w:r w:rsidRPr="00B368BF">
              <w:rPr>
                <w:rFonts w:ascii="Times New Roman" w:eastAsia="Times New Roman" w:hAnsi="Times New Roman" w:cs="Times New Roman"/>
                <w:color w:val="000000" w:themeColor="text1"/>
                <w:sz w:val="24"/>
                <w:szCs w:val="24"/>
              </w:rPr>
              <w:t>манифольде</w:t>
            </w:r>
            <w:proofErr w:type="spellEnd"/>
            <w:r w:rsidRPr="00B368BF">
              <w:rPr>
                <w:rFonts w:ascii="Times New Roman" w:eastAsia="Times New Roman" w:hAnsi="Times New Roman" w:cs="Times New Roman"/>
                <w:color w:val="000000" w:themeColor="text1"/>
                <w:sz w:val="24"/>
                <w:szCs w:val="24"/>
              </w:rPr>
              <w:t xml:space="preserve">  для запуска насоса №2.</w:t>
            </w:r>
          </w:p>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 xml:space="preserve">Неправильное состояние  задвижек  на </w:t>
            </w:r>
            <w:proofErr w:type="spellStart"/>
            <w:r w:rsidRPr="00B368BF">
              <w:rPr>
                <w:rFonts w:ascii="Times New Roman" w:eastAsia="Times New Roman" w:hAnsi="Times New Roman" w:cs="Times New Roman"/>
                <w:color w:val="000000" w:themeColor="text1"/>
                <w:sz w:val="24"/>
                <w:szCs w:val="24"/>
              </w:rPr>
              <w:t>манифольде</w:t>
            </w:r>
            <w:proofErr w:type="spellEnd"/>
            <w:r w:rsidRPr="00B368BF">
              <w:rPr>
                <w:rFonts w:ascii="Times New Roman" w:eastAsia="Times New Roman" w:hAnsi="Times New Roman" w:cs="Times New Roman"/>
                <w:color w:val="000000" w:themeColor="text1"/>
                <w:sz w:val="24"/>
                <w:szCs w:val="24"/>
              </w:rPr>
              <w:t xml:space="preserve">  для запуска насоса №1.</w:t>
            </w:r>
          </w:p>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 xml:space="preserve">Нельзя открывать эту задвижку на линии </w:t>
            </w:r>
            <w:proofErr w:type="spellStart"/>
            <w:r w:rsidRPr="00B368BF">
              <w:rPr>
                <w:rFonts w:ascii="Times New Roman" w:eastAsia="Times New Roman" w:hAnsi="Times New Roman" w:cs="Times New Roman"/>
                <w:color w:val="000000" w:themeColor="text1"/>
                <w:sz w:val="24"/>
                <w:szCs w:val="24"/>
              </w:rPr>
              <w:t>дросселирования</w:t>
            </w:r>
            <w:proofErr w:type="spellEnd"/>
            <w:r w:rsidRPr="00B368BF">
              <w:rPr>
                <w:rFonts w:ascii="Times New Roman" w:eastAsia="Times New Roman" w:hAnsi="Times New Roman" w:cs="Times New Roman"/>
                <w:color w:val="000000" w:themeColor="text1"/>
                <w:sz w:val="24"/>
                <w:szCs w:val="24"/>
              </w:rPr>
              <w:t xml:space="preserve"> в данной ситуации.</w:t>
            </w:r>
          </w:p>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Противодавление на пласт ниже допустимой границы.</w:t>
            </w:r>
          </w:p>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
        </w:tc>
        <w:tc>
          <w:tcPr>
            <w:tcW w:w="746" w:type="pct"/>
            <w:gridSpan w:val="2"/>
            <w:shd w:val="clear" w:color="auto" w:fill="auto"/>
          </w:tcPr>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10 баллов</w:t>
            </w:r>
          </w:p>
          <w:p w:rsidR="00205051" w:rsidRPr="00B368BF" w:rsidRDefault="00205051" w:rsidP="00942DF6">
            <w:pPr>
              <w:rPr>
                <w:rFonts w:ascii="Times New Roman" w:hAnsi="Times New Roman" w:cs="Times New Roman"/>
                <w:sz w:val="24"/>
                <w:szCs w:val="24"/>
              </w:rPr>
            </w:pPr>
          </w:p>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2 балла</w:t>
            </w:r>
          </w:p>
          <w:p w:rsidR="00205051" w:rsidRPr="00B368BF" w:rsidRDefault="00205051" w:rsidP="00942DF6">
            <w:pPr>
              <w:rPr>
                <w:rFonts w:ascii="Times New Roman" w:hAnsi="Times New Roman" w:cs="Times New Roman"/>
                <w:sz w:val="24"/>
                <w:szCs w:val="24"/>
              </w:rPr>
            </w:pPr>
          </w:p>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1 балл</w:t>
            </w:r>
          </w:p>
          <w:p w:rsidR="00205051" w:rsidRPr="00B368BF" w:rsidRDefault="00205051" w:rsidP="00942DF6">
            <w:pPr>
              <w:rPr>
                <w:rFonts w:ascii="Times New Roman" w:hAnsi="Times New Roman" w:cs="Times New Roman"/>
                <w:sz w:val="24"/>
                <w:szCs w:val="24"/>
              </w:rPr>
            </w:pPr>
          </w:p>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10 балл</w:t>
            </w:r>
          </w:p>
          <w:p w:rsidR="00205051" w:rsidRPr="00B368BF" w:rsidRDefault="00205051" w:rsidP="00942DF6">
            <w:pPr>
              <w:rPr>
                <w:rFonts w:ascii="Times New Roman" w:hAnsi="Times New Roman" w:cs="Times New Roman"/>
                <w:sz w:val="24"/>
                <w:szCs w:val="24"/>
              </w:rPr>
            </w:pPr>
          </w:p>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10 баллов</w:t>
            </w:r>
          </w:p>
          <w:p w:rsidR="00205051" w:rsidRPr="00B368BF" w:rsidRDefault="00205051" w:rsidP="00942DF6">
            <w:pPr>
              <w:rPr>
                <w:rFonts w:ascii="Times New Roman" w:hAnsi="Times New Roman" w:cs="Times New Roman"/>
                <w:sz w:val="24"/>
                <w:szCs w:val="24"/>
              </w:rPr>
            </w:pPr>
          </w:p>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1 балл</w:t>
            </w:r>
          </w:p>
          <w:p w:rsidR="00205051" w:rsidRPr="00B368BF" w:rsidRDefault="00205051" w:rsidP="00942DF6">
            <w:pPr>
              <w:rPr>
                <w:rFonts w:ascii="Times New Roman" w:hAnsi="Times New Roman" w:cs="Times New Roman"/>
                <w:sz w:val="24"/>
                <w:szCs w:val="24"/>
              </w:rPr>
            </w:pPr>
          </w:p>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20 баллов</w:t>
            </w:r>
          </w:p>
        </w:tc>
      </w:tr>
      <w:tr w:rsidR="00205051" w:rsidRPr="00B368BF" w:rsidTr="00942DF6">
        <w:tc>
          <w:tcPr>
            <w:tcW w:w="1577" w:type="pct"/>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Вымыв</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флюида</w:t>
            </w:r>
            <w:proofErr w:type="spellEnd"/>
          </w:p>
        </w:tc>
        <w:tc>
          <w:tcPr>
            <w:tcW w:w="2677" w:type="pct"/>
            <w:gridSpan w:val="2"/>
          </w:tcPr>
          <w:p w:rsidR="00205051" w:rsidRPr="00B368BF" w:rsidRDefault="00205051" w:rsidP="00942DF6">
            <w:pPr>
              <w:autoSpaceDE w:val="0"/>
              <w:autoSpaceDN w:val="0"/>
              <w:adjustRightInd w:val="0"/>
              <w:rPr>
                <w:rFonts w:ascii="Times New Roman" w:hAnsi="Times New Roman" w:cs="Times New Roman"/>
                <w:color w:val="000000" w:themeColor="text1"/>
                <w:sz w:val="24"/>
                <w:szCs w:val="24"/>
              </w:rPr>
            </w:pPr>
            <w:r w:rsidRPr="00B368BF">
              <w:rPr>
                <w:rFonts w:ascii="Times New Roman" w:hAnsi="Times New Roman" w:cs="Times New Roman"/>
                <w:color w:val="000000" w:themeColor="text1"/>
                <w:sz w:val="24"/>
                <w:szCs w:val="24"/>
              </w:rPr>
              <w:t>Нельзя запускать буровой насос №2 при работающем насосе №1.</w:t>
            </w:r>
          </w:p>
          <w:p w:rsidR="00205051" w:rsidRPr="00B368BF" w:rsidRDefault="00205051" w:rsidP="00942DF6">
            <w:pPr>
              <w:autoSpaceDE w:val="0"/>
              <w:autoSpaceDN w:val="0"/>
              <w:adjustRightInd w:val="0"/>
              <w:rPr>
                <w:rFonts w:ascii="Times New Roman" w:hAnsi="Times New Roman" w:cs="Times New Roman"/>
                <w:color w:val="000000" w:themeColor="text1"/>
                <w:sz w:val="24"/>
                <w:szCs w:val="24"/>
              </w:rPr>
            </w:pPr>
            <w:r w:rsidRPr="00B368BF">
              <w:rPr>
                <w:rFonts w:ascii="Times New Roman" w:hAnsi="Times New Roman" w:cs="Times New Roman"/>
                <w:color w:val="000000" w:themeColor="text1"/>
                <w:sz w:val="24"/>
                <w:szCs w:val="24"/>
              </w:rPr>
              <w:t>Противодавление на пласт ниже допустимой границы.</w:t>
            </w:r>
          </w:p>
          <w:p w:rsidR="00205051" w:rsidRPr="00B368BF" w:rsidRDefault="00205051" w:rsidP="00942DF6">
            <w:pPr>
              <w:autoSpaceDE w:val="0"/>
              <w:autoSpaceDN w:val="0"/>
              <w:adjustRightInd w:val="0"/>
              <w:rPr>
                <w:rFonts w:ascii="Times New Roman" w:hAnsi="Times New Roman" w:cs="Times New Roman"/>
                <w:color w:val="000000" w:themeColor="text1"/>
                <w:sz w:val="24"/>
                <w:szCs w:val="24"/>
              </w:rPr>
            </w:pPr>
            <w:r w:rsidRPr="00B368BF">
              <w:rPr>
                <w:rFonts w:ascii="Times New Roman" w:hAnsi="Times New Roman" w:cs="Times New Roman"/>
                <w:color w:val="000000" w:themeColor="text1"/>
                <w:sz w:val="24"/>
                <w:szCs w:val="24"/>
              </w:rPr>
              <w:t>Подача насоса ниже допустимой границы.</w:t>
            </w:r>
          </w:p>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
        </w:tc>
        <w:tc>
          <w:tcPr>
            <w:tcW w:w="746" w:type="pct"/>
            <w:gridSpan w:val="2"/>
            <w:shd w:val="clear" w:color="auto" w:fill="auto"/>
          </w:tcPr>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10 баллов</w:t>
            </w:r>
          </w:p>
          <w:p w:rsidR="00205051" w:rsidRPr="00B368BF" w:rsidRDefault="00205051" w:rsidP="00942DF6">
            <w:pPr>
              <w:rPr>
                <w:rFonts w:ascii="Times New Roman" w:hAnsi="Times New Roman" w:cs="Times New Roman"/>
                <w:sz w:val="24"/>
                <w:szCs w:val="24"/>
              </w:rPr>
            </w:pPr>
          </w:p>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1-96 баллов</w:t>
            </w:r>
          </w:p>
          <w:p w:rsidR="00205051" w:rsidRPr="00B368BF" w:rsidRDefault="00205051" w:rsidP="00942DF6">
            <w:pPr>
              <w:rPr>
                <w:rFonts w:ascii="Times New Roman" w:hAnsi="Times New Roman" w:cs="Times New Roman"/>
                <w:sz w:val="24"/>
                <w:szCs w:val="24"/>
              </w:rPr>
            </w:pPr>
          </w:p>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36 баллов</w:t>
            </w:r>
          </w:p>
        </w:tc>
      </w:tr>
      <w:tr w:rsidR="00205051" w:rsidRPr="00B368BF" w:rsidTr="00942DF6">
        <w:tc>
          <w:tcPr>
            <w:tcW w:w="1577" w:type="pct"/>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Выключение</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бурового</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насоса</w:t>
            </w:r>
            <w:proofErr w:type="spellEnd"/>
          </w:p>
        </w:tc>
        <w:tc>
          <w:tcPr>
            <w:tcW w:w="2677"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 xml:space="preserve">Авария. </w:t>
            </w:r>
            <w:proofErr w:type="spellStart"/>
            <w:r w:rsidRPr="00B368BF">
              <w:rPr>
                <w:rFonts w:ascii="Times New Roman" w:eastAsia="Times New Roman" w:hAnsi="Times New Roman" w:cs="Times New Roman"/>
                <w:color w:val="000000" w:themeColor="text1"/>
                <w:sz w:val="24"/>
                <w:szCs w:val="24"/>
              </w:rPr>
              <w:t>Гидроразрыв</w:t>
            </w:r>
            <w:proofErr w:type="spellEnd"/>
            <w:r w:rsidRPr="00B368BF">
              <w:rPr>
                <w:rFonts w:ascii="Times New Roman" w:eastAsia="Times New Roman" w:hAnsi="Times New Roman" w:cs="Times New Roman"/>
                <w:color w:val="000000" w:themeColor="text1"/>
                <w:sz w:val="24"/>
                <w:szCs w:val="24"/>
              </w:rPr>
              <w:t xml:space="preserve"> </w:t>
            </w:r>
            <w:proofErr w:type="spellStart"/>
            <w:r w:rsidRPr="00B368BF">
              <w:rPr>
                <w:rFonts w:ascii="Times New Roman" w:eastAsia="Times New Roman" w:hAnsi="Times New Roman" w:cs="Times New Roman"/>
                <w:color w:val="000000" w:themeColor="text1"/>
                <w:sz w:val="24"/>
                <w:szCs w:val="24"/>
              </w:rPr>
              <w:t>необсаждённого</w:t>
            </w:r>
            <w:proofErr w:type="spellEnd"/>
            <w:r w:rsidRPr="00B368BF">
              <w:rPr>
                <w:rFonts w:ascii="Times New Roman" w:eastAsia="Times New Roman" w:hAnsi="Times New Roman" w:cs="Times New Roman"/>
                <w:color w:val="000000" w:themeColor="text1"/>
                <w:sz w:val="24"/>
                <w:szCs w:val="24"/>
              </w:rPr>
              <w:t xml:space="preserve"> пласта под башмаком колонны.</w:t>
            </w:r>
          </w:p>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Нельзя закрывать задвижку перед дросселем.</w:t>
            </w:r>
          </w:p>
        </w:tc>
        <w:tc>
          <w:tcPr>
            <w:tcW w:w="746" w:type="pct"/>
            <w:gridSpan w:val="2"/>
            <w:shd w:val="clear" w:color="auto" w:fill="auto"/>
          </w:tcPr>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100 баллов</w:t>
            </w:r>
          </w:p>
          <w:p w:rsidR="00205051" w:rsidRPr="00B368BF" w:rsidRDefault="00205051" w:rsidP="00942DF6">
            <w:pPr>
              <w:rPr>
                <w:rFonts w:ascii="Times New Roman" w:hAnsi="Times New Roman" w:cs="Times New Roman"/>
                <w:sz w:val="24"/>
                <w:szCs w:val="24"/>
              </w:rPr>
            </w:pPr>
          </w:p>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5 балов</w:t>
            </w:r>
          </w:p>
        </w:tc>
      </w:tr>
      <w:tr w:rsidR="00205051" w:rsidRPr="00B368BF" w:rsidTr="00942DF6">
        <w:tc>
          <w:tcPr>
            <w:tcW w:w="1577" w:type="pct"/>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Закрытие</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дросселя</w:t>
            </w:r>
            <w:proofErr w:type="spellEnd"/>
          </w:p>
        </w:tc>
        <w:tc>
          <w:tcPr>
            <w:tcW w:w="2677"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Нельзя открывать задвижку перед дросселем.</w:t>
            </w:r>
          </w:p>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 xml:space="preserve">Нельзя запускать буровой насос в данной ситуации.  </w:t>
            </w:r>
          </w:p>
        </w:tc>
        <w:tc>
          <w:tcPr>
            <w:tcW w:w="746" w:type="pct"/>
            <w:gridSpan w:val="2"/>
            <w:shd w:val="clear" w:color="auto" w:fill="auto"/>
          </w:tcPr>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5 баллов</w:t>
            </w:r>
          </w:p>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10баллов</w:t>
            </w:r>
          </w:p>
        </w:tc>
      </w:tr>
      <w:tr w:rsidR="00205051" w:rsidRPr="00B368BF" w:rsidTr="00942DF6">
        <w:tc>
          <w:tcPr>
            <w:tcW w:w="1577" w:type="pct"/>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hAnsi="Times New Roman" w:cs="Times New Roman"/>
                <w:color w:val="000000" w:themeColor="text1"/>
                <w:sz w:val="24"/>
                <w:szCs w:val="24"/>
              </w:rPr>
              <w:t>Закрытие задвижки перед дросселем</w:t>
            </w:r>
          </w:p>
        </w:tc>
        <w:tc>
          <w:tcPr>
            <w:tcW w:w="2677"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Неправильный порядок действий</w:t>
            </w:r>
          </w:p>
        </w:tc>
        <w:tc>
          <w:tcPr>
            <w:tcW w:w="746" w:type="pct"/>
            <w:gridSpan w:val="2"/>
            <w:shd w:val="clear" w:color="auto" w:fill="auto"/>
          </w:tcPr>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10 баллов</w:t>
            </w:r>
          </w:p>
        </w:tc>
      </w:tr>
      <w:tr w:rsidR="00205051" w:rsidRPr="00B368BF" w:rsidTr="00942DF6">
        <w:tc>
          <w:tcPr>
            <w:tcW w:w="1577" w:type="pct"/>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hAnsi="Times New Roman" w:cs="Times New Roman"/>
                <w:color w:val="000000" w:themeColor="text1"/>
                <w:sz w:val="24"/>
                <w:szCs w:val="24"/>
              </w:rPr>
              <w:t>Выдержка времени на стабилизацию давлений</w:t>
            </w:r>
          </w:p>
        </w:tc>
        <w:tc>
          <w:tcPr>
            <w:tcW w:w="2677"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Увеличивается уровень жидкости в приёмных емкостях</w:t>
            </w:r>
          </w:p>
        </w:tc>
        <w:tc>
          <w:tcPr>
            <w:tcW w:w="746" w:type="pct"/>
            <w:gridSpan w:val="2"/>
            <w:shd w:val="clear" w:color="auto" w:fill="auto"/>
          </w:tcPr>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 xml:space="preserve">Увеличение на 3 балла в </w:t>
            </w:r>
            <w:r w:rsidRPr="00B368BF">
              <w:rPr>
                <w:rFonts w:ascii="Times New Roman" w:hAnsi="Times New Roman" w:cs="Times New Roman"/>
                <w:sz w:val="24"/>
                <w:szCs w:val="24"/>
              </w:rPr>
              <w:lastRenderedPageBreak/>
              <w:t>течение 30 сек</w:t>
            </w:r>
          </w:p>
        </w:tc>
      </w:tr>
      <w:tr w:rsidR="00205051" w:rsidRPr="00B368BF" w:rsidTr="00942DF6">
        <w:tc>
          <w:tcPr>
            <w:tcW w:w="1577" w:type="pct"/>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hAnsi="Times New Roman" w:cs="Times New Roman"/>
                <w:color w:val="000000" w:themeColor="text1"/>
                <w:sz w:val="24"/>
                <w:szCs w:val="24"/>
              </w:rPr>
              <w:lastRenderedPageBreak/>
              <w:t xml:space="preserve">Приготовление утяжелённого бурового </w:t>
            </w:r>
            <w:proofErr w:type="spellStart"/>
            <w:r w:rsidRPr="00B368BF">
              <w:rPr>
                <w:rFonts w:ascii="Times New Roman" w:hAnsi="Times New Roman" w:cs="Times New Roman"/>
                <w:color w:val="000000" w:themeColor="text1"/>
                <w:sz w:val="24"/>
                <w:szCs w:val="24"/>
                <w:lang w:val="en-US"/>
              </w:rPr>
              <w:t>раствора</w:t>
            </w:r>
            <w:proofErr w:type="spellEnd"/>
          </w:p>
        </w:tc>
        <w:tc>
          <w:tcPr>
            <w:tcW w:w="2677"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 xml:space="preserve">Нельзя открывать задвижку перед дросселем </w:t>
            </w:r>
          </w:p>
        </w:tc>
        <w:tc>
          <w:tcPr>
            <w:tcW w:w="746" w:type="pct"/>
            <w:gridSpan w:val="2"/>
            <w:shd w:val="clear" w:color="auto" w:fill="auto"/>
          </w:tcPr>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5 баллов</w:t>
            </w:r>
          </w:p>
        </w:tc>
      </w:tr>
      <w:tr w:rsidR="00205051" w:rsidRPr="00B368BF" w:rsidTr="00942DF6">
        <w:tc>
          <w:tcPr>
            <w:tcW w:w="1577" w:type="pct"/>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Открытие</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задвижки</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перед</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дросселем</w:t>
            </w:r>
            <w:proofErr w:type="spellEnd"/>
          </w:p>
        </w:tc>
        <w:tc>
          <w:tcPr>
            <w:tcW w:w="2677"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Нельзя  запускать буровой насос в данной ситуации.</w:t>
            </w:r>
          </w:p>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Нельзя открывать дроссель.</w:t>
            </w:r>
          </w:p>
        </w:tc>
        <w:tc>
          <w:tcPr>
            <w:tcW w:w="746" w:type="pct"/>
            <w:gridSpan w:val="2"/>
            <w:shd w:val="clear" w:color="auto" w:fill="auto"/>
          </w:tcPr>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10 баллов</w:t>
            </w:r>
          </w:p>
          <w:p w:rsidR="00205051" w:rsidRPr="00B368BF" w:rsidRDefault="00205051" w:rsidP="00942DF6">
            <w:pPr>
              <w:rPr>
                <w:rFonts w:ascii="Times New Roman" w:hAnsi="Times New Roman" w:cs="Times New Roman"/>
                <w:sz w:val="24"/>
                <w:szCs w:val="24"/>
              </w:rPr>
            </w:pPr>
          </w:p>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5 баллов</w:t>
            </w:r>
          </w:p>
        </w:tc>
      </w:tr>
      <w:tr w:rsidR="00205051" w:rsidRPr="00B368BF" w:rsidTr="00942DF6">
        <w:tc>
          <w:tcPr>
            <w:tcW w:w="1577" w:type="pct"/>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hAnsi="Times New Roman" w:cs="Times New Roman"/>
                <w:color w:val="000000" w:themeColor="text1"/>
                <w:sz w:val="24"/>
                <w:szCs w:val="24"/>
              </w:rPr>
              <w:t>Включение бурового насоса для закачки утяжелённого бурового раствора</w:t>
            </w:r>
          </w:p>
        </w:tc>
        <w:tc>
          <w:tcPr>
            <w:tcW w:w="2677"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 xml:space="preserve">Неправильное состояние задвижек на </w:t>
            </w:r>
            <w:proofErr w:type="spellStart"/>
            <w:r w:rsidRPr="00B368BF">
              <w:rPr>
                <w:rFonts w:ascii="Times New Roman" w:eastAsia="Times New Roman" w:hAnsi="Times New Roman" w:cs="Times New Roman"/>
                <w:color w:val="000000" w:themeColor="text1"/>
                <w:sz w:val="24"/>
                <w:szCs w:val="24"/>
              </w:rPr>
              <w:t>манифольде</w:t>
            </w:r>
            <w:proofErr w:type="spellEnd"/>
            <w:r w:rsidRPr="00B368BF">
              <w:rPr>
                <w:rFonts w:ascii="Times New Roman" w:eastAsia="Times New Roman" w:hAnsi="Times New Roman" w:cs="Times New Roman"/>
                <w:color w:val="000000" w:themeColor="text1"/>
                <w:sz w:val="24"/>
                <w:szCs w:val="24"/>
              </w:rPr>
              <w:t xml:space="preserve"> для запуска №1.</w:t>
            </w:r>
          </w:p>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 xml:space="preserve">Нельзя закрывать эту задвижку на линии </w:t>
            </w:r>
            <w:proofErr w:type="spellStart"/>
            <w:r w:rsidRPr="00B368BF">
              <w:rPr>
                <w:rFonts w:ascii="Times New Roman" w:eastAsia="Times New Roman" w:hAnsi="Times New Roman" w:cs="Times New Roman"/>
                <w:color w:val="000000" w:themeColor="text1"/>
                <w:sz w:val="24"/>
                <w:szCs w:val="24"/>
              </w:rPr>
              <w:t>дросселирования</w:t>
            </w:r>
            <w:proofErr w:type="spellEnd"/>
            <w:r w:rsidRPr="00B368BF">
              <w:rPr>
                <w:rFonts w:ascii="Times New Roman" w:eastAsia="Times New Roman" w:hAnsi="Times New Roman" w:cs="Times New Roman"/>
                <w:color w:val="000000" w:themeColor="text1"/>
                <w:sz w:val="24"/>
                <w:szCs w:val="24"/>
              </w:rPr>
              <w:t xml:space="preserve">  в данной ситуации.</w:t>
            </w:r>
          </w:p>
        </w:tc>
        <w:tc>
          <w:tcPr>
            <w:tcW w:w="746" w:type="pct"/>
            <w:gridSpan w:val="2"/>
            <w:shd w:val="clear" w:color="auto" w:fill="auto"/>
          </w:tcPr>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10 баллов</w:t>
            </w:r>
          </w:p>
          <w:p w:rsidR="00205051" w:rsidRPr="00B368BF" w:rsidRDefault="00205051" w:rsidP="00942DF6">
            <w:pPr>
              <w:rPr>
                <w:rFonts w:ascii="Times New Roman" w:hAnsi="Times New Roman" w:cs="Times New Roman"/>
                <w:sz w:val="24"/>
                <w:szCs w:val="24"/>
              </w:rPr>
            </w:pPr>
          </w:p>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1 балл</w:t>
            </w:r>
          </w:p>
        </w:tc>
      </w:tr>
      <w:tr w:rsidR="00205051" w:rsidRPr="00B368BF" w:rsidTr="00942DF6">
        <w:tc>
          <w:tcPr>
            <w:tcW w:w="1577" w:type="pct"/>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Закачка</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утяжелённого</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бурового</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раствора</w:t>
            </w:r>
            <w:proofErr w:type="spellEnd"/>
          </w:p>
        </w:tc>
        <w:tc>
          <w:tcPr>
            <w:tcW w:w="2677"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Противодавление на пласт выше допустимой границы.</w:t>
            </w:r>
          </w:p>
        </w:tc>
        <w:tc>
          <w:tcPr>
            <w:tcW w:w="746" w:type="pct"/>
            <w:gridSpan w:val="2"/>
            <w:shd w:val="clear" w:color="auto" w:fill="auto"/>
          </w:tcPr>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1-96 баллов</w:t>
            </w:r>
          </w:p>
        </w:tc>
      </w:tr>
      <w:tr w:rsidR="00205051" w:rsidRPr="00B368BF" w:rsidTr="00942DF6">
        <w:tc>
          <w:tcPr>
            <w:tcW w:w="1577" w:type="pct"/>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Выключение</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бурового</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насоса</w:t>
            </w:r>
            <w:proofErr w:type="spellEnd"/>
          </w:p>
        </w:tc>
        <w:tc>
          <w:tcPr>
            <w:tcW w:w="2677"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 xml:space="preserve">Авария. </w:t>
            </w:r>
            <w:proofErr w:type="spellStart"/>
            <w:r w:rsidRPr="00B368BF">
              <w:rPr>
                <w:rFonts w:ascii="Times New Roman" w:eastAsia="Times New Roman" w:hAnsi="Times New Roman" w:cs="Times New Roman"/>
                <w:color w:val="000000" w:themeColor="text1"/>
                <w:sz w:val="24"/>
                <w:szCs w:val="24"/>
              </w:rPr>
              <w:t>Гидроразрыв</w:t>
            </w:r>
            <w:proofErr w:type="spellEnd"/>
            <w:r w:rsidRPr="00B368BF">
              <w:rPr>
                <w:rFonts w:ascii="Times New Roman" w:eastAsia="Times New Roman" w:hAnsi="Times New Roman" w:cs="Times New Roman"/>
                <w:color w:val="000000" w:themeColor="text1"/>
                <w:sz w:val="24"/>
                <w:szCs w:val="24"/>
              </w:rPr>
              <w:t xml:space="preserve"> </w:t>
            </w:r>
            <w:proofErr w:type="spellStart"/>
            <w:r w:rsidRPr="00B368BF">
              <w:rPr>
                <w:rFonts w:ascii="Times New Roman" w:eastAsia="Times New Roman" w:hAnsi="Times New Roman" w:cs="Times New Roman"/>
                <w:color w:val="000000" w:themeColor="text1"/>
                <w:sz w:val="24"/>
                <w:szCs w:val="24"/>
              </w:rPr>
              <w:t>необсаждённого</w:t>
            </w:r>
            <w:proofErr w:type="spellEnd"/>
            <w:r w:rsidRPr="00B368BF">
              <w:rPr>
                <w:rFonts w:ascii="Times New Roman" w:eastAsia="Times New Roman" w:hAnsi="Times New Roman" w:cs="Times New Roman"/>
                <w:color w:val="000000" w:themeColor="text1"/>
                <w:sz w:val="24"/>
                <w:szCs w:val="24"/>
              </w:rPr>
              <w:t xml:space="preserve"> пласта под башмаком колонны.</w:t>
            </w:r>
          </w:p>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Нельзя закрывать задвижку перед дросселем.</w:t>
            </w:r>
          </w:p>
        </w:tc>
        <w:tc>
          <w:tcPr>
            <w:tcW w:w="746" w:type="pct"/>
            <w:gridSpan w:val="2"/>
            <w:shd w:val="clear" w:color="auto" w:fill="auto"/>
          </w:tcPr>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100 баллов</w:t>
            </w:r>
          </w:p>
          <w:p w:rsidR="00205051" w:rsidRPr="00B368BF" w:rsidRDefault="00205051" w:rsidP="00942DF6">
            <w:pPr>
              <w:rPr>
                <w:rFonts w:ascii="Times New Roman" w:hAnsi="Times New Roman" w:cs="Times New Roman"/>
                <w:sz w:val="24"/>
                <w:szCs w:val="24"/>
              </w:rPr>
            </w:pPr>
          </w:p>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5 балов</w:t>
            </w:r>
          </w:p>
        </w:tc>
      </w:tr>
      <w:tr w:rsidR="00205051" w:rsidRPr="00B368BF" w:rsidTr="00942DF6">
        <w:tc>
          <w:tcPr>
            <w:tcW w:w="1577" w:type="pct"/>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Закрытие</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дросселя</w:t>
            </w:r>
            <w:proofErr w:type="spellEnd"/>
          </w:p>
        </w:tc>
        <w:tc>
          <w:tcPr>
            <w:tcW w:w="2677"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Нельзя открывать задвижку перед дросселем.</w:t>
            </w:r>
          </w:p>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 xml:space="preserve">Нельзя запускать буровой насос в данной ситуации.  </w:t>
            </w:r>
          </w:p>
        </w:tc>
        <w:tc>
          <w:tcPr>
            <w:tcW w:w="746" w:type="pct"/>
            <w:gridSpan w:val="2"/>
            <w:shd w:val="clear" w:color="auto" w:fill="auto"/>
          </w:tcPr>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5 баллов</w:t>
            </w:r>
          </w:p>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10баллов</w:t>
            </w:r>
          </w:p>
        </w:tc>
      </w:tr>
      <w:tr w:rsidR="00205051" w:rsidRPr="00B368BF" w:rsidTr="00942DF6">
        <w:tc>
          <w:tcPr>
            <w:tcW w:w="1577" w:type="pct"/>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Закрытие</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задвижки</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перед</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дросселем</w:t>
            </w:r>
            <w:proofErr w:type="spellEnd"/>
          </w:p>
        </w:tc>
        <w:tc>
          <w:tcPr>
            <w:tcW w:w="2677"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Неправильный порядок действий.</w:t>
            </w:r>
          </w:p>
        </w:tc>
        <w:tc>
          <w:tcPr>
            <w:tcW w:w="746" w:type="pct"/>
            <w:gridSpan w:val="2"/>
            <w:shd w:val="clear" w:color="auto" w:fill="auto"/>
          </w:tcPr>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10 баллов</w:t>
            </w:r>
          </w:p>
        </w:tc>
      </w:tr>
      <w:tr w:rsidR="00205051" w:rsidRPr="00B368BF" w:rsidTr="00942DF6">
        <w:tc>
          <w:tcPr>
            <w:tcW w:w="1577" w:type="pct"/>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hAnsi="Times New Roman" w:cs="Times New Roman"/>
                <w:color w:val="000000" w:themeColor="text1"/>
                <w:sz w:val="24"/>
                <w:szCs w:val="24"/>
              </w:rPr>
              <w:t>Проверка скважины на наличие избыточных давлений на насосе и на дросселе</w:t>
            </w:r>
          </w:p>
        </w:tc>
        <w:tc>
          <w:tcPr>
            <w:tcW w:w="2677"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Увеличивается уровень жидкости в приёмных емкостях</w:t>
            </w:r>
          </w:p>
        </w:tc>
        <w:tc>
          <w:tcPr>
            <w:tcW w:w="746" w:type="pct"/>
            <w:gridSpan w:val="2"/>
            <w:shd w:val="clear" w:color="auto" w:fill="auto"/>
          </w:tcPr>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Увеличение на 3 балла в течение 30 сек</w:t>
            </w:r>
          </w:p>
        </w:tc>
      </w:tr>
      <w:tr w:rsidR="00205051" w:rsidRPr="00B368BF" w:rsidTr="00942DF6">
        <w:tc>
          <w:tcPr>
            <w:tcW w:w="1577" w:type="pct"/>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Открытие</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задвижки</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перед</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дросселем</w:t>
            </w:r>
            <w:proofErr w:type="spellEnd"/>
          </w:p>
        </w:tc>
        <w:tc>
          <w:tcPr>
            <w:tcW w:w="2677"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Нельзя  запускать буровой насос в данной ситуации.</w:t>
            </w:r>
          </w:p>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Нельзя открывать дроссель.</w:t>
            </w:r>
          </w:p>
        </w:tc>
        <w:tc>
          <w:tcPr>
            <w:tcW w:w="746" w:type="pct"/>
            <w:gridSpan w:val="2"/>
            <w:shd w:val="clear" w:color="auto" w:fill="auto"/>
          </w:tcPr>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10 баллов</w:t>
            </w:r>
          </w:p>
          <w:p w:rsidR="00205051" w:rsidRPr="00B368BF" w:rsidRDefault="00205051" w:rsidP="00942DF6">
            <w:pPr>
              <w:rPr>
                <w:rFonts w:ascii="Times New Roman" w:hAnsi="Times New Roman" w:cs="Times New Roman"/>
                <w:sz w:val="24"/>
                <w:szCs w:val="24"/>
              </w:rPr>
            </w:pPr>
          </w:p>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5 баллов</w:t>
            </w:r>
          </w:p>
        </w:tc>
      </w:tr>
      <w:tr w:rsidR="00205051" w:rsidRPr="00B368BF" w:rsidTr="00942DF6">
        <w:tc>
          <w:tcPr>
            <w:tcW w:w="1577" w:type="pct"/>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roofErr w:type="spellStart"/>
            <w:r w:rsidRPr="00B368BF">
              <w:rPr>
                <w:rFonts w:ascii="Times New Roman" w:hAnsi="Times New Roman" w:cs="Times New Roman"/>
                <w:color w:val="000000" w:themeColor="text1"/>
                <w:sz w:val="24"/>
                <w:szCs w:val="24"/>
                <w:lang w:val="en-US"/>
              </w:rPr>
              <w:t>Открытие</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универсального</w:t>
            </w:r>
            <w:proofErr w:type="spellEnd"/>
            <w:r w:rsidRPr="00B368BF">
              <w:rPr>
                <w:rFonts w:ascii="Times New Roman" w:hAnsi="Times New Roman" w:cs="Times New Roman"/>
                <w:color w:val="000000" w:themeColor="text1"/>
                <w:sz w:val="24"/>
                <w:szCs w:val="24"/>
                <w:lang w:val="en-US"/>
              </w:rPr>
              <w:t xml:space="preserve"> </w:t>
            </w:r>
            <w:proofErr w:type="spellStart"/>
            <w:r w:rsidRPr="00B368BF">
              <w:rPr>
                <w:rFonts w:ascii="Times New Roman" w:hAnsi="Times New Roman" w:cs="Times New Roman"/>
                <w:color w:val="000000" w:themeColor="text1"/>
                <w:sz w:val="24"/>
                <w:szCs w:val="24"/>
                <w:lang w:val="en-US"/>
              </w:rPr>
              <w:t>превентора</w:t>
            </w:r>
            <w:proofErr w:type="spellEnd"/>
          </w:p>
        </w:tc>
        <w:tc>
          <w:tcPr>
            <w:tcW w:w="2677"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p>
        </w:tc>
        <w:tc>
          <w:tcPr>
            <w:tcW w:w="746" w:type="pct"/>
            <w:gridSpan w:val="2"/>
            <w:shd w:val="clear" w:color="auto" w:fill="auto"/>
          </w:tcPr>
          <w:p w:rsidR="00205051" w:rsidRPr="00B368BF" w:rsidRDefault="00205051" w:rsidP="00942DF6">
            <w:pPr>
              <w:rPr>
                <w:rFonts w:ascii="Times New Roman" w:hAnsi="Times New Roman" w:cs="Times New Roman"/>
                <w:sz w:val="24"/>
                <w:szCs w:val="24"/>
              </w:rPr>
            </w:pPr>
          </w:p>
        </w:tc>
      </w:tr>
      <w:tr w:rsidR="00205051" w:rsidRPr="00B368BF" w:rsidTr="00942DF6">
        <w:tc>
          <w:tcPr>
            <w:tcW w:w="1577" w:type="pct"/>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hAnsi="Times New Roman" w:cs="Times New Roman"/>
                <w:color w:val="000000" w:themeColor="text1"/>
                <w:sz w:val="24"/>
                <w:szCs w:val="24"/>
              </w:rPr>
              <w:t xml:space="preserve">Закрытие </w:t>
            </w:r>
            <w:proofErr w:type="spellStart"/>
            <w:r w:rsidRPr="00B368BF">
              <w:rPr>
                <w:rFonts w:ascii="Times New Roman" w:hAnsi="Times New Roman" w:cs="Times New Roman"/>
                <w:color w:val="000000" w:themeColor="text1"/>
                <w:sz w:val="24"/>
                <w:szCs w:val="24"/>
              </w:rPr>
              <w:t>гидроуправляемой</w:t>
            </w:r>
            <w:proofErr w:type="spellEnd"/>
            <w:r w:rsidRPr="00B368BF">
              <w:rPr>
                <w:rFonts w:ascii="Times New Roman" w:hAnsi="Times New Roman" w:cs="Times New Roman"/>
                <w:color w:val="000000" w:themeColor="text1"/>
                <w:sz w:val="24"/>
                <w:szCs w:val="24"/>
              </w:rPr>
              <w:t xml:space="preserve"> задвижки на линию </w:t>
            </w:r>
            <w:proofErr w:type="spellStart"/>
            <w:r w:rsidRPr="00B368BF">
              <w:rPr>
                <w:rFonts w:ascii="Times New Roman" w:hAnsi="Times New Roman" w:cs="Times New Roman"/>
                <w:color w:val="000000" w:themeColor="text1"/>
                <w:sz w:val="24"/>
                <w:szCs w:val="24"/>
              </w:rPr>
              <w:t>дросселирования</w:t>
            </w:r>
            <w:proofErr w:type="spellEnd"/>
          </w:p>
        </w:tc>
        <w:tc>
          <w:tcPr>
            <w:tcW w:w="2677"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Нельзя закрывать задвижку перед дросселем.</w:t>
            </w:r>
          </w:p>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 xml:space="preserve">Нельзя закрывать эту задвижку на линии </w:t>
            </w:r>
            <w:proofErr w:type="spellStart"/>
            <w:r w:rsidRPr="00B368BF">
              <w:rPr>
                <w:rFonts w:ascii="Times New Roman" w:eastAsia="Times New Roman" w:hAnsi="Times New Roman" w:cs="Times New Roman"/>
                <w:color w:val="000000" w:themeColor="text1"/>
                <w:sz w:val="24"/>
                <w:szCs w:val="24"/>
              </w:rPr>
              <w:t>дросселированияв</w:t>
            </w:r>
            <w:proofErr w:type="spellEnd"/>
            <w:r w:rsidRPr="00B368BF">
              <w:rPr>
                <w:rFonts w:ascii="Times New Roman" w:eastAsia="Times New Roman" w:hAnsi="Times New Roman" w:cs="Times New Roman"/>
                <w:color w:val="000000" w:themeColor="text1"/>
                <w:sz w:val="24"/>
                <w:szCs w:val="24"/>
              </w:rPr>
              <w:t xml:space="preserve"> данной ситуации.</w:t>
            </w:r>
          </w:p>
        </w:tc>
        <w:tc>
          <w:tcPr>
            <w:tcW w:w="746" w:type="pct"/>
            <w:gridSpan w:val="2"/>
            <w:shd w:val="clear" w:color="auto" w:fill="auto"/>
          </w:tcPr>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5 баллов</w:t>
            </w:r>
          </w:p>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1 балл</w:t>
            </w:r>
          </w:p>
        </w:tc>
      </w:tr>
      <w:tr w:rsidR="00205051" w:rsidRPr="00B368BF" w:rsidTr="00942DF6">
        <w:tc>
          <w:tcPr>
            <w:tcW w:w="1577" w:type="pct"/>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hAnsi="Times New Roman" w:cs="Times New Roman"/>
                <w:color w:val="000000" w:themeColor="text1"/>
                <w:sz w:val="24"/>
                <w:szCs w:val="24"/>
              </w:rPr>
              <w:t>Проверка скважины на перелив бурового раствора</w:t>
            </w:r>
          </w:p>
        </w:tc>
        <w:tc>
          <w:tcPr>
            <w:tcW w:w="2677" w:type="pct"/>
            <w:gridSpan w:val="2"/>
          </w:tcPr>
          <w:p w:rsidR="00205051" w:rsidRPr="00B368BF" w:rsidRDefault="00205051" w:rsidP="00942DF6">
            <w:pPr>
              <w:autoSpaceDE w:val="0"/>
              <w:autoSpaceDN w:val="0"/>
              <w:adjustRightInd w:val="0"/>
              <w:rPr>
                <w:rFonts w:ascii="Times New Roman" w:eastAsia="Times New Roman" w:hAnsi="Times New Roman" w:cs="Times New Roman"/>
                <w:color w:val="000000" w:themeColor="text1"/>
                <w:sz w:val="24"/>
                <w:szCs w:val="24"/>
              </w:rPr>
            </w:pPr>
            <w:r w:rsidRPr="00B368BF">
              <w:rPr>
                <w:rFonts w:ascii="Times New Roman" w:eastAsia="Times New Roman" w:hAnsi="Times New Roman" w:cs="Times New Roman"/>
                <w:color w:val="000000" w:themeColor="text1"/>
                <w:sz w:val="24"/>
                <w:szCs w:val="24"/>
              </w:rPr>
              <w:t>Увеличивается уровень жидкости в приёмных емкостях</w:t>
            </w:r>
          </w:p>
        </w:tc>
        <w:tc>
          <w:tcPr>
            <w:tcW w:w="746" w:type="pct"/>
            <w:gridSpan w:val="2"/>
            <w:shd w:val="clear" w:color="auto" w:fill="auto"/>
          </w:tcPr>
          <w:p w:rsidR="00205051" w:rsidRPr="00B368BF" w:rsidRDefault="00205051" w:rsidP="00942DF6">
            <w:pPr>
              <w:rPr>
                <w:rFonts w:ascii="Times New Roman" w:hAnsi="Times New Roman" w:cs="Times New Roman"/>
                <w:sz w:val="24"/>
                <w:szCs w:val="24"/>
              </w:rPr>
            </w:pPr>
            <w:r w:rsidRPr="00B368BF">
              <w:rPr>
                <w:rFonts w:ascii="Times New Roman" w:hAnsi="Times New Roman" w:cs="Times New Roman"/>
                <w:sz w:val="24"/>
                <w:szCs w:val="24"/>
              </w:rPr>
              <w:t>Уменьшение  на 3 балла в течение 30 сек</w:t>
            </w:r>
          </w:p>
        </w:tc>
      </w:tr>
    </w:tbl>
    <w:p w:rsidR="00205051" w:rsidRPr="00B368BF" w:rsidRDefault="00205051" w:rsidP="00205051">
      <w:pPr>
        <w:autoSpaceDE w:val="0"/>
        <w:autoSpaceDN w:val="0"/>
        <w:adjustRightInd w:val="0"/>
        <w:spacing w:after="0" w:line="240" w:lineRule="auto"/>
        <w:rPr>
          <w:rFonts w:ascii="Times New Roman" w:eastAsia="Times New Roman" w:hAnsi="Times New Roman" w:cs="Times New Roman"/>
          <w:color w:val="000000" w:themeColor="text1"/>
          <w:sz w:val="24"/>
          <w:szCs w:val="24"/>
        </w:rPr>
      </w:pPr>
    </w:p>
    <w:p w:rsidR="00205051" w:rsidRDefault="00205051" w:rsidP="00205051">
      <w:pPr>
        <w:spacing w:after="0" w:line="240" w:lineRule="auto"/>
        <w:jc w:val="center"/>
        <w:rPr>
          <w:rFonts w:ascii="Times New Roman" w:hAnsi="Times New Roman"/>
          <w:b/>
          <w:sz w:val="24"/>
          <w:szCs w:val="24"/>
        </w:rPr>
      </w:pPr>
    </w:p>
    <w:p w:rsidR="00205051" w:rsidRPr="0031516A" w:rsidRDefault="00205051" w:rsidP="00205051">
      <w:pPr>
        <w:spacing w:after="0" w:line="240" w:lineRule="auto"/>
        <w:jc w:val="center"/>
        <w:rPr>
          <w:rFonts w:ascii="Times New Roman" w:hAnsi="Times New Roman"/>
          <w:b/>
          <w:sz w:val="24"/>
          <w:szCs w:val="24"/>
        </w:rPr>
      </w:pPr>
      <w:r w:rsidRPr="0031516A">
        <w:rPr>
          <w:rFonts w:ascii="Times New Roman" w:hAnsi="Times New Roman"/>
          <w:b/>
          <w:sz w:val="24"/>
          <w:szCs w:val="24"/>
        </w:rPr>
        <w:t xml:space="preserve">АСО бурение </w:t>
      </w:r>
      <w:proofErr w:type="spellStart"/>
      <w:r w:rsidRPr="0031516A">
        <w:rPr>
          <w:rFonts w:ascii="Times New Roman" w:hAnsi="Times New Roman"/>
          <w:b/>
          <w:sz w:val="24"/>
          <w:szCs w:val="24"/>
          <w:lang w:val="en-US"/>
        </w:rPr>
        <w:t>zj</w:t>
      </w:r>
      <w:proofErr w:type="spellEnd"/>
      <w:r w:rsidRPr="0031516A">
        <w:rPr>
          <w:rFonts w:ascii="Times New Roman" w:hAnsi="Times New Roman"/>
          <w:b/>
          <w:sz w:val="24"/>
          <w:szCs w:val="24"/>
        </w:rPr>
        <w:t>-40</w:t>
      </w:r>
    </w:p>
    <w:p w:rsidR="00205051" w:rsidRPr="0031516A" w:rsidRDefault="00205051" w:rsidP="00205051">
      <w:pPr>
        <w:spacing w:after="0" w:line="240" w:lineRule="auto"/>
        <w:rPr>
          <w:rFonts w:ascii="Times New Roman" w:hAnsi="Times New Roman"/>
          <w:b/>
          <w:sz w:val="24"/>
          <w:szCs w:val="24"/>
        </w:rPr>
      </w:pPr>
      <w:r w:rsidRPr="0031516A">
        <w:rPr>
          <w:rFonts w:ascii="Times New Roman" w:hAnsi="Times New Roman"/>
          <w:b/>
          <w:sz w:val="24"/>
          <w:szCs w:val="24"/>
        </w:rPr>
        <w:t xml:space="preserve">Выполнение трудовых действий на тренажере имитаторе </w:t>
      </w:r>
      <w:r w:rsidRPr="0031516A">
        <w:rPr>
          <w:rFonts w:ascii="Times New Roman" w:hAnsi="Times New Roman"/>
          <w:b/>
          <w:sz w:val="24"/>
          <w:szCs w:val="24"/>
          <w:lang w:val="en-US"/>
        </w:rPr>
        <w:t>ACO</w:t>
      </w:r>
      <w:r w:rsidRPr="0031516A">
        <w:rPr>
          <w:rFonts w:ascii="Times New Roman" w:hAnsi="Times New Roman"/>
          <w:b/>
          <w:sz w:val="24"/>
          <w:szCs w:val="24"/>
        </w:rPr>
        <w:t>«Бурение нефтяных и газовых скважин».</w:t>
      </w:r>
    </w:p>
    <w:p w:rsidR="00205051" w:rsidRPr="00254FB7" w:rsidRDefault="00205051" w:rsidP="00205051">
      <w:pPr>
        <w:spacing w:after="0" w:line="240" w:lineRule="auto"/>
        <w:rPr>
          <w:rFonts w:ascii="Times New Roman" w:hAnsi="Times New Roman"/>
          <w:b/>
          <w:sz w:val="24"/>
          <w:szCs w:val="24"/>
        </w:rPr>
      </w:pPr>
      <w:r w:rsidRPr="00254FB7">
        <w:rPr>
          <w:rFonts w:ascii="Times New Roman" w:hAnsi="Times New Roman"/>
          <w:b/>
          <w:sz w:val="24"/>
          <w:szCs w:val="24"/>
        </w:rPr>
        <w:t>1)Спуск двухтрубных свечей</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-Выключение буровой лебедки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-Подъем ВП к полотям верхового рабочего</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-Подъем ВП на </w:t>
      </w:r>
      <w:smartTag w:uri="urn:schemas-microsoft-com:office:smarttags" w:element="metricconverter">
        <w:smartTagPr>
          <w:attr w:name="ProductID" w:val="3 метра"/>
        </w:smartTagPr>
        <w:r w:rsidRPr="00254FB7">
          <w:rPr>
            <w:rFonts w:ascii="Times New Roman" w:hAnsi="Times New Roman"/>
            <w:sz w:val="24"/>
            <w:szCs w:val="24"/>
          </w:rPr>
          <w:t>3 метра</w:t>
        </w:r>
      </w:smartTag>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-Останов буровых насосов</w:t>
      </w:r>
      <w:r w:rsidRPr="00254FB7">
        <w:rPr>
          <w:rFonts w:ascii="Times New Roman" w:hAnsi="Times New Roman"/>
          <w:sz w:val="24"/>
          <w:szCs w:val="24"/>
        </w:rPr>
        <w:br/>
        <w:t xml:space="preserve">-Отклонение </w:t>
      </w:r>
      <w:proofErr w:type="spellStart"/>
      <w:r w:rsidRPr="00254FB7">
        <w:rPr>
          <w:rFonts w:ascii="Times New Roman" w:hAnsi="Times New Roman"/>
          <w:sz w:val="24"/>
          <w:szCs w:val="24"/>
        </w:rPr>
        <w:t>штроп</w:t>
      </w:r>
      <w:proofErr w:type="spellEnd"/>
      <w:r w:rsidRPr="00254FB7">
        <w:rPr>
          <w:rFonts w:ascii="Times New Roman" w:hAnsi="Times New Roman"/>
          <w:sz w:val="24"/>
          <w:szCs w:val="24"/>
        </w:rPr>
        <w:t xml:space="preserve"> ВП</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lastRenderedPageBreak/>
        <w:t>-Спуск ВП для захвата бурильной колонны</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-Отклонение ВП</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-Возврат </w:t>
      </w:r>
      <w:proofErr w:type="spellStart"/>
      <w:r w:rsidRPr="00254FB7">
        <w:rPr>
          <w:rFonts w:ascii="Times New Roman" w:hAnsi="Times New Roman"/>
          <w:sz w:val="24"/>
          <w:szCs w:val="24"/>
        </w:rPr>
        <w:t>штроп</w:t>
      </w:r>
      <w:proofErr w:type="spellEnd"/>
      <w:r w:rsidRPr="00254FB7">
        <w:rPr>
          <w:rFonts w:ascii="Times New Roman" w:hAnsi="Times New Roman"/>
          <w:sz w:val="24"/>
          <w:szCs w:val="24"/>
        </w:rPr>
        <w:t xml:space="preserve"> в вертикальное положение</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-Прием двухтрубной свечи от верхового рабочего</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-Подъем двухтрубной свечи с подсвечника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-Спуск двухтрубной свечи до уровня стола ротора </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-Выключение буровой лебедки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-Включение буровых насосов</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-Выключение вспомогательной лебедки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-Перевод </w:t>
      </w:r>
      <w:proofErr w:type="spellStart"/>
      <w:r w:rsidRPr="00254FB7">
        <w:rPr>
          <w:rFonts w:ascii="Times New Roman" w:hAnsi="Times New Roman"/>
          <w:sz w:val="24"/>
          <w:szCs w:val="24"/>
        </w:rPr>
        <w:t>отклонителя</w:t>
      </w:r>
      <w:proofErr w:type="spellEnd"/>
      <w:r w:rsidRPr="00254FB7">
        <w:rPr>
          <w:rFonts w:ascii="Times New Roman" w:hAnsi="Times New Roman"/>
          <w:sz w:val="24"/>
          <w:szCs w:val="24"/>
        </w:rPr>
        <w:t xml:space="preserve"> </w:t>
      </w:r>
      <w:proofErr w:type="spellStart"/>
      <w:r w:rsidRPr="00254FB7">
        <w:rPr>
          <w:rFonts w:ascii="Times New Roman" w:hAnsi="Times New Roman"/>
          <w:sz w:val="24"/>
          <w:szCs w:val="24"/>
        </w:rPr>
        <w:t>штроп</w:t>
      </w:r>
      <w:proofErr w:type="spellEnd"/>
      <w:r w:rsidRPr="00254FB7">
        <w:rPr>
          <w:rFonts w:ascii="Times New Roman" w:hAnsi="Times New Roman"/>
          <w:sz w:val="24"/>
          <w:szCs w:val="24"/>
        </w:rPr>
        <w:t xml:space="preserve"> ВП в вертикальное положение</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-Подъем клинового захвата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-Спуск двухтрубной свечи для соединения ее с бурильной колонной</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-Спуск двухтрубной свечи на приемный желоб</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-Навинчивание двухтрубной свечи на бурильную колонну буровым ключом</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-Отклонение </w:t>
      </w:r>
      <w:proofErr w:type="spellStart"/>
      <w:r w:rsidRPr="00254FB7">
        <w:rPr>
          <w:rFonts w:ascii="Times New Roman" w:hAnsi="Times New Roman"/>
          <w:sz w:val="24"/>
          <w:szCs w:val="24"/>
        </w:rPr>
        <w:t>штроп</w:t>
      </w:r>
      <w:proofErr w:type="spellEnd"/>
      <w:r w:rsidRPr="00254FB7">
        <w:rPr>
          <w:rFonts w:ascii="Times New Roman" w:hAnsi="Times New Roman"/>
          <w:sz w:val="24"/>
          <w:szCs w:val="24"/>
        </w:rPr>
        <w:t xml:space="preserve"> ВП</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-Вращение трубного манипулятора на 90 градусов вправо</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-Спуск бурильной колонны (посадка на клинья)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-Разгрузка клинового захвата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-Закрытие грязевой задвижки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-Установка клинового захвата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-Снятие клинового захвата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-Подъем бурильной колонны для отсоединения двухтрубной свечи и колонны</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-Подъем ВП на высоту одной бурильной трубы</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-Спуск бурильной колонны </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-Открытие элеватора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-Включение буровых насосов</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-Установка клинового захвата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-Втягивание </w:t>
      </w:r>
      <w:proofErr w:type="spellStart"/>
      <w:r w:rsidRPr="00254FB7">
        <w:rPr>
          <w:rFonts w:ascii="Times New Roman" w:hAnsi="Times New Roman"/>
          <w:sz w:val="24"/>
          <w:szCs w:val="24"/>
        </w:rPr>
        <w:t>штроп</w:t>
      </w:r>
      <w:proofErr w:type="spellEnd"/>
      <w:r w:rsidRPr="00254FB7">
        <w:rPr>
          <w:rFonts w:ascii="Times New Roman" w:hAnsi="Times New Roman"/>
          <w:sz w:val="24"/>
          <w:szCs w:val="24"/>
        </w:rPr>
        <w:t xml:space="preserve"> ВП в направлении от верхового рабочего</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-Спуск бурильной колонны на высоту одной бурильной трубы</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-Посадка бурильной колонны на клинья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-Спуск бурильной колонны на </w:t>
      </w:r>
      <w:smartTag w:uri="urn:schemas-microsoft-com:office:smarttags" w:element="metricconverter">
        <w:smartTagPr>
          <w:attr w:name="ProductID" w:val="1 метр"/>
        </w:smartTagPr>
        <w:r w:rsidRPr="00254FB7">
          <w:rPr>
            <w:rFonts w:ascii="Times New Roman" w:hAnsi="Times New Roman"/>
            <w:sz w:val="24"/>
            <w:szCs w:val="24"/>
          </w:rPr>
          <w:t>1 метр</w:t>
        </w:r>
      </w:smartTag>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-Фиксация нижней трубы бурильной колонны буровым </w:t>
      </w:r>
      <w:proofErr w:type="spellStart"/>
      <w:r w:rsidRPr="00254FB7">
        <w:rPr>
          <w:rFonts w:ascii="Times New Roman" w:hAnsi="Times New Roman"/>
          <w:sz w:val="24"/>
          <w:szCs w:val="24"/>
        </w:rPr>
        <w:t>ключем</w:t>
      </w:r>
      <w:proofErr w:type="spellEnd"/>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-Отключение ВП</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Открытие элеватора</w:t>
      </w:r>
    </w:p>
    <w:p w:rsidR="00205051" w:rsidRPr="00254FB7" w:rsidRDefault="00205051" w:rsidP="00205051">
      <w:pPr>
        <w:spacing w:after="0" w:line="240" w:lineRule="auto"/>
        <w:rPr>
          <w:rFonts w:ascii="Times New Roman" w:hAnsi="Times New Roman"/>
          <w:b/>
          <w:sz w:val="24"/>
          <w:szCs w:val="24"/>
        </w:rPr>
      </w:pPr>
      <w:r w:rsidRPr="00254FB7">
        <w:rPr>
          <w:rFonts w:ascii="Times New Roman" w:hAnsi="Times New Roman"/>
          <w:b/>
          <w:sz w:val="24"/>
          <w:szCs w:val="24"/>
        </w:rPr>
        <w:t>2)Соединение верхнего привода с бурильной колонны</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-Подъем ВП на высоту одной бурильной трубы</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-Разъединение двухтрубной свечи и колонны при помощи бурового ключа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-Установка режима ВП для его соединения с бурильной колонной</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-Медленный спуск ВП и начало соединения с бурильной колонной</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lastRenderedPageBreak/>
        <w:t xml:space="preserve">-Перевод трубного манипулятора ВП вперед </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-Снятие клинового захвата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-Открытие элеватора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-Закрытие стопора ВП</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-Подъем ВП для захвата колонны верховым рабочим</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-Открытие стопора ВП</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-Открытие шарового крана на ВП</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w:t>
      </w:r>
      <w:proofErr w:type="spellStart"/>
      <w:r w:rsidRPr="00254FB7">
        <w:rPr>
          <w:rFonts w:ascii="Times New Roman" w:hAnsi="Times New Roman"/>
          <w:sz w:val="24"/>
          <w:szCs w:val="24"/>
        </w:rPr>
        <w:t>Докрепление</w:t>
      </w:r>
      <w:proofErr w:type="spellEnd"/>
      <w:r w:rsidRPr="00254FB7">
        <w:rPr>
          <w:rFonts w:ascii="Times New Roman" w:hAnsi="Times New Roman"/>
          <w:sz w:val="24"/>
          <w:szCs w:val="24"/>
        </w:rPr>
        <w:t xml:space="preserve"> резьбового соединения ВП с бурильной колонной</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-Выключение режима свинчивания ВП</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-Включение трубного манипулятора ВП</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-Фиксация нижней трубы бурильной колонны буровым </w:t>
      </w:r>
      <w:proofErr w:type="spellStart"/>
      <w:r w:rsidRPr="00254FB7">
        <w:rPr>
          <w:rFonts w:ascii="Times New Roman" w:hAnsi="Times New Roman"/>
          <w:sz w:val="24"/>
          <w:szCs w:val="24"/>
        </w:rPr>
        <w:t>ключем</w:t>
      </w:r>
      <w:proofErr w:type="spellEnd"/>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-Открытие стопора ВП</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-Спуск бурильной колонны на 1.5м</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-Включение буровых насосов</w:t>
      </w:r>
    </w:p>
    <w:p w:rsidR="00205051" w:rsidRPr="00254FB7" w:rsidRDefault="00205051" w:rsidP="00205051">
      <w:pPr>
        <w:spacing w:after="0" w:line="240" w:lineRule="auto"/>
        <w:rPr>
          <w:rFonts w:ascii="Times New Roman" w:hAnsi="Times New Roman"/>
          <w:b/>
          <w:sz w:val="24"/>
          <w:szCs w:val="24"/>
        </w:rPr>
      </w:pPr>
      <w:r w:rsidRPr="00254FB7">
        <w:rPr>
          <w:rFonts w:ascii="Times New Roman" w:hAnsi="Times New Roman"/>
          <w:b/>
          <w:sz w:val="24"/>
          <w:szCs w:val="24"/>
        </w:rPr>
        <w:t>3)Начало бурения после наращивания бурильной колонны</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 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-Перевод трубного манипулятора ВП назад</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-Установка клинового захвата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-Открытие грязевой задвижки на ВП</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-Включение бурового насоса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-Перевод трубного манипулятора ВП вперед</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-Отключение ВП</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-Разгрузка клинового захвата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-Закрытие грязевой задвижки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-Спуск бурильной колонны (посадка на клинья)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-Снятие клинового захвата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-Установка клинового захвата </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-Подъем бурильной колонны на высоту двухтрубной свечи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 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-Установка режима ВП для бурения </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-Возврат </w:t>
      </w:r>
      <w:proofErr w:type="spellStart"/>
      <w:r w:rsidRPr="00254FB7">
        <w:rPr>
          <w:rFonts w:ascii="Times New Roman" w:hAnsi="Times New Roman"/>
          <w:sz w:val="24"/>
          <w:szCs w:val="24"/>
        </w:rPr>
        <w:t>штроп</w:t>
      </w:r>
      <w:proofErr w:type="spellEnd"/>
      <w:r w:rsidRPr="00254FB7">
        <w:rPr>
          <w:rFonts w:ascii="Times New Roman" w:hAnsi="Times New Roman"/>
          <w:sz w:val="24"/>
          <w:szCs w:val="24"/>
        </w:rPr>
        <w:t xml:space="preserve"> ВП в вертикальное положение</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-Отключение ВП</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-Выключение буровых насосов</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-Перевод трубного манипулятора ВП вперед </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-Установка скорости и крутящего момента бурения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-Закрытие грязевой задвижки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-Создание нагрузки на долото и начало бурения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-Выключение буровых насосов</w:t>
      </w:r>
    </w:p>
    <w:p w:rsidR="00205051" w:rsidRPr="00254FB7" w:rsidRDefault="00205051" w:rsidP="00205051">
      <w:pPr>
        <w:spacing w:after="0" w:line="240" w:lineRule="auto"/>
        <w:rPr>
          <w:rFonts w:ascii="Times New Roman" w:hAnsi="Times New Roman"/>
          <w:b/>
          <w:sz w:val="24"/>
          <w:szCs w:val="24"/>
        </w:rPr>
      </w:pPr>
      <w:r w:rsidRPr="00254FB7">
        <w:rPr>
          <w:rFonts w:ascii="Times New Roman" w:hAnsi="Times New Roman"/>
          <w:sz w:val="24"/>
          <w:szCs w:val="24"/>
        </w:rPr>
        <w:t xml:space="preserve">4) </w:t>
      </w:r>
      <w:r w:rsidRPr="00254FB7">
        <w:rPr>
          <w:rFonts w:ascii="Times New Roman" w:hAnsi="Times New Roman"/>
          <w:b/>
          <w:sz w:val="24"/>
          <w:szCs w:val="24"/>
        </w:rPr>
        <w:t>Завершение бурения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-Остановка бурового насоса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-Отключения ВП</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-Установка клиньев</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lastRenderedPageBreak/>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-Перевод трубного манипулятора ВП в вертикальное положение</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-Закрытие грязевой задвижки на ВП</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-Установка клинового захвата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-Втягивание троп ВП в направлении от верхового рабочего</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-Включение буровых насосов</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-Установка клинового захвата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-Спуск бурильной колонны на </w:t>
      </w:r>
      <w:smartTag w:uri="urn:schemas-microsoft-com:office:smarttags" w:element="metricconverter">
        <w:smartTagPr>
          <w:attr w:name="ProductID" w:val="1 метр"/>
        </w:smartTagPr>
        <w:r w:rsidRPr="00254FB7">
          <w:rPr>
            <w:rFonts w:ascii="Times New Roman" w:hAnsi="Times New Roman"/>
            <w:sz w:val="24"/>
            <w:szCs w:val="24"/>
          </w:rPr>
          <w:t>1 метр</w:t>
        </w:r>
      </w:smartTag>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-Посадка бурильной колонны на клинья </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-Спуск бурильной колонны на высоту одной трубы</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-Втягивание </w:t>
      </w:r>
      <w:proofErr w:type="spellStart"/>
      <w:r w:rsidRPr="00254FB7">
        <w:rPr>
          <w:rFonts w:ascii="Times New Roman" w:hAnsi="Times New Roman"/>
          <w:sz w:val="24"/>
          <w:szCs w:val="24"/>
        </w:rPr>
        <w:t>штроп</w:t>
      </w:r>
      <w:proofErr w:type="spellEnd"/>
      <w:r w:rsidRPr="00254FB7">
        <w:rPr>
          <w:rFonts w:ascii="Times New Roman" w:hAnsi="Times New Roman"/>
          <w:sz w:val="24"/>
          <w:szCs w:val="24"/>
        </w:rPr>
        <w:t xml:space="preserve"> ВП в направлении от верхового рабочего</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-Отключение буровой лебедки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-Перевод </w:t>
      </w:r>
      <w:proofErr w:type="spellStart"/>
      <w:r w:rsidRPr="00254FB7">
        <w:rPr>
          <w:rFonts w:ascii="Times New Roman" w:hAnsi="Times New Roman"/>
          <w:sz w:val="24"/>
          <w:szCs w:val="24"/>
        </w:rPr>
        <w:t>отклонителя</w:t>
      </w:r>
      <w:proofErr w:type="spellEnd"/>
      <w:r w:rsidRPr="00254FB7">
        <w:rPr>
          <w:rFonts w:ascii="Times New Roman" w:hAnsi="Times New Roman"/>
          <w:sz w:val="24"/>
          <w:szCs w:val="24"/>
        </w:rPr>
        <w:t xml:space="preserve"> </w:t>
      </w:r>
      <w:proofErr w:type="spellStart"/>
      <w:r w:rsidRPr="00254FB7">
        <w:rPr>
          <w:rFonts w:ascii="Times New Roman" w:hAnsi="Times New Roman"/>
          <w:sz w:val="24"/>
          <w:szCs w:val="24"/>
        </w:rPr>
        <w:t>штроп</w:t>
      </w:r>
      <w:proofErr w:type="spellEnd"/>
      <w:r w:rsidRPr="00254FB7">
        <w:rPr>
          <w:rFonts w:ascii="Times New Roman" w:hAnsi="Times New Roman"/>
          <w:sz w:val="24"/>
          <w:szCs w:val="24"/>
        </w:rPr>
        <w:t xml:space="preserve"> ВП в вертикальное положение</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-Закрытие элеватора </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-Фиксация нижней трубы бурильной колонны буровым ключом</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-Отключение ВП</w:t>
      </w:r>
    </w:p>
    <w:p w:rsidR="00205051" w:rsidRPr="00254FB7" w:rsidRDefault="00205051" w:rsidP="00205051">
      <w:pPr>
        <w:spacing w:after="0" w:line="240" w:lineRule="auto"/>
        <w:rPr>
          <w:rFonts w:ascii="Times New Roman" w:hAnsi="Times New Roman"/>
          <w:b/>
          <w:sz w:val="24"/>
          <w:szCs w:val="24"/>
        </w:rPr>
      </w:pPr>
      <w:r w:rsidRPr="00254FB7">
        <w:rPr>
          <w:rFonts w:ascii="Times New Roman" w:hAnsi="Times New Roman"/>
          <w:sz w:val="24"/>
          <w:szCs w:val="24"/>
        </w:rPr>
        <w:t xml:space="preserve">5) </w:t>
      </w:r>
      <w:r w:rsidRPr="00254FB7">
        <w:rPr>
          <w:rFonts w:ascii="Times New Roman" w:hAnsi="Times New Roman"/>
          <w:b/>
          <w:sz w:val="24"/>
          <w:szCs w:val="24"/>
        </w:rPr>
        <w:t>Отсоединение верхнего привода от бурильной колонны</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-Подъем ВП для захвата колонны верховым рабочим</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-Закрытие стопора ВП</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-Открытие элеватора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-Отключение ВП</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-Установка режима ВП для отсоединения его от бурильной колонны</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-Возврат </w:t>
      </w:r>
      <w:proofErr w:type="spellStart"/>
      <w:r w:rsidRPr="00254FB7">
        <w:rPr>
          <w:rFonts w:ascii="Times New Roman" w:hAnsi="Times New Roman"/>
          <w:sz w:val="24"/>
          <w:szCs w:val="24"/>
        </w:rPr>
        <w:t>штроп</w:t>
      </w:r>
      <w:proofErr w:type="spellEnd"/>
      <w:r w:rsidRPr="00254FB7">
        <w:rPr>
          <w:rFonts w:ascii="Times New Roman" w:hAnsi="Times New Roman"/>
          <w:sz w:val="24"/>
          <w:szCs w:val="24"/>
        </w:rPr>
        <w:t xml:space="preserve"> ВП в исходное положение</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-Раскрепление замкового соединения ВП и бурильной колонны</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-Включение буровых насосов</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-Открытие грязевой задвижки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-Открытие стопора ВП</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-Установка </w:t>
      </w:r>
      <w:proofErr w:type="spellStart"/>
      <w:r w:rsidRPr="00254FB7">
        <w:rPr>
          <w:rFonts w:ascii="Times New Roman" w:hAnsi="Times New Roman"/>
          <w:sz w:val="24"/>
          <w:szCs w:val="24"/>
        </w:rPr>
        <w:t>штроп</w:t>
      </w:r>
      <w:proofErr w:type="spellEnd"/>
      <w:r w:rsidRPr="00254FB7">
        <w:rPr>
          <w:rFonts w:ascii="Times New Roman" w:hAnsi="Times New Roman"/>
          <w:sz w:val="24"/>
          <w:szCs w:val="24"/>
        </w:rPr>
        <w:t xml:space="preserve"> в вертикальное положение</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-Спуск бурильной колонны на </w:t>
      </w:r>
      <w:smartTag w:uri="urn:schemas-microsoft-com:office:smarttags" w:element="metricconverter">
        <w:smartTagPr>
          <w:attr w:name="ProductID" w:val="1.5 м"/>
        </w:smartTagPr>
        <w:r w:rsidRPr="00254FB7">
          <w:rPr>
            <w:rFonts w:ascii="Times New Roman" w:hAnsi="Times New Roman"/>
            <w:sz w:val="24"/>
            <w:szCs w:val="24"/>
          </w:rPr>
          <w:t>1.5 м</w:t>
        </w:r>
      </w:smartTag>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-Подъем ВП до достижения веса колонны на крюке</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-Включение трубного манипулятора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-Контроль </w:t>
      </w:r>
      <w:proofErr w:type="spellStart"/>
      <w:r w:rsidRPr="00254FB7">
        <w:rPr>
          <w:rFonts w:ascii="Times New Roman" w:hAnsi="Times New Roman"/>
          <w:sz w:val="24"/>
          <w:szCs w:val="24"/>
        </w:rPr>
        <w:t>развинчивания</w:t>
      </w:r>
      <w:proofErr w:type="spellEnd"/>
      <w:r w:rsidRPr="00254FB7">
        <w:rPr>
          <w:rFonts w:ascii="Times New Roman" w:hAnsi="Times New Roman"/>
          <w:sz w:val="24"/>
          <w:szCs w:val="24"/>
        </w:rPr>
        <w:t xml:space="preserve"> замкового соединения ВП и бурильной колонны</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-Фиксация нижней трубы бурильной колонны буровым ключом</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-Выключение трубного манипулятора ВП</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-Выключение режима </w:t>
      </w:r>
      <w:proofErr w:type="spellStart"/>
      <w:r w:rsidRPr="00254FB7">
        <w:rPr>
          <w:rFonts w:ascii="Times New Roman" w:hAnsi="Times New Roman"/>
          <w:sz w:val="24"/>
          <w:szCs w:val="24"/>
        </w:rPr>
        <w:t>развинчивания</w:t>
      </w:r>
      <w:proofErr w:type="spellEnd"/>
      <w:r w:rsidRPr="00254FB7">
        <w:rPr>
          <w:rFonts w:ascii="Times New Roman" w:hAnsi="Times New Roman"/>
          <w:sz w:val="24"/>
          <w:szCs w:val="24"/>
        </w:rPr>
        <w:t xml:space="preserve"> ВП</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-Подъем ВП до выхода муфты верхней трубы из направляющей воронки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-Открытие грязевой задвижки на ВП </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-Закрытие стопора ВП</w:t>
      </w:r>
    </w:p>
    <w:p w:rsidR="00205051" w:rsidRPr="00254FB7" w:rsidRDefault="00205051" w:rsidP="00205051">
      <w:pPr>
        <w:spacing w:after="0" w:line="240" w:lineRule="auto"/>
        <w:rPr>
          <w:rFonts w:ascii="Times New Roman" w:hAnsi="Times New Roman"/>
          <w:b/>
          <w:sz w:val="24"/>
          <w:szCs w:val="24"/>
        </w:rPr>
      </w:pPr>
      <w:r w:rsidRPr="00254FB7">
        <w:rPr>
          <w:rFonts w:ascii="Times New Roman" w:hAnsi="Times New Roman"/>
          <w:b/>
          <w:sz w:val="24"/>
          <w:szCs w:val="24"/>
        </w:rPr>
        <w:t>6)Подъем двухтрубных свеч</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-Спуск бурильной колонны (посадка на клинья)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lastRenderedPageBreak/>
        <w:t>-Разгрузка клинового захвата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-Закрытие грязевой задвижки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-Установка клинового захвата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-Снятие клинового захвата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-Спуск бурильной колонны на </w:t>
      </w:r>
      <w:smartTag w:uri="urn:schemas-microsoft-com:office:smarttags" w:element="metricconverter">
        <w:smartTagPr>
          <w:attr w:name="ProductID" w:val="0.5 м"/>
        </w:smartTagPr>
        <w:r w:rsidRPr="00254FB7">
          <w:rPr>
            <w:rFonts w:ascii="Times New Roman" w:hAnsi="Times New Roman"/>
            <w:sz w:val="24"/>
            <w:szCs w:val="24"/>
          </w:rPr>
          <w:t>0.5 м</w:t>
        </w:r>
      </w:smartTag>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-Открытие элеватора </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-Подъем бурильной колонны для отсоединения двухтрубной свечи и колонны</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-Подъем ВП на высоту одной бурильной трубы</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-Включение буровых насосов</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-Втягивание </w:t>
      </w:r>
      <w:proofErr w:type="spellStart"/>
      <w:r w:rsidRPr="00254FB7">
        <w:rPr>
          <w:rFonts w:ascii="Times New Roman" w:hAnsi="Times New Roman"/>
          <w:sz w:val="24"/>
          <w:szCs w:val="24"/>
        </w:rPr>
        <w:t>штроп</w:t>
      </w:r>
      <w:proofErr w:type="spellEnd"/>
      <w:r w:rsidRPr="00254FB7">
        <w:rPr>
          <w:rFonts w:ascii="Times New Roman" w:hAnsi="Times New Roman"/>
          <w:sz w:val="24"/>
          <w:szCs w:val="24"/>
        </w:rPr>
        <w:t xml:space="preserve"> ВП в направлении от верхового рабочего</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-Установка клинового захвата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-Спуск бурильной колонны на </w:t>
      </w:r>
      <w:smartTag w:uri="urn:schemas-microsoft-com:office:smarttags" w:element="metricconverter">
        <w:smartTagPr>
          <w:attr w:name="ProductID" w:val="1 метр"/>
        </w:smartTagPr>
        <w:r w:rsidRPr="00254FB7">
          <w:rPr>
            <w:rFonts w:ascii="Times New Roman" w:hAnsi="Times New Roman"/>
            <w:sz w:val="24"/>
            <w:szCs w:val="24"/>
          </w:rPr>
          <w:t>1 метр</w:t>
        </w:r>
      </w:smartTag>
      <w:r w:rsidRPr="00254FB7">
        <w:rPr>
          <w:rFonts w:ascii="Times New Roman" w:hAnsi="Times New Roman"/>
          <w:sz w:val="24"/>
          <w:szCs w:val="24"/>
        </w:rPr>
        <w:t xml:space="preserve"> </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-Спуск бурильной колонны на высоту одной трубы</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-Посадка бурильной колонны на клинья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-Разъединение двухтрубной свечи и колонны при помощи бурового ключа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-Спуск бурильной колонны на высоту одной бурильной трубы</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-Включение буровых насосов</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-Выключение буровой лебедки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-Спуск двухтрубной свечи до уровня стола ротора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-Подъем двухтрубной свечи над бурильной колонной так чтобы ее низ стал выше подсвечника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-Спуск ВП для захвата бурильной колонны</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-Остановка буровых насосов</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-Отклонение </w:t>
      </w:r>
      <w:proofErr w:type="spellStart"/>
      <w:r w:rsidRPr="00254FB7">
        <w:rPr>
          <w:rFonts w:ascii="Times New Roman" w:hAnsi="Times New Roman"/>
          <w:sz w:val="24"/>
          <w:szCs w:val="24"/>
        </w:rPr>
        <w:t>штроп</w:t>
      </w:r>
      <w:proofErr w:type="spellEnd"/>
      <w:r w:rsidRPr="00254FB7">
        <w:rPr>
          <w:rFonts w:ascii="Times New Roman" w:hAnsi="Times New Roman"/>
          <w:sz w:val="24"/>
          <w:szCs w:val="24"/>
        </w:rPr>
        <w:t xml:space="preserve"> ВП</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-Установка низа двухтрубной свечи на подсвечник </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-Спуск двухтрубной свечи на приемной желоб</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-Снятие клинового захвата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-Установка верха двухтрубной свечи на подсвечник </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-Спуск ВП на </w:t>
      </w:r>
      <w:smartTag w:uri="urn:schemas-microsoft-com:office:smarttags" w:element="metricconverter">
        <w:smartTagPr>
          <w:attr w:name="ProductID" w:val="2 м"/>
        </w:smartTagPr>
        <w:r w:rsidRPr="00254FB7">
          <w:rPr>
            <w:rFonts w:ascii="Times New Roman" w:hAnsi="Times New Roman"/>
            <w:sz w:val="24"/>
            <w:szCs w:val="24"/>
          </w:rPr>
          <w:t>2 м</w:t>
        </w:r>
      </w:smartTag>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-Включение буровых насосов</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-Выключение вспомогательной лебедки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-Перевод </w:t>
      </w:r>
      <w:proofErr w:type="spellStart"/>
      <w:r w:rsidRPr="00254FB7">
        <w:rPr>
          <w:rFonts w:ascii="Times New Roman" w:hAnsi="Times New Roman"/>
          <w:sz w:val="24"/>
          <w:szCs w:val="24"/>
        </w:rPr>
        <w:t>отклонителя</w:t>
      </w:r>
      <w:proofErr w:type="spellEnd"/>
      <w:r w:rsidRPr="00254FB7">
        <w:rPr>
          <w:rFonts w:ascii="Times New Roman" w:hAnsi="Times New Roman"/>
          <w:sz w:val="24"/>
          <w:szCs w:val="24"/>
        </w:rPr>
        <w:t xml:space="preserve"> </w:t>
      </w:r>
      <w:proofErr w:type="spellStart"/>
      <w:r w:rsidRPr="00254FB7">
        <w:rPr>
          <w:rFonts w:ascii="Times New Roman" w:hAnsi="Times New Roman"/>
          <w:sz w:val="24"/>
          <w:szCs w:val="24"/>
        </w:rPr>
        <w:t>штроп</w:t>
      </w:r>
      <w:proofErr w:type="spellEnd"/>
      <w:r w:rsidRPr="00254FB7">
        <w:rPr>
          <w:rFonts w:ascii="Times New Roman" w:hAnsi="Times New Roman"/>
          <w:sz w:val="24"/>
          <w:szCs w:val="24"/>
        </w:rPr>
        <w:t xml:space="preserve"> ВП в вертикальное положение</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-Открытие грязевой задвижки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-Подъем талевого блока на максимальную высоту</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-Спуск ВП для захвата следующей двухтрубной свечи </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-Закрытие стопора ВП</w:t>
      </w:r>
    </w:p>
    <w:p w:rsidR="00205051" w:rsidRPr="00254FB7" w:rsidRDefault="00205051" w:rsidP="00205051">
      <w:pPr>
        <w:spacing w:after="0" w:line="240" w:lineRule="auto"/>
        <w:rPr>
          <w:rFonts w:ascii="Times New Roman" w:hAnsi="Times New Roman"/>
          <w:b/>
          <w:sz w:val="24"/>
          <w:szCs w:val="24"/>
        </w:rPr>
      </w:pPr>
      <w:r w:rsidRPr="00254FB7">
        <w:rPr>
          <w:rFonts w:ascii="Times New Roman" w:hAnsi="Times New Roman"/>
          <w:sz w:val="24"/>
          <w:szCs w:val="24"/>
        </w:rPr>
        <w:t>7)</w:t>
      </w:r>
      <w:r w:rsidRPr="00254FB7">
        <w:rPr>
          <w:rFonts w:ascii="Times New Roman" w:hAnsi="Times New Roman"/>
          <w:b/>
          <w:sz w:val="24"/>
          <w:szCs w:val="24"/>
        </w:rPr>
        <w:t>Монтаж буровой вышки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-Расстановка железобетонных блоков для крепления нижних концов оттяжек</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-Установка агрегата на основание</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-Подготовка площади буровой</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lastRenderedPageBreak/>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-Монтаж основания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-Монтаж ПВО</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-Закрепления оттяжек для агрегата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-Расстановка железобетонных блоков для крепления нижних концов оттяжек</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-Монтаж ПВО</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-Установка стола ротора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-Расстановка железобетонных блоков для бурового агрегата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-Закрепления оттяжек для агрегата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-Установка агрегата на основании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-Контрольный подъем вышки на небольшое расстояние</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-Установка и закрепление наклонных тяг, соединяющих основание и шасси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-Выравнивание агрегата по горизонтали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-Подъем вышки до конечного положения </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-Контрольное выдвижение секции вышки на небольшое расстояние </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-Блокировка </w:t>
      </w:r>
      <w:proofErr w:type="spellStart"/>
      <w:r w:rsidRPr="00254FB7">
        <w:rPr>
          <w:rFonts w:ascii="Times New Roman" w:hAnsi="Times New Roman"/>
          <w:sz w:val="24"/>
          <w:szCs w:val="24"/>
        </w:rPr>
        <w:t>гидроопор</w:t>
      </w:r>
      <w:proofErr w:type="spellEnd"/>
      <w:r w:rsidRPr="00254FB7">
        <w:rPr>
          <w:rFonts w:ascii="Times New Roman" w:hAnsi="Times New Roman"/>
          <w:sz w:val="24"/>
          <w:szCs w:val="24"/>
        </w:rPr>
        <w:t xml:space="preserve"> и установка механических опор</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-проверка давления в шинах агрегата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-Установка и закрепления наклонных тяг, соединяющих основание и шасси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-Установка горизонтального положения вала </w:t>
      </w:r>
      <w:proofErr w:type="spellStart"/>
      <w:r w:rsidRPr="00254FB7">
        <w:rPr>
          <w:rFonts w:ascii="Times New Roman" w:hAnsi="Times New Roman"/>
          <w:sz w:val="24"/>
          <w:szCs w:val="24"/>
        </w:rPr>
        <w:t>распределительнойкоробки</w:t>
      </w:r>
      <w:proofErr w:type="spellEnd"/>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-Подъем </w:t>
      </w:r>
      <w:proofErr w:type="spellStart"/>
      <w:r w:rsidRPr="00254FB7">
        <w:rPr>
          <w:rFonts w:ascii="Times New Roman" w:hAnsi="Times New Roman"/>
          <w:sz w:val="24"/>
          <w:szCs w:val="24"/>
        </w:rPr>
        <w:t>гдроопор</w:t>
      </w:r>
      <w:proofErr w:type="spellEnd"/>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-Установка и закрепление наклонных тяг, соединяющих основание и шасси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-Подъем вышки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-Контрольное выдвижение секции вышки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-Установка стопорных болтов между вышкой и основанием</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-Контрольный подъем вышки на небольшое расстояние</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-Подъем вышки до конечного положения </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-Убрать упоры верхней секции вышки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-Подготовить стопорные болты к подъему вышки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-Установка стопорных болтов между вышкой и основанием</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-Установка упор верхней секции вышки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-Выдвижение верхней секции вышки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-закрепление противоветровых оттяжек верхней секции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-Установка балкона верхового рабочего </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-Закрепление противоветровых оттяжек вышки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-Подъем </w:t>
      </w:r>
      <w:proofErr w:type="spellStart"/>
      <w:r w:rsidRPr="00254FB7">
        <w:rPr>
          <w:rFonts w:ascii="Times New Roman" w:hAnsi="Times New Roman"/>
          <w:sz w:val="24"/>
          <w:szCs w:val="24"/>
        </w:rPr>
        <w:t>крюкоблока</w:t>
      </w:r>
      <w:proofErr w:type="spellEnd"/>
      <w:r w:rsidRPr="00254FB7">
        <w:rPr>
          <w:rFonts w:ascii="Times New Roman" w:hAnsi="Times New Roman"/>
          <w:sz w:val="24"/>
          <w:szCs w:val="24"/>
        </w:rPr>
        <w:t xml:space="preserve"> </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-Установка кронблока </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-Подъем верхней секции вышки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-Установка </w:t>
      </w:r>
      <w:proofErr w:type="spellStart"/>
      <w:r w:rsidRPr="00254FB7">
        <w:rPr>
          <w:rFonts w:ascii="Times New Roman" w:hAnsi="Times New Roman"/>
          <w:sz w:val="24"/>
          <w:szCs w:val="24"/>
        </w:rPr>
        <w:t>крюкоблока</w:t>
      </w:r>
      <w:proofErr w:type="spellEnd"/>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-Спуск верхней секции вышки на упоры</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lastRenderedPageBreak/>
        <w:t>-Закрепление верхней секции вышки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-Установка </w:t>
      </w:r>
      <w:proofErr w:type="spellStart"/>
      <w:r w:rsidRPr="00254FB7">
        <w:rPr>
          <w:rFonts w:ascii="Times New Roman" w:hAnsi="Times New Roman"/>
          <w:sz w:val="24"/>
          <w:szCs w:val="24"/>
        </w:rPr>
        <w:t>крюкоблока</w:t>
      </w:r>
      <w:proofErr w:type="spellEnd"/>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-Установка балкона верхового рабочего</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-Закрепление оставшихся оттяжек вышки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-Подъем упор верхней секции вышек </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-Контрольное выдвижение верхней секции вышки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-Установка предохранительного замка на вышке</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-Установка балкона верхового рабочего</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-Контрольный подъем вышки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-Спуск </w:t>
      </w:r>
      <w:proofErr w:type="spellStart"/>
      <w:r w:rsidRPr="00254FB7">
        <w:rPr>
          <w:rFonts w:ascii="Times New Roman" w:hAnsi="Times New Roman"/>
          <w:sz w:val="24"/>
          <w:szCs w:val="24"/>
        </w:rPr>
        <w:t>крюкоблока</w:t>
      </w:r>
      <w:proofErr w:type="spellEnd"/>
    </w:p>
    <w:p w:rsidR="00205051" w:rsidRPr="00254FB7" w:rsidRDefault="00205051" w:rsidP="00205051">
      <w:pPr>
        <w:spacing w:after="0" w:line="240" w:lineRule="auto"/>
        <w:rPr>
          <w:rFonts w:ascii="Times New Roman" w:hAnsi="Times New Roman"/>
          <w:b/>
          <w:sz w:val="24"/>
          <w:szCs w:val="24"/>
        </w:rPr>
      </w:pPr>
      <w:r w:rsidRPr="00254FB7">
        <w:rPr>
          <w:rFonts w:ascii="Times New Roman" w:hAnsi="Times New Roman"/>
          <w:sz w:val="24"/>
          <w:szCs w:val="24"/>
        </w:rPr>
        <w:t xml:space="preserve">8) </w:t>
      </w:r>
      <w:r w:rsidRPr="00254FB7">
        <w:rPr>
          <w:rFonts w:ascii="Times New Roman" w:hAnsi="Times New Roman"/>
          <w:b/>
          <w:sz w:val="24"/>
          <w:szCs w:val="24"/>
        </w:rPr>
        <w:t>Демонтаж буровой установки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-Втягивание верхней секции вышки </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-Подъем упор верхней секции вышки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-Подготовка балкона верхового для спуска вышки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-Спуск вышки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-Выдвижение верхней секции вышки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-Снятие предохранительного замка на верхней секции вышки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-Подъем гидравлических опор </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-Снятие стопорных болтов между вышкой и основанием </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-Раскрепление и снятие нижних концов оттяжек вышки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-Втягивание упор верхней секции </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-Спуск верхней секции вышки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-Подъем верхней секции вышки для втягивания упор</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-Спор верхней секции вышек</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-Фиксация верхней секции вышки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-Подъем </w:t>
      </w:r>
      <w:proofErr w:type="spellStart"/>
      <w:r w:rsidRPr="00254FB7">
        <w:rPr>
          <w:rFonts w:ascii="Times New Roman" w:hAnsi="Times New Roman"/>
          <w:sz w:val="24"/>
          <w:szCs w:val="24"/>
        </w:rPr>
        <w:t>крюкоблока</w:t>
      </w:r>
      <w:proofErr w:type="spellEnd"/>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-Раскрепление противоветровых оттяжек вышки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-Спуск вышек</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-Снятие стопорных болтов вышек и основания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-Подъем </w:t>
      </w:r>
      <w:proofErr w:type="spellStart"/>
      <w:r w:rsidRPr="00254FB7">
        <w:rPr>
          <w:rFonts w:ascii="Times New Roman" w:hAnsi="Times New Roman"/>
          <w:sz w:val="24"/>
          <w:szCs w:val="24"/>
        </w:rPr>
        <w:t>гидроопор</w:t>
      </w:r>
      <w:proofErr w:type="spellEnd"/>
      <w:r w:rsidRPr="00254FB7">
        <w:rPr>
          <w:rFonts w:ascii="Times New Roman" w:hAnsi="Times New Roman"/>
          <w:sz w:val="24"/>
          <w:szCs w:val="24"/>
        </w:rPr>
        <w:t xml:space="preserve"> </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-Снятие стопорных болтов вышки и основания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-Спуск вышки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-Демонтаж ПВО</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-Демонтаж основания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-Спуск вышки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-Увеличения давления в шинах агрегата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-Раскрепление и подъем механических опор шасси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-Подъем </w:t>
      </w:r>
      <w:proofErr w:type="spellStart"/>
      <w:r w:rsidRPr="00254FB7">
        <w:rPr>
          <w:rFonts w:ascii="Times New Roman" w:hAnsi="Times New Roman"/>
          <w:sz w:val="24"/>
          <w:szCs w:val="24"/>
        </w:rPr>
        <w:t>гидроопор</w:t>
      </w:r>
      <w:proofErr w:type="spellEnd"/>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-Раскрепление и подъем гидравлических опор шасси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lastRenderedPageBreak/>
        <w:t>-Демонтаж основания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-Контрольный подъем вышки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-Демонтаж ПВО</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-Демонтаж основания </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-Установка </w:t>
      </w:r>
      <w:proofErr w:type="spellStart"/>
      <w:r w:rsidRPr="00254FB7">
        <w:rPr>
          <w:rFonts w:ascii="Times New Roman" w:hAnsi="Times New Roman"/>
          <w:sz w:val="24"/>
          <w:szCs w:val="24"/>
        </w:rPr>
        <w:t>гидропор</w:t>
      </w:r>
      <w:proofErr w:type="spellEnd"/>
      <w:r w:rsidRPr="00254FB7">
        <w:rPr>
          <w:rFonts w:ascii="Times New Roman" w:hAnsi="Times New Roman"/>
          <w:sz w:val="24"/>
          <w:szCs w:val="24"/>
        </w:rPr>
        <w:t xml:space="preserve"> агрегата</w:t>
      </w:r>
    </w:p>
    <w:p w:rsidR="00205051" w:rsidRPr="00254FB7" w:rsidRDefault="00205051" w:rsidP="00205051">
      <w:pPr>
        <w:spacing w:after="0" w:line="240" w:lineRule="auto"/>
        <w:rPr>
          <w:rFonts w:ascii="Times New Roman" w:hAnsi="Times New Roman"/>
          <w:b/>
          <w:sz w:val="24"/>
          <w:szCs w:val="24"/>
        </w:rPr>
      </w:pPr>
      <w:r w:rsidRPr="00254FB7">
        <w:rPr>
          <w:rFonts w:ascii="Times New Roman" w:hAnsi="Times New Roman"/>
          <w:sz w:val="24"/>
          <w:szCs w:val="24"/>
        </w:rPr>
        <w:t>9)</w:t>
      </w:r>
      <w:r w:rsidRPr="00254FB7">
        <w:rPr>
          <w:rFonts w:ascii="Times New Roman" w:hAnsi="Times New Roman"/>
          <w:b/>
          <w:sz w:val="24"/>
          <w:szCs w:val="24"/>
        </w:rPr>
        <w:t>Сборка</w:t>
      </w:r>
      <w:r w:rsidRPr="00254FB7">
        <w:rPr>
          <w:rFonts w:ascii="Times New Roman" w:hAnsi="Times New Roman"/>
          <w:sz w:val="24"/>
          <w:szCs w:val="24"/>
        </w:rPr>
        <w:t xml:space="preserve"> </w:t>
      </w:r>
      <w:r w:rsidRPr="00254FB7">
        <w:rPr>
          <w:rFonts w:ascii="Times New Roman" w:hAnsi="Times New Roman"/>
          <w:b/>
          <w:sz w:val="24"/>
          <w:szCs w:val="24"/>
        </w:rPr>
        <w:t>КНБК</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-Снятие элеватора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-Подъем талевого блока на высоту УБТ</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-Перенос УБТ на приемный мост</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-Выключение ВП</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-Выключение буровой лебедки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-Установка транспортировочного переводника на УБТ</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w:t>
      </w:r>
      <w:proofErr w:type="spellStart"/>
      <w:r w:rsidRPr="00254FB7">
        <w:rPr>
          <w:rFonts w:ascii="Times New Roman" w:hAnsi="Times New Roman"/>
          <w:sz w:val="24"/>
          <w:szCs w:val="24"/>
        </w:rPr>
        <w:t>Строповка</w:t>
      </w:r>
      <w:proofErr w:type="spellEnd"/>
      <w:r w:rsidRPr="00254FB7">
        <w:rPr>
          <w:rFonts w:ascii="Times New Roman" w:hAnsi="Times New Roman"/>
          <w:sz w:val="24"/>
          <w:szCs w:val="24"/>
        </w:rPr>
        <w:t xml:space="preserve"> УБТ</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-Подъем ВП на 10 м</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-Включения буровых насосов</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-Закрытие стопора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-Открытие грязевой задвижки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-Подъем УБТ по желобу вспомогательной лебедки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-Пуск буровых насосов</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Отклонение </w:t>
      </w:r>
      <w:proofErr w:type="spellStart"/>
      <w:r w:rsidRPr="00254FB7">
        <w:rPr>
          <w:rFonts w:ascii="Times New Roman" w:hAnsi="Times New Roman"/>
          <w:sz w:val="24"/>
          <w:szCs w:val="24"/>
        </w:rPr>
        <w:t>штроп</w:t>
      </w:r>
      <w:proofErr w:type="spellEnd"/>
      <w:r w:rsidRPr="00254FB7">
        <w:rPr>
          <w:rFonts w:ascii="Times New Roman" w:hAnsi="Times New Roman"/>
          <w:sz w:val="24"/>
          <w:szCs w:val="24"/>
        </w:rPr>
        <w:t xml:space="preserve"> ВП для захвата УБТ, элеватором</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-Подъем ВП для захвата двухтрубной свечи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-Подъем ВП до полатей верхового </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-Закрытие элеватора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-Отключения ВП</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-Включения трубного манипулятора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-Подъем УБТ над столом ротора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-Спуск ВП для натяжения элеватора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-Открытие грязевой задвижки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-Отключение буровой лебедки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-Перевод </w:t>
      </w:r>
      <w:proofErr w:type="spellStart"/>
      <w:r w:rsidRPr="00254FB7">
        <w:rPr>
          <w:rFonts w:ascii="Times New Roman" w:hAnsi="Times New Roman"/>
          <w:sz w:val="24"/>
          <w:szCs w:val="24"/>
        </w:rPr>
        <w:t>отклонителя</w:t>
      </w:r>
      <w:proofErr w:type="spellEnd"/>
      <w:r w:rsidRPr="00254FB7">
        <w:rPr>
          <w:rFonts w:ascii="Times New Roman" w:hAnsi="Times New Roman"/>
          <w:sz w:val="24"/>
          <w:szCs w:val="24"/>
        </w:rPr>
        <w:t xml:space="preserve"> </w:t>
      </w:r>
      <w:proofErr w:type="spellStart"/>
      <w:r w:rsidRPr="00254FB7">
        <w:rPr>
          <w:rFonts w:ascii="Times New Roman" w:hAnsi="Times New Roman"/>
          <w:sz w:val="24"/>
          <w:szCs w:val="24"/>
        </w:rPr>
        <w:t>штроп</w:t>
      </w:r>
      <w:proofErr w:type="spellEnd"/>
      <w:r w:rsidRPr="00254FB7">
        <w:rPr>
          <w:rFonts w:ascii="Times New Roman" w:hAnsi="Times New Roman"/>
          <w:sz w:val="24"/>
          <w:szCs w:val="24"/>
        </w:rPr>
        <w:t xml:space="preserve"> ВП в вертикальное положение</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-Подъем ВП на 5м</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-Открытие элеватора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-Спуск УБТ в стол ротора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-Установка клинового захвата и предохранительного хомута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-Втягивание </w:t>
      </w:r>
      <w:proofErr w:type="spellStart"/>
      <w:r w:rsidRPr="00254FB7">
        <w:rPr>
          <w:rFonts w:ascii="Times New Roman" w:hAnsi="Times New Roman"/>
          <w:sz w:val="24"/>
          <w:szCs w:val="24"/>
        </w:rPr>
        <w:t>штроп</w:t>
      </w:r>
      <w:proofErr w:type="spellEnd"/>
      <w:r w:rsidRPr="00254FB7">
        <w:rPr>
          <w:rFonts w:ascii="Times New Roman" w:hAnsi="Times New Roman"/>
          <w:sz w:val="24"/>
          <w:szCs w:val="24"/>
        </w:rPr>
        <w:t xml:space="preserve"> ВП в направление от приемного желоба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-Включение буровых насосов</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-Посадка УБТ на клинья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-Спуск УБТ на 1 метр</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-Включения режима бурения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lastRenderedPageBreak/>
        <w:t xml:space="preserve">-Отсоединение  транспортировочного переводника </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-Открытие грязевой задвижки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-Закрытие стопора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-Выключение трубного манипулятора </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-Открытие элеватора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-Подъем ВП с транспортировочным переводником</w:t>
      </w:r>
    </w:p>
    <w:p w:rsidR="00205051" w:rsidRPr="00254FB7" w:rsidRDefault="00205051" w:rsidP="00205051">
      <w:pPr>
        <w:spacing w:after="0" w:line="240" w:lineRule="auto"/>
        <w:rPr>
          <w:rFonts w:ascii="Times New Roman" w:hAnsi="Times New Roman"/>
          <w:b/>
          <w:sz w:val="24"/>
          <w:szCs w:val="24"/>
          <w:lang w:val="kk-KZ"/>
        </w:rPr>
      </w:pPr>
      <w:r w:rsidRPr="00254FB7">
        <w:rPr>
          <w:rFonts w:ascii="Times New Roman" w:hAnsi="Times New Roman"/>
          <w:sz w:val="24"/>
          <w:szCs w:val="24"/>
        </w:rPr>
        <w:t xml:space="preserve">10) </w:t>
      </w:r>
      <w:r w:rsidRPr="00254FB7">
        <w:rPr>
          <w:rFonts w:ascii="Times New Roman" w:hAnsi="Times New Roman"/>
          <w:b/>
          <w:sz w:val="24"/>
          <w:szCs w:val="24"/>
        </w:rPr>
        <w:t>Сборка КНБК:</w:t>
      </w:r>
      <w:r w:rsidRPr="00254FB7">
        <w:rPr>
          <w:rFonts w:ascii="Times New Roman" w:hAnsi="Times New Roman"/>
          <w:b/>
          <w:sz w:val="24"/>
          <w:szCs w:val="24"/>
          <w:lang w:val="kk-KZ"/>
        </w:rPr>
        <w:t xml:space="preserve"> соединение УБТ</w:t>
      </w:r>
    </w:p>
    <w:p w:rsidR="00205051" w:rsidRPr="00254FB7" w:rsidRDefault="00205051" w:rsidP="00205051">
      <w:pPr>
        <w:spacing w:after="0" w:line="240" w:lineRule="auto"/>
        <w:rPr>
          <w:rFonts w:ascii="Times New Roman" w:hAnsi="Times New Roman"/>
          <w:sz w:val="24"/>
          <w:szCs w:val="24"/>
          <w:lang w:val="uk-UA"/>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-Подъем УБТ на 10 м</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-Подъем клинового захвата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-Спуск УБТ на элеваторе для соединения ее с нижней УБТ</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-Открытие грязевой задвижки </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-Спуск ВП до достижения стопором транспортировочного переводника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-Закрытие стопора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-Закрытие стопора ВП</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-Включение трубного манипулятора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-Открытие элеватора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-Соединение УБТ с помощью трубного манипулятора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-Пуск буровых насосов</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-Отклонение </w:t>
      </w:r>
      <w:proofErr w:type="spellStart"/>
      <w:r w:rsidRPr="00254FB7">
        <w:rPr>
          <w:rFonts w:ascii="Times New Roman" w:hAnsi="Times New Roman"/>
          <w:sz w:val="24"/>
          <w:szCs w:val="24"/>
        </w:rPr>
        <w:t>штропов</w:t>
      </w:r>
      <w:proofErr w:type="spellEnd"/>
      <w:r w:rsidRPr="00254FB7">
        <w:rPr>
          <w:rFonts w:ascii="Times New Roman" w:hAnsi="Times New Roman"/>
          <w:sz w:val="24"/>
          <w:szCs w:val="24"/>
        </w:rPr>
        <w:t xml:space="preserve"> в сторону приемного желоба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-Открытие  элеватора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-Включение буровых насосов</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-Открытие стопора ВП</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-Включения трубного манипулятора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-Подъем УБТ и разгрузка клиньев</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w:t>
      </w:r>
      <w:proofErr w:type="spellStart"/>
      <w:r w:rsidRPr="00254FB7">
        <w:rPr>
          <w:rFonts w:ascii="Times New Roman" w:hAnsi="Times New Roman"/>
          <w:sz w:val="24"/>
          <w:szCs w:val="24"/>
        </w:rPr>
        <w:t>Докрепление</w:t>
      </w:r>
      <w:proofErr w:type="spellEnd"/>
      <w:r w:rsidRPr="00254FB7">
        <w:rPr>
          <w:rFonts w:ascii="Times New Roman" w:hAnsi="Times New Roman"/>
          <w:sz w:val="24"/>
          <w:szCs w:val="24"/>
        </w:rPr>
        <w:t xml:space="preserve"> резьбового соединения УБТ</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-Снятие предохранительного хомута с нижней УБТ</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-Закрытие стопора ВП</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-Открытие грязевой задвижки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-Отклонение </w:t>
      </w:r>
      <w:proofErr w:type="spellStart"/>
      <w:r w:rsidRPr="00254FB7">
        <w:rPr>
          <w:rFonts w:ascii="Times New Roman" w:hAnsi="Times New Roman"/>
          <w:sz w:val="24"/>
          <w:szCs w:val="24"/>
        </w:rPr>
        <w:t>штроп</w:t>
      </w:r>
      <w:proofErr w:type="spellEnd"/>
      <w:r w:rsidRPr="00254FB7">
        <w:rPr>
          <w:rFonts w:ascii="Times New Roman" w:hAnsi="Times New Roman"/>
          <w:sz w:val="24"/>
          <w:szCs w:val="24"/>
        </w:rPr>
        <w:t xml:space="preserve"> ВП в направлении верхового рабочего</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-Разгрузка клинового захвата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-Открытие элеватора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-Открытие элеватора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-Подъем ВП на 10 м</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-Снятие клинового захвата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-Возврат </w:t>
      </w:r>
      <w:proofErr w:type="spellStart"/>
      <w:r w:rsidRPr="00254FB7">
        <w:rPr>
          <w:rFonts w:ascii="Times New Roman" w:hAnsi="Times New Roman"/>
          <w:sz w:val="24"/>
          <w:szCs w:val="24"/>
        </w:rPr>
        <w:t>штрп</w:t>
      </w:r>
      <w:proofErr w:type="spellEnd"/>
      <w:r w:rsidRPr="00254FB7">
        <w:rPr>
          <w:rFonts w:ascii="Times New Roman" w:hAnsi="Times New Roman"/>
          <w:sz w:val="24"/>
          <w:szCs w:val="24"/>
        </w:rPr>
        <w:t xml:space="preserve"> ВП в исходное положение</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-Спуск свинченных УБТ для соединения со следующей УБТ</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-Отключение ВП</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-Включение буровых насосов</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-Втягивание </w:t>
      </w:r>
      <w:proofErr w:type="spellStart"/>
      <w:r w:rsidRPr="00254FB7">
        <w:rPr>
          <w:rFonts w:ascii="Times New Roman" w:hAnsi="Times New Roman"/>
          <w:sz w:val="24"/>
          <w:szCs w:val="24"/>
        </w:rPr>
        <w:t>штроп</w:t>
      </w:r>
      <w:proofErr w:type="spellEnd"/>
      <w:r w:rsidRPr="00254FB7">
        <w:rPr>
          <w:rFonts w:ascii="Times New Roman" w:hAnsi="Times New Roman"/>
          <w:sz w:val="24"/>
          <w:szCs w:val="24"/>
        </w:rPr>
        <w:t xml:space="preserve"> </w:t>
      </w:r>
      <w:proofErr w:type="spellStart"/>
      <w:r w:rsidRPr="00254FB7">
        <w:rPr>
          <w:rFonts w:ascii="Times New Roman" w:hAnsi="Times New Roman"/>
          <w:sz w:val="24"/>
          <w:szCs w:val="24"/>
        </w:rPr>
        <w:t>вп</w:t>
      </w:r>
      <w:proofErr w:type="spellEnd"/>
      <w:r w:rsidRPr="00254FB7">
        <w:rPr>
          <w:rFonts w:ascii="Times New Roman" w:hAnsi="Times New Roman"/>
          <w:sz w:val="24"/>
          <w:szCs w:val="24"/>
        </w:rPr>
        <w:t xml:space="preserve"> в направлении от приемного желоба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-Установка клинового захвата и предохранительного хомута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lastRenderedPageBreak/>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 xml:space="preserve">-Посадка свинченных УБТ на клинья </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-Включение режима бурения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-Спуск УБТ на 1 метр</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-Закрытие стопора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-Отсоединение транспортировочного переводника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-Открытие грязевой задвижки</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Возможные варианты действия</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-Открытие элеватора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-Выключение трубного манипулятора</w:t>
      </w:r>
    </w:p>
    <w:p w:rsidR="00205051" w:rsidRPr="00254FB7" w:rsidRDefault="00205051" w:rsidP="00205051">
      <w:pPr>
        <w:spacing w:after="0" w:line="240" w:lineRule="auto"/>
        <w:rPr>
          <w:rFonts w:ascii="Times New Roman" w:hAnsi="Times New Roman"/>
          <w:sz w:val="24"/>
          <w:szCs w:val="24"/>
        </w:rPr>
      </w:pPr>
      <w:r w:rsidRPr="00254FB7">
        <w:rPr>
          <w:rFonts w:ascii="Times New Roman" w:hAnsi="Times New Roman"/>
          <w:sz w:val="24"/>
          <w:szCs w:val="24"/>
        </w:rPr>
        <w:t>-Подъем ВП с транспортировочным переводником</w:t>
      </w:r>
    </w:p>
    <w:p w:rsidR="00205051" w:rsidRPr="00254FB7" w:rsidRDefault="00205051" w:rsidP="00205051">
      <w:pPr>
        <w:spacing w:after="0" w:line="240" w:lineRule="auto"/>
        <w:rPr>
          <w:rFonts w:ascii="Times New Roman" w:hAnsi="Times New Roman"/>
          <w:sz w:val="24"/>
          <w:szCs w:val="24"/>
        </w:rPr>
      </w:pPr>
    </w:p>
    <w:p w:rsidR="00205051" w:rsidRPr="00254FB7" w:rsidRDefault="00205051" w:rsidP="00205051">
      <w:pPr>
        <w:spacing w:after="0" w:line="240" w:lineRule="auto"/>
        <w:rPr>
          <w:rFonts w:ascii="Times New Roman" w:hAnsi="Times New Roman"/>
          <w:sz w:val="24"/>
          <w:szCs w:val="24"/>
        </w:rPr>
      </w:pPr>
    </w:p>
    <w:p w:rsidR="00205051" w:rsidRPr="00254FB7" w:rsidRDefault="00205051" w:rsidP="00205051">
      <w:pPr>
        <w:spacing w:after="0" w:line="240" w:lineRule="auto"/>
        <w:rPr>
          <w:rFonts w:ascii="Times New Roman" w:hAnsi="Times New Roman"/>
          <w:sz w:val="24"/>
          <w:szCs w:val="24"/>
        </w:rPr>
      </w:pPr>
    </w:p>
    <w:p w:rsidR="00205051" w:rsidRPr="00205051" w:rsidRDefault="00205051" w:rsidP="00EC585C">
      <w:pPr>
        <w:spacing w:after="0" w:line="240" w:lineRule="auto"/>
        <w:rPr>
          <w:rFonts w:ascii="Times New Roman" w:hAnsi="Times New Roman" w:cs="Times New Roman"/>
          <w:sz w:val="24"/>
          <w:szCs w:val="24"/>
        </w:rPr>
      </w:pPr>
    </w:p>
    <w:p w:rsidR="00491DA9" w:rsidRPr="00EC585C" w:rsidRDefault="00BD1A37" w:rsidP="00EC585C">
      <w:pPr>
        <w:spacing w:after="0" w:line="240" w:lineRule="auto"/>
        <w:rPr>
          <w:rFonts w:ascii="Times New Roman" w:hAnsi="Times New Roman" w:cs="Times New Roman"/>
          <w:sz w:val="24"/>
          <w:szCs w:val="24"/>
        </w:rPr>
      </w:pPr>
      <w:r w:rsidRPr="00205051">
        <w:rPr>
          <w:rFonts w:ascii="Times New Roman" w:hAnsi="Times New Roman" w:cs="Times New Roman"/>
          <w:b/>
          <w:sz w:val="24"/>
          <w:szCs w:val="24"/>
          <w:lang w:val="en-US"/>
        </w:rPr>
        <w:t>ACO</w:t>
      </w:r>
      <w:r w:rsidRPr="00205051">
        <w:rPr>
          <w:rFonts w:ascii="Times New Roman" w:hAnsi="Times New Roman" w:cs="Times New Roman"/>
          <w:b/>
          <w:sz w:val="24"/>
          <w:szCs w:val="24"/>
        </w:rPr>
        <w:t>«Бурение нефтяных и газовых скважин».</w:t>
      </w:r>
      <w:r w:rsidRPr="00EC585C">
        <w:rPr>
          <w:rFonts w:ascii="Times New Roman" w:hAnsi="Times New Roman" w:cs="Times New Roman"/>
          <w:sz w:val="24"/>
          <w:szCs w:val="24"/>
        </w:rPr>
        <w:br/>
        <w:t>Буровая установка БУ-320.</w:t>
      </w:r>
      <w:r w:rsidRPr="00EC585C">
        <w:rPr>
          <w:rFonts w:ascii="Times New Roman" w:hAnsi="Times New Roman" w:cs="Times New Roman"/>
          <w:sz w:val="24"/>
          <w:szCs w:val="24"/>
        </w:rPr>
        <w:br/>
        <w:t>Задания</w:t>
      </w:r>
      <w:r w:rsidRPr="00EC585C">
        <w:rPr>
          <w:rFonts w:ascii="Times New Roman" w:hAnsi="Times New Roman" w:cs="Times New Roman"/>
          <w:sz w:val="24"/>
          <w:szCs w:val="24"/>
        </w:rPr>
        <w:br/>
      </w:r>
      <w:r w:rsidR="006C1C9F" w:rsidRPr="00EC585C">
        <w:rPr>
          <w:rFonts w:ascii="Times New Roman" w:hAnsi="Times New Roman" w:cs="Times New Roman"/>
          <w:sz w:val="24"/>
          <w:szCs w:val="24"/>
        </w:rPr>
        <w:t>1.</w:t>
      </w:r>
      <w:r w:rsidRPr="00EC585C">
        <w:rPr>
          <w:rFonts w:ascii="Times New Roman" w:hAnsi="Times New Roman" w:cs="Times New Roman"/>
          <w:sz w:val="24"/>
          <w:szCs w:val="24"/>
        </w:rPr>
        <w:t>Спуск двухтрубных свеч</w:t>
      </w:r>
      <w:r w:rsidR="00491DA9" w:rsidRPr="00EC585C">
        <w:rPr>
          <w:rFonts w:ascii="Times New Roman" w:hAnsi="Times New Roman" w:cs="Times New Roman"/>
          <w:sz w:val="24"/>
          <w:szCs w:val="24"/>
        </w:rPr>
        <w:br/>
        <w:t>Выберите рабочую операцию №1</w:t>
      </w:r>
      <w:r w:rsidRPr="00EC585C">
        <w:rPr>
          <w:rFonts w:ascii="Times New Roman" w:hAnsi="Times New Roman" w:cs="Times New Roman"/>
          <w:sz w:val="24"/>
          <w:szCs w:val="24"/>
        </w:rPr>
        <w:br/>
        <w:t>Выключение буровой лебедки</w:t>
      </w:r>
      <w:r w:rsidRPr="00EC585C">
        <w:rPr>
          <w:rFonts w:ascii="Times New Roman" w:hAnsi="Times New Roman" w:cs="Times New Roman"/>
          <w:sz w:val="24"/>
          <w:szCs w:val="24"/>
        </w:rPr>
        <w:br/>
      </w:r>
      <w:proofErr w:type="spellStart"/>
      <w:r w:rsidRPr="00EC585C">
        <w:rPr>
          <w:rFonts w:ascii="Times New Roman" w:hAnsi="Times New Roman" w:cs="Times New Roman"/>
          <w:sz w:val="24"/>
          <w:szCs w:val="24"/>
        </w:rPr>
        <w:t>ПодъёмВП</w:t>
      </w:r>
      <w:proofErr w:type="spellEnd"/>
      <w:r w:rsidRPr="00EC585C">
        <w:rPr>
          <w:rFonts w:ascii="Times New Roman" w:hAnsi="Times New Roman" w:cs="Times New Roman"/>
          <w:sz w:val="24"/>
          <w:szCs w:val="24"/>
        </w:rPr>
        <w:t xml:space="preserve"> к полатям верхового рабочего</w:t>
      </w:r>
      <w:r w:rsidRPr="00EC585C">
        <w:rPr>
          <w:rFonts w:ascii="Times New Roman" w:hAnsi="Times New Roman" w:cs="Times New Roman"/>
          <w:sz w:val="24"/>
          <w:szCs w:val="24"/>
        </w:rPr>
        <w:br/>
        <w:t>Подъём ВП на 3 метра</w:t>
      </w:r>
      <w:r w:rsidR="00491DA9" w:rsidRPr="00EC585C">
        <w:rPr>
          <w:rFonts w:ascii="Times New Roman" w:hAnsi="Times New Roman" w:cs="Times New Roman"/>
          <w:sz w:val="24"/>
          <w:szCs w:val="24"/>
        </w:rPr>
        <w:br/>
        <w:t>Выберите рабочую операцию №2</w:t>
      </w:r>
      <w:r w:rsidR="00491DA9"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00491DA9" w:rsidRPr="00EC585C">
        <w:rPr>
          <w:rFonts w:ascii="Times New Roman" w:hAnsi="Times New Roman" w:cs="Times New Roman"/>
          <w:sz w:val="24"/>
          <w:szCs w:val="24"/>
        </w:rPr>
        <w:t xml:space="preserve">Отклонение </w:t>
      </w:r>
      <w:proofErr w:type="spellStart"/>
      <w:r w:rsidR="00491DA9" w:rsidRPr="00EC585C">
        <w:rPr>
          <w:rFonts w:ascii="Times New Roman" w:hAnsi="Times New Roman" w:cs="Times New Roman"/>
          <w:sz w:val="24"/>
          <w:szCs w:val="24"/>
        </w:rPr>
        <w:t>штроп</w:t>
      </w:r>
      <w:proofErr w:type="spellEnd"/>
      <w:r w:rsidR="00491DA9" w:rsidRPr="00EC585C">
        <w:rPr>
          <w:rFonts w:ascii="Times New Roman" w:hAnsi="Times New Roman" w:cs="Times New Roman"/>
          <w:sz w:val="24"/>
          <w:szCs w:val="24"/>
        </w:rPr>
        <w:t xml:space="preserve"> ВП</w:t>
      </w:r>
      <w:r w:rsidR="00491DA9"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00491DA9" w:rsidRPr="00EC585C">
        <w:rPr>
          <w:rFonts w:ascii="Times New Roman" w:hAnsi="Times New Roman" w:cs="Times New Roman"/>
          <w:sz w:val="24"/>
          <w:szCs w:val="24"/>
        </w:rPr>
        <w:t>Спуск ВП для захвата бурильной колонны</w:t>
      </w:r>
      <w:r w:rsidR="00491DA9"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00491DA9" w:rsidRPr="00EC585C">
        <w:rPr>
          <w:rFonts w:ascii="Times New Roman" w:hAnsi="Times New Roman" w:cs="Times New Roman"/>
          <w:sz w:val="24"/>
          <w:szCs w:val="24"/>
        </w:rPr>
        <w:t>Выключение клинового захвата</w:t>
      </w:r>
      <w:r w:rsidR="00491DA9" w:rsidRPr="00EC585C">
        <w:rPr>
          <w:rFonts w:ascii="Times New Roman" w:hAnsi="Times New Roman" w:cs="Times New Roman"/>
          <w:sz w:val="24"/>
          <w:szCs w:val="24"/>
        </w:rPr>
        <w:br/>
        <w:t>Выберите рабочую операцию №3</w:t>
      </w:r>
      <w:r w:rsidR="00491DA9"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00491DA9" w:rsidRPr="00EC585C">
        <w:rPr>
          <w:rFonts w:ascii="Times New Roman" w:hAnsi="Times New Roman" w:cs="Times New Roman"/>
          <w:sz w:val="24"/>
          <w:szCs w:val="24"/>
        </w:rPr>
        <w:t>Отключение ВП</w:t>
      </w:r>
      <w:r w:rsidR="00491DA9"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00491DA9" w:rsidRPr="00EC585C">
        <w:rPr>
          <w:rFonts w:ascii="Times New Roman" w:hAnsi="Times New Roman" w:cs="Times New Roman"/>
          <w:sz w:val="24"/>
          <w:szCs w:val="24"/>
        </w:rPr>
        <w:t xml:space="preserve">Возврат </w:t>
      </w:r>
      <w:proofErr w:type="spellStart"/>
      <w:r w:rsidR="00491DA9" w:rsidRPr="00EC585C">
        <w:rPr>
          <w:rFonts w:ascii="Times New Roman" w:hAnsi="Times New Roman" w:cs="Times New Roman"/>
          <w:sz w:val="24"/>
          <w:szCs w:val="24"/>
        </w:rPr>
        <w:t>штроп</w:t>
      </w:r>
      <w:proofErr w:type="spellEnd"/>
      <w:r w:rsidR="00491DA9" w:rsidRPr="00EC585C">
        <w:rPr>
          <w:rFonts w:ascii="Times New Roman" w:hAnsi="Times New Roman" w:cs="Times New Roman"/>
          <w:sz w:val="24"/>
          <w:szCs w:val="24"/>
        </w:rPr>
        <w:t xml:space="preserve"> ВП в исходное положение</w:t>
      </w:r>
      <w:r w:rsidR="00CD0297" w:rsidRPr="00EC585C">
        <w:rPr>
          <w:rFonts w:ascii="Times New Roman" w:hAnsi="Times New Roman" w:cs="Times New Roman"/>
          <w:sz w:val="24"/>
          <w:szCs w:val="24"/>
        </w:rPr>
        <w:br/>
        <w:t xml:space="preserve">     -</w:t>
      </w:r>
      <w:r w:rsidR="00491DA9" w:rsidRPr="00EC585C">
        <w:rPr>
          <w:rFonts w:ascii="Times New Roman" w:hAnsi="Times New Roman" w:cs="Times New Roman"/>
          <w:sz w:val="24"/>
          <w:szCs w:val="24"/>
        </w:rPr>
        <w:t>Приём двухтрубной свечи от верхового рабочего</w:t>
      </w:r>
      <w:r w:rsidR="00491DA9" w:rsidRPr="00EC585C">
        <w:rPr>
          <w:rFonts w:ascii="Times New Roman" w:hAnsi="Times New Roman" w:cs="Times New Roman"/>
          <w:sz w:val="24"/>
          <w:szCs w:val="24"/>
        </w:rPr>
        <w:br/>
        <w:t>Вы</w:t>
      </w:r>
      <w:r w:rsidR="006F70F5" w:rsidRPr="00EC585C">
        <w:rPr>
          <w:rFonts w:ascii="Times New Roman" w:hAnsi="Times New Roman" w:cs="Times New Roman"/>
          <w:sz w:val="24"/>
          <w:szCs w:val="24"/>
        </w:rPr>
        <w:t>берите рабочую операцию №4</w:t>
      </w:r>
      <w:r w:rsidR="006F70F5"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006F70F5" w:rsidRPr="00EC585C">
        <w:rPr>
          <w:rFonts w:ascii="Times New Roman" w:hAnsi="Times New Roman" w:cs="Times New Roman"/>
          <w:sz w:val="24"/>
          <w:szCs w:val="24"/>
        </w:rPr>
        <w:t>Подъём двухтрубной свечи с подсвечника</w:t>
      </w:r>
      <w:r w:rsidR="006F70F5"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006F70F5" w:rsidRPr="00EC585C">
        <w:rPr>
          <w:rFonts w:ascii="Times New Roman" w:hAnsi="Times New Roman" w:cs="Times New Roman"/>
          <w:sz w:val="24"/>
          <w:szCs w:val="24"/>
        </w:rPr>
        <w:t>Выключение буровой лебёдки</w:t>
      </w:r>
      <w:r w:rsidR="006F70F5"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006F70F5" w:rsidRPr="00EC585C">
        <w:rPr>
          <w:rFonts w:ascii="Times New Roman" w:hAnsi="Times New Roman" w:cs="Times New Roman"/>
          <w:sz w:val="24"/>
          <w:szCs w:val="24"/>
        </w:rPr>
        <w:t>Спуск двухтрубной свечи до уровня стола ротора</w:t>
      </w:r>
      <w:r w:rsidR="006F70F5" w:rsidRPr="00EC585C">
        <w:rPr>
          <w:rFonts w:ascii="Times New Roman" w:hAnsi="Times New Roman" w:cs="Times New Roman"/>
          <w:sz w:val="24"/>
          <w:szCs w:val="24"/>
        </w:rPr>
        <w:br/>
        <w:t>Выберите рабочую операцию №5</w:t>
      </w:r>
      <w:r w:rsidR="006F70F5"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006F70F5" w:rsidRPr="00EC585C">
        <w:rPr>
          <w:rFonts w:ascii="Times New Roman" w:hAnsi="Times New Roman" w:cs="Times New Roman"/>
          <w:sz w:val="24"/>
          <w:szCs w:val="24"/>
        </w:rPr>
        <w:t>Включение буровых насосов</w:t>
      </w:r>
      <w:r w:rsidR="006F70F5"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006F70F5" w:rsidRPr="00EC585C">
        <w:rPr>
          <w:rFonts w:ascii="Times New Roman" w:hAnsi="Times New Roman" w:cs="Times New Roman"/>
          <w:sz w:val="24"/>
          <w:szCs w:val="24"/>
        </w:rPr>
        <w:t>Выключение вспомогательной лебёдки</w:t>
      </w:r>
      <w:r w:rsidR="006F70F5"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006F70F5" w:rsidRPr="00EC585C">
        <w:rPr>
          <w:rFonts w:ascii="Times New Roman" w:hAnsi="Times New Roman" w:cs="Times New Roman"/>
          <w:sz w:val="24"/>
          <w:szCs w:val="24"/>
        </w:rPr>
        <w:t xml:space="preserve">Перевод </w:t>
      </w:r>
      <w:proofErr w:type="spellStart"/>
      <w:r w:rsidR="006F70F5" w:rsidRPr="00EC585C">
        <w:rPr>
          <w:rFonts w:ascii="Times New Roman" w:hAnsi="Times New Roman" w:cs="Times New Roman"/>
          <w:sz w:val="24"/>
          <w:szCs w:val="24"/>
        </w:rPr>
        <w:t>отклонителяштроп</w:t>
      </w:r>
      <w:proofErr w:type="spellEnd"/>
      <w:r w:rsidR="006F70F5" w:rsidRPr="00EC585C">
        <w:rPr>
          <w:rFonts w:ascii="Times New Roman" w:hAnsi="Times New Roman" w:cs="Times New Roman"/>
          <w:sz w:val="24"/>
          <w:szCs w:val="24"/>
        </w:rPr>
        <w:t xml:space="preserve"> ВП в нейтральное положение</w:t>
      </w:r>
      <w:r w:rsidR="006F70F5" w:rsidRPr="00EC585C">
        <w:rPr>
          <w:rFonts w:ascii="Times New Roman" w:hAnsi="Times New Roman" w:cs="Times New Roman"/>
          <w:sz w:val="24"/>
          <w:szCs w:val="24"/>
        </w:rPr>
        <w:br/>
        <w:t>Выберите рабочую операцию №6</w:t>
      </w:r>
      <w:r w:rsidR="006F70F5"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006F70F5" w:rsidRPr="00EC585C">
        <w:rPr>
          <w:rFonts w:ascii="Times New Roman" w:hAnsi="Times New Roman" w:cs="Times New Roman"/>
          <w:sz w:val="24"/>
          <w:szCs w:val="24"/>
        </w:rPr>
        <w:t>Спуск двухтрубной свечи на приёмный желоб</w:t>
      </w:r>
      <w:r w:rsidR="006F70F5"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006F70F5" w:rsidRPr="00EC585C">
        <w:rPr>
          <w:rFonts w:ascii="Times New Roman" w:hAnsi="Times New Roman" w:cs="Times New Roman"/>
          <w:sz w:val="24"/>
          <w:szCs w:val="24"/>
        </w:rPr>
        <w:t>Отключение клинового захвата ПКР</w:t>
      </w:r>
      <w:r w:rsidR="006F70F5"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006F70F5" w:rsidRPr="00EC585C">
        <w:rPr>
          <w:rFonts w:ascii="Times New Roman" w:hAnsi="Times New Roman" w:cs="Times New Roman"/>
          <w:sz w:val="24"/>
          <w:szCs w:val="24"/>
        </w:rPr>
        <w:t>Спуск двухтрубной свечи для соединения её с бурильной колонной</w:t>
      </w:r>
      <w:r w:rsidR="006F70F5" w:rsidRPr="00EC585C">
        <w:rPr>
          <w:rFonts w:ascii="Times New Roman" w:hAnsi="Times New Roman" w:cs="Times New Roman"/>
          <w:sz w:val="24"/>
          <w:szCs w:val="24"/>
        </w:rPr>
        <w:br/>
        <w:t>Выберите рабочую операцию №7</w:t>
      </w:r>
    </w:p>
    <w:p w:rsidR="00D53E75" w:rsidRPr="00EC585C" w:rsidRDefault="006F70F5" w:rsidP="00EC585C">
      <w:pPr>
        <w:spacing w:after="0" w:line="240" w:lineRule="auto"/>
        <w:rPr>
          <w:rFonts w:ascii="Times New Roman" w:hAnsi="Times New Roman" w:cs="Times New Roman"/>
          <w:sz w:val="24"/>
          <w:szCs w:val="24"/>
        </w:rPr>
      </w:pPr>
      <w:r w:rsidRPr="00EC585C">
        <w:rPr>
          <w:rFonts w:ascii="Times New Roman" w:hAnsi="Times New Roman" w:cs="Times New Roman"/>
          <w:sz w:val="24"/>
          <w:szCs w:val="24"/>
        </w:rPr>
        <w:t xml:space="preserve">     </w:t>
      </w:r>
      <w:r w:rsidR="00CD0297" w:rsidRPr="00EC585C">
        <w:rPr>
          <w:rFonts w:ascii="Times New Roman" w:hAnsi="Times New Roman" w:cs="Times New Roman"/>
          <w:sz w:val="24"/>
          <w:szCs w:val="24"/>
        </w:rPr>
        <w:t>-</w:t>
      </w:r>
      <w:r w:rsidRPr="00EC585C">
        <w:rPr>
          <w:rFonts w:ascii="Times New Roman" w:hAnsi="Times New Roman" w:cs="Times New Roman"/>
          <w:sz w:val="24"/>
          <w:szCs w:val="24"/>
        </w:rPr>
        <w:t xml:space="preserve">Отклонение </w:t>
      </w:r>
      <w:proofErr w:type="spellStart"/>
      <w:r w:rsidRPr="00EC585C">
        <w:rPr>
          <w:rFonts w:ascii="Times New Roman" w:hAnsi="Times New Roman" w:cs="Times New Roman"/>
          <w:sz w:val="24"/>
          <w:szCs w:val="24"/>
        </w:rPr>
        <w:t>штроп</w:t>
      </w:r>
      <w:proofErr w:type="spellEnd"/>
      <w:r w:rsidRPr="00EC585C">
        <w:rPr>
          <w:rFonts w:ascii="Times New Roman" w:hAnsi="Times New Roman" w:cs="Times New Roman"/>
          <w:sz w:val="24"/>
          <w:szCs w:val="24"/>
        </w:rPr>
        <w:t xml:space="preserve"> ВП</w:t>
      </w:r>
      <w:r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Pr="00EC585C">
        <w:rPr>
          <w:rFonts w:ascii="Times New Roman" w:hAnsi="Times New Roman" w:cs="Times New Roman"/>
          <w:sz w:val="24"/>
          <w:szCs w:val="24"/>
        </w:rPr>
        <w:t xml:space="preserve">Навинчивание двухтрубной свечи на бурильную колонну ключом </w:t>
      </w:r>
      <w:r w:rsidRPr="00EC585C">
        <w:rPr>
          <w:rFonts w:ascii="Times New Roman" w:hAnsi="Times New Roman" w:cs="Times New Roman"/>
          <w:sz w:val="24"/>
          <w:szCs w:val="24"/>
          <w:lang w:val="en-US"/>
        </w:rPr>
        <w:t>ZQ</w:t>
      </w:r>
      <w:r w:rsidRPr="00EC585C">
        <w:rPr>
          <w:rFonts w:ascii="Times New Roman" w:hAnsi="Times New Roman" w:cs="Times New Roman"/>
          <w:sz w:val="24"/>
          <w:szCs w:val="24"/>
        </w:rPr>
        <w:t>-203</w:t>
      </w:r>
      <w:r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Pr="00EC585C">
        <w:rPr>
          <w:rFonts w:ascii="Times New Roman" w:hAnsi="Times New Roman" w:cs="Times New Roman"/>
          <w:sz w:val="24"/>
          <w:szCs w:val="24"/>
        </w:rPr>
        <w:t>Вращение трубного манипулятора на 90 градусов вправо</w:t>
      </w:r>
      <w:r w:rsidRPr="00EC585C">
        <w:rPr>
          <w:rFonts w:ascii="Times New Roman" w:hAnsi="Times New Roman" w:cs="Times New Roman"/>
          <w:sz w:val="24"/>
          <w:szCs w:val="24"/>
        </w:rPr>
        <w:br/>
        <w:t>Выберите рабочую операцию №8</w:t>
      </w:r>
      <w:r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Pr="00EC585C">
        <w:rPr>
          <w:rFonts w:ascii="Times New Roman" w:hAnsi="Times New Roman" w:cs="Times New Roman"/>
          <w:sz w:val="24"/>
          <w:szCs w:val="24"/>
        </w:rPr>
        <w:t>Отключение клинового захвата ПКР</w:t>
      </w:r>
      <w:r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Pr="00EC585C">
        <w:rPr>
          <w:rFonts w:ascii="Times New Roman" w:hAnsi="Times New Roman" w:cs="Times New Roman"/>
          <w:sz w:val="24"/>
          <w:szCs w:val="24"/>
        </w:rPr>
        <w:t xml:space="preserve">Спуск </w:t>
      </w:r>
      <w:r w:rsidR="00D666C6" w:rsidRPr="00EC585C">
        <w:rPr>
          <w:rFonts w:ascii="Times New Roman" w:hAnsi="Times New Roman" w:cs="Times New Roman"/>
          <w:sz w:val="24"/>
          <w:szCs w:val="24"/>
        </w:rPr>
        <w:t>бурильной колонны (</w:t>
      </w:r>
      <w:r w:rsidRPr="00EC585C">
        <w:rPr>
          <w:rFonts w:ascii="Times New Roman" w:hAnsi="Times New Roman" w:cs="Times New Roman"/>
          <w:sz w:val="24"/>
          <w:szCs w:val="24"/>
        </w:rPr>
        <w:t>посадка на клинья)</w:t>
      </w:r>
      <w:r w:rsidR="00D666C6"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00EC585C">
        <w:rPr>
          <w:rFonts w:ascii="Times New Roman" w:hAnsi="Times New Roman" w:cs="Times New Roman"/>
          <w:sz w:val="24"/>
          <w:szCs w:val="24"/>
        </w:rPr>
        <w:t>Разгрузка клиньев ПКР</w:t>
      </w:r>
      <w:r w:rsidR="00D666C6" w:rsidRPr="00EC585C">
        <w:rPr>
          <w:rFonts w:ascii="Times New Roman" w:hAnsi="Times New Roman" w:cs="Times New Roman"/>
          <w:sz w:val="24"/>
          <w:szCs w:val="24"/>
        </w:rPr>
        <w:br/>
      </w:r>
      <w:r w:rsidR="00D666C6" w:rsidRPr="00EC585C">
        <w:rPr>
          <w:rFonts w:ascii="Times New Roman" w:hAnsi="Times New Roman" w:cs="Times New Roman"/>
          <w:sz w:val="24"/>
          <w:szCs w:val="24"/>
        </w:rPr>
        <w:lastRenderedPageBreak/>
        <w:t>Выберите рабочую операцию №9</w:t>
      </w:r>
      <w:r w:rsidR="00CD0297" w:rsidRPr="00EC585C">
        <w:rPr>
          <w:rFonts w:ascii="Times New Roman" w:hAnsi="Times New Roman" w:cs="Times New Roman"/>
          <w:sz w:val="24"/>
          <w:szCs w:val="24"/>
        </w:rPr>
        <w:br/>
        <w:t xml:space="preserve">    -Разгрузка клиньев ПКР</w:t>
      </w:r>
      <w:r w:rsidR="00D666C6"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00D666C6" w:rsidRPr="00EC585C">
        <w:rPr>
          <w:rFonts w:ascii="Times New Roman" w:hAnsi="Times New Roman" w:cs="Times New Roman"/>
          <w:sz w:val="24"/>
          <w:szCs w:val="24"/>
        </w:rPr>
        <w:t>Подъём бурильной колонны для отсоединения двухтрубной свечи и бурильной колонны</w:t>
      </w:r>
      <w:r w:rsidR="00D666C6"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00D666C6" w:rsidRPr="00EC585C">
        <w:rPr>
          <w:rFonts w:ascii="Times New Roman" w:hAnsi="Times New Roman" w:cs="Times New Roman"/>
          <w:sz w:val="24"/>
          <w:szCs w:val="24"/>
        </w:rPr>
        <w:t>Отключение клинового захвата ПКР</w:t>
      </w:r>
      <w:r w:rsidR="00D666C6" w:rsidRPr="00EC585C">
        <w:rPr>
          <w:rFonts w:ascii="Times New Roman" w:hAnsi="Times New Roman" w:cs="Times New Roman"/>
          <w:sz w:val="24"/>
          <w:szCs w:val="24"/>
        </w:rPr>
        <w:br/>
        <w:t>Выберите рабочую операцию №10</w:t>
      </w:r>
      <w:r w:rsidR="00D666C6"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00D666C6" w:rsidRPr="00EC585C">
        <w:rPr>
          <w:rFonts w:ascii="Times New Roman" w:hAnsi="Times New Roman" w:cs="Times New Roman"/>
          <w:sz w:val="24"/>
          <w:szCs w:val="24"/>
        </w:rPr>
        <w:t>Спуск бурильной колонны</w:t>
      </w:r>
      <w:r w:rsidR="00D666C6"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00D666C6" w:rsidRPr="00EC585C">
        <w:rPr>
          <w:rFonts w:ascii="Times New Roman" w:hAnsi="Times New Roman" w:cs="Times New Roman"/>
          <w:sz w:val="24"/>
          <w:szCs w:val="24"/>
        </w:rPr>
        <w:t>Открытие элеватора</w:t>
      </w:r>
      <w:r w:rsidR="00D666C6"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00D666C6" w:rsidRPr="00EC585C">
        <w:rPr>
          <w:rFonts w:ascii="Times New Roman" w:hAnsi="Times New Roman" w:cs="Times New Roman"/>
          <w:sz w:val="24"/>
          <w:szCs w:val="24"/>
        </w:rPr>
        <w:t>Подъём ВП на высоту одной бурильной трубы</w:t>
      </w:r>
      <w:r w:rsidR="00D666C6" w:rsidRPr="00EC585C">
        <w:rPr>
          <w:rFonts w:ascii="Times New Roman" w:hAnsi="Times New Roman" w:cs="Times New Roman"/>
          <w:sz w:val="24"/>
          <w:szCs w:val="24"/>
        </w:rPr>
        <w:br/>
        <w:t>Выберите рабочую операцию №11</w:t>
      </w:r>
      <w:r w:rsidR="00D666C6"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00D666C6" w:rsidRPr="00EC585C">
        <w:rPr>
          <w:rFonts w:ascii="Times New Roman" w:hAnsi="Times New Roman" w:cs="Times New Roman"/>
          <w:sz w:val="24"/>
          <w:szCs w:val="24"/>
        </w:rPr>
        <w:t>Отключение клинового захвата ПКР</w:t>
      </w:r>
      <w:r w:rsidR="00D666C6"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00D666C6" w:rsidRPr="00EC585C">
        <w:rPr>
          <w:rFonts w:ascii="Times New Roman" w:hAnsi="Times New Roman" w:cs="Times New Roman"/>
          <w:sz w:val="24"/>
          <w:szCs w:val="24"/>
        </w:rPr>
        <w:t xml:space="preserve">Втягивание </w:t>
      </w:r>
      <w:proofErr w:type="spellStart"/>
      <w:r w:rsidR="00D666C6" w:rsidRPr="00EC585C">
        <w:rPr>
          <w:rFonts w:ascii="Times New Roman" w:hAnsi="Times New Roman" w:cs="Times New Roman"/>
          <w:sz w:val="24"/>
          <w:szCs w:val="24"/>
        </w:rPr>
        <w:t>штроп</w:t>
      </w:r>
      <w:proofErr w:type="spellEnd"/>
      <w:r w:rsidR="00D666C6" w:rsidRPr="00EC585C">
        <w:rPr>
          <w:rFonts w:ascii="Times New Roman" w:hAnsi="Times New Roman" w:cs="Times New Roman"/>
          <w:sz w:val="24"/>
          <w:szCs w:val="24"/>
        </w:rPr>
        <w:t xml:space="preserve"> ВП в направлении от верхового рабочего</w:t>
      </w:r>
      <w:r w:rsidR="00D666C6"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00D666C6" w:rsidRPr="00EC585C">
        <w:rPr>
          <w:rFonts w:ascii="Times New Roman" w:hAnsi="Times New Roman" w:cs="Times New Roman"/>
          <w:sz w:val="24"/>
          <w:szCs w:val="24"/>
        </w:rPr>
        <w:t>Включение клинового захвата ПКР</w:t>
      </w:r>
      <w:r w:rsidR="00D666C6" w:rsidRPr="00EC585C">
        <w:rPr>
          <w:rFonts w:ascii="Times New Roman" w:hAnsi="Times New Roman" w:cs="Times New Roman"/>
          <w:sz w:val="24"/>
          <w:szCs w:val="24"/>
        </w:rPr>
        <w:br/>
        <w:t>Выберите рабочую операцию №12</w:t>
      </w:r>
      <w:r w:rsidR="00D666C6"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00D666C6" w:rsidRPr="00EC585C">
        <w:rPr>
          <w:rFonts w:ascii="Times New Roman" w:hAnsi="Times New Roman" w:cs="Times New Roman"/>
          <w:sz w:val="24"/>
          <w:szCs w:val="24"/>
        </w:rPr>
        <w:t>Отключение клинового захвата ПКР</w:t>
      </w:r>
      <w:r w:rsidR="00D666C6"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00D666C6" w:rsidRPr="00EC585C">
        <w:rPr>
          <w:rFonts w:ascii="Times New Roman" w:hAnsi="Times New Roman" w:cs="Times New Roman"/>
          <w:sz w:val="24"/>
          <w:szCs w:val="24"/>
        </w:rPr>
        <w:t>Посадка бурильной колонны на клинья ПКР</w:t>
      </w:r>
      <w:r w:rsidR="00D666C6"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00D666C6" w:rsidRPr="00EC585C">
        <w:rPr>
          <w:rFonts w:ascii="Times New Roman" w:hAnsi="Times New Roman" w:cs="Times New Roman"/>
          <w:sz w:val="24"/>
          <w:szCs w:val="24"/>
        </w:rPr>
        <w:t>Спуск бурильной колонны на 1 метр</w:t>
      </w:r>
      <w:r w:rsidR="00D666C6" w:rsidRPr="00EC585C">
        <w:rPr>
          <w:rFonts w:ascii="Times New Roman" w:hAnsi="Times New Roman" w:cs="Times New Roman"/>
          <w:sz w:val="24"/>
          <w:szCs w:val="24"/>
        </w:rPr>
        <w:br/>
        <w:t>Выберите рабочую операцию №13</w:t>
      </w:r>
      <w:r w:rsidR="00D666C6"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00D666C6" w:rsidRPr="00EC585C">
        <w:rPr>
          <w:rFonts w:ascii="Times New Roman" w:hAnsi="Times New Roman" w:cs="Times New Roman"/>
          <w:sz w:val="24"/>
          <w:szCs w:val="24"/>
        </w:rPr>
        <w:t xml:space="preserve">Фиксация нижней трубы бурильной колонны буровым </w:t>
      </w:r>
      <w:proofErr w:type="spellStart"/>
      <w:r w:rsidR="00D666C6" w:rsidRPr="00EC585C">
        <w:rPr>
          <w:rFonts w:ascii="Times New Roman" w:hAnsi="Times New Roman" w:cs="Times New Roman"/>
          <w:sz w:val="24"/>
          <w:szCs w:val="24"/>
        </w:rPr>
        <w:t>ключём</w:t>
      </w:r>
      <w:proofErr w:type="spellEnd"/>
      <w:r w:rsidR="00D666C6"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00D666C6" w:rsidRPr="00EC585C">
        <w:rPr>
          <w:rFonts w:ascii="Times New Roman" w:hAnsi="Times New Roman" w:cs="Times New Roman"/>
          <w:sz w:val="24"/>
          <w:szCs w:val="24"/>
        </w:rPr>
        <w:t>Открытие элеватора</w:t>
      </w:r>
      <w:r w:rsidR="00D666C6" w:rsidRPr="00EC585C">
        <w:rPr>
          <w:rFonts w:ascii="Times New Roman" w:hAnsi="Times New Roman" w:cs="Times New Roman"/>
          <w:sz w:val="24"/>
          <w:szCs w:val="24"/>
        </w:rPr>
        <w:br/>
        <w:t xml:space="preserve">    </w:t>
      </w:r>
      <w:r w:rsidR="00CD0297" w:rsidRPr="00EC585C">
        <w:rPr>
          <w:rFonts w:ascii="Times New Roman" w:hAnsi="Times New Roman" w:cs="Times New Roman"/>
          <w:sz w:val="24"/>
          <w:szCs w:val="24"/>
        </w:rPr>
        <w:t>-</w:t>
      </w:r>
      <w:r w:rsidR="00D666C6" w:rsidRPr="00EC585C">
        <w:rPr>
          <w:rFonts w:ascii="Times New Roman" w:hAnsi="Times New Roman" w:cs="Times New Roman"/>
          <w:sz w:val="24"/>
          <w:szCs w:val="24"/>
        </w:rPr>
        <w:t>Отключение ВП</w:t>
      </w:r>
      <w:r w:rsidR="00D666C6" w:rsidRPr="00EC585C">
        <w:rPr>
          <w:rFonts w:ascii="Times New Roman" w:hAnsi="Times New Roman" w:cs="Times New Roman"/>
          <w:sz w:val="24"/>
          <w:szCs w:val="24"/>
        </w:rPr>
        <w:br/>
      </w:r>
      <w:r w:rsidR="006C1C9F" w:rsidRPr="00EC585C">
        <w:rPr>
          <w:rFonts w:ascii="Times New Roman" w:hAnsi="Times New Roman" w:cs="Times New Roman"/>
          <w:sz w:val="24"/>
          <w:szCs w:val="24"/>
        </w:rPr>
        <w:t>2.Соединение верхнего привода с бурильной колонной.</w:t>
      </w:r>
      <w:r w:rsidR="00D666C6" w:rsidRPr="00EC585C">
        <w:rPr>
          <w:rFonts w:ascii="Times New Roman" w:hAnsi="Times New Roman" w:cs="Times New Roman"/>
          <w:sz w:val="24"/>
          <w:szCs w:val="24"/>
        </w:rPr>
        <w:br/>
        <w:t xml:space="preserve">Выберите рабочую операцию №1    </w:t>
      </w:r>
      <w:r w:rsidR="00D666C6" w:rsidRPr="00EC585C">
        <w:rPr>
          <w:rFonts w:ascii="Times New Roman" w:hAnsi="Times New Roman" w:cs="Times New Roman"/>
          <w:sz w:val="24"/>
          <w:szCs w:val="24"/>
        </w:rPr>
        <w:br/>
      </w:r>
      <w:bookmarkStart w:id="2" w:name="_GoBack"/>
      <w:bookmarkEnd w:id="2"/>
      <w:r w:rsidR="00D53E75" w:rsidRPr="00EC585C">
        <w:rPr>
          <w:rFonts w:ascii="Times New Roman" w:hAnsi="Times New Roman" w:cs="Times New Roman"/>
          <w:sz w:val="24"/>
          <w:szCs w:val="24"/>
        </w:rPr>
        <w:t>2.Соединение верхнего привода с бурильной колонной.                                                                                                                   Выберите операцию №1</w:t>
      </w:r>
      <w:r w:rsidR="00D53E75" w:rsidRPr="00EC585C">
        <w:rPr>
          <w:rFonts w:ascii="Times New Roman" w:hAnsi="Times New Roman" w:cs="Times New Roman"/>
          <w:sz w:val="24"/>
          <w:szCs w:val="24"/>
        </w:rPr>
        <w:br/>
        <w:t xml:space="preserve">    -Установка режима ВП для его соединения с бурильной колонной </w:t>
      </w:r>
      <w:r w:rsidR="00D53E75" w:rsidRPr="00EC585C">
        <w:rPr>
          <w:rFonts w:ascii="Times New Roman" w:hAnsi="Times New Roman" w:cs="Times New Roman"/>
          <w:sz w:val="24"/>
          <w:szCs w:val="24"/>
        </w:rPr>
        <w:br/>
        <w:t xml:space="preserve">    -Разъединение двухтрубной свечи и колонны при помощи ключа </w:t>
      </w:r>
      <w:r w:rsidR="00D53E75" w:rsidRPr="00EC585C">
        <w:rPr>
          <w:rFonts w:ascii="Times New Roman" w:hAnsi="Times New Roman" w:cs="Times New Roman"/>
          <w:sz w:val="24"/>
          <w:szCs w:val="24"/>
          <w:lang w:val="en-US"/>
        </w:rPr>
        <w:t>ZQ</w:t>
      </w:r>
      <w:r w:rsidR="00D53E75" w:rsidRPr="00EC585C">
        <w:rPr>
          <w:rFonts w:ascii="Times New Roman" w:hAnsi="Times New Roman" w:cs="Times New Roman"/>
          <w:sz w:val="24"/>
          <w:szCs w:val="24"/>
        </w:rPr>
        <w:t>-203</w:t>
      </w:r>
      <w:r w:rsidR="00D53E75" w:rsidRPr="00EC585C">
        <w:rPr>
          <w:rFonts w:ascii="Times New Roman" w:hAnsi="Times New Roman" w:cs="Times New Roman"/>
          <w:sz w:val="24"/>
          <w:szCs w:val="24"/>
        </w:rPr>
        <w:br/>
        <w:t xml:space="preserve">    -Подъём ВП на высоту одной бурильной трубы </w:t>
      </w:r>
    </w:p>
    <w:p w:rsidR="00D53E75" w:rsidRPr="00EC585C" w:rsidRDefault="00D53E75" w:rsidP="00EC585C">
      <w:pPr>
        <w:spacing w:after="0" w:line="240" w:lineRule="auto"/>
        <w:rPr>
          <w:rFonts w:ascii="Times New Roman" w:hAnsi="Times New Roman" w:cs="Times New Roman"/>
          <w:sz w:val="24"/>
          <w:szCs w:val="24"/>
        </w:rPr>
      </w:pPr>
      <w:r w:rsidRPr="00EC585C">
        <w:rPr>
          <w:rFonts w:ascii="Times New Roman" w:hAnsi="Times New Roman" w:cs="Times New Roman"/>
          <w:sz w:val="24"/>
          <w:szCs w:val="24"/>
        </w:rPr>
        <w:t>Выберите операцию №2</w:t>
      </w:r>
    </w:p>
    <w:p w:rsidR="00D53E75" w:rsidRPr="00EC585C" w:rsidRDefault="00D53E75" w:rsidP="00EC585C">
      <w:pPr>
        <w:spacing w:after="0" w:line="240" w:lineRule="auto"/>
        <w:rPr>
          <w:rFonts w:ascii="Times New Roman" w:hAnsi="Times New Roman" w:cs="Times New Roman"/>
          <w:sz w:val="24"/>
          <w:szCs w:val="24"/>
        </w:rPr>
      </w:pPr>
      <w:r w:rsidRPr="00EC585C">
        <w:rPr>
          <w:rFonts w:ascii="Times New Roman" w:hAnsi="Times New Roman" w:cs="Times New Roman"/>
          <w:sz w:val="24"/>
          <w:szCs w:val="24"/>
        </w:rPr>
        <w:t xml:space="preserve">    -Включение клинового захвата ПКР</w:t>
      </w:r>
      <w:r w:rsidRPr="00EC585C">
        <w:rPr>
          <w:rFonts w:ascii="Times New Roman" w:hAnsi="Times New Roman" w:cs="Times New Roman"/>
          <w:sz w:val="24"/>
          <w:szCs w:val="24"/>
        </w:rPr>
        <w:br/>
        <w:t xml:space="preserve">    -Перевод трубного манипулятора ВП в исходное положение</w:t>
      </w:r>
      <w:r w:rsidRPr="00EC585C">
        <w:rPr>
          <w:rFonts w:ascii="Times New Roman" w:hAnsi="Times New Roman" w:cs="Times New Roman"/>
          <w:sz w:val="24"/>
          <w:szCs w:val="24"/>
        </w:rPr>
        <w:br/>
        <w:t xml:space="preserve">    -Медленный спуск ВП и начало соединения с бурильной колонной</w:t>
      </w:r>
      <w:r w:rsidRPr="00EC585C">
        <w:rPr>
          <w:rFonts w:ascii="Times New Roman" w:hAnsi="Times New Roman" w:cs="Times New Roman"/>
          <w:sz w:val="24"/>
          <w:szCs w:val="24"/>
        </w:rPr>
        <w:br/>
        <w:t>Выберите операцию №3</w:t>
      </w:r>
      <w:r w:rsidRPr="00EC585C">
        <w:rPr>
          <w:rFonts w:ascii="Times New Roman" w:hAnsi="Times New Roman" w:cs="Times New Roman"/>
          <w:sz w:val="24"/>
          <w:szCs w:val="24"/>
        </w:rPr>
        <w:br/>
        <w:t xml:space="preserve">    -Подъём ВП для захвата колонны верховым рабочим</w:t>
      </w:r>
      <w:r w:rsidRPr="00EC585C">
        <w:rPr>
          <w:rFonts w:ascii="Times New Roman" w:hAnsi="Times New Roman" w:cs="Times New Roman"/>
          <w:sz w:val="24"/>
          <w:szCs w:val="24"/>
        </w:rPr>
        <w:br/>
        <w:t xml:space="preserve">    -Открытие элеватора</w:t>
      </w:r>
      <w:r w:rsidRPr="00EC585C">
        <w:rPr>
          <w:rFonts w:ascii="Times New Roman" w:hAnsi="Times New Roman" w:cs="Times New Roman"/>
          <w:sz w:val="24"/>
          <w:szCs w:val="24"/>
        </w:rPr>
        <w:br/>
        <w:t xml:space="preserve">    -Закрытие фиксатора ВП</w:t>
      </w:r>
      <w:r w:rsidRPr="00EC585C">
        <w:rPr>
          <w:rFonts w:ascii="Times New Roman" w:hAnsi="Times New Roman" w:cs="Times New Roman"/>
          <w:sz w:val="24"/>
          <w:szCs w:val="24"/>
        </w:rPr>
        <w:br/>
        <w:t>Выберите операцию №4</w:t>
      </w:r>
      <w:r w:rsidRPr="00EC585C">
        <w:rPr>
          <w:rFonts w:ascii="Times New Roman" w:hAnsi="Times New Roman" w:cs="Times New Roman"/>
          <w:sz w:val="24"/>
          <w:szCs w:val="24"/>
        </w:rPr>
        <w:br/>
        <w:t xml:space="preserve">    -Открытие фиксатора ВП</w:t>
      </w:r>
      <w:r w:rsidRPr="00EC585C">
        <w:rPr>
          <w:rFonts w:ascii="Times New Roman" w:hAnsi="Times New Roman" w:cs="Times New Roman"/>
          <w:sz w:val="24"/>
          <w:szCs w:val="24"/>
        </w:rPr>
        <w:br/>
        <w:t xml:space="preserve">    -Открытие шарового крана на ВП</w:t>
      </w:r>
      <w:r w:rsidRPr="00EC585C">
        <w:rPr>
          <w:rFonts w:ascii="Times New Roman" w:hAnsi="Times New Roman" w:cs="Times New Roman"/>
          <w:sz w:val="24"/>
          <w:szCs w:val="24"/>
        </w:rPr>
        <w:br/>
        <w:t xml:space="preserve">    -</w:t>
      </w:r>
      <w:proofErr w:type="spellStart"/>
      <w:r w:rsidRPr="00EC585C">
        <w:rPr>
          <w:rFonts w:ascii="Times New Roman" w:hAnsi="Times New Roman" w:cs="Times New Roman"/>
          <w:sz w:val="24"/>
          <w:szCs w:val="24"/>
        </w:rPr>
        <w:t>Докрепление</w:t>
      </w:r>
      <w:proofErr w:type="spellEnd"/>
      <w:r w:rsidRPr="00EC585C">
        <w:rPr>
          <w:rFonts w:ascii="Times New Roman" w:hAnsi="Times New Roman" w:cs="Times New Roman"/>
          <w:sz w:val="24"/>
          <w:szCs w:val="24"/>
        </w:rPr>
        <w:t xml:space="preserve"> резьбового соединения ВП с бурильной  колонной</w:t>
      </w:r>
      <w:r w:rsidRPr="00EC585C">
        <w:rPr>
          <w:rFonts w:ascii="Times New Roman" w:hAnsi="Times New Roman" w:cs="Times New Roman"/>
          <w:sz w:val="24"/>
          <w:szCs w:val="24"/>
        </w:rPr>
        <w:br/>
        <w:t>Выберите операцию №5</w:t>
      </w:r>
      <w:r w:rsidRPr="00EC585C">
        <w:rPr>
          <w:rFonts w:ascii="Times New Roman" w:hAnsi="Times New Roman" w:cs="Times New Roman"/>
          <w:sz w:val="24"/>
          <w:szCs w:val="24"/>
        </w:rPr>
        <w:br/>
        <w:t xml:space="preserve">    -Спуск бурильной колонны на 1.5 м</w:t>
      </w:r>
      <w:r w:rsidRPr="00EC585C">
        <w:rPr>
          <w:rFonts w:ascii="Times New Roman" w:hAnsi="Times New Roman" w:cs="Times New Roman"/>
          <w:sz w:val="24"/>
          <w:szCs w:val="24"/>
        </w:rPr>
        <w:br/>
        <w:t xml:space="preserve">    -Открытие фиксатора ВП</w:t>
      </w:r>
      <w:r w:rsidRPr="00EC585C">
        <w:rPr>
          <w:rFonts w:ascii="Times New Roman" w:hAnsi="Times New Roman" w:cs="Times New Roman"/>
          <w:sz w:val="24"/>
          <w:szCs w:val="24"/>
        </w:rPr>
        <w:br/>
        <w:t xml:space="preserve">    -Включение буровых насосов</w:t>
      </w:r>
      <w:r w:rsidRPr="00EC585C">
        <w:rPr>
          <w:rFonts w:ascii="Times New Roman" w:hAnsi="Times New Roman" w:cs="Times New Roman"/>
          <w:sz w:val="24"/>
          <w:szCs w:val="24"/>
        </w:rPr>
        <w:br/>
        <w:t>Выберите операцию №6</w:t>
      </w:r>
      <w:r w:rsidRPr="00EC585C">
        <w:rPr>
          <w:rFonts w:ascii="Times New Roman" w:hAnsi="Times New Roman" w:cs="Times New Roman"/>
          <w:sz w:val="24"/>
          <w:szCs w:val="24"/>
        </w:rPr>
        <w:br/>
        <w:t xml:space="preserve">    -Включение трубного манипулятора ВП</w:t>
      </w:r>
      <w:r w:rsidRPr="00EC585C">
        <w:rPr>
          <w:rFonts w:ascii="Times New Roman" w:hAnsi="Times New Roman" w:cs="Times New Roman"/>
          <w:sz w:val="24"/>
          <w:szCs w:val="24"/>
        </w:rPr>
        <w:br/>
        <w:t xml:space="preserve">    -Фиксация нижней трубы бурильной колонны буровым ключом</w:t>
      </w:r>
      <w:r w:rsidRPr="00EC585C">
        <w:rPr>
          <w:rFonts w:ascii="Times New Roman" w:hAnsi="Times New Roman" w:cs="Times New Roman"/>
          <w:sz w:val="24"/>
          <w:szCs w:val="24"/>
        </w:rPr>
        <w:br/>
        <w:t xml:space="preserve">    -Выключение режима свинчивания ВП</w:t>
      </w:r>
      <w:r w:rsidRPr="00EC585C">
        <w:rPr>
          <w:rFonts w:ascii="Times New Roman" w:hAnsi="Times New Roman" w:cs="Times New Roman"/>
          <w:sz w:val="24"/>
          <w:szCs w:val="24"/>
        </w:rPr>
        <w:br/>
      </w:r>
      <w:r w:rsidRPr="00EC585C">
        <w:rPr>
          <w:rFonts w:ascii="Times New Roman" w:hAnsi="Times New Roman" w:cs="Times New Roman"/>
          <w:sz w:val="24"/>
          <w:szCs w:val="24"/>
        </w:rPr>
        <w:br/>
      </w:r>
      <w:r w:rsidRPr="00EC585C">
        <w:rPr>
          <w:rFonts w:ascii="Times New Roman" w:hAnsi="Times New Roman" w:cs="Times New Roman"/>
          <w:sz w:val="24"/>
          <w:szCs w:val="24"/>
        </w:rPr>
        <w:br/>
        <w:t>3.Начало бурения после наращивания бурильной колонны.</w:t>
      </w:r>
      <w:r w:rsidRPr="00EC585C">
        <w:rPr>
          <w:rFonts w:ascii="Times New Roman" w:hAnsi="Times New Roman" w:cs="Times New Roman"/>
          <w:sz w:val="24"/>
          <w:szCs w:val="24"/>
        </w:rPr>
        <w:br/>
        <w:t>Выберите операцию №1</w:t>
      </w:r>
    </w:p>
    <w:p w:rsidR="00D53E75" w:rsidRPr="00EC585C" w:rsidRDefault="00D53E75" w:rsidP="00EC585C">
      <w:pPr>
        <w:spacing w:after="0" w:line="240" w:lineRule="auto"/>
        <w:rPr>
          <w:rFonts w:ascii="Times New Roman" w:hAnsi="Times New Roman" w:cs="Times New Roman"/>
          <w:sz w:val="24"/>
          <w:szCs w:val="24"/>
        </w:rPr>
      </w:pPr>
      <w:r w:rsidRPr="00EC585C">
        <w:rPr>
          <w:rFonts w:ascii="Times New Roman" w:hAnsi="Times New Roman" w:cs="Times New Roman"/>
          <w:sz w:val="24"/>
          <w:szCs w:val="24"/>
        </w:rPr>
        <w:lastRenderedPageBreak/>
        <w:t xml:space="preserve">    -Спуск бурильной колонны ( посадка на клинья)</w:t>
      </w:r>
      <w:r w:rsidRPr="00EC585C">
        <w:rPr>
          <w:rFonts w:ascii="Times New Roman" w:hAnsi="Times New Roman" w:cs="Times New Roman"/>
          <w:sz w:val="24"/>
          <w:szCs w:val="24"/>
        </w:rPr>
        <w:br/>
        <w:t xml:space="preserve">    -Разгрузка клиньев ПКР</w:t>
      </w:r>
      <w:r w:rsidRPr="00EC585C">
        <w:rPr>
          <w:rFonts w:ascii="Times New Roman" w:hAnsi="Times New Roman" w:cs="Times New Roman"/>
          <w:sz w:val="24"/>
          <w:szCs w:val="24"/>
        </w:rPr>
        <w:br/>
        <w:t xml:space="preserve">    -Отключение клинового захвата ПКР</w:t>
      </w:r>
      <w:r w:rsidRPr="00EC585C">
        <w:rPr>
          <w:rFonts w:ascii="Times New Roman" w:hAnsi="Times New Roman" w:cs="Times New Roman"/>
          <w:sz w:val="24"/>
          <w:szCs w:val="24"/>
        </w:rPr>
        <w:br/>
        <w:t>Выберите операцию №2</w:t>
      </w:r>
      <w:r w:rsidRPr="00EC585C">
        <w:rPr>
          <w:rFonts w:ascii="Times New Roman" w:hAnsi="Times New Roman" w:cs="Times New Roman"/>
          <w:sz w:val="24"/>
          <w:szCs w:val="24"/>
        </w:rPr>
        <w:br/>
        <w:t xml:space="preserve">    -Отключение клинового захвата ПКР</w:t>
      </w:r>
      <w:r w:rsidRPr="00EC585C">
        <w:rPr>
          <w:rFonts w:ascii="Times New Roman" w:hAnsi="Times New Roman" w:cs="Times New Roman"/>
          <w:sz w:val="24"/>
          <w:szCs w:val="24"/>
        </w:rPr>
        <w:br/>
        <w:t xml:space="preserve">    -Включение клинового захвата ПКР</w:t>
      </w:r>
      <w:r w:rsidRPr="00EC585C">
        <w:rPr>
          <w:rFonts w:ascii="Times New Roman" w:hAnsi="Times New Roman" w:cs="Times New Roman"/>
          <w:sz w:val="24"/>
          <w:szCs w:val="24"/>
        </w:rPr>
        <w:br/>
        <w:t xml:space="preserve">    -</w:t>
      </w:r>
      <w:r w:rsidR="00EC585C" w:rsidRPr="00EC585C">
        <w:rPr>
          <w:rFonts w:ascii="Times New Roman" w:hAnsi="Times New Roman" w:cs="Times New Roman"/>
          <w:sz w:val="24"/>
          <w:szCs w:val="24"/>
        </w:rPr>
        <w:t>Подъём бурильной колонны на 1 м</w:t>
      </w:r>
      <w:r w:rsidRPr="00EC585C">
        <w:rPr>
          <w:rFonts w:ascii="Times New Roman" w:hAnsi="Times New Roman" w:cs="Times New Roman"/>
          <w:sz w:val="24"/>
          <w:szCs w:val="24"/>
        </w:rPr>
        <w:br/>
        <w:t>Выберите операцию №3</w:t>
      </w:r>
      <w:r w:rsidRPr="00EC585C">
        <w:rPr>
          <w:rFonts w:ascii="Times New Roman" w:hAnsi="Times New Roman" w:cs="Times New Roman"/>
          <w:sz w:val="24"/>
          <w:szCs w:val="24"/>
        </w:rPr>
        <w:br/>
        <w:t xml:space="preserve">    -Снятие клиньев</w:t>
      </w:r>
      <w:r w:rsidRPr="00EC585C">
        <w:rPr>
          <w:rFonts w:ascii="Times New Roman" w:hAnsi="Times New Roman" w:cs="Times New Roman"/>
          <w:sz w:val="24"/>
          <w:szCs w:val="24"/>
        </w:rPr>
        <w:br/>
        <w:t xml:space="preserve">    -Включение буровых насосов</w:t>
      </w:r>
      <w:r w:rsidRPr="00EC585C">
        <w:rPr>
          <w:rFonts w:ascii="Times New Roman" w:hAnsi="Times New Roman" w:cs="Times New Roman"/>
          <w:sz w:val="24"/>
          <w:szCs w:val="24"/>
        </w:rPr>
        <w:br/>
        <w:t xml:space="preserve">    -Закрытие фиксатора ВП</w:t>
      </w:r>
      <w:r w:rsidRPr="00EC585C">
        <w:rPr>
          <w:rFonts w:ascii="Times New Roman" w:hAnsi="Times New Roman" w:cs="Times New Roman"/>
          <w:sz w:val="24"/>
          <w:szCs w:val="24"/>
        </w:rPr>
        <w:br/>
        <w:t>Выберите операцию №4</w:t>
      </w:r>
      <w:r w:rsidRPr="00EC585C">
        <w:rPr>
          <w:rFonts w:ascii="Times New Roman" w:hAnsi="Times New Roman" w:cs="Times New Roman"/>
          <w:sz w:val="24"/>
          <w:szCs w:val="24"/>
        </w:rPr>
        <w:br/>
        <w:t xml:space="preserve">    -Перевод трубного манипулятора ВП в исходное положение </w:t>
      </w:r>
      <w:r w:rsidRPr="00EC585C">
        <w:rPr>
          <w:rFonts w:ascii="Times New Roman" w:hAnsi="Times New Roman" w:cs="Times New Roman"/>
          <w:sz w:val="24"/>
          <w:szCs w:val="24"/>
        </w:rPr>
        <w:br/>
        <w:t xml:space="preserve">    -Включение клинового захвата ПКР</w:t>
      </w:r>
      <w:r w:rsidRPr="00EC585C">
        <w:rPr>
          <w:rFonts w:ascii="Times New Roman" w:hAnsi="Times New Roman" w:cs="Times New Roman"/>
          <w:sz w:val="24"/>
          <w:szCs w:val="24"/>
        </w:rPr>
        <w:br/>
        <w:t xml:space="preserve">    -Открытие шарового крана на ВП</w:t>
      </w:r>
      <w:r w:rsidRPr="00EC585C">
        <w:rPr>
          <w:rFonts w:ascii="Times New Roman" w:hAnsi="Times New Roman" w:cs="Times New Roman"/>
          <w:sz w:val="24"/>
          <w:szCs w:val="24"/>
        </w:rPr>
        <w:br/>
        <w:t>Выберите операцию №5</w:t>
      </w:r>
      <w:r w:rsidRPr="00EC585C">
        <w:rPr>
          <w:rFonts w:ascii="Times New Roman" w:hAnsi="Times New Roman" w:cs="Times New Roman"/>
          <w:sz w:val="24"/>
          <w:szCs w:val="24"/>
        </w:rPr>
        <w:br/>
        <w:t xml:space="preserve">    -Включение буровых насосов</w:t>
      </w:r>
      <w:r w:rsidRPr="00EC585C">
        <w:rPr>
          <w:rFonts w:ascii="Times New Roman" w:hAnsi="Times New Roman" w:cs="Times New Roman"/>
          <w:sz w:val="24"/>
          <w:szCs w:val="24"/>
        </w:rPr>
        <w:br/>
        <w:t xml:space="preserve">    -Отключение ВП</w:t>
      </w:r>
      <w:r w:rsidRPr="00EC585C">
        <w:rPr>
          <w:rFonts w:ascii="Times New Roman" w:hAnsi="Times New Roman" w:cs="Times New Roman"/>
          <w:sz w:val="24"/>
          <w:szCs w:val="24"/>
        </w:rPr>
        <w:br/>
        <w:t xml:space="preserve">    -Установка клиньев</w:t>
      </w:r>
    </w:p>
    <w:p w:rsidR="00D53E75" w:rsidRPr="00EC585C" w:rsidRDefault="00D53E75" w:rsidP="00EC585C">
      <w:pPr>
        <w:spacing w:after="0" w:line="240" w:lineRule="auto"/>
        <w:rPr>
          <w:rFonts w:ascii="Times New Roman" w:hAnsi="Times New Roman" w:cs="Times New Roman"/>
          <w:sz w:val="24"/>
          <w:szCs w:val="24"/>
        </w:rPr>
      </w:pPr>
      <w:r w:rsidRPr="00EC585C">
        <w:rPr>
          <w:rFonts w:ascii="Times New Roman" w:hAnsi="Times New Roman" w:cs="Times New Roman"/>
          <w:sz w:val="24"/>
          <w:szCs w:val="24"/>
        </w:rPr>
        <w:t>Выберите операцию №6</w:t>
      </w:r>
      <w:r w:rsidRPr="00EC585C">
        <w:rPr>
          <w:rFonts w:ascii="Times New Roman" w:hAnsi="Times New Roman" w:cs="Times New Roman"/>
          <w:sz w:val="24"/>
          <w:szCs w:val="24"/>
        </w:rPr>
        <w:br/>
        <w:t xml:space="preserve">    -Возврат </w:t>
      </w:r>
      <w:proofErr w:type="spellStart"/>
      <w:r w:rsidRPr="00EC585C">
        <w:rPr>
          <w:rFonts w:ascii="Times New Roman" w:hAnsi="Times New Roman" w:cs="Times New Roman"/>
          <w:sz w:val="24"/>
          <w:szCs w:val="24"/>
        </w:rPr>
        <w:t>штроп</w:t>
      </w:r>
      <w:proofErr w:type="spellEnd"/>
      <w:r w:rsidRPr="00EC585C">
        <w:rPr>
          <w:rFonts w:ascii="Times New Roman" w:hAnsi="Times New Roman" w:cs="Times New Roman"/>
          <w:sz w:val="24"/>
          <w:szCs w:val="24"/>
        </w:rPr>
        <w:t xml:space="preserve"> ВП в исходное положение </w:t>
      </w:r>
      <w:r w:rsidRPr="00EC585C">
        <w:rPr>
          <w:rFonts w:ascii="Times New Roman" w:hAnsi="Times New Roman" w:cs="Times New Roman"/>
          <w:sz w:val="24"/>
          <w:szCs w:val="24"/>
        </w:rPr>
        <w:br/>
        <w:t xml:space="preserve">    -Отключение ВП</w:t>
      </w:r>
      <w:r w:rsidRPr="00EC585C">
        <w:rPr>
          <w:rFonts w:ascii="Times New Roman" w:hAnsi="Times New Roman" w:cs="Times New Roman"/>
          <w:sz w:val="24"/>
          <w:szCs w:val="24"/>
        </w:rPr>
        <w:br/>
        <w:t xml:space="preserve">    -Установка режима ВП для бурения</w:t>
      </w:r>
    </w:p>
    <w:p w:rsidR="00D53E75" w:rsidRPr="00EC585C" w:rsidRDefault="00D53E75" w:rsidP="00EC585C">
      <w:pPr>
        <w:spacing w:after="0" w:line="240" w:lineRule="auto"/>
        <w:rPr>
          <w:rFonts w:ascii="Times New Roman" w:hAnsi="Times New Roman" w:cs="Times New Roman"/>
          <w:sz w:val="24"/>
          <w:szCs w:val="24"/>
        </w:rPr>
      </w:pPr>
      <w:r w:rsidRPr="00EC585C">
        <w:rPr>
          <w:rFonts w:ascii="Times New Roman" w:hAnsi="Times New Roman" w:cs="Times New Roman"/>
          <w:sz w:val="24"/>
          <w:szCs w:val="24"/>
        </w:rPr>
        <w:t>Выберите операцию №7</w:t>
      </w:r>
      <w:r w:rsidRPr="00EC585C">
        <w:rPr>
          <w:rFonts w:ascii="Times New Roman" w:hAnsi="Times New Roman" w:cs="Times New Roman"/>
          <w:sz w:val="24"/>
          <w:szCs w:val="24"/>
        </w:rPr>
        <w:br/>
        <w:t xml:space="preserve">    -Выключение буровых насосов </w:t>
      </w:r>
      <w:r w:rsidRPr="00EC585C">
        <w:rPr>
          <w:rFonts w:ascii="Times New Roman" w:hAnsi="Times New Roman" w:cs="Times New Roman"/>
          <w:sz w:val="24"/>
          <w:szCs w:val="24"/>
        </w:rPr>
        <w:br/>
        <w:t xml:space="preserve">    -Перевод трубного манипулятора ВП в исходное положение</w:t>
      </w:r>
      <w:r w:rsidRPr="00EC585C">
        <w:rPr>
          <w:rFonts w:ascii="Times New Roman" w:hAnsi="Times New Roman" w:cs="Times New Roman"/>
          <w:sz w:val="24"/>
          <w:szCs w:val="24"/>
        </w:rPr>
        <w:br/>
        <w:t xml:space="preserve">    -Создание нагр</w:t>
      </w:r>
      <w:r w:rsidR="00EC585C">
        <w:rPr>
          <w:rFonts w:ascii="Times New Roman" w:hAnsi="Times New Roman" w:cs="Times New Roman"/>
          <w:sz w:val="24"/>
          <w:szCs w:val="24"/>
        </w:rPr>
        <w:t>узки на долото и начало бурения</w:t>
      </w:r>
    </w:p>
    <w:p w:rsidR="00D53E75" w:rsidRPr="00EC585C" w:rsidRDefault="00D53E75" w:rsidP="00EC585C">
      <w:pPr>
        <w:spacing w:after="0" w:line="240" w:lineRule="auto"/>
        <w:rPr>
          <w:rFonts w:ascii="Times New Roman" w:hAnsi="Times New Roman" w:cs="Times New Roman"/>
          <w:sz w:val="24"/>
          <w:szCs w:val="24"/>
        </w:rPr>
      </w:pPr>
      <w:r w:rsidRPr="00EC585C">
        <w:rPr>
          <w:rFonts w:ascii="Times New Roman" w:hAnsi="Times New Roman" w:cs="Times New Roman"/>
          <w:sz w:val="24"/>
          <w:szCs w:val="24"/>
        </w:rPr>
        <w:t>4.Завершение бурения</w:t>
      </w:r>
      <w:r w:rsidRPr="00EC585C">
        <w:rPr>
          <w:rFonts w:ascii="Times New Roman" w:hAnsi="Times New Roman" w:cs="Times New Roman"/>
          <w:sz w:val="24"/>
          <w:szCs w:val="24"/>
        </w:rPr>
        <w:br/>
        <w:t>Выберите операцию №1</w:t>
      </w:r>
      <w:r w:rsidRPr="00EC585C">
        <w:rPr>
          <w:rFonts w:ascii="Times New Roman" w:hAnsi="Times New Roman" w:cs="Times New Roman"/>
          <w:sz w:val="24"/>
          <w:szCs w:val="24"/>
        </w:rPr>
        <w:br/>
        <w:t xml:space="preserve">    -Установка клиньев</w:t>
      </w:r>
      <w:r w:rsidRPr="00EC585C">
        <w:rPr>
          <w:rFonts w:ascii="Times New Roman" w:hAnsi="Times New Roman" w:cs="Times New Roman"/>
          <w:sz w:val="24"/>
          <w:szCs w:val="24"/>
        </w:rPr>
        <w:br/>
        <w:t xml:space="preserve">    -Отключение ВП</w:t>
      </w:r>
      <w:r w:rsidRPr="00EC585C">
        <w:rPr>
          <w:rFonts w:ascii="Times New Roman" w:hAnsi="Times New Roman" w:cs="Times New Roman"/>
          <w:sz w:val="24"/>
          <w:szCs w:val="24"/>
        </w:rPr>
        <w:br/>
        <w:t xml:space="preserve">    -Остановка буровых насосов</w:t>
      </w:r>
      <w:r w:rsidRPr="00EC585C">
        <w:rPr>
          <w:rFonts w:ascii="Times New Roman" w:hAnsi="Times New Roman" w:cs="Times New Roman"/>
          <w:sz w:val="24"/>
          <w:szCs w:val="24"/>
        </w:rPr>
        <w:br/>
        <w:t xml:space="preserve">Выберите операцию №2 </w:t>
      </w:r>
      <w:r w:rsidRPr="00EC585C">
        <w:rPr>
          <w:rFonts w:ascii="Times New Roman" w:hAnsi="Times New Roman" w:cs="Times New Roman"/>
          <w:sz w:val="24"/>
          <w:szCs w:val="24"/>
        </w:rPr>
        <w:br/>
        <w:t xml:space="preserve">    -Перевод трубного манипулятора ВП в исходное положение</w:t>
      </w:r>
      <w:r w:rsidRPr="00EC585C">
        <w:rPr>
          <w:rFonts w:ascii="Times New Roman" w:hAnsi="Times New Roman" w:cs="Times New Roman"/>
          <w:sz w:val="24"/>
          <w:szCs w:val="24"/>
        </w:rPr>
        <w:br/>
        <w:t xml:space="preserve">    -Закрытие шарового крана на ВП</w:t>
      </w:r>
      <w:r w:rsidRPr="00EC585C">
        <w:rPr>
          <w:rFonts w:ascii="Times New Roman" w:hAnsi="Times New Roman" w:cs="Times New Roman"/>
          <w:sz w:val="24"/>
          <w:szCs w:val="24"/>
        </w:rPr>
        <w:br/>
        <w:t xml:space="preserve">   -Включение клинового захвата ПКР</w:t>
      </w:r>
      <w:r w:rsidRPr="00EC585C">
        <w:rPr>
          <w:rFonts w:ascii="Times New Roman" w:hAnsi="Times New Roman" w:cs="Times New Roman"/>
          <w:sz w:val="24"/>
          <w:szCs w:val="24"/>
        </w:rPr>
        <w:br/>
        <w:t>Выберите операцию №3</w:t>
      </w:r>
      <w:r w:rsidRPr="00EC585C">
        <w:rPr>
          <w:rFonts w:ascii="Times New Roman" w:hAnsi="Times New Roman" w:cs="Times New Roman"/>
          <w:sz w:val="24"/>
          <w:szCs w:val="24"/>
        </w:rPr>
        <w:br/>
        <w:t xml:space="preserve">    -Установка клиньев</w:t>
      </w:r>
      <w:r w:rsidRPr="00EC585C">
        <w:rPr>
          <w:rFonts w:ascii="Times New Roman" w:hAnsi="Times New Roman" w:cs="Times New Roman"/>
          <w:sz w:val="24"/>
          <w:szCs w:val="24"/>
        </w:rPr>
        <w:br/>
        <w:t xml:space="preserve">    -Включение буровых нас</w:t>
      </w:r>
      <w:r w:rsidR="00EC585C" w:rsidRPr="00EC585C">
        <w:rPr>
          <w:rFonts w:ascii="Times New Roman" w:hAnsi="Times New Roman" w:cs="Times New Roman"/>
          <w:sz w:val="24"/>
          <w:szCs w:val="24"/>
        </w:rPr>
        <w:t>осов</w:t>
      </w:r>
      <w:r w:rsidR="00EC585C" w:rsidRPr="00EC585C">
        <w:rPr>
          <w:rFonts w:ascii="Times New Roman" w:hAnsi="Times New Roman" w:cs="Times New Roman"/>
          <w:sz w:val="24"/>
          <w:szCs w:val="24"/>
        </w:rPr>
        <w:br/>
        <w:t xml:space="preserve">    -Закрытие фиксатора ВП</w:t>
      </w:r>
      <w:r w:rsidRPr="00EC585C">
        <w:rPr>
          <w:rFonts w:ascii="Times New Roman" w:hAnsi="Times New Roman" w:cs="Times New Roman"/>
          <w:sz w:val="24"/>
          <w:szCs w:val="24"/>
        </w:rPr>
        <w:br/>
        <w:t>Выберите операцию №4</w:t>
      </w:r>
      <w:r w:rsidRPr="00EC585C">
        <w:rPr>
          <w:rFonts w:ascii="Times New Roman" w:hAnsi="Times New Roman" w:cs="Times New Roman"/>
          <w:sz w:val="24"/>
          <w:szCs w:val="24"/>
        </w:rPr>
        <w:br/>
        <w:t xml:space="preserve">    -Втягивание </w:t>
      </w:r>
      <w:proofErr w:type="spellStart"/>
      <w:r w:rsidRPr="00EC585C">
        <w:rPr>
          <w:rFonts w:ascii="Times New Roman" w:hAnsi="Times New Roman" w:cs="Times New Roman"/>
          <w:sz w:val="24"/>
          <w:szCs w:val="24"/>
        </w:rPr>
        <w:t>штроп</w:t>
      </w:r>
      <w:proofErr w:type="spellEnd"/>
      <w:r w:rsidRPr="00EC585C">
        <w:rPr>
          <w:rFonts w:ascii="Times New Roman" w:hAnsi="Times New Roman" w:cs="Times New Roman"/>
          <w:sz w:val="24"/>
          <w:szCs w:val="24"/>
        </w:rPr>
        <w:t xml:space="preserve"> ВП в направлении от верхового рабочего</w:t>
      </w:r>
      <w:r w:rsidRPr="00EC585C">
        <w:rPr>
          <w:rFonts w:ascii="Times New Roman" w:hAnsi="Times New Roman" w:cs="Times New Roman"/>
          <w:sz w:val="24"/>
          <w:szCs w:val="24"/>
        </w:rPr>
        <w:br/>
        <w:t xml:space="preserve">    -Перевод </w:t>
      </w:r>
      <w:proofErr w:type="spellStart"/>
      <w:r w:rsidRPr="00EC585C">
        <w:rPr>
          <w:rFonts w:ascii="Times New Roman" w:hAnsi="Times New Roman" w:cs="Times New Roman"/>
          <w:sz w:val="24"/>
          <w:szCs w:val="24"/>
        </w:rPr>
        <w:t>отклонителя</w:t>
      </w:r>
      <w:proofErr w:type="spellEnd"/>
      <w:r w:rsidRPr="00EC585C">
        <w:rPr>
          <w:rFonts w:ascii="Times New Roman" w:hAnsi="Times New Roman" w:cs="Times New Roman"/>
          <w:sz w:val="24"/>
          <w:szCs w:val="24"/>
        </w:rPr>
        <w:t xml:space="preserve"> </w:t>
      </w:r>
      <w:proofErr w:type="spellStart"/>
      <w:r w:rsidRPr="00EC585C">
        <w:rPr>
          <w:rFonts w:ascii="Times New Roman" w:hAnsi="Times New Roman" w:cs="Times New Roman"/>
          <w:sz w:val="24"/>
          <w:szCs w:val="24"/>
        </w:rPr>
        <w:t>штроп</w:t>
      </w:r>
      <w:proofErr w:type="spellEnd"/>
      <w:r w:rsidRPr="00EC585C">
        <w:rPr>
          <w:rFonts w:ascii="Times New Roman" w:hAnsi="Times New Roman" w:cs="Times New Roman"/>
          <w:sz w:val="24"/>
          <w:szCs w:val="24"/>
        </w:rPr>
        <w:t xml:space="preserve"> ВП в нейтральное положение</w:t>
      </w:r>
      <w:r w:rsidRPr="00EC585C">
        <w:rPr>
          <w:rFonts w:ascii="Times New Roman" w:hAnsi="Times New Roman" w:cs="Times New Roman"/>
          <w:sz w:val="24"/>
          <w:szCs w:val="24"/>
        </w:rPr>
        <w:br/>
        <w:t xml:space="preserve">    -Отключение буровой лебедки</w:t>
      </w:r>
      <w:r w:rsidRPr="00EC585C">
        <w:rPr>
          <w:rFonts w:ascii="Times New Roman" w:hAnsi="Times New Roman" w:cs="Times New Roman"/>
          <w:sz w:val="24"/>
          <w:szCs w:val="24"/>
        </w:rPr>
        <w:br/>
        <w:t>Выберите операцию №5</w:t>
      </w:r>
      <w:r w:rsidRPr="00EC585C">
        <w:rPr>
          <w:rFonts w:ascii="Times New Roman" w:hAnsi="Times New Roman" w:cs="Times New Roman"/>
          <w:sz w:val="24"/>
          <w:szCs w:val="24"/>
        </w:rPr>
        <w:br/>
        <w:t xml:space="preserve">    -Открытие шарового крана на ВП</w:t>
      </w:r>
      <w:r w:rsidRPr="00EC585C">
        <w:rPr>
          <w:rFonts w:ascii="Times New Roman" w:hAnsi="Times New Roman" w:cs="Times New Roman"/>
          <w:sz w:val="24"/>
          <w:szCs w:val="24"/>
        </w:rPr>
        <w:br/>
        <w:t xml:space="preserve">    -Закрытие фиксатора ВП</w:t>
      </w:r>
      <w:r w:rsidRPr="00EC585C">
        <w:rPr>
          <w:rFonts w:ascii="Times New Roman" w:hAnsi="Times New Roman" w:cs="Times New Roman"/>
          <w:sz w:val="24"/>
          <w:szCs w:val="24"/>
        </w:rPr>
        <w:br/>
        <w:t xml:space="preserve">    -Перевод трубного манипулятора ВП в исходное положение</w:t>
      </w:r>
      <w:r w:rsidRPr="00EC585C">
        <w:rPr>
          <w:rFonts w:ascii="Times New Roman" w:hAnsi="Times New Roman" w:cs="Times New Roman"/>
          <w:sz w:val="24"/>
          <w:szCs w:val="24"/>
        </w:rPr>
        <w:br/>
        <w:t>Выберите операцию №6</w:t>
      </w:r>
      <w:r w:rsidRPr="00EC585C">
        <w:rPr>
          <w:rFonts w:ascii="Times New Roman" w:hAnsi="Times New Roman" w:cs="Times New Roman"/>
          <w:sz w:val="24"/>
          <w:szCs w:val="24"/>
        </w:rPr>
        <w:br/>
        <w:t xml:space="preserve">    -Отключение ВП</w:t>
      </w:r>
      <w:r w:rsidRPr="00EC585C">
        <w:rPr>
          <w:rFonts w:ascii="Times New Roman" w:hAnsi="Times New Roman" w:cs="Times New Roman"/>
          <w:sz w:val="24"/>
          <w:szCs w:val="24"/>
        </w:rPr>
        <w:br/>
        <w:t xml:space="preserve">    -Фиксация нижней трубы бурильной колонны буровым ключом</w:t>
      </w:r>
      <w:r w:rsidRPr="00EC585C">
        <w:rPr>
          <w:rFonts w:ascii="Times New Roman" w:hAnsi="Times New Roman" w:cs="Times New Roman"/>
          <w:sz w:val="24"/>
          <w:szCs w:val="24"/>
        </w:rPr>
        <w:br/>
        <w:t xml:space="preserve">    -Закрытие элеватора</w:t>
      </w:r>
      <w:r w:rsidRPr="00EC585C">
        <w:rPr>
          <w:rFonts w:ascii="Times New Roman" w:hAnsi="Times New Roman" w:cs="Times New Roman"/>
          <w:sz w:val="24"/>
          <w:szCs w:val="24"/>
        </w:rPr>
        <w:br/>
      </w:r>
      <w:r w:rsidRPr="00EC585C">
        <w:rPr>
          <w:rFonts w:ascii="Times New Roman" w:hAnsi="Times New Roman" w:cs="Times New Roman"/>
          <w:sz w:val="24"/>
          <w:szCs w:val="24"/>
        </w:rPr>
        <w:lastRenderedPageBreak/>
        <w:t>Выберите операцию №7</w:t>
      </w:r>
      <w:r w:rsidRPr="00EC585C">
        <w:rPr>
          <w:rFonts w:ascii="Times New Roman" w:hAnsi="Times New Roman" w:cs="Times New Roman"/>
          <w:sz w:val="24"/>
          <w:szCs w:val="24"/>
        </w:rPr>
        <w:br/>
        <w:t xml:space="preserve">    -Подъём ВП для захвата колонны верховым рабочим</w:t>
      </w:r>
      <w:r w:rsidRPr="00EC585C">
        <w:rPr>
          <w:rFonts w:ascii="Times New Roman" w:hAnsi="Times New Roman" w:cs="Times New Roman"/>
          <w:sz w:val="24"/>
          <w:szCs w:val="24"/>
        </w:rPr>
        <w:br/>
        <w:t xml:space="preserve">    -Включение клинового захвата ПКР</w:t>
      </w:r>
      <w:r w:rsidRPr="00EC585C">
        <w:rPr>
          <w:rFonts w:ascii="Times New Roman" w:hAnsi="Times New Roman" w:cs="Times New Roman"/>
          <w:sz w:val="24"/>
          <w:szCs w:val="24"/>
        </w:rPr>
        <w:br/>
        <w:t xml:space="preserve">    -Отключение клинового захвата ПКР</w:t>
      </w:r>
      <w:r w:rsidRPr="00EC585C">
        <w:rPr>
          <w:rFonts w:ascii="Times New Roman" w:hAnsi="Times New Roman" w:cs="Times New Roman"/>
          <w:sz w:val="24"/>
          <w:szCs w:val="24"/>
        </w:rPr>
        <w:br/>
        <w:t>Выберите операцию №8</w:t>
      </w:r>
      <w:r w:rsidRPr="00EC585C">
        <w:rPr>
          <w:rFonts w:ascii="Times New Roman" w:hAnsi="Times New Roman" w:cs="Times New Roman"/>
          <w:sz w:val="24"/>
          <w:szCs w:val="24"/>
        </w:rPr>
        <w:br/>
        <w:t xml:space="preserve">    -Посадка бурильной колонны на клинья ПКР</w:t>
      </w:r>
      <w:r w:rsidRPr="00EC585C">
        <w:rPr>
          <w:rFonts w:ascii="Times New Roman" w:hAnsi="Times New Roman" w:cs="Times New Roman"/>
          <w:sz w:val="24"/>
          <w:szCs w:val="24"/>
        </w:rPr>
        <w:br/>
        <w:t xml:space="preserve">    -Спуск бурильной колонны на 1 метр</w:t>
      </w:r>
      <w:r w:rsidRPr="00EC585C">
        <w:rPr>
          <w:rFonts w:ascii="Times New Roman" w:hAnsi="Times New Roman" w:cs="Times New Roman"/>
          <w:sz w:val="24"/>
          <w:szCs w:val="24"/>
        </w:rPr>
        <w:br/>
        <w:t xml:space="preserve">    -О</w:t>
      </w:r>
      <w:r w:rsidR="00EC585C">
        <w:rPr>
          <w:rFonts w:ascii="Times New Roman" w:hAnsi="Times New Roman" w:cs="Times New Roman"/>
          <w:sz w:val="24"/>
          <w:szCs w:val="24"/>
        </w:rPr>
        <w:t>тключение клинового захвата ПКР</w:t>
      </w:r>
      <w:r w:rsidRPr="00EC585C">
        <w:rPr>
          <w:rFonts w:ascii="Times New Roman" w:hAnsi="Times New Roman" w:cs="Times New Roman"/>
          <w:sz w:val="24"/>
          <w:szCs w:val="24"/>
        </w:rPr>
        <w:br/>
        <w:t>5.Отсоединениеверхнего привода от бурильной колонны.</w:t>
      </w:r>
      <w:r w:rsidRPr="00EC585C">
        <w:rPr>
          <w:rFonts w:ascii="Times New Roman" w:hAnsi="Times New Roman" w:cs="Times New Roman"/>
          <w:sz w:val="24"/>
          <w:szCs w:val="24"/>
        </w:rPr>
        <w:br/>
        <w:t>Выберите операцию №1</w:t>
      </w:r>
      <w:r w:rsidRPr="00EC585C">
        <w:rPr>
          <w:rFonts w:ascii="Times New Roman" w:hAnsi="Times New Roman" w:cs="Times New Roman"/>
          <w:sz w:val="24"/>
          <w:szCs w:val="24"/>
        </w:rPr>
        <w:br/>
        <w:t xml:space="preserve">    -Открытие элеватора</w:t>
      </w:r>
      <w:r w:rsidRPr="00EC585C">
        <w:rPr>
          <w:rFonts w:ascii="Times New Roman" w:hAnsi="Times New Roman" w:cs="Times New Roman"/>
          <w:sz w:val="24"/>
          <w:szCs w:val="24"/>
        </w:rPr>
        <w:br/>
        <w:t xml:space="preserve">    -Подъём ВП для захвата колонны верховым рабочим</w:t>
      </w:r>
      <w:r w:rsidRPr="00EC585C">
        <w:rPr>
          <w:rFonts w:ascii="Times New Roman" w:hAnsi="Times New Roman" w:cs="Times New Roman"/>
          <w:sz w:val="24"/>
          <w:szCs w:val="24"/>
        </w:rPr>
        <w:br/>
        <w:t xml:space="preserve">    -Закрытие фиксатора ВП</w:t>
      </w:r>
      <w:r w:rsidRPr="00EC585C">
        <w:rPr>
          <w:rFonts w:ascii="Times New Roman" w:hAnsi="Times New Roman" w:cs="Times New Roman"/>
          <w:sz w:val="24"/>
          <w:szCs w:val="24"/>
        </w:rPr>
        <w:br/>
        <w:t>Выберите операцию №2</w:t>
      </w:r>
      <w:r w:rsidRPr="00EC585C">
        <w:rPr>
          <w:rFonts w:ascii="Times New Roman" w:hAnsi="Times New Roman" w:cs="Times New Roman"/>
          <w:sz w:val="24"/>
          <w:szCs w:val="24"/>
        </w:rPr>
        <w:br/>
        <w:t xml:space="preserve">    -Подъём ВП на высоту одной бурильной трубы</w:t>
      </w:r>
      <w:r w:rsidRPr="00EC585C">
        <w:rPr>
          <w:rFonts w:ascii="Times New Roman" w:hAnsi="Times New Roman" w:cs="Times New Roman"/>
          <w:sz w:val="24"/>
          <w:szCs w:val="24"/>
        </w:rPr>
        <w:br/>
        <w:t xml:space="preserve">    -Установка режима ВП для отсоединения его от бурильной колонны</w:t>
      </w:r>
      <w:r w:rsidRPr="00EC585C">
        <w:rPr>
          <w:rFonts w:ascii="Times New Roman" w:hAnsi="Times New Roman" w:cs="Times New Roman"/>
          <w:sz w:val="24"/>
          <w:szCs w:val="24"/>
        </w:rPr>
        <w:br/>
        <w:t xml:space="preserve">    -Разъединение двухтрубной свечи и колонны при помощи ключа </w:t>
      </w:r>
      <w:r w:rsidRPr="00EC585C">
        <w:rPr>
          <w:rFonts w:ascii="Times New Roman" w:hAnsi="Times New Roman" w:cs="Times New Roman"/>
          <w:sz w:val="24"/>
          <w:szCs w:val="24"/>
          <w:lang w:val="en-US"/>
        </w:rPr>
        <w:t>ZQ</w:t>
      </w:r>
      <w:r w:rsidRPr="00EC585C">
        <w:rPr>
          <w:rFonts w:ascii="Times New Roman" w:hAnsi="Times New Roman" w:cs="Times New Roman"/>
          <w:sz w:val="24"/>
          <w:szCs w:val="24"/>
        </w:rPr>
        <w:t>-203</w:t>
      </w:r>
      <w:r w:rsidRPr="00EC585C">
        <w:rPr>
          <w:rFonts w:ascii="Times New Roman" w:hAnsi="Times New Roman" w:cs="Times New Roman"/>
          <w:sz w:val="24"/>
          <w:szCs w:val="24"/>
        </w:rPr>
        <w:br/>
        <w:t>Выберите операцию №3</w:t>
      </w:r>
      <w:r w:rsidRPr="00EC585C">
        <w:rPr>
          <w:rFonts w:ascii="Times New Roman" w:hAnsi="Times New Roman" w:cs="Times New Roman"/>
          <w:sz w:val="24"/>
          <w:szCs w:val="24"/>
        </w:rPr>
        <w:br/>
        <w:t xml:space="preserve">    -Открытие фиксатора ВП</w:t>
      </w:r>
      <w:r w:rsidRPr="00EC585C">
        <w:rPr>
          <w:rFonts w:ascii="Times New Roman" w:hAnsi="Times New Roman" w:cs="Times New Roman"/>
          <w:sz w:val="24"/>
          <w:szCs w:val="24"/>
        </w:rPr>
        <w:br/>
        <w:t xml:space="preserve">    -Раскрепление замкового соединения ВП и бурильной колонны</w:t>
      </w:r>
      <w:r w:rsidR="00EC585C">
        <w:rPr>
          <w:rFonts w:ascii="Times New Roman" w:hAnsi="Times New Roman" w:cs="Times New Roman"/>
          <w:sz w:val="24"/>
          <w:szCs w:val="24"/>
        </w:rPr>
        <w:br/>
        <w:t xml:space="preserve">    -Включение буровых насосов</w:t>
      </w:r>
      <w:r w:rsidRPr="00EC585C">
        <w:rPr>
          <w:rFonts w:ascii="Times New Roman" w:hAnsi="Times New Roman" w:cs="Times New Roman"/>
          <w:sz w:val="24"/>
          <w:szCs w:val="24"/>
        </w:rPr>
        <w:br/>
        <w:t>Выберите операцию №4</w:t>
      </w:r>
      <w:r w:rsidRPr="00EC585C">
        <w:rPr>
          <w:rFonts w:ascii="Times New Roman" w:hAnsi="Times New Roman" w:cs="Times New Roman"/>
          <w:sz w:val="24"/>
          <w:szCs w:val="24"/>
        </w:rPr>
        <w:br/>
        <w:t xml:space="preserve">    -Спуск бурильной колонны на 1 м</w:t>
      </w:r>
      <w:r w:rsidRPr="00EC585C">
        <w:rPr>
          <w:rFonts w:ascii="Times New Roman" w:hAnsi="Times New Roman" w:cs="Times New Roman"/>
          <w:sz w:val="24"/>
          <w:szCs w:val="24"/>
        </w:rPr>
        <w:br/>
        <w:t xml:space="preserve">    -Открытие фиксатора ВП</w:t>
      </w:r>
      <w:r w:rsidRPr="00EC585C">
        <w:rPr>
          <w:rFonts w:ascii="Times New Roman" w:hAnsi="Times New Roman" w:cs="Times New Roman"/>
          <w:sz w:val="24"/>
          <w:szCs w:val="24"/>
        </w:rPr>
        <w:br/>
        <w:t xml:space="preserve">    -Включение буровых насосов</w:t>
      </w:r>
      <w:r w:rsidRPr="00EC585C">
        <w:rPr>
          <w:rFonts w:ascii="Times New Roman" w:hAnsi="Times New Roman" w:cs="Times New Roman"/>
          <w:sz w:val="24"/>
          <w:szCs w:val="24"/>
        </w:rPr>
        <w:br/>
        <w:t>Выберите операцию №5</w:t>
      </w:r>
      <w:r w:rsidRPr="00EC585C">
        <w:rPr>
          <w:rFonts w:ascii="Times New Roman" w:hAnsi="Times New Roman" w:cs="Times New Roman"/>
          <w:sz w:val="24"/>
          <w:szCs w:val="24"/>
        </w:rPr>
        <w:br/>
        <w:t xml:space="preserve">    -Отключение клинового захвата ПКР</w:t>
      </w:r>
      <w:r w:rsidRPr="00EC585C">
        <w:rPr>
          <w:rFonts w:ascii="Times New Roman" w:hAnsi="Times New Roman" w:cs="Times New Roman"/>
          <w:sz w:val="24"/>
          <w:szCs w:val="24"/>
        </w:rPr>
        <w:br/>
        <w:t xml:space="preserve">    -Контроль </w:t>
      </w:r>
      <w:proofErr w:type="spellStart"/>
      <w:r w:rsidRPr="00EC585C">
        <w:rPr>
          <w:rFonts w:ascii="Times New Roman" w:hAnsi="Times New Roman" w:cs="Times New Roman"/>
          <w:sz w:val="24"/>
          <w:szCs w:val="24"/>
        </w:rPr>
        <w:t>развинчивания</w:t>
      </w:r>
      <w:proofErr w:type="spellEnd"/>
      <w:r w:rsidRPr="00EC585C">
        <w:rPr>
          <w:rFonts w:ascii="Times New Roman" w:hAnsi="Times New Roman" w:cs="Times New Roman"/>
          <w:sz w:val="24"/>
          <w:szCs w:val="24"/>
        </w:rPr>
        <w:t xml:space="preserve"> замкового соединения ВП и бурильной колонны</w:t>
      </w:r>
      <w:r w:rsidRPr="00EC585C">
        <w:rPr>
          <w:rFonts w:ascii="Times New Roman" w:hAnsi="Times New Roman" w:cs="Times New Roman"/>
          <w:sz w:val="24"/>
          <w:szCs w:val="24"/>
        </w:rPr>
        <w:br/>
        <w:t xml:space="preserve">    -Включение трубного манипулятора</w:t>
      </w:r>
      <w:r w:rsidRPr="00EC585C">
        <w:rPr>
          <w:rFonts w:ascii="Times New Roman" w:hAnsi="Times New Roman" w:cs="Times New Roman"/>
          <w:sz w:val="24"/>
          <w:szCs w:val="24"/>
        </w:rPr>
        <w:br/>
        <w:t>Выберите операцию №6</w:t>
      </w:r>
      <w:r w:rsidRPr="00EC585C">
        <w:rPr>
          <w:rFonts w:ascii="Times New Roman" w:hAnsi="Times New Roman" w:cs="Times New Roman"/>
          <w:sz w:val="24"/>
          <w:szCs w:val="24"/>
        </w:rPr>
        <w:br/>
        <w:t xml:space="preserve">    -Фиксация нижней трубы бурильной колонны буровым ключом</w:t>
      </w:r>
      <w:r w:rsidRPr="00EC585C">
        <w:rPr>
          <w:rFonts w:ascii="Times New Roman" w:hAnsi="Times New Roman" w:cs="Times New Roman"/>
          <w:sz w:val="24"/>
          <w:szCs w:val="24"/>
        </w:rPr>
        <w:br/>
        <w:t xml:space="preserve">    -Выключение режима </w:t>
      </w:r>
      <w:proofErr w:type="spellStart"/>
      <w:r w:rsidRPr="00EC585C">
        <w:rPr>
          <w:rFonts w:ascii="Times New Roman" w:hAnsi="Times New Roman" w:cs="Times New Roman"/>
          <w:sz w:val="24"/>
          <w:szCs w:val="24"/>
        </w:rPr>
        <w:t>развинчивания</w:t>
      </w:r>
      <w:proofErr w:type="spellEnd"/>
      <w:r w:rsidRPr="00EC585C">
        <w:rPr>
          <w:rFonts w:ascii="Times New Roman" w:hAnsi="Times New Roman" w:cs="Times New Roman"/>
          <w:sz w:val="24"/>
          <w:szCs w:val="24"/>
        </w:rPr>
        <w:t xml:space="preserve"> ВП</w:t>
      </w:r>
      <w:r w:rsidRPr="00EC585C">
        <w:rPr>
          <w:rFonts w:ascii="Times New Roman" w:hAnsi="Times New Roman" w:cs="Times New Roman"/>
          <w:sz w:val="24"/>
          <w:szCs w:val="24"/>
        </w:rPr>
        <w:br/>
        <w:t xml:space="preserve">    -Выключение трубного манипулятора ВП</w:t>
      </w:r>
      <w:r w:rsidRPr="00EC585C">
        <w:rPr>
          <w:rFonts w:ascii="Times New Roman" w:hAnsi="Times New Roman" w:cs="Times New Roman"/>
          <w:sz w:val="24"/>
          <w:szCs w:val="24"/>
        </w:rPr>
        <w:br/>
        <w:t>Выберите операцию №7</w:t>
      </w:r>
      <w:r w:rsidRPr="00EC585C">
        <w:rPr>
          <w:rFonts w:ascii="Times New Roman" w:hAnsi="Times New Roman" w:cs="Times New Roman"/>
          <w:sz w:val="24"/>
          <w:szCs w:val="24"/>
        </w:rPr>
        <w:br/>
        <w:t xml:space="preserve">    -Закрытие фиксатора ВП</w:t>
      </w:r>
      <w:r w:rsidRPr="00EC585C">
        <w:rPr>
          <w:rFonts w:ascii="Times New Roman" w:hAnsi="Times New Roman" w:cs="Times New Roman"/>
          <w:sz w:val="24"/>
          <w:szCs w:val="24"/>
        </w:rPr>
        <w:br/>
        <w:t xml:space="preserve">    -Подъём ВП до выхода верхней трубы из направляющей воронки</w:t>
      </w:r>
      <w:r w:rsidRPr="00EC585C">
        <w:rPr>
          <w:rFonts w:ascii="Times New Roman" w:hAnsi="Times New Roman" w:cs="Times New Roman"/>
          <w:sz w:val="24"/>
          <w:szCs w:val="24"/>
        </w:rPr>
        <w:br/>
        <w:t xml:space="preserve">   </w:t>
      </w:r>
      <w:r w:rsidR="00EC585C">
        <w:rPr>
          <w:rFonts w:ascii="Times New Roman" w:hAnsi="Times New Roman" w:cs="Times New Roman"/>
          <w:sz w:val="24"/>
          <w:szCs w:val="24"/>
        </w:rPr>
        <w:t xml:space="preserve"> -Открытие шарового крана на ВП</w:t>
      </w:r>
      <w:r w:rsidRPr="00EC585C">
        <w:rPr>
          <w:rFonts w:ascii="Times New Roman" w:hAnsi="Times New Roman" w:cs="Times New Roman"/>
          <w:sz w:val="24"/>
          <w:szCs w:val="24"/>
        </w:rPr>
        <w:br/>
        <w:t>6.Подъём двухтрубных свеч.</w:t>
      </w:r>
    </w:p>
    <w:p w:rsidR="00D53E75" w:rsidRPr="00EC585C" w:rsidRDefault="00D53E75" w:rsidP="00EC585C">
      <w:pPr>
        <w:spacing w:after="0" w:line="240" w:lineRule="auto"/>
        <w:rPr>
          <w:rFonts w:ascii="Times New Roman" w:hAnsi="Times New Roman" w:cs="Times New Roman"/>
          <w:sz w:val="24"/>
          <w:szCs w:val="24"/>
        </w:rPr>
      </w:pPr>
      <w:r w:rsidRPr="00EC585C">
        <w:rPr>
          <w:rFonts w:ascii="Times New Roman" w:hAnsi="Times New Roman" w:cs="Times New Roman"/>
          <w:sz w:val="24"/>
          <w:szCs w:val="24"/>
        </w:rPr>
        <w:t>Выберите операцию №1</w:t>
      </w:r>
      <w:r w:rsidRPr="00EC585C">
        <w:rPr>
          <w:rFonts w:ascii="Times New Roman" w:hAnsi="Times New Roman" w:cs="Times New Roman"/>
          <w:sz w:val="24"/>
          <w:szCs w:val="24"/>
        </w:rPr>
        <w:br/>
        <w:t xml:space="preserve">    -Отключение клинового захвата ПКР</w:t>
      </w:r>
      <w:r w:rsidRPr="00EC585C">
        <w:rPr>
          <w:rFonts w:ascii="Times New Roman" w:hAnsi="Times New Roman" w:cs="Times New Roman"/>
          <w:sz w:val="24"/>
          <w:szCs w:val="24"/>
        </w:rPr>
        <w:br/>
        <w:t xml:space="preserve">    -Разгрузка клиньев ПКР</w:t>
      </w:r>
      <w:r w:rsidRPr="00EC585C">
        <w:rPr>
          <w:rFonts w:ascii="Times New Roman" w:hAnsi="Times New Roman" w:cs="Times New Roman"/>
          <w:sz w:val="24"/>
          <w:szCs w:val="24"/>
        </w:rPr>
        <w:br/>
        <w:t xml:space="preserve">    -Спуск бурильной колонны (посадка на клинья)</w:t>
      </w:r>
      <w:r w:rsidRPr="00EC585C">
        <w:rPr>
          <w:rFonts w:ascii="Times New Roman" w:hAnsi="Times New Roman" w:cs="Times New Roman"/>
          <w:sz w:val="24"/>
          <w:szCs w:val="24"/>
        </w:rPr>
        <w:br/>
        <w:t>Выберите операцию №2</w:t>
      </w:r>
      <w:r w:rsidRPr="00EC585C">
        <w:rPr>
          <w:rFonts w:ascii="Times New Roman" w:hAnsi="Times New Roman" w:cs="Times New Roman"/>
          <w:sz w:val="24"/>
          <w:szCs w:val="24"/>
        </w:rPr>
        <w:br/>
        <w:t xml:space="preserve">    -Подъём бурильной колонны для отсоединения двухтрубной свечи и колонны</w:t>
      </w:r>
      <w:r w:rsidRPr="00EC585C">
        <w:rPr>
          <w:rFonts w:ascii="Times New Roman" w:hAnsi="Times New Roman" w:cs="Times New Roman"/>
          <w:sz w:val="24"/>
          <w:szCs w:val="24"/>
        </w:rPr>
        <w:br/>
        <w:t xml:space="preserve">    -Отключение клинового захвата ПКР</w:t>
      </w:r>
      <w:r w:rsidRPr="00EC585C">
        <w:rPr>
          <w:rFonts w:ascii="Times New Roman" w:hAnsi="Times New Roman" w:cs="Times New Roman"/>
          <w:sz w:val="24"/>
          <w:szCs w:val="24"/>
        </w:rPr>
        <w:br/>
        <w:t xml:space="preserve">    -Включение клинового захвата ПКР</w:t>
      </w:r>
      <w:r w:rsidRPr="00EC585C">
        <w:rPr>
          <w:rFonts w:ascii="Times New Roman" w:hAnsi="Times New Roman" w:cs="Times New Roman"/>
          <w:sz w:val="24"/>
          <w:szCs w:val="24"/>
        </w:rPr>
        <w:br/>
        <w:t>Выберите операцию №3</w:t>
      </w:r>
      <w:r w:rsidRPr="00EC585C">
        <w:rPr>
          <w:rFonts w:ascii="Times New Roman" w:hAnsi="Times New Roman" w:cs="Times New Roman"/>
          <w:sz w:val="24"/>
          <w:szCs w:val="24"/>
        </w:rPr>
        <w:br/>
        <w:t xml:space="preserve">   -Подъём бурильной колонны для отсоединения двухтрубной свечи и колонны</w:t>
      </w:r>
      <w:r w:rsidRPr="00EC585C">
        <w:rPr>
          <w:rFonts w:ascii="Times New Roman" w:hAnsi="Times New Roman" w:cs="Times New Roman"/>
          <w:sz w:val="24"/>
          <w:szCs w:val="24"/>
        </w:rPr>
        <w:br/>
        <w:t xml:space="preserve">    -Открытие элеватора</w:t>
      </w:r>
      <w:r w:rsidRPr="00EC585C">
        <w:rPr>
          <w:rFonts w:ascii="Times New Roman" w:hAnsi="Times New Roman" w:cs="Times New Roman"/>
          <w:sz w:val="24"/>
          <w:szCs w:val="24"/>
        </w:rPr>
        <w:br/>
        <w:t xml:space="preserve">    -Подъём ВП на высоту одной бурильной трубы</w:t>
      </w:r>
      <w:r w:rsidRPr="00EC585C">
        <w:rPr>
          <w:rFonts w:ascii="Times New Roman" w:hAnsi="Times New Roman" w:cs="Times New Roman"/>
          <w:sz w:val="24"/>
          <w:szCs w:val="24"/>
        </w:rPr>
        <w:br/>
        <w:t>Выберите операцию №4</w:t>
      </w:r>
      <w:r w:rsidRPr="00EC585C">
        <w:rPr>
          <w:rFonts w:ascii="Times New Roman" w:hAnsi="Times New Roman" w:cs="Times New Roman"/>
          <w:sz w:val="24"/>
          <w:szCs w:val="24"/>
        </w:rPr>
        <w:br/>
        <w:t xml:space="preserve">    -Отключение клинового захвата ПКР </w:t>
      </w:r>
      <w:r w:rsidRPr="00EC585C">
        <w:rPr>
          <w:rFonts w:ascii="Times New Roman" w:hAnsi="Times New Roman" w:cs="Times New Roman"/>
          <w:sz w:val="24"/>
          <w:szCs w:val="24"/>
        </w:rPr>
        <w:br/>
      </w:r>
      <w:r w:rsidRPr="00EC585C">
        <w:rPr>
          <w:rFonts w:ascii="Times New Roman" w:hAnsi="Times New Roman" w:cs="Times New Roman"/>
          <w:sz w:val="24"/>
          <w:szCs w:val="24"/>
        </w:rPr>
        <w:lastRenderedPageBreak/>
        <w:t xml:space="preserve">    -Втягивание </w:t>
      </w:r>
      <w:proofErr w:type="spellStart"/>
      <w:r w:rsidRPr="00EC585C">
        <w:rPr>
          <w:rFonts w:ascii="Times New Roman" w:hAnsi="Times New Roman" w:cs="Times New Roman"/>
          <w:sz w:val="24"/>
          <w:szCs w:val="24"/>
        </w:rPr>
        <w:t>штроп</w:t>
      </w:r>
      <w:proofErr w:type="spellEnd"/>
      <w:r w:rsidRPr="00EC585C">
        <w:rPr>
          <w:rFonts w:ascii="Times New Roman" w:hAnsi="Times New Roman" w:cs="Times New Roman"/>
          <w:sz w:val="24"/>
          <w:szCs w:val="24"/>
        </w:rPr>
        <w:t xml:space="preserve"> ВП в направлении от верхового рабочего</w:t>
      </w:r>
      <w:r w:rsidRPr="00EC585C">
        <w:rPr>
          <w:rFonts w:ascii="Times New Roman" w:hAnsi="Times New Roman" w:cs="Times New Roman"/>
          <w:sz w:val="24"/>
          <w:szCs w:val="24"/>
        </w:rPr>
        <w:br/>
        <w:t xml:space="preserve">    -Включение к</w:t>
      </w:r>
      <w:r w:rsidR="00EC585C">
        <w:rPr>
          <w:rFonts w:ascii="Times New Roman" w:hAnsi="Times New Roman" w:cs="Times New Roman"/>
          <w:sz w:val="24"/>
          <w:szCs w:val="24"/>
        </w:rPr>
        <w:t>линового захвата ПКР</w:t>
      </w:r>
      <w:r w:rsidRPr="00EC585C">
        <w:rPr>
          <w:rFonts w:ascii="Times New Roman" w:hAnsi="Times New Roman" w:cs="Times New Roman"/>
          <w:sz w:val="24"/>
          <w:szCs w:val="24"/>
        </w:rPr>
        <w:br/>
        <w:t>Выберите операцию №5</w:t>
      </w:r>
      <w:r w:rsidRPr="00EC585C">
        <w:rPr>
          <w:rFonts w:ascii="Times New Roman" w:hAnsi="Times New Roman" w:cs="Times New Roman"/>
          <w:sz w:val="24"/>
          <w:szCs w:val="24"/>
        </w:rPr>
        <w:br/>
        <w:t xml:space="preserve">    -Посадка бурильной колонны на клинья ПКР</w:t>
      </w:r>
      <w:r w:rsidRPr="00EC585C">
        <w:rPr>
          <w:rFonts w:ascii="Times New Roman" w:hAnsi="Times New Roman" w:cs="Times New Roman"/>
          <w:sz w:val="24"/>
          <w:szCs w:val="24"/>
        </w:rPr>
        <w:br/>
        <w:t xml:space="preserve">    -Спуск бурильной колонны на 1 метр</w:t>
      </w:r>
      <w:r w:rsidRPr="00EC585C">
        <w:rPr>
          <w:rFonts w:ascii="Times New Roman" w:hAnsi="Times New Roman" w:cs="Times New Roman"/>
          <w:sz w:val="24"/>
          <w:szCs w:val="24"/>
        </w:rPr>
        <w:br/>
        <w:t xml:space="preserve">    -Отключение клинового захвата ПКР</w:t>
      </w:r>
      <w:r w:rsidRPr="00EC585C">
        <w:rPr>
          <w:rFonts w:ascii="Times New Roman" w:hAnsi="Times New Roman" w:cs="Times New Roman"/>
          <w:sz w:val="24"/>
          <w:szCs w:val="24"/>
        </w:rPr>
        <w:br/>
        <w:t>Выберите операцию №6</w:t>
      </w:r>
      <w:r w:rsidRPr="00EC585C">
        <w:rPr>
          <w:rFonts w:ascii="Times New Roman" w:hAnsi="Times New Roman" w:cs="Times New Roman"/>
          <w:sz w:val="24"/>
          <w:szCs w:val="24"/>
        </w:rPr>
        <w:br/>
        <w:t xml:space="preserve">    -Разъединение двухтрубной свечи и колонны при помощи ключа </w:t>
      </w:r>
      <w:r w:rsidRPr="00EC585C">
        <w:rPr>
          <w:rFonts w:ascii="Times New Roman" w:hAnsi="Times New Roman" w:cs="Times New Roman"/>
          <w:sz w:val="24"/>
          <w:szCs w:val="24"/>
          <w:lang w:val="en-US"/>
        </w:rPr>
        <w:t>ZQ</w:t>
      </w:r>
      <w:r w:rsidRPr="00EC585C">
        <w:rPr>
          <w:rFonts w:ascii="Times New Roman" w:hAnsi="Times New Roman" w:cs="Times New Roman"/>
          <w:sz w:val="24"/>
          <w:szCs w:val="24"/>
        </w:rPr>
        <w:t>-203</w:t>
      </w:r>
      <w:r w:rsidRPr="00EC585C">
        <w:rPr>
          <w:rFonts w:ascii="Times New Roman" w:hAnsi="Times New Roman" w:cs="Times New Roman"/>
          <w:sz w:val="24"/>
          <w:szCs w:val="24"/>
        </w:rPr>
        <w:br/>
        <w:t xml:space="preserve">    -Включение буровых насосов</w:t>
      </w:r>
      <w:r w:rsidRPr="00EC585C">
        <w:rPr>
          <w:rFonts w:ascii="Times New Roman" w:hAnsi="Times New Roman" w:cs="Times New Roman"/>
          <w:sz w:val="24"/>
          <w:szCs w:val="24"/>
        </w:rPr>
        <w:br/>
        <w:t xml:space="preserve">    -Спуск бурильной колонны на высоту одной бурильной трубы</w:t>
      </w:r>
      <w:r w:rsidRPr="00EC585C">
        <w:rPr>
          <w:rFonts w:ascii="Times New Roman" w:hAnsi="Times New Roman" w:cs="Times New Roman"/>
          <w:sz w:val="24"/>
          <w:szCs w:val="24"/>
        </w:rPr>
        <w:br/>
        <w:t>Выберите операцию №7</w:t>
      </w:r>
      <w:r w:rsidRPr="00EC585C">
        <w:rPr>
          <w:rFonts w:ascii="Times New Roman" w:hAnsi="Times New Roman" w:cs="Times New Roman"/>
          <w:sz w:val="24"/>
          <w:szCs w:val="24"/>
        </w:rPr>
        <w:br/>
        <w:t xml:space="preserve">    -Спуск двухтрубной свечи до уровня стола ротора</w:t>
      </w:r>
      <w:r w:rsidRPr="00EC585C">
        <w:rPr>
          <w:rFonts w:ascii="Times New Roman" w:hAnsi="Times New Roman" w:cs="Times New Roman"/>
          <w:sz w:val="24"/>
          <w:szCs w:val="24"/>
        </w:rPr>
        <w:br/>
        <w:t xml:space="preserve">    -Выключение буровой лебёдки</w:t>
      </w:r>
      <w:r w:rsidRPr="00EC585C">
        <w:rPr>
          <w:rFonts w:ascii="Times New Roman" w:hAnsi="Times New Roman" w:cs="Times New Roman"/>
          <w:sz w:val="24"/>
          <w:szCs w:val="24"/>
        </w:rPr>
        <w:br/>
        <w:t xml:space="preserve">    -Подъём двухтрубной свечи над бурильной колонной так, чтобы её низ стал выше подсвечника</w:t>
      </w:r>
      <w:r w:rsidRPr="00EC585C">
        <w:rPr>
          <w:rFonts w:ascii="Times New Roman" w:hAnsi="Times New Roman" w:cs="Times New Roman"/>
          <w:sz w:val="24"/>
          <w:szCs w:val="24"/>
        </w:rPr>
        <w:br/>
        <w:t>Выберите операцию №8</w:t>
      </w:r>
      <w:r w:rsidRPr="00EC585C">
        <w:rPr>
          <w:rFonts w:ascii="Times New Roman" w:hAnsi="Times New Roman" w:cs="Times New Roman"/>
          <w:sz w:val="24"/>
          <w:szCs w:val="24"/>
        </w:rPr>
        <w:br/>
        <w:t xml:space="preserve">    -Подъём двухтрубной свечи на максимально допустимую высоту</w:t>
      </w:r>
      <w:r w:rsidRPr="00EC585C">
        <w:rPr>
          <w:rFonts w:ascii="Times New Roman" w:hAnsi="Times New Roman" w:cs="Times New Roman"/>
          <w:sz w:val="24"/>
          <w:szCs w:val="24"/>
        </w:rPr>
        <w:br/>
        <w:t xml:space="preserve">    -Отклонение </w:t>
      </w:r>
      <w:proofErr w:type="spellStart"/>
      <w:r w:rsidRPr="00EC585C">
        <w:rPr>
          <w:rFonts w:ascii="Times New Roman" w:hAnsi="Times New Roman" w:cs="Times New Roman"/>
          <w:sz w:val="24"/>
          <w:szCs w:val="24"/>
        </w:rPr>
        <w:t>штроп</w:t>
      </w:r>
      <w:proofErr w:type="spellEnd"/>
      <w:r w:rsidRPr="00EC585C">
        <w:rPr>
          <w:rFonts w:ascii="Times New Roman" w:hAnsi="Times New Roman" w:cs="Times New Roman"/>
          <w:sz w:val="24"/>
          <w:szCs w:val="24"/>
        </w:rPr>
        <w:t xml:space="preserve"> ВП</w:t>
      </w:r>
      <w:r w:rsidRPr="00EC585C">
        <w:rPr>
          <w:rFonts w:ascii="Times New Roman" w:hAnsi="Times New Roman" w:cs="Times New Roman"/>
          <w:sz w:val="24"/>
          <w:szCs w:val="24"/>
        </w:rPr>
        <w:br/>
        <w:t xml:space="preserve">    -Установка низа двухтрубной свечи на приёмный желоб</w:t>
      </w:r>
      <w:r w:rsidRPr="00EC585C">
        <w:rPr>
          <w:rFonts w:ascii="Times New Roman" w:hAnsi="Times New Roman" w:cs="Times New Roman"/>
          <w:sz w:val="24"/>
          <w:szCs w:val="24"/>
        </w:rPr>
        <w:br/>
        <w:t>Выберите операцию №9</w:t>
      </w:r>
      <w:r w:rsidRPr="00EC585C">
        <w:rPr>
          <w:rFonts w:ascii="Times New Roman" w:hAnsi="Times New Roman" w:cs="Times New Roman"/>
          <w:sz w:val="24"/>
          <w:szCs w:val="24"/>
        </w:rPr>
        <w:br/>
        <w:t xml:space="preserve">    -Установка низа двухтрубной свечи на подсвечник</w:t>
      </w:r>
      <w:r w:rsidRPr="00EC585C">
        <w:rPr>
          <w:rFonts w:ascii="Times New Roman" w:hAnsi="Times New Roman" w:cs="Times New Roman"/>
          <w:sz w:val="24"/>
          <w:szCs w:val="24"/>
        </w:rPr>
        <w:br/>
        <w:t xml:space="preserve">    -Отключение клинового захвата ПКР</w:t>
      </w:r>
      <w:r w:rsidRPr="00EC585C">
        <w:rPr>
          <w:rFonts w:ascii="Times New Roman" w:hAnsi="Times New Roman" w:cs="Times New Roman"/>
          <w:sz w:val="24"/>
          <w:szCs w:val="24"/>
        </w:rPr>
        <w:br/>
        <w:t xml:space="preserve">    -Спуск двухтрубной свечи на приёмный желоб</w:t>
      </w:r>
      <w:r w:rsidRPr="00EC585C">
        <w:rPr>
          <w:rFonts w:ascii="Times New Roman" w:hAnsi="Times New Roman" w:cs="Times New Roman"/>
          <w:sz w:val="24"/>
          <w:szCs w:val="24"/>
        </w:rPr>
        <w:br/>
        <w:t>Выберите операцию №10</w:t>
      </w:r>
      <w:r w:rsidRPr="00EC585C">
        <w:rPr>
          <w:rFonts w:ascii="Times New Roman" w:hAnsi="Times New Roman" w:cs="Times New Roman"/>
          <w:sz w:val="24"/>
          <w:szCs w:val="24"/>
        </w:rPr>
        <w:br/>
        <w:t xml:space="preserve">    -Отключение клинового захвата ПКР</w:t>
      </w:r>
      <w:r w:rsidRPr="00EC585C">
        <w:rPr>
          <w:rFonts w:ascii="Times New Roman" w:hAnsi="Times New Roman" w:cs="Times New Roman"/>
          <w:sz w:val="24"/>
          <w:szCs w:val="24"/>
        </w:rPr>
        <w:br/>
        <w:t xml:space="preserve">    -Установка верха двухтрубной свечи на подсвечник</w:t>
      </w:r>
      <w:r w:rsidRPr="00EC585C">
        <w:rPr>
          <w:rFonts w:ascii="Times New Roman" w:hAnsi="Times New Roman" w:cs="Times New Roman"/>
          <w:sz w:val="24"/>
          <w:szCs w:val="24"/>
        </w:rPr>
        <w:br/>
        <w:t xml:space="preserve">    -Включение буровых насосов</w:t>
      </w:r>
      <w:r w:rsidRPr="00EC585C">
        <w:rPr>
          <w:rFonts w:ascii="Times New Roman" w:hAnsi="Times New Roman" w:cs="Times New Roman"/>
          <w:sz w:val="24"/>
          <w:szCs w:val="24"/>
        </w:rPr>
        <w:br/>
        <w:t>Выберите операцию №11</w:t>
      </w:r>
      <w:r w:rsidRPr="00EC585C">
        <w:rPr>
          <w:rFonts w:ascii="Times New Roman" w:hAnsi="Times New Roman" w:cs="Times New Roman"/>
          <w:sz w:val="24"/>
          <w:szCs w:val="24"/>
        </w:rPr>
        <w:br/>
        <w:t xml:space="preserve">   -Выключение вспомогательной лебёдки</w:t>
      </w:r>
      <w:r w:rsidRPr="00EC585C">
        <w:rPr>
          <w:rFonts w:ascii="Times New Roman" w:hAnsi="Times New Roman" w:cs="Times New Roman"/>
          <w:sz w:val="24"/>
          <w:szCs w:val="24"/>
        </w:rPr>
        <w:br/>
        <w:t xml:space="preserve">   -Перевод </w:t>
      </w:r>
      <w:proofErr w:type="spellStart"/>
      <w:r w:rsidRPr="00EC585C">
        <w:rPr>
          <w:rFonts w:ascii="Times New Roman" w:hAnsi="Times New Roman" w:cs="Times New Roman"/>
          <w:sz w:val="24"/>
          <w:szCs w:val="24"/>
        </w:rPr>
        <w:t>отклонителя</w:t>
      </w:r>
      <w:proofErr w:type="spellEnd"/>
      <w:r w:rsidRPr="00EC585C">
        <w:rPr>
          <w:rFonts w:ascii="Times New Roman" w:hAnsi="Times New Roman" w:cs="Times New Roman"/>
          <w:sz w:val="24"/>
          <w:szCs w:val="24"/>
        </w:rPr>
        <w:t xml:space="preserve"> </w:t>
      </w:r>
      <w:proofErr w:type="spellStart"/>
      <w:r w:rsidRPr="00EC585C">
        <w:rPr>
          <w:rFonts w:ascii="Times New Roman" w:hAnsi="Times New Roman" w:cs="Times New Roman"/>
          <w:sz w:val="24"/>
          <w:szCs w:val="24"/>
        </w:rPr>
        <w:t>штроп</w:t>
      </w:r>
      <w:proofErr w:type="spellEnd"/>
      <w:r w:rsidRPr="00EC585C">
        <w:rPr>
          <w:rFonts w:ascii="Times New Roman" w:hAnsi="Times New Roman" w:cs="Times New Roman"/>
          <w:sz w:val="24"/>
          <w:szCs w:val="24"/>
        </w:rPr>
        <w:t xml:space="preserve"> ВП в нейтральное положение</w:t>
      </w:r>
      <w:r w:rsidRPr="00EC585C">
        <w:rPr>
          <w:rFonts w:ascii="Times New Roman" w:hAnsi="Times New Roman" w:cs="Times New Roman"/>
          <w:sz w:val="24"/>
          <w:szCs w:val="24"/>
        </w:rPr>
        <w:br/>
        <w:t xml:space="preserve">   -Отклонение ВП</w:t>
      </w:r>
      <w:r w:rsidRPr="00EC585C">
        <w:rPr>
          <w:rFonts w:ascii="Times New Roman" w:hAnsi="Times New Roman" w:cs="Times New Roman"/>
          <w:sz w:val="24"/>
          <w:szCs w:val="24"/>
        </w:rPr>
        <w:br/>
        <w:t>Выберите операцию №12</w:t>
      </w:r>
      <w:r w:rsidRPr="00EC585C">
        <w:rPr>
          <w:rFonts w:ascii="Times New Roman" w:hAnsi="Times New Roman" w:cs="Times New Roman"/>
          <w:sz w:val="24"/>
          <w:szCs w:val="24"/>
        </w:rPr>
        <w:br/>
        <w:t xml:space="preserve">    -Спуск ВП для захвата следующей двухтрубной свечи</w:t>
      </w:r>
      <w:r w:rsidRPr="00EC585C">
        <w:rPr>
          <w:rFonts w:ascii="Times New Roman" w:hAnsi="Times New Roman" w:cs="Times New Roman"/>
          <w:sz w:val="24"/>
          <w:szCs w:val="24"/>
        </w:rPr>
        <w:br/>
        <w:t xml:space="preserve">    -Подъём талевого блока на максимальную высоту</w:t>
      </w:r>
      <w:r w:rsidRPr="00EC585C">
        <w:rPr>
          <w:rFonts w:ascii="Times New Roman" w:hAnsi="Times New Roman" w:cs="Times New Roman"/>
          <w:sz w:val="24"/>
          <w:szCs w:val="24"/>
        </w:rPr>
        <w:br/>
        <w:t xml:space="preserve">    -Закрытие фиксатора ВП</w:t>
      </w:r>
      <w:r w:rsidRPr="00EC585C">
        <w:rPr>
          <w:rFonts w:ascii="Times New Roman" w:hAnsi="Times New Roman" w:cs="Times New Roman"/>
          <w:sz w:val="24"/>
          <w:szCs w:val="24"/>
        </w:rPr>
        <w:br/>
        <w:t>7.Монтаж буровой установки.</w:t>
      </w:r>
      <w:r w:rsidRPr="00EC585C">
        <w:rPr>
          <w:rFonts w:ascii="Times New Roman" w:hAnsi="Times New Roman" w:cs="Times New Roman"/>
          <w:sz w:val="24"/>
          <w:szCs w:val="24"/>
        </w:rPr>
        <w:br/>
        <w:t>Выберите операцию №1</w:t>
      </w:r>
      <w:r w:rsidRPr="00EC585C">
        <w:rPr>
          <w:rFonts w:ascii="Times New Roman" w:hAnsi="Times New Roman" w:cs="Times New Roman"/>
          <w:sz w:val="24"/>
          <w:szCs w:val="24"/>
        </w:rPr>
        <w:br/>
        <w:t xml:space="preserve">    -Установка буровой вышки на основание</w:t>
      </w:r>
      <w:r w:rsidRPr="00EC585C">
        <w:rPr>
          <w:rFonts w:ascii="Times New Roman" w:hAnsi="Times New Roman" w:cs="Times New Roman"/>
          <w:sz w:val="24"/>
          <w:szCs w:val="24"/>
        </w:rPr>
        <w:br/>
        <w:t xml:space="preserve">    -Подготовка площадки буровой</w:t>
      </w:r>
      <w:r w:rsidRPr="00EC585C">
        <w:rPr>
          <w:rFonts w:ascii="Times New Roman" w:hAnsi="Times New Roman" w:cs="Times New Roman"/>
          <w:sz w:val="24"/>
          <w:szCs w:val="24"/>
        </w:rPr>
        <w:br/>
        <w:t xml:space="preserve">    -Расстановка железобетонных блоков для крепления нижних концов оттяжек</w:t>
      </w:r>
      <w:r w:rsidRPr="00EC585C">
        <w:rPr>
          <w:rFonts w:ascii="Times New Roman" w:hAnsi="Times New Roman" w:cs="Times New Roman"/>
          <w:sz w:val="24"/>
          <w:szCs w:val="24"/>
        </w:rPr>
        <w:br/>
        <w:t>Выберите операцию №2</w:t>
      </w:r>
      <w:r w:rsidRPr="00EC585C">
        <w:rPr>
          <w:rFonts w:ascii="Times New Roman" w:hAnsi="Times New Roman" w:cs="Times New Roman"/>
          <w:sz w:val="24"/>
          <w:szCs w:val="24"/>
        </w:rPr>
        <w:br/>
        <w:t xml:space="preserve">    -Монтаж ПВО</w:t>
      </w:r>
      <w:r w:rsidRPr="00EC585C">
        <w:rPr>
          <w:rFonts w:ascii="Times New Roman" w:hAnsi="Times New Roman" w:cs="Times New Roman"/>
          <w:sz w:val="24"/>
          <w:szCs w:val="24"/>
        </w:rPr>
        <w:br/>
        <w:t xml:space="preserve">    -Монтаж направляющих рельс</w:t>
      </w:r>
      <w:r w:rsidRPr="00EC585C">
        <w:rPr>
          <w:rFonts w:ascii="Times New Roman" w:hAnsi="Times New Roman" w:cs="Times New Roman"/>
          <w:sz w:val="24"/>
          <w:szCs w:val="24"/>
        </w:rPr>
        <w:br/>
        <w:t xml:space="preserve">    -Закрепление оттяжек для вышки</w:t>
      </w:r>
      <w:r w:rsidRPr="00EC585C">
        <w:rPr>
          <w:rFonts w:ascii="Times New Roman" w:hAnsi="Times New Roman" w:cs="Times New Roman"/>
          <w:sz w:val="24"/>
          <w:szCs w:val="24"/>
        </w:rPr>
        <w:br/>
        <w:t>Выберите операцию №3</w:t>
      </w:r>
      <w:r w:rsidRPr="00EC585C">
        <w:rPr>
          <w:rFonts w:ascii="Times New Roman" w:hAnsi="Times New Roman" w:cs="Times New Roman"/>
          <w:sz w:val="24"/>
          <w:szCs w:val="24"/>
        </w:rPr>
        <w:br/>
        <w:t xml:space="preserve">    -Монтаж ПВО</w:t>
      </w:r>
      <w:r w:rsidRPr="00EC585C">
        <w:rPr>
          <w:rFonts w:ascii="Times New Roman" w:hAnsi="Times New Roman" w:cs="Times New Roman"/>
          <w:sz w:val="24"/>
          <w:szCs w:val="24"/>
        </w:rPr>
        <w:br/>
        <w:t xml:space="preserve">    -Монтаж механизма перемещения</w:t>
      </w:r>
      <w:r w:rsidRPr="00EC585C">
        <w:rPr>
          <w:rFonts w:ascii="Times New Roman" w:hAnsi="Times New Roman" w:cs="Times New Roman"/>
          <w:sz w:val="24"/>
          <w:szCs w:val="24"/>
        </w:rPr>
        <w:br/>
        <w:t xml:space="preserve">    -Сборка стола ротора</w:t>
      </w:r>
      <w:r w:rsidRPr="00EC585C">
        <w:rPr>
          <w:rFonts w:ascii="Times New Roman" w:hAnsi="Times New Roman" w:cs="Times New Roman"/>
          <w:sz w:val="24"/>
          <w:szCs w:val="24"/>
        </w:rPr>
        <w:br/>
        <w:t>Выберите операцию №4</w:t>
      </w:r>
      <w:r w:rsidRPr="00EC585C">
        <w:rPr>
          <w:rFonts w:ascii="Times New Roman" w:hAnsi="Times New Roman" w:cs="Times New Roman"/>
          <w:sz w:val="24"/>
          <w:szCs w:val="24"/>
        </w:rPr>
        <w:br/>
        <w:t xml:space="preserve">    -Расстановка железобетонных блоков для буровой вышки</w:t>
      </w:r>
      <w:r w:rsidRPr="00EC585C">
        <w:rPr>
          <w:rFonts w:ascii="Times New Roman" w:hAnsi="Times New Roman" w:cs="Times New Roman"/>
          <w:sz w:val="24"/>
          <w:szCs w:val="24"/>
        </w:rPr>
        <w:br/>
        <w:t xml:space="preserve">    -Закрепление оттяжек для буровой вышки</w:t>
      </w:r>
      <w:r w:rsidRPr="00EC585C">
        <w:rPr>
          <w:rFonts w:ascii="Times New Roman" w:hAnsi="Times New Roman" w:cs="Times New Roman"/>
          <w:sz w:val="24"/>
          <w:szCs w:val="24"/>
        </w:rPr>
        <w:br/>
        <w:t xml:space="preserve">    -Монтаж основания</w:t>
      </w:r>
      <w:r w:rsidRPr="00EC585C">
        <w:rPr>
          <w:rFonts w:ascii="Times New Roman" w:hAnsi="Times New Roman" w:cs="Times New Roman"/>
          <w:sz w:val="24"/>
          <w:szCs w:val="24"/>
        </w:rPr>
        <w:br/>
      </w:r>
      <w:r w:rsidRPr="00EC585C">
        <w:rPr>
          <w:rFonts w:ascii="Times New Roman" w:hAnsi="Times New Roman" w:cs="Times New Roman"/>
          <w:sz w:val="24"/>
          <w:szCs w:val="24"/>
        </w:rPr>
        <w:lastRenderedPageBreak/>
        <w:t>Выберите операцию №5</w:t>
      </w:r>
      <w:r w:rsidRPr="00EC585C">
        <w:rPr>
          <w:rFonts w:ascii="Times New Roman" w:hAnsi="Times New Roman" w:cs="Times New Roman"/>
          <w:sz w:val="24"/>
          <w:szCs w:val="24"/>
        </w:rPr>
        <w:br/>
        <w:t xml:space="preserve">    -Сборка буровой вышки</w:t>
      </w:r>
      <w:r w:rsidRPr="00EC585C">
        <w:rPr>
          <w:rFonts w:ascii="Times New Roman" w:hAnsi="Times New Roman" w:cs="Times New Roman"/>
          <w:sz w:val="24"/>
          <w:szCs w:val="24"/>
        </w:rPr>
        <w:br/>
        <w:t xml:space="preserve">    -Контрольный подъём вышки на небольшое расстояние</w:t>
      </w:r>
      <w:r w:rsidRPr="00EC585C">
        <w:rPr>
          <w:rFonts w:ascii="Times New Roman" w:hAnsi="Times New Roman" w:cs="Times New Roman"/>
          <w:sz w:val="24"/>
          <w:szCs w:val="24"/>
        </w:rPr>
        <w:br/>
        <w:t xml:space="preserve">    -Установка устройства для подъёма вышки</w:t>
      </w:r>
      <w:r w:rsidRPr="00EC585C">
        <w:rPr>
          <w:rFonts w:ascii="Times New Roman" w:hAnsi="Times New Roman" w:cs="Times New Roman"/>
          <w:sz w:val="24"/>
          <w:szCs w:val="24"/>
        </w:rPr>
        <w:br/>
        <w:t>Выберите операцию №6</w:t>
      </w:r>
      <w:r w:rsidRPr="00EC585C">
        <w:rPr>
          <w:rFonts w:ascii="Times New Roman" w:hAnsi="Times New Roman" w:cs="Times New Roman"/>
          <w:sz w:val="24"/>
          <w:szCs w:val="24"/>
        </w:rPr>
        <w:br/>
        <w:t xml:space="preserve">    -Установка ПВО</w:t>
      </w:r>
      <w:r w:rsidRPr="00EC585C">
        <w:rPr>
          <w:rFonts w:ascii="Times New Roman" w:hAnsi="Times New Roman" w:cs="Times New Roman"/>
          <w:sz w:val="24"/>
          <w:szCs w:val="24"/>
        </w:rPr>
        <w:br/>
        <w:t xml:space="preserve">    -Установка опор и монтажных опор</w:t>
      </w:r>
      <w:r w:rsidRPr="00EC585C">
        <w:rPr>
          <w:rFonts w:ascii="Times New Roman" w:hAnsi="Times New Roman" w:cs="Times New Roman"/>
          <w:sz w:val="24"/>
          <w:szCs w:val="24"/>
        </w:rPr>
        <w:br/>
        <w:t xml:space="preserve">    -Установка и сборка буровой вышки</w:t>
      </w:r>
      <w:r w:rsidRPr="00EC585C">
        <w:rPr>
          <w:rFonts w:ascii="Times New Roman" w:hAnsi="Times New Roman" w:cs="Times New Roman"/>
          <w:sz w:val="24"/>
          <w:szCs w:val="24"/>
        </w:rPr>
        <w:br/>
        <w:t>Выберите операцию №7</w:t>
      </w:r>
      <w:r w:rsidRPr="00EC585C">
        <w:rPr>
          <w:rFonts w:ascii="Times New Roman" w:hAnsi="Times New Roman" w:cs="Times New Roman"/>
          <w:sz w:val="24"/>
          <w:szCs w:val="24"/>
        </w:rPr>
        <w:br/>
        <w:t xml:space="preserve">    -Сборка платформы верхового рабочего</w:t>
      </w:r>
      <w:r w:rsidRPr="00EC585C">
        <w:rPr>
          <w:rFonts w:ascii="Times New Roman" w:hAnsi="Times New Roman" w:cs="Times New Roman"/>
          <w:sz w:val="24"/>
          <w:szCs w:val="24"/>
        </w:rPr>
        <w:br/>
        <w:t xml:space="preserve">    -Установка и закрепление буровой вышки</w:t>
      </w:r>
      <w:r w:rsidRPr="00EC585C">
        <w:rPr>
          <w:rFonts w:ascii="Times New Roman" w:hAnsi="Times New Roman" w:cs="Times New Roman"/>
          <w:sz w:val="24"/>
          <w:szCs w:val="24"/>
        </w:rPr>
        <w:br/>
        <w:t xml:space="preserve">    -Полная сборка вышки</w:t>
      </w:r>
      <w:r w:rsidRPr="00EC585C">
        <w:rPr>
          <w:rFonts w:ascii="Times New Roman" w:hAnsi="Times New Roman" w:cs="Times New Roman"/>
          <w:sz w:val="24"/>
          <w:szCs w:val="24"/>
        </w:rPr>
        <w:br/>
        <w:t>Выберите операцию №8</w:t>
      </w:r>
      <w:r w:rsidRPr="00EC585C">
        <w:rPr>
          <w:rFonts w:ascii="Times New Roman" w:hAnsi="Times New Roman" w:cs="Times New Roman"/>
          <w:sz w:val="24"/>
          <w:szCs w:val="24"/>
        </w:rPr>
        <w:br/>
        <w:t xml:space="preserve">    -Подъём основания</w:t>
      </w:r>
      <w:r w:rsidRPr="00EC585C">
        <w:rPr>
          <w:rFonts w:ascii="Times New Roman" w:hAnsi="Times New Roman" w:cs="Times New Roman"/>
          <w:sz w:val="24"/>
          <w:szCs w:val="24"/>
        </w:rPr>
        <w:br/>
        <w:t xml:space="preserve">    -Подъём вышки</w:t>
      </w:r>
      <w:r w:rsidRPr="00EC585C">
        <w:rPr>
          <w:rFonts w:ascii="Times New Roman" w:hAnsi="Times New Roman" w:cs="Times New Roman"/>
          <w:sz w:val="24"/>
          <w:szCs w:val="24"/>
        </w:rPr>
        <w:br/>
        <w:t xml:space="preserve">    </w:t>
      </w:r>
      <w:r w:rsidR="00EC585C">
        <w:rPr>
          <w:rFonts w:ascii="Times New Roman" w:hAnsi="Times New Roman" w:cs="Times New Roman"/>
          <w:sz w:val="24"/>
          <w:szCs w:val="24"/>
        </w:rPr>
        <w:t>-Установка лебёдочного блока</w:t>
      </w:r>
    </w:p>
    <w:p w:rsidR="00D53E75" w:rsidRPr="00EC585C" w:rsidRDefault="00D53E75" w:rsidP="00EC585C">
      <w:pPr>
        <w:spacing w:after="0" w:line="240" w:lineRule="auto"/>
        <w:rPr>
          <w:rFonts w:ascii="Times New Roman" w:hAnsi="Times New Roman" w:cs="Times New Roman"/>
          <w:sz w:val="24"/>
          <w:szCs w:val="24"/>
        </w:rPr>
      </w:pPr>
      <w:r w:rsidRPr="00EC585C">
        <w:rPr>
          <w:rFonts w:ascii="Times New Roman" w:hAnsi="Times New Roman" w:cs="Times New Roman"/>
          <w:sz w:val="24"/>
          <w:szCs w:val="24"/>
        </w:rPr>
        <w:t>Выберите операцию №9</w:t>
      </w:r>
      <w:r w:rsidRPr="00EC585C">
        <w:rPr>
          <w:rFonts w:ascii="Times New Roman" w:hAnsi="Times New Roman" w:cs="Times New Roman"/>
          <w:sz w:val="24"/>
          <w:szCs w:val="24"/>
        </w:rPr>
        <w:br/>
        <w:t xml:space="preserve">    -Контрольный подъём буровой вышки</w:t>
      </w:r>
      <w:r w:rsidRPr="00EC585C">
        <w:rPr>
          <w:rFonts w:ascii="Times New Roman" w:hAnsi="Times New Roman" w:cs="Times New Roman"/>
          <w:sz w:val="24"/>
          <w:szCs w:val="24"/>
        </w:rPr>
        <w:br/>
        <w:t xml:space="preserve">    -Подготовка вышки к подъёму</w:t>
      </w:r>
      <w:r w:rsidRPr="00EC585C">
        <w:rPr>
          <w:rFonts w:ascii="Times New Roman" w:hAnsi="Times New Roman" w:cs="Times New Roman"/>
          <w:sz w:val="24"/>
          <w:szCs w:val="24"/>
        </w:rPr>
        <w:br/>
        <w:t xml:space="preserve">    -Установка </w:t>
      </w:r>
      <w:proofErr w:type="spellStart"/>
      <w:r w:rsidRPr="00EC585C">
        <w:rPr>
          <w:rFonts w:ascii="Times New Roman" w:hAnsi="Times New Roman" w:cs="Times New Roman"/>
          <w:sz w:val="24"/>
          <w:szCs w:val="24"/>
        </w:rPr>
        <w:t>гидроопор</w:t>
      </w:r>
      <w:proofErr w:type="spellEnd"/>
      <w:r w:rsidRPr="00EC585C">
        <w:rPr>
          <w:rFonts w:ascii="Times New Roman" w:hAnsi="Times New Roman" w:cs="Times New Roman"/>
          <w:sz w:val="24"/>
          <w:szCs w:val="24"/>
        </w:rPr>
        <w:t xml:space="preserve"> буровой вышкой</w:t>
      </w:r>
      <w:r w:rsidRPr="00EC585C">
        <w:rPr>
          <w:rFonts w:ascii="Times New Roman" w:hAnsi="Times New Roman" w:cs="Times New Roman"/>
          <w:sz w:val="24"/>
          <w:szCs w:val="24"/>
        </w:rPr>
        <w:br/>
        <w:t>Выберите операцию №10</w:t>
      </w:r>
      <w:r w:rsidRPr="00EC585C">
        <w:rPr>
          <w:rFonts w:ascii="Times New Roman" w:hAnsi="Times New Roman" w:cs="Times New Roman"/>
          <w:sz w:val="24"/>
          <w:szCs w:val="24"/>
        </w:rPr>
        <w:br/>
        <w:t xml:space="preserve">    -Контрольный подъём вышки на небольшое расстояние</w:t>
      </w:r>
      <w:r w:rsidRPr="00EC585C">
        <w:rPr>
          <w:rFonts w:ascii="Times New Roman" w:hAnsi="Times New Roman" w:cs="Times New Roman"/>
          <w:sz w:val="24"/>
          <w:szCs w:val="24"/>
        </w:rPr>
        <w:br/>
        <w:t xml:space="preserve">    -Подготовить стопорные болты к подъёму вышки</w:t>
      </w:r>
      <w:r w:rsidRPr="00EC585C">
        <w:rPr>
          <w:rFonts w:ascii="Times New Roman" w:hAnsi="Times New Roman" w:cs="Times New Roman"/>
          <w:sz w:val="24"/>
          <w:szCs w:val="24"/>
        </w:rPr>
        <w:br/>
        <w:t xml:space="preserve">    -Убрать опоры и монтажные опоры</w:t>
      </w:r>
      <w:r w:rsidRPr="00EC585C">
        <w:rPr>
          <w:rFonts w:ascii="Times New Roman" w:hAnsi="Times New Roman" w:cs="Times New Roman"/>
          <w:sz w:val="24"/>
          <w:szCs w:val="24"/>
        </w:rPr>
        <w:br/>
        <w:t>Выберите операцию №11</w:t>
      </w:r>
      <w:r w:rsidRPr="00EC585C">
        <w:rPr>
          <w:rFonts w:ascii="Times New Roman" w:hAnsi="Times New Roman" w:cs="Times New Roman"/>
          <w:sz w:val="24"/>
          <w:szCs w:val="24"/>
        </w:rPr>
        <w:br/>
        <w:t xml:space="preserve">    -Корректировка монтажных опор</w:t>
      </w:r>
      <w:r w:rsidRPr="00EC585C">
        <w:rPr>
          <w:rFonts w:ascii="Times New Roman" w:hAnsi="Times New Roman" w:cs="Times New Roman"/>
          <w:sz w:val="24"/>
          <w:szCs w:val="24"/>
        </w:rPr>
        <w:br/>
        <w:t xml:space="preserve">    -Установка опор под буровую вышку</w:t>
      </w:r>
      <w:r w:rsidRPr="00EC585C">
        <w:rPr>
          <w:rFonts w:ascii="Times New Roman" w:hAnsi="Times New Roman" w:cs="Times New Roman"/>
          <w:sz w:val="24"/>
          <w:szCs w:val="24"/>
        </w:rPr>
        <w:br/>
        <w:t xml:space="preserve">    -Подъём вышки до конечного положения</w:t>
      </w:r>
      <w:r w:rsidRPr="00EC585C">
        <w:rPr>
          <w:rFonts w:ascii="Times New Roman" w:hAnsi="Times New Roman" w:cs="Times New Roman"/>
          <w:sz w:val="24"/>
          <w:szCs w:val="24"/>
        </w:rPr>
        <w:br/>
        <w:t>Выберите операцию № 12</w:t>
      </w:r>
      <w:r w:rsidRPr="00EC585C">
        <w:rPr>
          <w:rFonts w:ascii="Times New Roman" w:hAnsi="Times New Roman" w:cs="Times New Roman"/>
          <w:sz w:val="24"/>
          <w:szCs w:val="24"/>
        </w:rPr>
        <w:br/>
        <w:t xml:space="preserve">    -Закрепление вышки</w:t>
      </w:r>
      <w:r w:rsidRPr="00EC585C">
        <w:rPr>
          <w:rFonts w:ascii="Times New Roman" w:hAnsi="Times New Roman" w:cs="Times New Roman"/>
          <w:sz w:val="24"/>
          <w:szCs w:val="24"/>
        </w:rPr>
        <w:br/>
        <w:t xml:space="preserve">    -Закрепление противоветровых оттяжек буровой вышки</w:t>
      </w:r>
      <w:r w:rsidRPr="00EC585C">
        <w:rPr>
          <w:rFonts w:ascii="Times New Roman" w:hAnsi="Times New Roman" w:cs="Times New Roman"/>
          <w:sz w:val="24"/>
          <w:szCs w:val="24"/>
        </w:rPr>
        <w:br/>
        <w:t xml:space="preserve">    -Установка балкона верхового рабочего</w:t>
      </w:r>
      <w:r w:rsidRPr="00EC585C">
        <w:rPr>
          <w:rFonts w:ascii="Times New Roman" w:hAnsi="Times New Roman" w:cs="Times New Roman"/>
          <w:sz w:val="24"/>
          <w:szCs w:val="24"/>
        </w:rPr>
        <w:br/>
        <w:t>Выберите операцию №13</w:t>
      </w:r>
      <w:r w:rsidRPr="00EC585C">
        <w:rPr>
          <w:rFonts w:ascii="Times New Roman" w:hAnsi="Times New Roman" w:cs="Times New Roman"/>
          <w:sz w:val="24"/>
          <w:szCs w:val="24"/>
        </w:rPr>
        <w:br/>
        <w:t xml:space="preserve">    -Установка пола рабочей площадки</w:t>
      </w:r>
      <w:r w:rsidRPr="00EC585C">
        <w:rPr>
          <w:rFonts w:ascii="Times New Roman" w:hAnsi="Times New Roman" w:cs="Times New Roman"/>
          <w:sz w:val="24"/>
          <w:szCs w:val="24"/>
        </w:rPr>
        <w:br/>
        <w:t xml:space="preserve">    -Установка кронблока</w:t>
      </w:r>
      <w:r w:rsidRPr="00EC585C">
        <w:rPr>
          <w:rFonts w:ascii="Times New Roman" w:hAnsi="Times New Roman" w:cs="Times New Roman"/>
          <w:sz w:val="24"/>
          <w:szCs w:val="24"/>
        </w:rPr>
        <w:br/>
        <w:t xml:space="preserve">    -Подъём </w:t>
      </w:r>
      <w:proofErr w:type="spellStart"/>
      <w:r w:rsidRPr="00EC585C">
        <w:rPr>
          <w:rFonts w:ascii="Times New Roman" w:hAnsi="Times New Roman" w:cs="Times New Roman"/>
          <w:sz w:val="24"/>
          <w:szCs w:val="24"/>
        </w:rPr>
        <w:t>крюкоблока</w:t>
      </w:r>
      <w:proofErr w:type="spellEnd"/>
      <w:r w:rsidRPr="00EC585C">
        <w:rPr>
          <w:rFonts w:ascii="Times New Roman" w:hAnsi="Times New Roman" w:cs="Times New Roman"/>
          <w:sz w:val="24"/>
          <w:szCs w:val="24"/>
        </w:rPr>
        <w:br/>
        <w:t>Выберите операцию №14</w:t>
      </w:r>
      <w:r w:rsidRPr="00EC585C">
        <w:rPr>
          <w:rFonts w:ascii="Times New Roman" w:hAnsi="Times New Roman" w:cs="Times New Roman"/>
          <w:sz w:val="24"/>
          <w:szCs w:val="24"/>
        </w:rPr>
        <w:br/>
        <w:t xml:space="preserve">    -Закрепление платформы верхового рабочего</w:t>
      </w:r>
      <w:r w:rsidRPr="00EC585C">
        <w:rPr>
          <w:rFonts w:ascii="Times New Roman" w:hAnsi="Times New Roman" w:cs="Times New Roman"/>
          <w:sz w:val="24"/>
          <w:szCs w:val="24"/>
        </w:rPr>
        <w:br/>
        <w:t xml:space="preserve">    -Установка </w:t>
      </w:r>
      <w:proofErr w:type="spellStart"/>
      <w:r w:rsidRPr="00EC585C">
        <w:rPr>
          <w:rFonts w:ascii="Times New Roman" w:hAnsi="Times New Roman" w:cs="Times New Roman"/>
          <w:sz w:val="24"/>
          <w:szCs w:val="24"/>
        </w:rPr>
        <w:t>крюкоблока</w:t>
      </w:r>
      <w:proofErr w:type="spellEnd"/>
      <w:r w:rsidRPr="00EC585C">
        <w:rPr>
          <w:rFonts w:ascii="Times New Roman" w:hAnsi="Times New Roman" w:cs="Times New Roman"/>
          <w:sz w:val="24"/>
          <w:szCs w:val="24"/>
        </w:rPr>
        <w:t xml:space="preserve"> </w:t>
      </w:r>
      <w:r w:rsidRPr="00EC585C">
        <w:rPr>
          <w:rFonts w:ascii="Times New Roman" w:hAnsi="Times New Roman" w:cs="Times New Roman"/>
          <w:sz w:val="24"/>
          <w:szCs w:val="24"/>
        </w:rPr>
        <w:br/>
        <w:t xml:space="preserve">    -Установка кабины бурильщика</w:t>
      </w:r>
    </w:p>
    <w:p w:rsidR="00D53E75" w:rsidRPr="00EC585C" w:rsidRDefault="00D53E75" w:rsidP="00EC585C">
      <w:pPr>
        <w:spacing w:after="0" w:line="240" w:lineRule="auto"/>
        <w:rPr>
          <w:rFonts w:ascii="Times New Roman" w:hAnsi="Times New Roman" w:cs="Times New Roman"/>
          <w:sz w:val="24"/>
          <w:szCs w:val="24"/>
        </w:rPr>
      </w:pPr>
      <w:r w:rsidRPr="00EC585C">
        <w:rPr>
          <w:rFonts w:ascii="Times New Roman" w:hAnsi="Times New Roman" w:cs="Times New Roman"/>
          <w:sz w:val="24"/>
          <w:szCs w:val="24"/>
        </w:rPr>
        <w:t>Выберите операцию №15</w:t>
      </w:r>
      <w:r w:rsidRPr="00EC585C">
        <w:rPr>
          <w:rFonts w:ascii="Times New Roman" w:hAnsi="Times New Roman" w:cs="Times New Roman"/>
          <w:sz w:val="24"/>
          <w:szCs w:val="24"/>
        </w:rPr>
        <w:br/>
        <w:t xml:space="preserve">    -Установка защитных ограждений и укрытий</w:t>
      </w:r>
      <w:r w:rsidRPr="00EC585C">
        <w:rPr>
          <w:rFonts w:ascii="Times New Roman" w:hAnsi="Times New Roman" w:cs="Times New Roman"/>
          <w:sz w:val="24"/>
          <w:szCs w:val="24"/>
        </w:rPr>
        <w:br/>
        <w:t xml:space="preserve">    -Установка балкона верхового рабочего</w:t>
      </w:r>
      <w:r w:rsidRPr="00EC585C">
        <w:rPr>
          <w:rFonts w:ascii="Times New Roman" w:hAnsi="Times New Roman" w:cs="Times New Roman"/>
          <w:sz w:val="24"/>
          <w:szCs w:val="24"/>
        </w:rPr>
        <w:br/>
        <w:t xml:space="preserve">    -Установка </w:t>
      </w:r>
      <w:proofErr w:type="spellStart"/>
      <w:r w:rsidRPr="00EC585C">
        <w:rPr>
          <w:rFonts w:ascii="Times New Roman" w:hAnsi="Times New Roman" w:cs="Times New Roman"/>
          <w:sz w:val="24"/>
          <w:szCs w:val="24"/>
        </w:rPr>
        <w:t>крюкоблока</w:t>
      </w:r>
      <w:proofErr w:type="spellEnd"/>
      <w:r w:rsidRPr="00EC585C">
        <w:rPr>
          <w:rFonts w:ascii="Times New Roman" w:hAnsi="Times New Roman" w:cs="Times New Roman"/>
          <w:sz w:val="24"/>
          <w:szCs w:val="24"/>
        </w:rPr>
        <w:br/>
        <w:t>Выберите операцию №16</w:t>
      </w:r>
      <w:r w:rsidRPr="00EC585C">
        <w:rPr>
          <w:rFonts w:ascii="Times New Roman" w:hAnsi="Times New Roman" w:cs="Times New Roman"/>
          <w:sz w:val="24"/>
          <w:szCs w:val="24"/>
        </w:rPr>
        <w:br/>
        <w:t xml:space="preserve">    -Установка наклонного желоба, мостков и стеллажей</w:t>
      </w:r>
      <w:r w:rsidRPr="00EC585C">
        <w:rPr>
          <w:rFonts w:ascii="Times New Roman" w:hAnsi="Times New Roman" w:cs="Times New Roman"/>
          <w:sz w:val="24"/>
          <w:szCs w:val="24"/>
        </w:rPr>
        <w:br/>
        <w:t xml:space="preserve">    -Подъём основания буровой вышки</w:t>
      </w:r>
      <w:r w:rsidR="00EC585C">
        <w:rPr>
          <w:rFonts w:ascii="Times New Roman" w:hAnsi="Times New Roman" w:cs="Times New Roman"/>
          <w:sz w:val="24"/>
          <w:szCs w:val="24"/>
        </w:rPr>
        <w:br/>
        <w:t xml:space="preserve">    -Подъём опор буровой вышки</w:t>
      </w:r>
      <w:r w:rsidRPr="00EC585C">
        <w:rPr>
          <w:rFonts w:ascii="Times New Roman" w:hAnsi="Times New Roman" w:cs="Times New Roman"/>
          <w:sz w:val="24"/>
          <w:szCs w:val="24"/>
        </w:rPr>
        <w:br/>
        <w:t>8.Демонтаж буровой установки.</w:t>
      </w:r>
      <w:r w:rsidRPr="00EC585C">
        <w:rPr>
          <w:rFonts w:ascii="Times New Roman" w:hAnsi="Times New Roman" w:cs="Times New Roman"/>
          <w:sz w:val="24"/>
          <w:szCs w:val="24"/>
        </w:rPr>
        <w:br/>
        <w:t>Выберите операцию №1</w:t>
      </w:r>
      <w:r w:rsidRPr="00EC585C">
        <w:rPr>
          <w:rFonts w:ascii="Times New Roman" w:hAnsi="Times New Roman" w:cs="Times New Roman"/>
          <w:sz w:val="24"/>
          <w:szCs w:val="24"/>
        </w:rPr>
        <w:br/>
        <w:t xml:space="preserve">    -Демонтаж наклонного желоба, мостков и стеллажей</w:t>
      </w:r>
      <w:r w:rsidRPr="00EC585C">
        <w:rPr>
          <w:rFonts w:ascii="Times New Roman" w:hAnsi="Times New Roman" w:cs="Times New Roman"/>
          <w:sz w:val="24"/>
          <w:szCs w:val="24"/>
        </w:rPr>
        <w:br/>
        <w:t xml:space="preserve">    -Разбор буровой вышки</w:t>
      </w:r>
      <w:r w:rsidRPr="00EC585C">
        <w:rPr>
          <w:rFonts w:ascii="Times New Roman" w:hAnsi="Times New Roman" w:cs="Times New Roman"/>
          <w:sz w:val="24"/>
          <w:szCs w:val="24"/>
        </w:rPr>
        <w:br/>
      </w:r>
      <w:r w:rsidRPr="00EC585C">
        <w:rPr>
          <w:rFonts w:ascii="Times New Roman" w:hAnsi="Times New Roman" w:cs="Times New Roman"/>
          <w:sz w:val="24"/>
          <w:szCs w:val="24"/>
        </w:rPr>
        <w:lastRenderedPageBreak/>
        <w:t xml:space="preserve">   -Подъём </w:t>
      </w:r>
      <w:proofErr w:type="spellStart"/>
      <w:r w:rsidRPr="00EC585C">
        <w:rPr>
          <w:rFonts w:ascii="Times New Roman" w:hAnsi="Times New Roman" w:cs="Times New Roman"/>
          <w:sz w:val="24"/>
          <w:szCs w:val="24"/>
        </w:rPr>
        <w:t>гидроопор</w:t>
      </w:r>
      <w:proofErr w:type="spellEnd"/>
      <w:r w:rsidRPr="00EC585C">
        <w:rPr>
          <w:rFonts w:ascii="Times New Roman" w:hAnsi="Times New Roman" w:cs="Times New Roman"/>
          <w:sz w:val="24"/>
          <w:szCs w:val="24"/>
        </w:rPr>
        <w:t xml:space="preserve"> буровой вышки</w:t>
      </w:r>
      <w:r w:rsidRPr="00EC585C">
        <w:rPr>
          <w:rFonts w:ascii="Times New Roman" w:hAnsi="Times New Roman" w:cs="Times New Roman"/>
          <w:sz w:val="24"/>
          <w:szCs w:val="24"/>
        </w:rPr>
        <w:br/>
        <w:t>Выберите операцию №2</w:t>
      </w:r>
      <w:r w:rsidRPr="00EC585C">
        <w:rPr>
          <w:rFonts w:ascii="Times New Roman" w:hAnsi="Times New Roman" w:cs="Times New Roman"/>
          <w:sz w:val="24"/>
          <w:szCs w:val="24"/>
        </w:rPr>
        <w:br/>
        <w:t xml:space="preserve">    -Демонтаж защитных ограждений и укрытий</w:t>
      </w:r>
      <w:r w:rsidRPr="00EC585C">
        <w:rPr>
          <w:rFonts w:ascii="Times New Roman" w:hAnsi="Times New Roman" w:cs="Times New Roman"/>
          <w:sz w:val="24"/>
          <w:szCs w:val="24"/>
        </w:rPr>
        <w:br/>
        <w:t xml:space="preserve">    -Спуск вышки</w:t>
      </w:r>
      <w:r w:rsidRPr="00EC585C">
        <w:rPr>
          <w:rFonts w:ascii="Times New Roman" w:hAnsi="Times New Roman" w:cs="Times New Roman"/>
          <w:sz w:val="24"/>
          <w:szCs w:val="24"/>
        </w:rPr>
        <w:br/>
        <w:t xml:space="preserve">    -Демонтаж буровой вышки</w:t>
      </w:r>
      <w:r w:rsidRPr="00EC585C">
        <w:rPr>
          <w:rFonts w:ascii="Times New Roman" w:hAnsi="Times New Roman" w:cs="Times New Roman"/>
          <w:sz w:val="24"/>
          <w:szCs w:val="24"/>
        </w:rPr>
        <w:br/>
        <w:t>Выберите операцию №3</w:t>
      </w:r>
      <w:r w:rsidRPr="00EC585C">
        <w:rPr>
          <w:rFonts w:ascii="Times New Roman" w:hAnsi="Times New Roman" w:cs="Times New Roman"/>
          <w:sz w:val="24"/>
          <w:szCs w:val="24"/>
        </w:rPr>
        <w:br/>
        <w:t xml:space="preserve">    -Снятие стопорных болтов между вышкой и основанием</w:t>
      </w:r>
      <w:r w:rsidRPr="00EC585C">
        <w:rPr>
          <w:rFonts w:ascii="Times New Roman" w:hAnsi="Times New Roman" w:cs="Times New Roman"/>
          <w:sz w:val="24"/>
          <w:szCs w:val="24"/>
        </w:rPr>
        <w:br/>
        <w:t xml:space="preserve">    -Подъём гидравлических опор</w:t>
      </w:r>
      <w:r w:rsidRPr="00EC585C">
        <w:rPr>
          <w:rFonts w:ascii="Times New Roman" w:hAnsi="Times New Roman" w:cs="Times New Roman"/>
          <w:sz w:val="24"/>
          <w:szCs w:val="24"/>
        </w:rPr>
        <w:br/>
        <w:t xml:space="preserve">    -Демонтаж кабины бурильщика</w:t>
      </w:r>
    </w:p>
    <w:p w:rsidR="00D53E75" w:rsidRPr="00EC585C" w:rsidRDefault="00D53E75" w:rsidP="00EC585C">
      <w:pPr>
        <w:spacing w:after="0" w:line="240" w:lineRule="auto"/>
        <w:rPr>
          <w:rFonts w:ascii="Times New Roman" w:hAnsi="Times New Roman" w:cs="Times New Roman"/>
          <w:sz w:val="24"/>
          <w:szCs w:val="24"/>
        </w:rPr>
      </w:pPr>
      <w:r w:rsidRPr="00EC585C">
        <w:rPr>
          <w:rFonts w:ascii="Times New Roman" w:hAnsi="Times New Roman" w:cs="Times New Roman"/>
          <w:sz w:val="24"/>
          <w:szCs w:val="24"/>
        </w:rPr>
        <w:t>Выберите операцию №4</w:t>
      </w:r>
      <w:r w:rsidRPr="00EC585C">
        <w:rPr>
          <w:rFonts w:ascii="Times New Roman" w:hAnsi="Times New Roman" w:cs="Times New Roman"/>
          <w:sz w:val="24"/>
          <w:szCs w:val="24"/>
        </w:rPr>
        <w:br/>
        <w:t xml:space="preserve">    -Демонтаж устройства для подъёма вышки</w:t>
      </w:r>
      <w:r w:rsidRPr="00EC585C">
        <w:rPr>
          <w:rFonts w:ascii="Times New Roman" w:hAnsi="Times New Roman" w:cs="Times New Roman"/>
          <w:sz w:val="24"/>
          <w:szCs w:val="24"/>
        </w:rPr>
        <w:br/>
        <w:t xml:space="preserve">    -Спуск буровой вышки</w:t>
      </w:r>
      <w:r w:rsidRPr="00EC585C">
        <w:rPr>
          <w:rFonts w:ascii="Times New Roman" w:hAnsi="Times New Roman" w:cs="Times New Roman"/>
          <w:sz w:val="24"/>
          <w:szCs w:val="24"/>
        </w:rPr>
        <w:br/>
        <w:t xml:space="preserve">    -Демонтаж пола рабочей площадки</w:t>
      </w:r>
    </w:p>
    <w:p w:rsidR="00D53E75" w:rsidRPr="00EC585C" w:rsidRDefault="00D53E75" w:rsidP="00EC585C">
      <w:pPr>
        <w:spacing w:after="0" w:line="240" w:lineRule="auto"/>
        <w:rPr>
          <w:rFonts w:ascii="Times New Roman" w:hAnsi="Times New Roman" w:cs="Times New Roman"/>
          <w:sz w:val="24"/>
          <w:szCs w:val="24"/>
        </w:rPr>
      </w:pPr>
      <w:r w:rsidRPr="00EC585C">
        <w:rPr>
          <w:rFonts w:ascii="Times New Roman" w:hAnsi="Times New Roman" w:cs="Times New Roman"/>
          <w:sz w:val="24"/>
          <w:szCs w:val="24"/>
        </w:rPr>
        <w:t>Выберите операцию №5</w:t>
      </w:r>
      <w:r w:rsidRPr="00EC585C">
        <w:rPr>
          <w:rFonts w:ascii="Times New Roman" w:hAnsi="Times New Roman" w:cs="Times New Roman"/>
          <w:sz w:val="24"/>
          <w:szCs w:val="24"/>
        </w:rPr>
        <w:br/>
        <w:t xml:space="preserve">    -Подъём </w:t>
      </w:r>
      <w:proofErr w:type="spellStart"/>
      <w:r w:rsidRPr="00EC585C">
        <w:rPr>
          <w:rFonts w:ascii="Times New Roman" w:hAnsi="Times New Roman" w:cs="Times New Roman"/>
          <w:sz w:val="24"/>
          <w:szCs w:val="24"/>
        </w:rPr>
        <w:t>крюкоблока</w:t>
      </w:r>
      <w:proofErr w:type="spellEnd"/>
      <w:r w:rsidRPr="00EC585C">
        <w:rPr>
          <w:rFonts w:ascii="Times New Roman" w:hAnsi="Times New Roman" w:cs="Times New Roman"/>
          <w:sz w:val="24"/>
          <w:szCs w:val="24"/>
        </w:rPr>
        <w:br/>
        <w:t xml:space="preserve">    -Раскрепление вышки</w:t>
      </w:r>
      <w:r w:rsidRPr="00EC585C">
        <w:rPr>
          <w:rFonts w:ascii="Times New Roman" w:hAnsi="Times New Roman" w:cs="Times New Roman"/>
          <w:sz w:val="24"/>
          <w:szCs w:val="24"/>
        </w:rPr>
        <w:br/>
        <w:t xml:space="preserve">    -Фиксация буровой вышки</w:t>
      </w:r>
      <w:r w:rsidRPr="00EC585C">
        <w:rPr>
          <w:rFonts w:ascii="Times New Roman" w:hAnsi="Times New Roman" w:cs="Times New Roman"/>
          <w:sz w:val="24"/>
          <w:szCs w:val="24"/>
        </w:rPr>
        <w:br/>
        <w:t>Выберите операцию №6</w:t>
      </w:r>
      <w:r w:rsidRPr="00EC585C">
        <w:rPr>
          <w:rFonts w:ascii="Times New Roman" w:hAnsi="Times New Roman" w:cs="Times New Roman"/>
          <w:sz w:val="24"/>
          <w:szCs w:val="24"/>
        </w:rPr>
        <w:br/>
        <w:t xml:space="preserve">    -Спуск вышки</w:t>
      </w:r>
      <w:r w:rsidRPr="00EC585C">
        <w:rPr>
          <w:rFonts w:ascii="Times New Roman" w:hAnsi="Times New Roman" w:cs="Times New Roman"/>
          <w:sz w:val="24"/>
          <w:szCs w:val="24"/>
        </w:rPr>
        <w:br/>
        <w:t xml:space="preserve">    -Снятие стопорных болтов вышки и основания</w:t>
      </w:r>
      <w:r w:rsidRPr="00EC585C">
        <w:rPr>
          <w:rFonts w:ascii="Times New Roman" w:hAnsi="Times New Roman" w:cs="Times New Roman"/>
          <w:sz w:val="24"/>
          <w:szCs w:val="24"/>
        </w:rPr>
        <w:br/>
        <w:t xml:space="preserve">    -Установка опор и монтажных опор</w:t>
      </w:r>
      <w:r w:rsidRPr="00EC585C">
        <w:rPr>
          <w:rFonts w:ascii="Times New Roman" w:hAnsi="Times New Roman" w:cs="Times New Roman"/>
          <w:sz w:val="24"/>
          <w:szCs w:val="24"/>
        </w:rPr>
        <w:br/>
        <w:t>Выберите операцию №7</w:t>
      </w:r>
      <w:r w:rsidRPr="00EC585C">
        <w:rPr>
          <w:rFonts w:ascii="Times New Roman" w:hAnsi="Times New Roman" w:cs="Times New Roman"/>
          <w:sz w:val="24"/>
          <w:szCs w:val="24"/>
        </w:rPr>
        <w:br/>
        <w:t xml:space="preserve">    -Разобрать вышку</w:t>
      </w:r>
      <w:r w:rsidRPr="00EC585C">
        <w:rPr>
          <w:rFonts w:ascii="Times New Roman" w:hAnsi="Times New Roman" w:cs="Times New Roman"/>
          <w:sz w:val="24"/>
          <w:szCs w:val="24"/>
        </w:rPr>
        <w:br/>
        <w:t xml:space="preserve">    -Подъём </w:t>
      </w:r>
      <w:proofErr w:type="spellStart"/>
      <w:r w:rsidRPr="00EC585C">
        <w:rPr>
          <w:rFonts w:ascii="Times New Roman" w:hAnsi="Times New Roman" w:cs="Times New Roman"/>
          <w:sz w:val="24"/>
          <w:szCs w:val="24"/>
        </w:rPr>
        <w:t>гидроопор</w:t>
      </w:r>
      <w:proofErr w:type="spellEnd"/>
      <w:r w:rsidRPr="00EC585C">
        <w:rPr>
          <w:rFonts w:ascii="Times New Roman" w:hAnsi="Times New Roman" w:cs="Times New Roman"/>
          <w:sz w:val="24"/>
          <w:szCs w:val="24"/>
        </w:rPr>
        <w:br/>
        <w:t xml:space="preserve">    -Спуск вышки</w:t>
      </w:r>
      <w:r w:rsidRPr="00EC585C">
        <w:rPr>
          <w:rFonts w:ascii="Times New Roman" w:hAnsi="Times New Roman" w:cs="Times New Roman"/>
          <w:sz w:val="24"/>
          <w:szCs w:val="24"/>
        </w:rPr>
        <w:br/>
        <w:t>Выберите операцию №8</w:t>
      </w:r>
      <w:r w:rsidRPr="00EC585C">
        <w:rPr>
          <w:rFonts w:ascii="Times New Roman" w:hAnsi="Times New Roman" w:cs="Times New Roman"/>
          <w:sz w:val="24"/>
          <w:szCs w:val="24"/>
        </w:rPr>
        <w:br/>
        <w:t xml:space="preserve">    -Демонтаж лебёдочного модуля</w:t>
      </w:r>
      <w:r w:rsidRPr="00EC585C">
        <w:rPr>
          <w:rFonts w:ascii="Times New Roman" w:hAnsi="Times New Roman" w:cs="Times New Roman"/>
          <w:sz w:val="24"/>
          <w:szCs w:val="24"/>
        </w:rPr>
        <w:br/>
        <w:t xml:space="preserve">    -Демонтаж ПВО</w:t>
      </w:r>
      <w:r w:rsidRPr="00EC585C">
        <w:rPr>
          <w:rFonts w:ascii="Times New Roman" w:hAnsi="Times New Roman" w:cs="Times New Roman"/>
          <w:sz w:val="24"/>
          <w:szCs w:val="24"/>
        </w:rPr>
        <w:br/>
        <w:t xml:space="preserve">    -Демонтаж основания</w:t>
      </w:r>
      <w:r w:rsidRPr="00EC585C">
        <w:rPr>
          <w:rFonts w:ascii="Times New Roman" w:hAnsi="Times New Roman" w:cs="Times New Roman"/>
          <w:sz w:val="24"/>
          <w:szCs w:val="24"/>
        </w:rPr>
        <w:br/>
        <w:t>Выберите операцию № 9</w:t>
      </w:r>
      <w:r w:rsidRPr="00EC585C">
        <w:rPr>
          <w:rFonts w:ascii="Times New Roman" w:hAnsi="Times New Roman" w:cs="Times New Roman"/>
          <w:sz w:val="24"/>
          <w:szCs w:val="24"/>
        </w:rPr>
        <w:br/>
        <w:t xml:space="preserve">    -Подъём </w:t>
      </w:r>
      <w:proofErr w:type="spellStart"/>
      <w:r w:rsidRPr="00EC585C">
        <w:rPr>
          <w:rFonts w:ascii="Times New Roman" w:hAnsi="Times New Roman" w:cs="Times New Roman"/>
          <w:sz w:val="24"/>
          <w:szCs w:val="24"/>
        </w:rPr>
        <w:t>гидроопор</w:t>
      </w:r>
      <w:proofErr w:type="spellEnd"/>
      <w:r w:rsidRPr="00EC585C">
        <w:rPr>
          <w:rFonts w:ascii="Times New Roman" w:hAnsi="Times New Roman" w:cs="Times New Roman"/>
          <w:sz w:val="24"/>
          <w:szCs w:val="24"/>
        </w:rPr>
        <w:br/>
        <w:t xml:space="preserve">    -Демонтаж основания</w:t>
      </w:r>
      <w:r w:rsidRPr="00EC585C">
        <w:rPr>
          <w:rFonts w:ascii="Times New Roman" w:hAnsi="Times New Roman" w:cs="Times New Roman"/>
          <w:sz w:val="24"/>
          <w:szCs w:val="24"/>
        </w:rPr>
        <w:br/>
        <w:t xml:space="preserve">    -Демонтаж вышки</w:t>
      </w:r>
    </w:p>
    <w:p w:rsidR="006F70F5" w:rsidRPr="00EC585C" w:rsidRDefault="00D53E75" w:rsidP="00EC585C">
      <w:pPr>
        <w:spacing w:after="0" w:line="240" w:lineRule="auto"/>
        <w:rPr>
          <w:rFonts w:ascii="Times New Roman" w:hAnsi="Times New Roman" w:cs="Times New Roman"/>
          <w:sz w:val="24"/>
          <w:szCs w:val="24"/>
        </w:rPr>
      </w:pPr>
      <w:r w:rsidRPr="00EC585C">
        <w:rPr>
          <w:rFonts w:ascii="Times New Roman" w:hAnsi="Times New Roman" w:cs="Times New Roman"/>
          <w:sz w:val="24"/>
          <w:szCs w:val="24"/>
        </w:rPr>
        <w:t>Выберите операцию №10</w:t>
      </w:r>
      <w:r w:rsidRPr="00EC585C">
        <w:rPr>
          <w:rFonts w:ascii="Times New Roman" w:hAnsi="Times New Roman" w:cs="Times New Roman"/>
          <w:sz w:val="24"/>
          <w:szCs w:val="24"/>
        </w:rPr>
        <w:br/>
        <w:t xml:space="preserve">   - Демонтаж основания</w:t>
      </w:r>
      <w:r w:rsidRPr="00EC585C">
        <w:rPr>
          <w:rFonts w:ascii="Times New Roman" w:hAnsi="Times New Roman" w:cs="Times New Roman"/>
          <w:sz w:val="24"/>
          <w:szCs w:val="24"/>
        </w:rPr>
        <w:br/>
        <w:t xml:space="preserve">    -Контрольный подъём вышки</w:t>
      </w:r>
      <w:r w:rsidRPr="00EC585C">
        <w:rPr>
          <w:rFonts w:ascii="Times New Roman" w:hAnsi="Times New Roman" w:cs="Times New Roman"/>
          <w:sz w:val="24"/>
          <w:szCs w:val="24"/>
        </w:rPr>
        <w:br/>
        <w:t xml:space="preserve">    -Демонт</w:t>
      </w:r>
      <w:r w:rsidR="00EC585C">
        <w:rPr>
          <w:rFonts w:ascii="Times New Roman" w:hAnsi="Times New Roman" w:cs="Times New Roman"/>
          <w:sz w:val="24"/>
          <w:szCs w:val="24"/>
        </w:rPr>
        <w:t>аж устройства для подъёма вышки</w:t>
      </w:r>
      <w:r w:rsidRPr="00EC585C">
        <w:rPr>
          <w:rFonts w:ascii="Times New Roman" w:hAnsi="Times New Roman" w:cs="Times New Roman"/>
          <w:sz w:val="24"/>
          <w:szCs w:val="24"/>
        </w:rPr>
        <w:br/>
        <w:t>Выберите операцию №11</w:t>
      </w:r>
      <w:r w:rsidRPr="00EC585C">
        <w:rPr>
          <w:rFonts w:ascii="Times New Roman" w:hAnsi="Times New Roman" w:cs="Times New Roman"/>
          <w:sz w:val="24"/>
          <w:szCs w:val="24"/>
        </w:rPr>
        <w:br/>
        <w:t xml:space="preserve">    -Демонтаж основания</w:t>
      </w:r>
      <w:r w:rsidRPr="00EC585C">
        <w:rPr>
          <w:rFonts w:ascii="Times New Roman" w:hAnsi="Times New Roman" w:cs="Times New Roman"/>
          <w:sz w:val="24"/>
          <w:szCs w:val="24"/>
        </w:rPr>
        <w:br/>
        <w:t xml:space="preserve">    -Демонтаж ПВО</w:t>
      </w:r>
      <w:r w:rsidRPr="00EC585C">
        <w:rPr>
          <w:rFonts w:ascii="Times New Roman" w:hAnsi="Times New Roman" w:cs="Times New Roman"/>
          <w:sz w:val="24"/>
          <w:szCs w:val="24"/>
        </w:rPr>
        <w:br/>
        <w:t xml:space="preserve">    -Установка </w:t>
      </w:r>
      <w:proofErr w:type="spellStart"/>
      <w:r w:rsidRPr="00EC585C">
        <w:rPr>
          <w:rFonts w:ascii="Times New Roman" w:hAnsi="Times New Roman" w:cs="Times New Roman"/>
          <w:sz w:val="24"/>
          <w:szCs w:val="24"/>
        </w:rPr>
        <w:t>гидроопор</w:t>
      </w:r>
      <w:proofErr w:type="spellEnd"/>
      <w:r w:rsidRPr="00EC585C">
        <w:rPr>
          <w:rFonts w:ascii="Times New Roman" w:hAnsi="Times New Roman" w:cs="Times New Roman"/>
          <w:sz w:val="24"/>
          <w:szCs w:val="24"/>
        </w:rPr>
        <w:br/>
        <w:t>Выберите операцию №12</w:t>
      </w:r>
      <w:r w:rsidRPr="00EC585C">
        <w:rPr>
          <w:rFonts w:ascii="Times New Roman" w:hAnsi="Times New Roman" w:cs="Times New Roman"/>
          <w:sz w:val="24"/>
          <w:szCs w:val="24"/>
        </w:rPr>
        <w:br/>
        <w:t xml:space="preserve">    -Демонтаж механизма перемещения </w:t>
      </w:r>
      <w:r w:rsidRPr="00EC585C">
        <w:rPr>
          <w:rFonts w:ascii="Times New Roman" w:hAnsi="Times New Roman" w:cs="Times New Roman"/>
          <w:sz w:val="24"/>
          <w:szCs w:val="24"/>
        </w:rPr>
        <w:br/>
        <w:t xml:space="preserve">    -Демонтаж ПВО</w:t>
      </w:r>
      <w:r w:rsidRPr="00EC585C">
        <w:rPr>
          <w:rFonts w:ascii="Times New Roman" w:hAnsi="Times New Roman" w:cs="Times New Roman"/>
          <w:sz w:val="24"/>
          <w:szCs w:val="24"/>
        </w:rPr>
        <w:br/>
        <w:t xml:space="preserve">    -Установка </w:t>
      </w:r>
      <w:proofErr w:type="spellStart"/>
      <w:r w:rsidRPr="00EC585C">
        <w:rPr>
          <w:rFonts w:ascii="Times New Roman" w:hAnsi="Times New Roman" w:cs="Times New Roman"/>
          <w:sz w:val="24"/>
          <w:szCs w:val="24"/>
        </w:rPr>
        <w:t>гидроопор</w:t>
      </w:r>
      <w:proofErr w:type="spellEnd"/>
      <w:r w:rsidRPr="00EC585C">
        <w:rPr>
          <w:rFonts w:ascii="Times New Roman" w:hAnsi="Times New Roman" w:cs="Times New Roman"/>
          <w:sz w:val="24"/>
          <w:szCs w:val="24"/>
        </w:rPr>
        <w:t xml:space="preserve"> основания</w:t>
      </w:r>
      <w:r w:rsidRPr="00EC585C">
        <w:rPr>
          <w:rFonts w:ascii="Times New Roman" w:hAnsi="Times New Roman" w:cs="Times New Roman"/>
          <w:sz w:val="24"/>
          <w:szCs w:val="24"/>
        </w:rPr>
        <w:br/>
        <w:t>Выберите операцию №13</w:t>
      </w:r>
      <w:r w:rsidRPr="00EC585C">
        <w:rPr>
          <w:rFonts w:ascii="Times New Roman" w:hAnsi="Times New Roman" w:cs="Times New Roman"/>
          <w:sz w:val="24"/>
          <w:szCs w:val="24"/>
        </w:rPr>
        <w:br/>
        <w:t xml:space="preserve">   - Демонтаж направляющих рельс</w:t>
      </w:r>
      <w:r w:rsidRPr="00EC585C">
        <w:rPr>
          <w:rFonts w:ascii="Times New Roman" w:hAnsi="Times New Roman" w:cs="Times New Roman"/>
          <w:sz w:val="24"/>
          <w:szCs w:val="24"/>
        </w:rPr>
        <w:br/>
        <w:t xml:space="preserve">   - Установка </w:t>
      </w:r>
      <w:proofErr w:type="spellStart"/>
      <w:r w:rsidRPr="00EC585C">
        <w:rPr>
          <w:rFonts w:ascii="Times New Roman" w:hAnsi="Times New Roman" w:cs="Times New Roman"/>
          <w:sz w:val="24"/>
          <w:szCs w:val="24"/>
        </w:rPr>
        <w:t>гидроопор</w:t>
      </w:r>
      <w:proofErr w:type="spellEnd"/>
      <w:r w:rsidRPr="00EC585C">
        <w:rPr>
          <w:rFonts w:ascii="Times New Roman" w:hAnsi="Times New Roman" w:cs="Times New Roman"/>
          <w:sz w:val="24"/>
          <w:szCs w:val="24"/>
        </w:rPr>
        <w:t xml:space="preserve"> основания</w:t>
      </w:r>
      <w:r w:rsidRPr="00EC585C">
        <w:rPr>
          <w:rFonts w:ascii="Times New Roman" w:hAnsi="Times New Roman" w:cs="Times New Roman"/>
          <w:sz w:val="24"/>
          <w:szCs w:val="24"/>
        </w:rPr>
        <w:br/>
        <w:t xml:space="preserve">    -Демонтаж ПВО</w:t>
      </w:r>
      <w:r w:rsidRPr="00EC585C">
        <w:rPr>
          <w:rFonts w:ascii="Times New Roman" w:hAnsi="Times New Roman" w:cs="Times New Roman"/>
          <w:sz w:val="24"/>
          <w:szCs w:val="24"/>
        </w:rPr>
        <w:br/>
      </w:r>
      <w:r w:rsidR="00D666C6" w:rsidRPr="00EC585C">
        <w:rPr>
          <w:rFonts w:ascii="Times New Roman" w:hAnsi="Times New Roman" w:cs="Times New Roman"/>
          <w:sz w:val="24"/>
          <w:szCs w:val="24"/>
        </w:rPr>
        <w:br/>
      </w:r>
      <w:r w:rsidR="006F70F5" w:rsidRPr="00EC585C">
        <w:rPr>
          <w:rFonts w:ascii="Times New Roman" w:hAnsi="Times New Roman" w:cs="Times New Roman"/>
          <w:sz w:val="24"/>
          <w:szCs w:val="24"/>
        </w:rPr>
        <w:br/>
      </w:r>
    </w:p>
    <w:p w:rsidR="00BD1A37" w:rsidRPr="00EC585C" w:rsidRDefault="00BD1A37" w:rsidP="00EC585C">
      <w:pPr>
        <w:spacing w:after="0" w:line="240" w:lineRule="auto"/>
        <w:rPr>
          <w:rFonts w:ascii="Times New Roman" w:hAnsi="Times New Roman" w:cs="Times New Roman"/>
          <w:sz w:val="24"/>
          <w:szCs w:val="24"/>
        </w:rPr>
      </w:pPr>
    </w:p>
    <w:sectPr w:rsidR="00BD1A37" w:rsidRPr="00EC585C" w:rsidSect="003260C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709B8"/>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5E29ED"/>
    <w:multiLevelType w:val="hybridMultilevel"/>
    <w:tmpl w:val="45ECDD5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CE7570"/>
    <w:multiLevelType w:val="hybridMultilevel"/>
    <w:tmpl w:val="382C41F6"/>
    <w:lvl w:ilvl="0" w:tplc="147A1398">
      <w:start w:val="1"/>
      <w:numFmt w:val="russianLower"/>
      <w:lvlText w:val="%1."/>
      <w:lvlJc w:val="left"/>
      <w:pPr>
        <w:ind w:left="753" w:hanging="360"/>
      </w:pPr>
      <w:rPr>
        <w:rFonts w:ascii="Times New Roman" w:hAnsi="Times New Roman" w:hint="default"/>
        <w:b w:val="0"/>
        <w:i w:val="0"/>
        <w:sz w:val="24"/>
      </w:r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3">
    <w:nsid w:val="01D87427"/>
    <w:multiLevelType w:val="hybridMultilevel"/>
    <w:tmpl w:val="B106DB8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2A2502"/>
    <w:multiLevelType w:val="hybridMultilevel"/>
    <w:tmpl w:val="F09C528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5641EC"/>
    <w:multiLevelType w:val="hybridMultilevel"/>
    <w:tmpl w:val="9E84ACD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25E004D"/>
    <w:multiLevelType w:val="hybridMultilevel"/>
    <w:tmpl w:val="428EA6F0"/>
    <w:lvl w:ilvl="0" w:tplc="5240E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2B86DD7"/>
    <w:multiLevelType w:val="hybridMultilevel"/>
    <w:tmpl w:val="1F00B0E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2CC0C9C"/>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726BBD"/>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46B1E4F"/>
    <w:multiLevelType w:val="hybridMultilevel"/>
    <w:tmpl w:val="7C28A8EE"/>
    <w:lvl w:ilvl="0" w:tplc="F8B4BA8C">
      <w:start w:val="1"/>
      <w:numFmt w:val="lowerLett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4DB706C"/>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455C6A"/>
    <w:multiLevelType w:val="hybridMultilevel"/>
    <w:tmpl w:val="7C28A8EE"/>
    <w:lvl w:ilvl="0" w:tplc="F8B4BA8C">
      <w:start w:val="1"/>
      <w:numFmt w:val="lowerLett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6115ACE"/>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68B399D"/>
    <w:multiLevelType w:val="hybridMultilevel"/>
    <w:tmpl w:val="629E9E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7184CF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7352B27"/>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86823B1"/>
    <w:multiLevelType w:val="hybridMultilevel"/>
    <w:tmpl w:val="EC44799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9860B73"/>
    <w:multiLevelType w:val="hybridMultilevel"/>
    <w:tmpl w:val="BC5A830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9A65BA1"/>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9A70772"/>
    <w:multiLevelType w:val="hybridMultilevel"/>
    <w:tmpl w:val="C55623F4"/>
    <w:lvl w:ilvl="0" w:tplc="147A1398">
      <w:start w:val="1"/>
      <w:numFmt w:val="russianLower"/>
      <w:lvlText w:val="%1."/>
      <w:lvlJc w:val="left"/>
      <w:pPr>
        <w:ind w:left="1637" w:hanging="360"/>
      </w:pPr>
      <w:rPr>
        <w:rFonts w:ascii="Times New Roman" w:hAnsi="Times New Roman" w:hint="default"/>
        <w:b w:val="0"/>
        <w:i w:val="0"/>
        <w:sz w:val="24"/>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1">
    <w:nsid w:val="0A201DDD"/>
    <w:multiLevelType w:val="hybridMultilevel"/>
    <w:tmpl w:val="9CE2FB3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A354581"/>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A3B3C19"/>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A675368"/>
    <w:multiLevelType w:val="hybridMultilevel"/>
    <w:tmpl w:val="1B2CB7C8"/>
    <w:lvl w:ilvl="0" w:tplc="147A1398">
      <w:start w:val="1"/>
      <w:numFmt w:val="russianLower"/>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0ADF465B"/>
    <w:multiLevelType w:val="hybridMultilevel"/>
    <w:tmpl w:val="ECBC877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B4C115B"/>
    <w:multiLevelType w:val="hybridMultilevel"/>
    <w:tmpl w:val="2856AE8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B992385"/>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BB022CA"/>
    <w:multiLevelType w:val="hybridMultilevel"/>
    <w:tmpl w:val="ADE00E8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D343DE5"/>
    <w:multiLevelType w:val="hybridMultilevel"/>
    <w:tmpl w:val="7346AF5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E016CEF"/>
    <w:multiLevelType w:val="hybridMultilevel"/>
    <w:tmpl w:val="2C6ED042"/>
    <w:lvl w:ilvl="0" w:tplc="D164745A">
      <w:start w:val="1"/>
      <w:numFmt w:val="upp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E046B73"/>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E1E4966"/>
    <w:multiLevelType w:val="hybridMultilevel"/>
    <w:tmpl w:val="686A31BA"/>
    <w:lvl w:ilvl="0" w:tplc="1EB2105E">
      <w:start w:val="1"/>
      <w:numFmt w:val="decimal"/>
      <w:lvlText w:val="%1)"/>
      <w:lvlJc w:val="left"/>
      <w:pPr>
        <w:ind w:left="1625" w:hanging="360"/>
      </w:pPr>
      <w:rPr>
        <w:rFonts w:hint="default"/>
      </w:rPr>
    </w:lvl>
    <w:lvl w:ilvl="1" w:tplc="04190019" w:tentative="1">
      <w:start w:val="1"/>
      <w:numFmt w:val="lowerLetter"/>
      <w:lvlText w:val="%2."/>
      <w:lvlJc w:val="left"/>
      <w:pPr>
        <w:ind w:left="2345" w:hanging="360"/>
      </w:pPr>
    </w:lvl>
    <w:lvl w:ilvl="2" w:tplc="0419001B" w:tentative="1">
      <w:start w:val="1"/>
      <w:numFmt w:val="lowerRoman"/>
      <w:lvlText w:val="%3."/>
      <w:lvlJc w:val="right"/>
      <w:pPr>
        <w:ind w:left="3065" w:hanging="180"/>
      </w:pPr>
    </w:lvl>
    <w:lvl w:ilvl="3" w:tplc="0419000F" w:tentative="1">
      <w:start w:val="1"/>
      <w:numFmt w:val="decimal"/>
      <w:lvlText w:val="%4."/>
      <w:lvlJc w:val="left"/>
      <w:pPr>
        <w:ind w:left="3785" w:hanging="360"/>
      </w:pPr>
    </w:lvl>
    <w:lvl w:ilvl="4" w:tplc="04190019" w:tentative="1">
      <w:start w:val="1"/>
      <w:numFmt w:val="lowerLetter"/>
      <w:lvlText w:val="%5."/>
      <w:lvlJc w:val="left"/>
      <w:pPr>
        <w:ind w:left="4505" w:hanging="360"/>
      </w:pPr>
    </w:lvl>
    <w:lvl w:ilvl="5" w:tplc="0419001B" w:tentative="1">
      <w:start w:val="1"/>
      <w:numFmt w:val="lowerRoman"/>
      <w:lvlText w:val="%6."/>
      <w:lvlJc w:val="right"/>
      <w:pPr>
        <w:ind w:left="5225" w:hanging="180"/>
      </w:pPr>
    </w:lvl>
    <w:lvl w:ilvl="6" w:tplc="0419000F" w:tentative="1">
      <w:start w:val="1"/>
      <w:numFmt w:val="decimal"/>
      <w:lvlText w:val="%7."/>
      <w:lvlJc w:val="left"/>
      <w:pPr>
        <w:ind w:left="5945" w:hanging="360"/>
      </w:pPr>
    </w:lvl>
    <w:lvl w:ilvl="7" w:tplc="04190019" w:tentative="1">
      <w:start w:val="1"/>
      <w:numFmt w:val="lowerLetter"/>
      <w:lvlText w:val="%8."/>
      <w:lvlJc w:val="left"/>
      <w:pPr>
        <w:ind w:left="6665" w:hanging="360"/>
      </w:pPr>
    </w:lvl>
    <w:lvl w:ilvl="8" w:tplc="0419001B" w:tentative="1">
      <w:start w:val="1"/>
      <w:numFmt w:val="lowerRoman"/>
      <w:lvlText w:val="%9."/>
      <w:lvlJc w:val="right"/>
      <w:pPr>
        <w:ind w:left="7385" w:hanging="180"/>
      </w:pPr>
    </w:lvl>
  </w:abstractNum>
  <w:abstractNum w:abstractNumId="33">
    <w:nsid w:val="0E8C547F"/>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ED82759"/>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F73640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0E144F7"/>
    <w:multiLevelType w:val="hybridMultilevel"/>
    <w:tmpl w:val="18DCFBF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0FB2C99"/>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10063E2"/>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13E2731"/>
    <w:multiLevelType w:val="hybridMultilevel"/>
    <w:tmpl w:val="BA7226AC"/>
    <w:lvl w:ilvl="0" w:tplc="F8DA82B2">
      <w:start w:val="1"/>
      <w:numFmt w:val="decimal"/>
      <w:lvlText w:val="%1."/>
      <w:lvlJc w:val="left"/>
      <w:pPr>
        <w:ind w:left="720" w:hanging="360"/>
      </w:pPr>
      <w:rPr>
        <w:rFonts w:hint="default"/>
        <w:b/>
      </w:rPr>
    </w:lvl>
    <w:lvl w:ilvl="1" w:tplc="E3EC5A1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1592CE3"/>
    <w:multiLevelType w:val="hybridMultilevel"/>
    <w:tmpl w:val="7F5ED7F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28F32D4"/>
    <w:multiLevelType w:val="hybridMultilevel"/>
    <w:tmpl w:val="553A2732"/>
    <w:lvl w:ilvl="0" w:tplc="147A1398">
      <w:start w:val="1"/>
      <w:numFmt w:val="russianLower"/>
      <w:lvlText w:val="%1."/>
      <w:lvlJc w:val="left"/>
      <w:pPr>
        <w:ind w:left="851" w:hanging="360"/>
      </w:pPr>
      <w:rPr>
        <w:rFonts w:ascii="Times New Roman" w:hAnsi="Times New Roman" w:hint="default"/>
        <w:b w:val="0"/>
        <w:i w:val="0"/>
        <w:sz w:val="24"/>
      </w:rPr>
    </w:lvl>
    <w:lvl w:ilvl="1" w:tplc="04190019" w:tentative="1">
      <w:start w:val="1"/>
      <w:numFmt w:val="lowerLetter"/>
      <w:lvlText w:val="%2."/>
      <w:lvlJc w:val="left"/>
      <w:pPr>
        <w:ind w:left="1571" w:hanging="360"/>
      </w:pPr>
    </w:lvl>
    <w:lvl w:ilvl="2" w:tplc="0419001B" w:tentative="1">
      <w:start w:val="1"/>
      <w:numFmt w:val="lowerRoman"/>
      <w:lvlText w:val="%3."/>
      <w:lvlJc w:val="right"/>
      <w:pPr>
        <w:ind w:left="2291" w:hanging="180"/>
      </w:pPr>
    </w:lvl>
    <w:lvl w:ilvl="3" w:tplc="0419000F" w:tentative="1">
      <w:start w:val="1"/>
      <w:numFmt w:val="decimal"/>
      <w:lvlText w:val="%4."/>
      <w:lvlJc w:val="left"/>
      <w:pPr>
        <w:ind w:left="3011" w:hanging="360"/>
      </w:pPr>
    </w:lvl>
    <w:lvl w:ilvl="4" w:tplc="04190019" w:tentative="1">
      <w:start w:val="1"/>
      <w:numFmt w:val="lowerLetter"/>
      <w:lvlText w:val="%5."/>
      <w:lvlJc w:val="left"/>
      <w:pPr>
        <w:ind w:left="3731" w:hanging="360"/>
      </w:pPr>
    </w:lvl>
    <w:lvl w:ilvl="5" w:tplc="0419001B" w:tentative="1">
      <w:start w:val="1"/>
      <w:numFmt w:val="lowerRoman"/>
      <w:lvlText w:val="%6."/>
      <w:lvlJc w:val="right"/>
      <w:pPr>
        <w:ind w:left="4451" w:hanging="180"/>
      </w:pPr>
    </w:lvl>
    <w:lvl w:ilvl="6" w:tplc="0419000F" w:tentative="1">
      <w:start w:val="1"/>
      <w:numFmt w:val="decimal"/>
      <w:lvlText w:val="%7."/>
      <w:lvlJc w:val="left"/>
      <w:pPr>
        <w:ind w:left="5171" w:hanging="360"/>
      </w:pPr>
    </w:lvl>
    <w:lvl w:ilvl="7" w:tplc="04190019" w:tentative="1">
      <w:start w:val="1"/>
      <w:numFmt w:val="lowerLetter"/>
      <w:lvlText w:val="%8."/>
      <w:lvlJc w:val="left"/>
      <w:pPr>
        <w:ind w:left="5891" w:hanging="360"/>
      </w:pPr>
    </w:lvl>
    <w:lvl w:ilvl="8" w:tplc="0419001B" w:tentative="1">
      <w:start w:val="1"/>
      <w:numFmt w:val="lowerRoman"/>
      <w:lvlText w:val="%9."/>
      <w:lvlJc w:val="right"/>
      <w:pPr>
        <w:ind w:left="6611" w:hanging="180"/>
      </w:pPr>
    </w:lvl>
  </w:abstractNum>
  <w:abstractNum w:abstractNumId="42">
    <w:nsid w:val="12991BF3"/>
    <w:multiLevelType w:val="hybridMultilevel"/>
    <w:tmpl w:val="01F68BB4"/>
    <w:lvl w:ilvl="0" w:tplc="147A1398">
      <w:start w:val="1"/>
      <w:numFmt w:val="russianLower"/>
      <w:lvlText w:val="%1."/>
      <w:lvlJc w:val="left"/>
      <w:pPr>
        <w:ind w:left="720" w:hanging="360"/>
      </w:pPr>
      <w:rPr>
        <w:rFonts w:ascii="Times New Roman" w:hAnsi="Times New Roman" w:hint="default"/>
        <w:b w:val="0"/>
        <w:i w:val="0"/>
        <w:sz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3">
    <w:nsid w:val="12E17F68"/>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3654085"/>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4065C09"/>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4617EA1"/>
    <w:multiLevelType w:val="hybridMultilevel"/>
    <w:tmpl w:val="7B38AE8C"/>
    <w:lvl w:ilvl="0" w:tplc="147A1398">
      <w:start w:val="1"/>
      <w:numFmt w:val="russianLower"/>
      <w:lvlText w:val="%1."/>
      <w:lvlJc w:val="left"/>
      <w:pPr>
        <w:ind w:left="1996" w:hanging="360"/>
      </w:pPr>
      <w:rPr>
        <w:rFonts w:ascii="Times New Roman" w:hAnsi="Times New Roman" w:hint="default"/>
        <w:b w:val="0"/>
        <w:i w:val="0"/>
        <w:sz w:val="24"/>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47">
    <w:nsid w:val="146939BD"/>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56D2203"/>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5872125"/>
    <w:multiLevelType w:val="hybridMultilevel"/>
    <w:tmpl w:val="7F80CAD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6672A10"/>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698030D"/>
    <w:multiLevelType w:val="hybridMultilevel"/>
    <w:tmpl w:val="78C6A350"/>
    <w:lvl w:ilvl="0" w:tplc="147A1398">
      <w:start w:val="1"/>
      <w:numFmt w:val="russianLower"/>
      <w:lvlText w:val="%1."/>
      <w:lvlJc w:val="left"/>
      <w:pPr>
        <w:ind w:left="820" w:hanging="360"/>
      </w:pPr>
      <w:rPr>
        <w:rFonts w:ascii="Times New Roman" w:hAnsi="Times New Roman" w:hint="default"/>
        <w:b w:val="0"/>
        <w:i w:val="0"/>
        <w:sz w:val="24"/>
      </w:rPr>
    </w:lvl>
    <w:lvl w:ilvl="1" w:tplc="04190019" w:tentative="1">
      <w:start w:val="1"/>
      <w:numFmt w:val="lowerLetter"/>
      <w:lvlText w:val="%2."/>
      <w:lvlJc w:val="left"/>
      <w:pPr>
        <w:ind w:left="1540" w:hanging="360"/>
      </w:pPr>
    </w:lvl>
    <w:lvl w:ilvl="2" w:tplc="0419001B" w:tentative="1">
      <w:start w:val="1"/>
      <w:numFmt w:val="lowerRoman"/>
      <w:lvlText w:val="%3."/>
      <w:lvlJc w:val="right"/>
      <w:pPr>
        <w:ind w:left="2260" w:hanging="180"/>
      </w:pPr>
    </w:lvl>
    <w:lvl w:ilvl="3" w:tplc="0419000F" w:tentative="1">
      <w:start w:val="1"/>
      <w:numFmt w:val="decimal"/>
      <w:lvlText w:val="%4."/>
      <w:lvlJc w:val="left"/>
      <w:pPr>
        <w:ind w:left="2980" w:hanging="360"/>
      </w:pPr>
    </w:lvl>
    <w:lvl w:ilvl="4" w:tplc="04190019" w:tentative="1">
      <w:start w:val="1"/>
      <w:numFmt w:val="lowerLetter"/>
      <w:lvlText w:val="%5."/>
      <w:lvlJc w:val="left"/>
      <w:pPr>
        <w:ind w:left="3700" w:hanging="360"/>
      </w:pPr>
    </w:lvl>
    <w:lvl w:ilvl="5" w:tplc="0419001B" w:tentative="1">
      <w:start w:val="1"/>
      <w:numFmt w:val="lowerRoman"/>
      <w:lvlText w:val="%6."/>
      <w:lvlJc w:val="right"/>
      <w:pPr>
        <w:ind w:left="4420" w:hanging="180"/>
      </w:pPr>
    </w:lvl>
    <w:lvl w:ilvl="6" w:tplc="0419000F" w:tentative="1">
      <w:start w:val="1"/>
      <w:numFmt w:val="decimal"/>
      <w:lvlText w:val="%7."/>
      <w:lvlJc w:val="left"/>
      <w:pPr>
        <w:ind w:left="5140" w:hanging="360"/>
      </w:pPr>
    </w:lvl>
    <w:lvl w:ilvl="7" w:tplc="04190019" w:tentative="1">
      <w:start w:val="1"/>
      <w:numFmt w:val="lowerLetter"/>
      <w:lvlText w:val="%8."/>
      <w:lvlJc w:val="left"/>
      <w:pPr>
        <w:ind w:left="5860" w:hanging="360"/>
      </w:pPr>
    </w:lvl>
    <w:lvl w:ilvl="8" w:tplc="0419001B" w:tentative="1">
      <w:start w:val="1"/>
      <w:numFmt w:val="lowerRoman"/>
      <w:lvlText w:val="%9."/>
      <w:lvlJc w:val="right"/>
      <w:pPr>
        <w:ind w:left="6580" w:hanging="180"/>
      </w:pPr>
    </w:lvl>
  </w:abstractNum>
  <w:abstractNum w:abstractNumId="52">
    <w:nsid w:val="171A022F"/>
    <w:multiLevelType w:val="hybridMultilevel"/>
    <w:tmpl w:val="EB3E36E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75131CA"/>
    <w:multiLevelType w:val="hybridMultilevel"/>
    <w:tmpl w:val="AB7643A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8453E2B"/>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8786F11"/>
    <w:multiLevelType w:val="hybridMultilevel"/>
    <w:tmpl w:val="6A12B3F6"/>
    <w:lvl w:ilvl="0" w:tplc="147A1398">
      <w:start w:val="1"/>
      <w:numFmt w:val="russianLower"/>
      <w:lvlText w:val="%1."/>
      <w:lvlJc w:val="left"/>
      <w:pPr>
        <w:ind w:left="1996" w:hanging="360"/>
      </w:pPr>
      <w:rPr>
        <w:rFonts w:ascii="Times New Roman" w:hAnsi="Times New Roman" w:hint="default"/>
        <w:b w:val="0"/>
        <w:i w:val="0"/>
        <w:sz w:val="24"/>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56">
    <w:nsid w:val="18CB4BB1"/>
    <w:multiLevelType w:val="hybridMultilevel"/>
    <w:tmpl w:val="139C999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9C56385"/>
    <w:multiLevelType w:val="hybridMultilevel"/>
    <w:tmpl w:val="7012CD5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AA55370"/>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1B24582B"/>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B901A36"/>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C1C1C32"/>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C20266E"/>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C2E578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C71509A"/>
    <w:multiLevelType w:val="hybridMultilevel"/>
    <w:tmpl w:val="C87845E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CAD4AB1"/>
    <w:multiLevelType w:val="hybridMultilevel"/>
    <w:tmpl w:val="629E9E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CCB5123"/>
    <w:multiLevelType w:val="hybridMultilevel"/>
    <w:tmpl w:val="C564140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EA3092F"/>
    <w:multiLevelType w:val="hybridMultilevel"/>
    <w:tmpl w:val="A6FEE11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F2035CC"/>
    <w:multiLevelType w:val="hybridMultilevel"/>
    <w:tmpl w:val="42CE38A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1F250EED"/>
    <w:multiLevelType w:val="hybridMultilevel"/>
    <w:tmpl w:val="8294DF5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0BA2CF2"/>
    <w:multiLevelType w:val="hybridMultilevel"/>
    <w:tmpl w:val="77BE2D1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0EE1034"/>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1C703BB"/>
    <w:multiLevelType w:val="hybridMultilevel"/>
    <w:tmpl w:val="977041D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1FE570F"/>
    <w:multiLevelType w:val="hybridMultilevel"/>
    <w:tmpl w:val="5A746A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2071E9A"/>
    <w:multiLevelType w:val="hybridMultilevel"/>
    <w:tmpl w:val="77BE2D1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3302659"/>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356646A"/>
    <w:multiLevelType w:val="hybridMultilevel"/>
    <w:tmpl w:val="EF08B062"/>
    <w:lvl w:ilvl="0" w:tplc="396673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nsid w:val="2368080A"/>
    <w:multiLevelType w:val="hybridMultilevel"/>
    <w:tmpl w:val="23C4709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36E78FA"/>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3EF51E8"/>
    <w:multiLevelType w:val="hybridMultilevel"/>
    <w:tmpl w:val="9B7EBC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4481EC2"/>
    <w:multiLevelType w:val="hybridMultilevel"/>
    <w:tmpl w:val="4DE47FFE"/>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5444D96"/>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258343B9"/>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5E45FA5"/>
    <w:multiLevelType w:val="hybridMultilevel"/>
    <w:tmpl w:val="7C28A8EE"/>
    <w:lvl w:ilvl="0" w:tplc="F8B4BA8C">
      <w:start w:val="1"/>
      <w:numFmt w:val="lowerLett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265553BA"/>
    <w:multiLevelType w:val="hybridMultilevel"/>
    <w:tmpl w:val="187A899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676288E"/>
    <w:multiLevelType w:val="hybridMultilevel"/>
    <w:tmpl w:val="39B67B32"/>
    <w:lvl w:ilvl="0" w:tplc="147A1398">
      <w:start w:val="1"/>
      <w:numFmt w:val="russianLower"/>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nsid w:val="26ED7F0D"/>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705323A"/>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289216EB"/>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8DA6714"/>
    <w:multiLevelType w:val="hybridMultilevel"/>
    <w:tmpl w:val="98D240CC"/>
    <w:lvl w:ilvl="0" w:tplc="FE56E4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0">
    <w:nsid w:val="29097BEC"/>
    <w:multiLevelType w:val="hybridMultilevel"/>
    <w:tmpl w:val="7C28A8EE"/>
    <w:lvl w:ilvl="0" w:tplc="F8B4BA8C">
      <w:start w:val="1"/>
      <w:numFmt w:val="lowerLett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A912D4B"/>
    <w:multiLevelType w:val="hybridMultilevel"/>
    <w:tmpl w:val="7DF20B7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2B947B56"/>
    <w:multiLevelType w:val="hybridMultilevel"/>
    <w:tmpl w:val="7C28A8EE"/>
    <w:lvl w:ilvl="0" w:tplc="F8B4BA8C">
      <w:start w:val="1"/>
      <w:numFmt w:val="lowerLett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2C684F14"/>
    <w:multiLevelType w:val="hybridMultilevel"/>
    <w:tmpl w:val="D55CAC88"/>
    <w:lvl w:ilvl="0" w:tplc="147A1398">
      <w:start w:val="1"/>
      <w:numFmt w:val="russianLower"/>
      <w:lvlText w:val="%1."/>
      <w:lvlJc w:val="left"/>
      <w:pPr>
        <w:ind w:left="1996" w:hanging="360"/>
      </w:pPr>
      <w:rPr>
        <w:rFonts w:ascii="Times New Roman" w:hAnsi="Times New Roman" w:hint="default"/>
        <w:b w:val="0"/>
        <w:i w:val="0"/>
        <w:sz w:val="24"/>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94">
    <w:nsid w:val="2CCD6534"/>
    <w:multiLevelType w:val="hybridMultilevel"/>
    <w:tmpl w:val="629E9E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2D1407A6"/>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D9C013F"/>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2DC80B1A"/>
    <w:multiLevelType w:val="hybridMultilevel"/>
    <w:tmpl w:val="34B69E5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2E3F66E2"/>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2F00590E"/>
    <w:multiLevelType w:val="hybridMultilevel"/>
    <w:tmpl w:val="58AE7E6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2F5A56B6"/>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FB16471"/>
    <w:multiLevelType w:val="hybridMultilevel"/>
    <w:tmpl w:val="03B811D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0555CC4"/>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0561983"/>
    <w:multiLevelType w:val="hybridMultilevel"/>
    <w:tmpl w:val="C194C574"/>
    <w:lvl w:ilvl="0" w:tplc="147A1398">
      <w:start w:val="1"/>
      <w:numFmt w:val="russianLower"/>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nsid w:val="309574C8"/>
    <w:multiLevelType w:val="hybridMultilevel"/>
    <w:tmpl w:val="DE4488B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30986AE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0A7383F"/>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0B544E5"/>
    <w:multiLevelType w:val="hybridMultilevel"/>
    <w:tmpl w:val="874282E6"/>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31D74225"/>
    <w:multiLevelType w:val="hybridMultilevel"/>
    <w:tmpl w:val="829E7D7A"/>
    <w:lvl w:ilvl="0" w:tplc="147A1398">
      <w:start w:val="1"/>
      <w:numFmt w:val="russianLower"/>
      <w:lvlText w:val="%1."/>
      <w:lvlJc w:val="left"/>
      <w:pPr>
        <w:ind w:left="2291" w:hanging="360"/>
      </w:pPr>
      <w:rPr>
        <w:rFonts w:ascii="Times New Roman" w:hAnsi="Times New Roman" w:hint="default"/>
        <w:b w:val="0"/>
        <w:i w:val="0"/>
        <w:sz w:val="24"/>
      </w:r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109">
    <w:nsid w:val="32121B4D"/>
    <w:multiLevelType w:val="hybridMultilevel"/>
    <w:tmpl w:val="FACCE83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322871BE"/>
    <w:multiLevelType w:val="hybridMultilevel"/>
    <w:tmpl w:val="C3205A2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33310959"/>
    <w:multiLevelType w:val="hybridMultilevel"/>
    <w:tmpl w:val="B1FEF5B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341B3D21"/>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347D6A09"/>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348341A8"/>
    <w:multiLevelType w:val="hybridMultilevel"/>
    <w:tmpl w:val="3C863BE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348644EF"/>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34E337E3"/>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34E74635"/>
    <w:multiLevelType w:val="hybridMultilevel"/>
    <w:tmpl w:val="606A3A3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35B47FDC"/>
    <w:multiLevelType w:val="hybridMultilevel"/>
    <w:tmpl w:val="E5AA3A5A"/>
    <w:lvl w:ilvl="0" w:tplc="147A1398">
      <w:start w:val="1"/>
      <w:numFmt w:val="russianLower"/>
      <w:lvlText w:val="%1."/>
      <w:lvlJc w:val="left"/>
      <w:pPr>
        <w:ind w:left="1776" w:hanging="360"/>
      </w:pPr>
      <w:rPr>
        <w:rFonts w:ascii="Times New Roman" w:hAnsi="Times New Roman" w:hint="default"/>
        <w:b w:val="0"/>
        <w:i w:val="0"/>
        <w:sz w:val="24"/>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19">
    <w:nsid w:val="35BC2770"/>
    <w:multiLevelType w:val="hybridMultilevel"/>
    <w:tmpl w:val="6872385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36341E7D"/>
    <w:multiLevelType w:val="hybridMultilevel"/>
    <w:tmpl w:val="91AE2B6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36C01849"/>
    <w:multiLevelType w:val="hybridMultilevel"/>
    <w:tmpl w:val="9FD650F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371C6BD1"/>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37D63940"/>
    <w:multiLevelType w:val="hybridMultilevel"/>
    <w:tmpl w:val="2FC2AE5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383914D0"/>
    <w:multiLevelType w:val="hybridMultilevel"/>
    <w:tmpl w:val="7C28A8EE"/>
    <w:lvl w:ilvl="0" w:tplc="F8B4BA8C">
      <w:start w:val="1"/>
      <w:numFmt w:val="lowerLett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38E268B6"/>
    <w:multiLevelType w:val="hybridMultilevel"/>
    <w:tmpl w:val="D59C527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399A0347"/>
    <w:multiLevelType w:val="hybridMultilevel"/>
    <w:tmpl w:val="34D4303E"/>
    <w:lvl w:ilvl="0" w:tplc="DC5091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7">
    <w:nsid w:val="39A6523F"/>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39B34853"/>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39E30BD7"/>
    <w:multiLevelType w:val="hybridMultilevel"/>
    <w:tmpl w:val="ACC4865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39F366D8"/>
    <w:multiLevelType w:val="hybridMultilevel"/>
    <w:tmpl w:val="6C3C925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3AD427AA"/>
    <w:multiLevelType w:val="hybridMultilevel"/>
    <w:tmpl w:val="AF3E92F2"/>
    <w:lvl w:ilvl="0" w:tplc="147A1398">
      <w:start w:val="1"/>
      <w:numFmt w:val="russianLower"/>
      <w:lvlText w:val="%1."/>
      <w:lvlJc w:val="left"/>
      <w:pPr>
        <w:ind w:left="720" w:hanging="360"/>
      </w:pPr>
      <w:rPr>
        <w:rFonts w:ascii="Times New Roman" w:hAnsi="Times New Roman" w:hint="default"/>
        <w:b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3AFD3257"/>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3B4F16C1"/>
    <w:multiLevelType w:val="hybridMultilevel"/>
    <w:tmpl w:val="25442442"/>
    <w:lvl w:ilvl="0" w:tplc="147A1398">
      <w:start w:val="1"/>
      <w:numFmt w:val="russianLower"/>
      <w:lvlText w:val="%1."/>
      <w:lvlJc w:val="left"/>
      <w:pPr>
        <w:ind w:left="720" w:hanging="360"/>
      </w:pPr>
      <w:rPr>
        <w:rFonts w:ascii="Times New Roman" w:hAnsi="Times New Roman" w:hint="default"/>
        <w:b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3C280E79"/>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3C88775D"/>
    <w:multiLevelType w:val="hybridMultilevel"/>
    <w:tmpl w:val="ECBC877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3CC643F2"/>
    <w:multiLevelType w:val="hybridMultilevel"/>
    <w:tmpl w:val="9C6A0B40"/>
    <w:lvl w:ilvl="0" w:tplc="147A1398">
      <w:start w:val="1"/>
      <w:numFmt w:val="russianLower"/>
      <w:lvlText w:val="%1."/>
      <w:lvlJc w:val="left"/>
      <w:pPr>
        <w:ind w:left="1146" w:hanging="360"/>
      </w:pPr>
      <w:rPr>
        <w:rFonts w:ascii="Times New Roman" w:hAnsi="Times New Roman" w:hint="default"/>
        <w:b w:val="0"/>
        <w:i w:val="0"/>
        <w:sz w:val="24"/>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7">
    <w:nsid w:val="3CCA5326"/>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3CD73681"/>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3D3E3ECD"/>
    <w:multiLevelType w:val="hybridMultilevel"/>
    <w:tmpl w:val="FA2649C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3DC732FC"/>
    <w:multiLevelType w:val="hybridMultilevel"/>
    <w:tmpl w:val="629E9E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3E4355FF"/>
    <w:multiLevelType w:val="hybridMultilevel"/>
    <w:tmpl w:val="7C28A8EE"/>
    <w:lvl w:ilvl="0" w:tplc="F8B4BA8C">
      <w:start w:val="1"/>
      <w:numFmt w:val="lowerLett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3F9E60C0"/>
    <w:multiLevelType w:val="hybridMultilevel"/>
    <w:tmpl w:val="C6A0695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40E60128"/>
    <w:multiLevelType w:val="hybridMultilevel"/>
    <w:tmpl w:val="235ABCD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40FF4879"/>
    <w:multiLevelType w:val="hybridMultilevel"/>
    <w:tmpl w:val="AA1A5C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41006889"/>
    <w:multiLevelType w:val="hybridMultilevel"/>
    <w:tmpl w:val="5040378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42920CCA"/>
    <w:multiLevelType w:val="hybridMultilevel"/>
    <w:tmpl w:val="8CD2FFC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2B25F3F"/>
    <w:multiLevelType w:val="hybridMultilevel"/>
    <w:tmpl w:val="645CAA0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436E1BE6"/>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438E63EA"/>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44262159"/>
    <w:multiLevelType w:val="hybridMultilevel"/>
    <w:tmpl w:val="7C28A8EE"/>
    <w:lvl w:ilvl="0" w:tplc="F8B4BA8C">
      <w:start w:val="1"/>
      <w:numFmt w:val="lowerLett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445710B1"/>
    <w:multiLevelType w:val="hybridMultilevel"/>
    <w:tmpl w:val="F7923AE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44652478"/>
    <w:multiLevelType w:val="hybridMultilevel"/>
    <w:tmpl w:val="A6FEE11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44AA62CD"/>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44C50BBF"/>
    <w:multiLevelType w:val="hybridMultilevel"/>
    <w:tmpl w:val="A5AAED7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45516620"/>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455F1C62"/>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456B6303"/>
    <w:multiLevelType w:val="hybridMultilevel"/>
    <w:tmpl w:val="74CAFB6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45EE78E2"/>
    <w:multiLevelType w:val="hybridMultilevel"/>
    <w:tmpl w:val="60365ABE"/>
    <w:lvl w:ilvl="0" w:tplc="1EB2105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59">
    <w:nsid w:val="46DD42D0"/>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470B30E2"/>
    <w:multiLevelType w:val="hybridMultilevel"/>
    <w:tmpl w:val="22D6F1A6"/>
    <w:lvl w:ilvl="0" w:tplc="147A1398">
      <w:start w:val="1"/>
      <w:numFmt w:val="russianLower"/>
      <w:lvlText w:val="%1."/>
      <w:lvlJc w:val="left"/>
      <w:pPr>
        <w:ind w:left="720" w:hanging="360"/>
      </w:pPr>
      <w:rPr>
        <w:rFonts w:ascii="Times New Roman" w:hAnsi="Times New Roman" w:hint="default"/>
        <w:b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473A3831"/>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47F413BE"/>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48006782"/>
    <w:multiLevelType w:val="hybridMultilevel"/>
    <w:tmpl w:val="60E22630"/>
    <w:lvl w:ilvl="0" w:tplc="147A1398">
      <w:start w:val="1"/>
      <w:numFmt w:val="russianLower"/>
      <w:lvlText w:val="%1."/>
      <w:lvlJc w:val="left"/>
      <w:pPr>
        <w:ind w:left="1713" w:hanging="360"/>
      </w:pPr>
      <w:rPr>
        <w:rFonts w:ascii="Times New Roman" w:hAnsi="Times New Roman" w:hint="default"/>
        <w:b w:val="0"/>
        <w:i w:val="0"/>
        <w:sz w:val="24"/>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64">
    <w:nsid w:val="481B7B8F"/>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4841295C"/>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48506B25"/>
    <w:multiLevelType w:val="hybridMultilevel"/>
    <w:tmpl w:val="5F78DCC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49EC1B24"/>
    <w:multiLevelType w:val="hybridMultilevel"/>
    <w:tmpl w:val="F966772A"/>
    <w:lvl w:ilvl="0" w:tplc="147A1398">
      <w:start w:val="1"/>
      <w:numFmt w:val="russianLower"/>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8">
    <w:nsid w:val="4A3356E2"/>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4B13597E"/>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4C163103"/>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4C3D17E0"/>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4C7D25FF"/>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4CC60E83"/>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4CF75F07"/>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4D481962"/>
    <w:multiLevelType w:val="hybridMultilevel"/>
    <w:tmpl w:val="EC24C0BE"/>
    <w:lvl w:ilvl="0" w:tplc="147A1398">
      <w:start w:val="1"/>
      <w:numFmt w:val="russianLower"/>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6">
    <w:nsid w:val="4E3A57F2"/>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4F1C1DD4"/>
    <w:multiLevelType w:val="hybridMultilevel"/>
    <w:tmpl w:val="267827C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4F9E1770"/>
    <w:multiLevelType w:val="hybridMultilevel"/>
    <w:tmpl w:val="9558D91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4FD90D3D"/>
    <w:multiLevelType w:val="hybridMultilevel"/>
    <w:tmpl w:val="0CAC722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4FDD1FA0"/>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506C7CA9"/>
    <w:multiLevelType w:val="hybridMultilevel"/>
    <w:tmpl w:val="5D3650D0"/>
    <w:lvl w:ilvl="0" w:tplc="BBBA7390">
      <w:start w:val="1"/>
      <w:numFmt w:val="decimal"/>
      <w:lvlText w:val="%1."/>
      <w:lvlJc w:val="left"/>
      <w:pPr>
        <w:ind w:left="1050" w:hanging="240"/>
      </w:pPr>
      <w:rPr>
        <w:rFonts w:ascii="Times New Roman" w:eastAsia="Times New Roman" w:hAnsi="Times New Roman" w:cs="Times New Roman" w:hint="default"/>
        <w:spacing w:val="-8"/>
        <w:w w:val="99"/>
        <w:sz w:val="24"/>
        <w:szCs w:val="24"/>
        <w:lang w:val="ru-RU" w:eastAsia="ru-RU" w:bidi="ru-RU"/>
      </w:rPr>
    </w:lvl>
    <w:lvl w:ilvl="1" w:tplc="F5BA7C9A">
      <w:numFmt w:val="bullet"/>
      <w:lvlText w:val="•"/>
      <w:lvlJc w:val="left"/>
      <w:pPr>
        <w:ind w:left="1910" w:hanging="240"/>
      </w:pPr>
      <w:rPr>
        <w:rFonts w:hint="default"/>
        <w:lang w:val="ru-RU" w:eastAsia="ru-RU" w:bidi="ru-RU"/>
      </w:rPr>
    </w:lvl>
    <w:lvl w:ilvl="2" w:tplc="9C3C50EC">
      <w:numFmt w:val="bullet"/>
      <w:lvlText w:val="•"/>
      <w:lvlJc w:val="left"/>
      <w:pPr>
        <w:ind w:left="2761" w:hanging="240"/>
      </w:pPr>
      <w:rPr>
        <w:rFonts w:hint="default"/>
        <w:lang w:val="ru-RU" w:eastAsia="ru-RU" w:bidi="ru-RU"/>
      </w:rPr>
    </w:lvl>
    <w:lvl w:ilvl="3" w:tplc="DBB65870">
      <w:numFmt w:val="bullet"/>
      <w:lvlText w:val="•"/>
      <w:lvlJc w:val="left"/>
      <w:pPr>
        <w:ind w:left="3611" w:hanging="240"/>
      </w:pPr>
      <w:rPr>
        <w:rFonts w:hint="default"/>
        <w:lang w:val="ru-RU" w:eastAsia="ru-RU" w:bidi="ru-RU"/>
      </w:rPr>
    </w:lvl>
    <w:lvl w:ilvl="4" w:tplc="5B1243EA">
      <w:numFmt w:val="bullet"/>
      <w:lvlText w:val="•"/>
      <w:lvlJc w:val="left"/>
      <w:pPr>
        <w:ind w:left="4462" w:hanging="240"/>
      </w:pPr>
      <w:rPr>
        <w:rFonts w:hint="default"/>
        <w:lang w:val="ru-RU" w:eastAsia="ru-RU" w:bidi="ru-RU"/>
      </w:rPr>
    </w:lvl>
    <w:lvl w:ilvl="5" w:tplc="C616B8AE">
      <w:numFmt w:val="bullet"/>
      <w:lvlText w:val="•"/>
      <w:lvlJc w:val="left"/>
      <w:pPr>
        <w:ind w:left="5313" w:hanging="240"/>
      </w:pPr>
      <w:rPr>
        <w:rFonts w:hint="default"/>
        <w:lang w:val="ru-RU" w:eastAsia="ru-RU" w:bidi="ru-RU"/>
      </w:rPr>
    </w:lvl>
    <w:lvl w:ilvl="6" w:tplc="85F46490">
      <w:numFmt w:val="bullet"/>
      <w:lvlText w:val="•"/>
      <w:lvlJc w:val="left"/>
      <w:pPr>
        <w:ind w:left="6163" w:hanging="240"/>
      </w:pPr>
      <w:rPr>
        <w:rFonts w:hint="default"/>
        <w:lang w:val="ru-RU" w:eastAsia="ru-RU" w:bidi="ru-RU"/>
      </w:rPr>
    </w:lvl>
    <w:lvl w:ilvl="7" w:tplc="4D726868">
      <w:numFmt w:val="bullet"/>
      <w:lvlText w:val="•"/>
      <w:lvlJc w:val="left"/>
      <w:pPr>
        <w:ind w:left="7014" w:hanging="240"/>
      </w:pPr>
      <w:rPr>
        <w:rFonts w:hint="default"/>
        <w:lang w:val="ru-RU" w:eastAsia="ru-RU" w:bidi="ru-RU"/>
      </w:rPr>
    </w:lvl>
    <w:lvl w:ilvl="8" w:tplc="E57AF6C0">
      <w:numFmt w:val="bullet"/>
      <w:lvlText w:val="•"/>
      <w:lvlJc w:val="left"/>
      <w:pPr>
        <w:ind w:left="7865" w:hanging="240"/>
      </w:pPr>
      <w:rPr>
        <w:rFonts w:hint="default"/>
        <w:lang w:val="ru-RU" w:eastAsia="ru-RU" w:bidi="ru-RU"/>
      </w:rPr>
    </w:lvl>
  </w:abstractNum>
  <w:abstractNum w:abstractNumId="182">
    <w:nsid w:val="50DE167D"/>
    <w:multiLevelType w:val="singleLevel"/>
    <w:tmpl w:val="3B50CC98"/>
    <w:lvl w:ilvl="0">
      <w:start w:val="1"/>
      <w:numFmt w:val="decimal"/>
      <w:pStyle w:val="a"/>
      <w:lvlText w:val="%1."/>
      <w:lvlJc w:val="left"/>
      <w:pPr>
        <w:tabs>
          <w:tab w:val="num" w:pos="8299"/>
        </w:tabs>
        <w:ind w:left="8299" w:hanging="360"/>
      </w:pPr>
      <w:rPr>
        <w:i w:val="0"/>
        <w:iCs/>
      </w:rPr>
    </w:lvl>
  </w:abstractNum>
  <w:abstractNum w:abstractNumId="183">
    <w:nsid w:val="51AC746B"/>
    <w:multiLevelType w:val="hybridMultilevel"/>
    <w:tmpl w:val="FC7E01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51DC3BC7"/>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52072BC3"/>
    <w:multiLevelType w:val="hybridMultilevel"/>
    <w:tmpl w:val="0366A1B0"/>
    <w:lvl w:ilvl="0" w:tplc="0419000F">
      <w:start w:val="1"/>
      <w:numFmt w:val="decimal"/>
      <w:lvlText w:val="%1."/>
      <w:lvlJc w:val="left"/>
      <w:pPr>
        <w:ind w:left="360" w:hanging="360"/>
      </w:pPr>
      <w:rPr>
        <w:rFonts w:hint="default"/>
      </w:rPr>
    </w:lvl>
    <w:lvl w:ilvl="1" w:tplc="147A1398">
      <w:start w:val="1"/>
      <w:numFmt w:val="russianLower"/>
      <w:lvlText w:val="%2."/>
      <w:lvlJc w:val="left"/>
      <w:pPr>
        <w:ind w:left="1440" w:hanging="360"/>
      </w:pPr>
      <w:rPr>
        <w:rFonts w:ascii="Times New Roman" w:hAnsi="Times New Roman" w:hint="default"/>
        <w:b w:val="0"/>
        <w:i w:val="0"/>
        <w:sz w:val="24"/>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52252BA9"/>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52B47956"/>
    <w:multiLevelType w:val="hybridMultilevel"/>
    <w:tmpl w:val="7878EE64"/>
    <w:lvl w:ilvl="0" w:tplc="147A1398">
      <w:start w:val="1"/>
      <w:numFmt w:val="russianLower"/>
      <w:lvlText w:val="%1."/>
      <w:lvlJc w:val="left"/>
      <w:pPr>
        <w:ind w:left="1776" w:hanging="360"/>
      </w:pPr>
      <w:rPr>
        <w:rFonts w:ascii="Times New Roman" w:hAnsi="Times New Roman" w:hint="default"/>
        <w:b w:val="0"/>
        <w:i w:val="0"/>
        <w:sz w:val="24"/>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88">
    <w:nsid w:val="53773177"/>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53C333F1"/>
    <w:multiLevelType w:val="hybridMultilevel"/>
    <w:tmpl w:val="C9E61428"/>
    <w:lvl w:ilvl="0" w:tplc="147A1398">
      <w:start w:val="1"/>
      <w:numFmt w:val="russianLower"/>
      <w:lvlText w:val="%1."/>
      <w:lvlJc w:val="left"/>
      <w:pPr>
        <w:ind w:left="436" w:hanging="360"/>
      </w:pPr>
      <w:rPr>
        <w:rFonts w:ascii="Times New Roman" w:hAnsi="Times New Roman" w:hint="default"/>
        <w:b w:val="0"/>
        <w:i w:val="0"/>
        <w:sz w:val="24"/>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90">
    <w:nsid w:val="54B44E38"/>
    <w:multiLevelType w:val="hybridMultilevel"/>
    <w:tmpl w:val="6872385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54DF2580"/>
    <w:multiLevelType w:val="hybridMultilevel"/>
    <w:tmpl w:val="9EEE78D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55067F65"/>
    <w:multiLevelType w:val="hybridMultilevel"/>
    <w:tmpl w:val="F1E4691C"/>
    <w:lvl w:ilvl="0" w:tplc="C374C5A2">
      <w:start w:val="1"/>
      <w:numFmt w:val="decimal"/>
      <w:lvlText w:val="%1."/>
      <w:lvlJc w:val="left"/>
      <w:pPr>
        <w:ind w:left="1050" w:hanging="240"/>
      </w:pPr>
      <w:rPr>
        <w:rFonts w:ascii="Times New Roman" w:eastAsia="Times New Roman" w:hAnsi="Times New Roman" w:cs="Times New Roman" w:hint="default"/>
        <w:spacing w:val="-3"/>
        <w:w w:val="99"/>
        <w:sz w:val="24"/>
        <w:szCs w:val="24"/>
        <w:lang w:val="ru-RU" w:eastAsia="ru-RU" w:bidi="ru-RU"/>
      </w:rPr>
    </w:lvl>
    <w:lvl w:ilvl="1" w:tplc="52609442">
      <w:numFmt w:val="bullet"/>
      <w:lvlText w:val="•"/>
      <w:lvlJc w:val="left"/>
      <w:pPr>
        <w:ind w:left="1910" w:hanging="240"/>
      </w:pPr>
      <w:rPr>
        <w:rFonts w:hint="default"/>
        <w:lang w:val="ru-RU" w:eastAsia="ru-RU" w:bidi="ru-RU"/>
      </w:rPr>
    </w:lvl>
    <w:lvl w:ilvl="2" w:tplc="29D07CCC">
      <w:numFmt w:val="bullet"/>
      <w:lvlText w:val="•"/>
      <w:lvlJc w:val="left"/>
      <w:pPr>
        <w:ind w:left="2761" w:hanging="240"/>
      </w:pPr>
      <w:rPr>
        <w:rFonts w:hint="default"/>
        <w:lang w:val="ru-RU" w:eastAsia="ru-RU" w:bidi="ru-RU"/>
      </w:rPr>
    </w:lvl>
    <w:lvl w:ilvl="3" w:tplc="28547524">
      <w:numFmt w:val="bullet"/>
      <w:lvlText w:val="•"/>
      <w:lvlJc w:val="left"/>
      <w:pPr>
        <w:ind w:left="3611" w:hanging="240"/>
      </w:pPr>
      <w:rPr>
        <w:rFonts w:hint="default"/>
        <w:lang w:val="ru-RU" w:eastAsia="ru-RU" w:bidi="ru-RU"/>
      </w:rPr>
    </w:lvl>
    <w:lvl w:ilvl="4" w:tplc="82F2F5CC">
      <w:numFmt w:val="bullet"/>
      <w:lvlText w:val="•"/>
      <w:lvlJc w:val="left"/>
      <w:pPr>
        <w:ind w:left="4462" w:hanging="240"/>
      </w:pPr>
      <w:rPr>
        <w:rFonts w:hint="default"/>
        <w:lang w:val="ru-RU" w:eastAsia="ru-RU" w:bidi="ru-RU"/>
      </w:rPr>
    </w:lvl>
    <w:lvl w:ilvl="5" w:tplc="33E43162">
      <w:numFmt w:val="bullet"/>
      <w:lvlText w:val="•"/>
      <w:lvlJc w:val="left"/>
      <w:pPr>
        <w:ind w:left="5313" w:hanging="240"/>
      </w:pPr>
      <w:rPr>
        <w:rFonts w:hint="default"/>
        <w:lang w:val="ru-RU" w:eastAsia="ru-RU" w:bidi="ru-RU"/>
      </w:rPr>
    </w:lvl>
    <w:lvl w:ilvl="6" w:tplc="C5783FF2">
      <w:numFmt w:val="bullet"/>
      <w:lvlText w:val="•"/>
      <w:lvlJc w:val="left"/>
      <w:pPr>
        <w:ind w:left="6163" w:hanging="240"/>
      </w:pPr>
      <w:rPr>
        <w:rFonts w:hint="default"/>
        <w:lang w:val="ru-RU" w:eastAsia="ru-RU" w:bidi="ru-RU"/>
      </w:rPr>
    </w:lvl>
    <w:lvl w:ilvl="7" w:tplc="9CA61100">
      <w:numFmt w:val="bullet"/>
      <w:lvlText w:val="•"/>
      <w:lvlJc w:val="left"/>
      <w:pPr>
        <w:ind w:left="7014" w:hanging="240"/>
      </w:pPr>
      <w:rPr>
        <w:rFonts w:hint="default"/>
        <w:lang w:val="ru-RU" w:eastAsia="ru-RU" w:bidi="ru-RU"/>
      </w:rPr>
    </w:lvl>
    <w:lvl w:ilvl="8" w:tplc="755AA236">
      <w:numFmt w:val="bullet"/>
      <w:lvlText w:val="•"/>
      <w:lvlJc w:val="left"/>
      <w:pPr>
        <w:ind w:left="7865" w:hanging="240"/>
      </w:pPr>
      <w:rPr>
        <w:rFonts w:hint="default"/>
        <w:lang w:val="ru-RU" w:eastAsia="ru-RU" w:bidi="ru-RU"/>
      </w:rPr>
    </w:lvl>
  </w:abstractNum>
  <w:abstractNum w:abstractNumId="193">
    <w:nsid w:val="55074273"/>
    <w:multiLevelType w:val="hybridMultilevel"/>
    <w:tmpl w:val="7C28A8EE"/>
    <w:lvl w:ilvl="0" w:tplc="F8B4BA8C">
      <w:start w:val="1"/>
      <w:numFmt w:val="lowerLett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554866D5"/>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557070D5"/>
    <w:multiLevelType w:val="hybridMultilevel"/>
    <w:tmpl w:val="D9A2958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559878A8"/>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5599167B"/>
    <w:multiLevelType w:val="hybridMultilevel"/>
    <w:tmpl w:val="267CC4B4"/>
    <w:lvl w:ilvl="0" w:tplc="147A1398">
      <w:start w:val="1"/>
      <w:numFmt w:val="russianLower"/>
      <w:lvlText w:val="%1."/>
      <w:lvlJc w:val="left"/>
      <w:pPr>
        <w:ind w:left="1211" w:hanging="360"/>
      </w:pPr>
      <w:rPr>
        <w:rFonts w:ascii="Times New Roman" w:hAnsi="Times New Roman" w:hint="default"/>
        <w:b w:val="0"/>
        <w:i w:val="0"/>
        <w:sz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8">
    <w:nsid w:val="55D76F06"/>
    <w:multiLevelType w:val="hybridMultilevel"/>
    <w:tmpl w:val="FEF6E9DE"/>
    <w:lvl w:ilvl="0" w:tplc="147A1398">
      <w:start w:val="1"/>
      <w:numFmt w:val="russianLower"/>
      <w:lvlText w:val="%1."/>
      <w:lvlJc w:val="left"/>
      <w:pPr>
        <w:ind w:left="786" w:hanging="360"/>
      </w:pPr>
      <w:rPr>
        <w:rFonts w:ascii="Times New Roman" w:hAnsi="Times New Roman" w:hint="default"/>
        <w:b w:val="0"/>
        <w:i w:val="0"/>
        <w:sz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9">
    <w:nsid w:val="560662D6"/>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564D2146"/>
    <w:multiLevelType w:val="hybridMultilevel"/>
    <w:tmpl w:val="7D56DC5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56595489"/>
    <w:multiLevelType w:val="hybridMultilevel"/>
    <w:tmpl w:val="7C28A8EE"/>
    <w:lvl w:ilvl="0" w:tplc="F8B4BA8C">
      <w:start w:val="1"/>
      <w:numFmt w:val="lowerLett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570231C2"/>
    <w:multiLevelType w:val="hybridMultilevel"/>
    <w:tmpl w:val="2026D28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57842E3F"/>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58AC7650"/>
    <w:multiLevelType w:val="hybridMultilevel"/>
    <w:tmpl w:val="53A2DDC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58BA1CA2"/>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58FD3C14"/>
    <w:multiLevelType w:val="hybridMultilevel"/>
    <w:tmpl w:val="17BAC08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590E44D2"/>
    <w:multiLevelType w:val="hybridMultilevel"/>
    <w:tmpl w:val="B0344EF2"/>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208">
    <w:nsid w:val="59264C6F"/>
    <w:multiLevelType w:val="hybridMultilevel"/>
    <w:tmpl w:val="629E9E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594B5D01"/>
    <w:multiLevelType w:val="hybridMultilevel"/>
    <w:tmpl w:val="88326DB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5A302CAE"/>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5B0E68A1"/>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5B0F0B3B"/>
    <w:multiLevelType w:val="hybridMultilevel"/>
    <w:tmpl w:val="32D0C30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5B2C7469"/>
    <w:multiLevelType w:val="hybridMultilevel"/>
    <w:tmpl w:val="5684638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5B7564B6"/>
    <w:multiLevelType w:val="hybridMultilevel"/>
    <w:tmpl w:val="CE16ABA2"/>
    <w:lvl w:ilvl="0" w:tplc="038C6B98">
      <w:start w:val="1"/>
      <w:numFmt w:val="decimal"/>
      <w:lvlText w:val="%1."/>
      <w:lvlJc w:val="left"/>
      <w:pPr>
        <w:ind w:left="810" w:hanging="240"/>
      </w:pPr>
      <w:rPr>
        <w:rFonts w:ascii="Times New Roman" w:eastAsia="Times New Roman" w:hAnsi="Times New Roman" w:cs="Times New Roman" w:hint="default"/>
        <w:spacing w:val="-2"/>
        <w:w w:val="100"/>
        <w:sz w:val="24"/>
        <w:szCs w:val="24"/>
        <w:lang w:val="ru-RU" w:eastAsia="ru-RU" w:bidi="ru-RU"/>
      </w:rPr>
    </w:lvl>
    <w:lvl w:ilvl="1" w:tplc="2824547A">
      <w:numFmt w:val="bullet"/>
      <w:lvlText w:val="•"/>
      <w:lvlJc w:val="left"/>
      <w:pPr>
        <w:ind w:left="1694" w:hanging="240"/>
      </w:pPr>
      <w:rPr>
        <w:rFonts w:hint="default"/>
        <w:lang w:val="ru-RU" w:eastAsia="ru-RU" w:bidi="ru-RU"/>
      </w:rPr>
    </w:lvl>
    <w:lvl w:ilvl="2" w:tplc="23BC295A">
      <w:numFmt w:val="bullet"/>
      <w:lvlText w:val="•"/>
      <w:lvlJc w:val="left"/>
      <w:pPr>
        <w:ind w:left="2569" w:hanging="240"/>
      </w:pPr>
      <w:rPr>
        <w:rFonts w:hint="default"/>
        <w:lang w:val="ru-RU" w:eastAsia="ru-RU" w:bidi="ru-RU"/>
      </w:rPr>
    </w:lvl>
    <w:lvl w:ilvl="3" w:tplc="ECF05018">
      <w:numFmt w:val="bullet"/>
      <w:lvlText w:val="•"/>
      <w:lvlJc w:val="left"/>
      <w:pPr>
        <w:ind w:left="3443" w:hanging="240"/>
      </w:pPr>
      <w:rPr>
        <w:rFonts w:hint="default"/>
        <w:lang w:val="ru-RU" w:eastAsia="ru-RU" w:bidi="ru-RU"/>
      </w:rPr>
    </w:lvl>
    <w:lvl w:ilvl="4" w:tplc="10EEFC5E">
      <w:numFmt w:val="bullet"/>
      <w:lvlText w:val="•"/>
      <w:lvlJc w:val="left"/>
      <w:pPr>
        <w:ind w:left="4318" w:hanging="240"/>
      </w:pPr>
      <w:rPr>
        <w:rFonts w:hint="default"/>
        <w:lang w:val="ru-RU" w:eastAsia="ru-RU" w:bidi="ru-RU"/>
      </w:rPr>
    </w:lvl>
    <w:lvl w:ilvl="5" w:tplc="41A0F640">
      <w:numFmt w:val="bullet"/>
      <w:lvlText w:val="•"/>
      <w:lvlJc w:val="left"/>
      <w:pPr>
        <w:ind w:left="5193" w:hanging="240"/>
      </w:pPr>
      <w:rPr>
        <w:rFonts w:hint="default"/>
        <w:lang w:val="ru-RU" w:eastAsia="ru-RU" w:bidi="ru-RU"/>
      </w:rPr>
    </w:lvl>
    <w:lvl w:ilvl="6" w:tplc="88989094">
      <w:numFmt w:val="bullet"/>
      <w:lvlText w:val="•"/>
      <w:lvlJc w:val="left"/>
      <w:pPr>
        <w:ind w:left="6067" w:hanging="240"/>
      </w:pPr>
      <w:rPr>
        <w:rFonts w:hint="default"/>
        <w:lang w:val="ru-RU" w:eastAsia="ru-RU" w:bidi="ru-RU"/>
      </w:rPr>
    </w:lvl>
    <w:lvl w:ilvl="7" w:tplc="EE36340C">
      <w:numFmt w:val="bullet"/>
      <w:lvlText w:val="•"/>
      <w:lvlJc w:val="left"/>
      <w:pPr>
        <w:ind w:left="6942" w:hanging="240"/>
      </w:pPr>
      <w:rPr>
        <w:rFonts w:hint="default"/>
        <w:lang w:val="ru-RU" w:eastAsia="ru-RU" w:bidi="ru-RU"/>
      </w:rPr>
    </w:lvl>
    <w:lvl w:ilvl="8" w:tplc="317CB04A">
      <w:numFmt w:val="bullet"/>
      <w:lvlText w:val="•"/>
      <w:lvlJc w:val="left"/>
      <w:pPr>
        <w:ind w:left="7817" w:hanging="240"/>
      </w:pPr>
      <w:rPr>
        <w:rFonts w:hint="default"/>
        <w:lang w:val="ru-RU" w:eastAsia="ru-RU" w:bidi="ru-RU"/>
      </w:rPr>
    </w:lvl>
  </w:abstractNum>
  <w:abstractNum w:abstractNumId="215">
    <w:nsid w:val="5BB60D87"/>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5BD66B53"/>
    <w:multiLevelType w:val="hybridMultilevel"/>
    <w:tmpl w:val="16F07348"/>
    <w:lvl w:ilvl="0" w:tplc="4A5E721C">
      <w:start w:val="1"/>
      <w:numFmt w:val="russianUpper"/>
      <w:lvlText w:val="%1."/>
      <w:lvlJc w:val="left"/>
      <w:pPr>
        <w:ind w:left="1287" w:hanging="360"/>
      </w:pPr>
      <w:rPr>
        <w:rFonts w:hint="default"/>
      </w:rPr>
    </w:lvl>
    <w:lvl w:ilvl="1" w:tplc="147A1398">
      <w:start w:val="1"/>
      <w:numFmt w:val="russianLower"/>
      <w:lvlText w:val="%2."/>
      <w:lvlJc w:val="left"/>
      <w:pPr>
        <w:ind w:left="2007" w:hanging="360"/>
      </w:pPr>
      <w:rPr>
        <w:rFonts w:ascii="Times New Roman" w:hAnsi="Times New Roman" w:hint="default"/>
        <w:b w:val="0"/>
        <w:i w:val="0"/>
        <w:sz w:val="24"/>
      </w:rPr>
    </w:lvl>
    <w:lvl w:ilvl="2" w:tplc="E9E81ED8">
      <w:start w:val="7"/>
      <w:numFmt w:val="decimal"/>
      <w:lvlText w:val="%3."/>
      <w:lvlJc w:val="left"/>
      <w:pPr>
        <w:ind w:left="2912" w:hanging="360"/>
      </w:pPr>
      <w:rPr>
        <w:rFonts w:hint="default"/>
        <w:color w:val="000000"/>
      </w:r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7">
    <w:nsid w:val="5C404C0F"/>
    <w:multiLevelType w:val="hybridMultilevel"/>
    <w:tmpl w:val="3C4C840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5D19533A"/>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5D1D68F9"/>
    <w:multiLevelType w:val="hybridMultilevel"/>
    <w:tmpl w:val="ECBC877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5D4A1FAD"/>
    <w:multiLevelType w:val="hybridMultilevel"/>
    <w:tmpl w:val="E1FAE1C2"/>
    <w:lvl w:ilvl="0" w:tplc="147A1398">
      <w:start w:val="1"/>
      <w:numFmt w:val="russianLower"/>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1">
    <w:nsid w:val="5D572B45"/>
    <w:multiLevelType w:val="hybridMultilevel"/>
    <w:tmpl w:val="66F426A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5E23235D"/>
    <w:multiLevelType w:val="hybridMultilevel"/>
    <w:tmpl w:val="A83EBC02"/>
    <w:lvl w:ilvl="0" w:tplc="147A1398">
      <w:start w:val="1"/>
      <w:numFmt w:val="russianLower"/>
      <w:lvlText w:val="%1."/>
      <w:lvlJc w:val="left"/>
      <w:pPr>
        <w:ind w:left="1776" w:hanging="360"/>
      </w:pPr>
      <w:rPr>
        <w:rFonts w:ascii="Times New Roman" w:hAnsi="Times New Roman" w:hint="default"/>
        <w:b w:val="0"/>
        <w:i w:val="0"/>
        <w:sz w:val="24"/>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23">
    <w:nsid w:val="5F4114BC"/>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5F6B6953"/>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5F8F39A9"/>
    <w:multiLevelType w:val="hybridMultilevel"/>
    <w:tmpl w:val="9C8AD56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60613118"/>
    <w:multiLevelType w:val="hybridMultilevel"/>
    <w:tmpl w:val="49F4641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60961E0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60CA7DF1"/>
    <w:multiLevelType w:val="hybridMultilevel"/>
    <w:tmpl w:val="AA1A5C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61204655"/>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612D5572"/>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613A2A78"/>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619D13FF"/>
    <w:multiLevelType w:val="hybridMultilevel"/>
    <w:tmpl w:val="AE347B1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61F00E90"/>
    <w:multiLevelType w:val="hybridMultilevel"/>
    <w:tmpl w:val="B83A0A4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651116B7"/>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654E32E3"/>
    <w:multiLevelType w:val="hybridMultilevel"/>
    <w:tmpl w:val="C36EEDBC"/>
    <w:lvl w:ilvl="0" w:tplc="147A1398">
      <w:start w:val="1"/>
      <w:numFmt w:val="russianLower"/>
      <w:lvlText w:val="%1."/>
      <w:lvlJc w:val="left"/>
      <w:pPr>
        <w:ind w:left="1440" w:hanging="360"/>
      </w:pPr>
      <w:rPr>
        <w:rFonts w:ascii="Times New Roman" w:hAnsi="Times New Roman" w:hint="default"/>
        <w:b w:val="0"/>
        <w:i w:val="0"/>
        <w:sz w:val="24"/>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236">
    <w:nsid w:val="658732AE"/>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658D195C"/>
    <w:multiLevelType w:val="hybridMultilevel"/>
    <w:tmpl w:val="31D8A3E8"/>
    <w:lvl w:ilvl="0" w:tplc="147A1398">
      <w:start w:val="1"/>
      <w:numFmt w:val="russianLower"/>
      <w:lvlText w:val="%1."/>
      <w:lvlJc w:val="left"/>
      <w:pPr>
        <w:ind w:left="1996" w:hanging="360"/>
      </w:pPr>
      <w:rPr>
        <w:rFonts w:ascii="Times New Roman" w:hAnsi="Times New Roman" w:hint="default"/>
        <w:b w:val="0"/>
        <w:i w:val="0"/>
        <w:sz w:val="24"/>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238">
    <w:nsid w:val="6666173F"/>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669F2837"/>
    <w:multiLevelType w:val="hybridMultilevel"/>
    <w:tmpl w:val="FE9410D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66C84830"/>
    <w:multiLevelType w:val="hybridMultilevel"/>
    <w:tmpl w:val="629E9E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673238CF"/>
    <w:multiLevelType w:val="hybridMultilevel"/>
    <w:tmpl w:val="5F32897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678A6714"/>
    <w:multiLevelType w:val="hybridMultilevel"/>
    <w:tmpl w:val="4D7AA6B0"/>
    <w:lvl w:ilvl="0" w:tplc="147A1398">
      <w:start w:val="1"/>
      <w:numFmt w:val="russianLower"/>
      <w:lvlText w:val="%1."/>
      <w:lvlJc w:val="left"/>
      <w:pPr>
        <w:ind w:left="720" w:hanging="360"/>
      </w:pPr>
      <w:rPr>
        <w:rFonts w:ascii="Times New Roman" w:hAnsi="Times New Roman" w:hint="default"/>
        <w:b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67B6052C"/>
    <w:multiLevelType w:val="hybridMultilevel"/>
    <w:tmpl w:val="1AEC1AC2"/>
    <w:lvl w:ilvl="0" w:tplc="F8DA82B2">
      <w:start w:val="1"/>
      <w:numFmt w:val="decimal"/>
      <w:lvlText w:val="%1."/>
      <w:lvlJc w:val="left"/>
      <w:pPr>
        <w:ind w:left="720" w:hanging="360"/>
      </w:pPr>
      <w:rPr>
        <w:rFonts w:hint="default"/>
        <w:b/>
      </w:rPr>
    </w:lvl>
    <w:lvl w:ilvl="1" w:tplc="F8B4BA8C">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67D238EA"/>
    <w:multiLevelType w:val="hybridMultilevel"/>
    <w:tmpl w:val="1452D026"/>
    <w:lvl w:ilvl="0" w:tplc="1EB2105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45">
    <w:nsid w:val="6873502E"/>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69B5032E"/>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6A575FBA"/>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6AEE7E84"/>
    <w:multiLevelType w:val="hybridMultilevel"/>
    <w:tmpl w:val="B2A872B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6B016353"/>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6B764C5B"/>
    <w:multiLevelType w:val="hybridMultilevel"/>
    <w:tmpl w:val="7C28A8EE"/>
    <w:lvl w:ilvl="0" w:tplc="F8B4BA8C">
      <w:start w:val="1"/>
      <w:numFmt w:val="lowerLett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6C4B4B57"/>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6C4F570A"/>
    <w:multiLevelType w:val="hybridMultilevel"/>
    <w:tmpl w:val="E9286A7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nsid w:val="6D732F63"/>
    <w:multiLevelType w:val="hybridMultilevel"/>
    <w:tmpl w:val="3C504D3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6FC53360"/>
    <w:multiLevelType w:val="hybridMultilevel"/>
    <w:tmpl w:val="5136E5D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70670184"/>
    <w:multiLevelType w:val="hybridMultilevel"/>
    <w:tmpl w:val="897E0C9C"/>
    <w:lvl w:ilvl="0" w:tplc="147A1398">
      <w:start w:val="1"/>
      <w:numFmt w:val="russianLower"/>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6">
    <w:nsid w:val="70C75B0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70E13E91"/>
    <w:multiLevelType w:val="hybridMultilevel"/>
    <w:tmpl w:val="09DC7AE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71290B3C"/>
    <w:multiLevelType w:val="hybridMultilevel"/>
    <w:tmpl w:val="7C28A8EE"/>
    <w:lvl w:ilvl="0" w:tplc="F8B4BA8C">
      <w:start w:val="1"/>
      <w:numFmt w:val="lowerLett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71D55943"/>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723941C9"/>
    <w:multiLevelType w:val="hybridMultilevel"/>
    <w:tmpl w:val="0D04C48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724D4102"/>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72A6109F"/>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72B55BE9"/>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73A3021B"/>
    <w:multiLevelType w:val="hybridMultilevel"/>
    <w:tmpl w:val="C9FA0FC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73B70E0E"/>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nsid w:val="73C10F93"/>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nsid w:val="73C349F3"/>
    <w:multiLevelType w:val="hybridMultilevel"/>
    <w:tmpl w:val="663215B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73C93B58"/>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746E6D58"/>
    <w:multiLevelType w:val="hybridMultilevel"/>
    <w:tmpl w:val="7C28A8EE"/>
    <w:lvl w:ilvl="0" w:tplc="F8B4BA8C">
      <w:start w:val="1"/>
      <w:numFmt w:val="lowerLett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nsid w:val="753A7921"/>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nsid w:val="75FE6978"/>
    <w:multiLevelType w:val="hybridMultilevel"/>
    <w:tmpl w:val="BF049B9E"/>
    <w:lvl w:ilvl="0" w:tplc="147A1398">
      <w:start w:val="1"/>
      <w:numFmt w:val="russianLower"/>
      <w:lvlText w:val="%1."/>
      <w:lvlJc w:val="left"/>
      <w:pPr>
        <w:ind w:left="1776" w:hanging="360"/>
      </w:pPr>
      <w:rPr>
        <w:rFonts w:ascii="Times New Roman" w:hAnsi="Times New Roman" w:hint="default"/>
        <w:b w:val="0"/>
        <w:i w:val="0"/>
        <w:sz w:val="24"/>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72">
    <w:nsid w:val="762A7D5A"/>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76403B23"/>
    <w:multiLevelType w:val="hybridMultilevel"/>
    <w:tmpl w:val="F19EF1E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77106DC3"/>
    <w:multiLevelType w:val="hybridMultilevel"/>
    <w:tmpl w:val="1C6CDE0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nsid w:val="774202D1"/>
    <w:multiLevelType w:val="hybridMultilevel"/>
    <w:tmpl w:val="961E8304"/>
    <w:lvl w:ilvl="0" w:tplc="147A1398">
      <w:start w:val="1"/>
      <w:numFmt w:val="russianLower"/>
      <w:lvlText w:val="%1."/>
      <w:lvlJc w:val="left"/>
      <w:pPr>
        <w:ind w:left="720" w:hanging="360"/>
      </w:pPr>
      <w:rPr>
        <w:rFonts w:ascii="Times New Roman" w:hAnsi="Times New Roman" w:hint="default"/>
        <w:b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779865FB"/>
    <w:multiLevelType w:val="hybridMultilevel"/>
    <w:tmpl w:val="1EFE6336"/>
    <w:lvl w:ilvl="0" w:tplc="147A1398">
      <w:start w:val="1"/>
      <w:numFmt w:val="russianLower"/>
      <w:lvlText w:val="%1."/>
      <w:lvlJc w:val="left"/>
      <w:pPr>
        <w:ind w:left="1636" w:hanging="360"/>
      </w:pPr>
      <w:rPr>
        <w:rFonts w:ascii="Times New Roman" w:hAnsi="Times New Roman" w:hint="default"/>
        <w:b w:val="0"/>
        <w:i w:val="0"/>
        <w:sz w:val="24"/>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77">
    <w:nsid w:val="77F5375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789B333C"/>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78F115BE"/>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nsid w:val="7916233B"/>
    <w:multiLevelType w:val="hybridMultilevel"/>
    <w:tmpl w:val="92E0025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nsid w:val="79AB6F1E"/>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7A5C6FF9"/>
    <w:multiLevelType w:val="hybridMultilevel"/>
    <w:tmpl w:val="DACC6B9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nsid w:val="7A65525B"/>
    <w:multiLevelType w:val="hybridMultilevel"/>
    <w:tmpl w:val="4D566F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nsid w:val="7B3F68F0"/>
    <w:multiLevelType w:val="hybridMultilevel"/>
    <w:tmpl w:val="04F0B31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nsid w:val="7B525DE3"/>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7C1217EC"/>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7C1339EB"/>
    <w:multiLevelType w:val="hybridMultilevel"/>
    <w:tmpl w:val="7C28A8EE"/>
    <w:lvl w:ilvl="0" w:tplc="F8B4BA8C">
      <w:start w:val="1"/>
      <w:numFmt w:val="lowerLett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nsid w:val="7C453637"/>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nsid w:val="7C755A1B"/>
    <w:multiLevelType w:val="hybridMultilevel"/>
    <w:tmpl w:val="ECBC877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nsid w:val="7C9C456C"/>
    <w:multiLevelType w:val="hybridMultilevel"/>
    <w:tmpl w:val="004EF1B6"/>
    <w:lvl w:ilvl="0" w:tplc="556A598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1">
    <w:nsid w:val="7D080129"/>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7D8A7C57"/>
    <w:multiLevelType w:val="hybridMultilevel"/>
    <w:tmpl w:val="CB56464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nsid w:val="7DF16BE8"/>
    <w:multiLevelType w:val="hybridMultilevel"/>
    <w:tmpl w:val="CDF254F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7E64190F"/>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nsid w:val="7E792A73"/>
    <w:multiLevelType w:val="hybridMultilevel"/>
    <w:tmpl w:val="833633AA"/>
    <w:lvl w:ilvl="0" w:tplc="147A1398">
      <w:start w:val="1"/>
      <w:numFmt w:val="russianLower"/>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6">
    <w:nsid w:val="7E92760C"/>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nsid w:val="7F32731F"/>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2"/>
  </w:num>
  <w:num w:numId="2">
    <w:abstractNumId w:val="181"/>
  </w:num>
  <w:num w:numId="3">
    <w:abstractNumId w:val="214"/>
  </w:num>
  <w:num w:numId="4">
    <w:abstractNumId w:val="79"/>
  </w:num>
  <w:num w:numId="5">
    <w:abstractNumId w:val="30"/>
  </w:num>
  <w:num w:numId="6">
    <w:abstractNumId w:val="107"/>
  </w:num>
  <w:num w:numId="7">
    <w:abstractNumId w:val="80"/>
  </w:num>
  <w:num w:numId="8">
    <w:abstractNumId w:val="207"/>
  </w:num>
  <w:num w:numId="9">
    <w:abstractNumId w:val="274"/>
  </w:num>
  <w:num w:numId="10">
    <w:abstractNumId w:val="292"/>
  </w:num>
  <w:num w:numId="11">
    <w:abstractNumId w:val="37"/>
  </w:num>
  <w:num w:numId="12">
    <w:abstractNumId w:val="40"/>
  </w:num>
  <w:num w:numId="13">
    <w:abstractNumId w:val="257"/>
  </w:num>
  <w:num w:numId="14">
    <w:abstractNumId w:val="143"/>
  </w:num>
  <w:num w:numId="15">
    <w:abstractNumId w:val="114"/>
  </w:num>
  <w:num w:numId="16">
    <w:abstractNumId w:val="280"/>
  </w:num>
  <w:num w:numId="17">
    <w:abstractNumId w:val="202"/>
  </w:num>
  <w:num w:numId="18">
    <w:abstractNumId w:val="293"/>
  </w:num>
  <w:num w:numId="19">
    <w:abstractNumId w:val="133"/>
  </w:num>
  <w:num w:numId="20">
    <w:abstractNumId w:val="242"/>
  </w:num>
  <w:num w:numId="21">
    <w:abstractNumId w:val="160"/>
  </w:num>
  <w:num w:numId="22">
    <w:abstractNumId w:val="131"/>
  </w:num>
  <w:num w:numId="23">
    <w:abstractNumId w:val="275"/>
  </w:num>
  <w:num w:numId="24">
    <w:abstractNumId w:val="51"/>
  </w:num>
  <w:num w:numId="25">
    <w:abstractNumId w:val="216"/>
  </w:num>
  <w:num w:numId="26">
    <w:abstractNumId w:val="197"/>
  </w:num>
  <w:num w:numId="27">
    <w:abstractNumId w:val="41"/>
  </w:num>
  <w:num w:numId="28">
    <w:abstractNumId w:val="26"/>
  </w:num>
  <w:num w:numId="29">
    <w:abstractNumId w:val="28"/>
  </w:num>
  <w:num w:numId="30">
    <w:abstractNumId w:val="18"/>
  </w:num>
  <w:num w:numId="31">
    <w:abstractNumId w:val="271"/>
  </w:num>
  <w:num w:numId="32">
    <w:abstractNumId w:val="136"/>
  </w:num>
  <w:num w:numId="33">
    <w:abstractNumId w:val="198"/>
  </w:num>
  <w:num w:numId="34">
    <w:abstractNumId w:val="189"/>
  </w:num>
  <w:num w:numId="35">
    <w:abstractNumId w:val="97"/>
  </w:num>
  <w:num w:numId="36">
    <w:abstractNumId w:val="220"/>
  </w:num>
  <w:num w:numId="37">
    <w:abstractNumId w:val="109"/>
  </w:num>
  <w:num w:numId="38">
    <w:abstractNumId w:val="7"/>
  </w:num>
  <w:num w:numId="39">
    <w:abstractNumId w:val="64"/>
  </w:num>
  <w:num w:numId="40">
    <w:abstractNumId w:val="56"/>
  </w:num>
  <w:num w:numId="41">
    <w:abstractNumId w:val="195"/>
  </w:num>
  <w:num w:numId="42">
    <w:abstractNumId w:val="284"/>
  </w:num>
  <w:num w:numId="43">
    <w:abstractNumId w:val="166"/>
  </w:num>
  <w:num w:numId="44">
    <w:abstractNumId w:val="5"/>
  </w:num>
  <w:num w:numId="45">
    <w:abstractNumId w:val="241"/>
  </w:num>
  <w:num w:numId="46">
    <w:abstractNumId w:val="36"/>
  </w:num>
  <w:num w:numId="47">
    <w:abstractNumId w:val="72"/>
  </w:num>
  <w:num w:numId="48">
    <w:abstractNumId w:val="177"/>
  </w:num>
  <w:num w:numId="49">
    <w:abstractNumId w:val="154"/>
  </w:num>
  <w:num w:numId="50">
    <w:abstractNumId w:val="104"/>
  </w:num>
  <w:num w:numId="51">
    <w:abstractNumId w:val="185"/>
  </w:num>
  <w:num w:numId="52">
    <w:abstractNumId w:val="77"/>
  </w:num>
  <w:num w:numId="53">
    <w:abstractNumId w:val="99"/>
  </w:num>
  <w:num w:numId="54">
    <w:abstractNumId w:val="225"/>
  </w:num>
  <w:num w:numId="55">
    <w:abstractNumId w:val="53"/>
  </w:num>
  <w:num w:numId="56">
    <w:abstractNumId w:val="200"/>
  </w:num>
  <w:num w:numId="57">
    <w:abstractNumId w:val="206"/>
  </w:num>
  <w:num w:numId="58">
    <w:abstractNumId w:val="110"/>
  </w:num>
  <w:num w:numId="59">
    <w:abstractNumId w:val="204"/>
  </w:num>
  <w:num w:numId="60">
    <w:abstractNumId w:val="152"/>
  </w:num>
  <w:num w:numId="61">
    <w:abstractNumId w:val="191"/>
  </w:num>
  <w:num w:numId="62">
    <w:abstractNumId w:val="129"/>
  </w:num>
  <w:num w:numId="63">
    <w:abstractNumId w:val="130"/>
  </w:num>
  <w:num w:numId="64">
    <w:abstractNumId w:val="29"/>
  </w:num>
  <w:num w:numId="65">
    <w:abstractNumId w:val="125"/>
  </w:num>
  <w:num w:numId="66">
    <w:abstractNumId w:val="151"/>
  </w:num>
  <w:num w:numId="67">
    <w:abstractNumId w:val="108"/>
  </w:num>
  <w:num w:numId="68">
    <w:abstractNumId w:val="55"/>
  </w:num>
  <w:num w:numId="69">
    <w:abstractNumId w:val="46"/>
  </w:num>
  <w:num w:numId="70">
    <w:abstractNumId w:val="84"/>
  </w:num>
  <w:num w:numId="71">
    <w:abstractNumId w:val="93"/>
  </w:num>
  <w:num w:numId="72">
    <w:abstractNumId w:val="167"/>
  </w:num>
  <w:num w:numId="73">
    <w:abstractNumId w:val="20"/>
  </w:num>
  <w:num w:numId="74">
    <w:abstractNumId w:val="24"/>
  </w:num>
  <w:num w:numId="75">
    <w:abstractNumId w:val="85"/>
  </w:num>
  <w:num w:numId="76">
    <w:abstractNumId w:val="255"/>
  </w:num>
  <w:num w:numId="77">
    <w:abstractNumId w:val="175"/>
  </w:num>
  <w:num w:numId="78">
    <w:abstractNumId w:val="111"/>
  </w:num>
  <w:num w:numId="79">
    <w:abstractNumId w:val="237"/>
  </w:num>
  <w:num w:numId="80">
    <w:abstractNumId w:val="232"/>
  </w:num>
  <w:num w:numId="81">
    <w:abstractNumId w:val="212"/>
  </w:num>
  <w:num w:numId="82">
    <w:abstractNumId w:val="178"/>
  </w:num>
  <w:num w:numId="83">
    <w:abstractNumId w:val="235"/>
  </w:num>
  <w:num w:numId="84">
    <w:abstractNumId w:val="139"/>
  </w:num>
  <w:num w:numId="85">
    <w:abstractNumId w:val="260"/>
  </w:num>
  <w:num w:numId="86">
    <w:abstractNumId w:val="179"/>
  </w:num>
  <w:num w:numId="87">
    <w:abstractNumId w:val="157"/>
  </w:num>
  <w:num w:numId="88">
    <w:abstractNumId w:val="101"/>
  </w:num>
  <w:num w:numId="89">
    <w:abstractNumId w:val="221"/>
  </w:num>
  <w:num w:numId="90">
    <w:abstractNumId w:val="17"/>
  </w:num>
  <w:num w:numId="91">
    <w:abstractNumId w:val="123"/>
  </w:num>
  <w:num w:numId="92">
    <w:abstractNumId w:val="217"/>
  </w:num>
  <w:num w:numId="93">
    <w:abstractNumId w:val="264"/>
  </w:num>
  <w:num w:numId="94">
    <w:abstractNumId w:val="57"/>
  </w:num>
  <w:num w:numId="95">
    <w:abstractNumId w:val="66"/>
  </w:num>
  <w:num w:numId="96">
    <w:abstractNumId w:val="213"/>
  </w:num>
  <w:num w:numId="97">
    <w:abstractNumId w:val="52"/>
  </w:num>
  <w:num w:numId="98">
    <w:abstractNumId w:val="21"/>
  </w:num>
  <w:num w:numId="99">
    <w:abstractNumId w:val="163"/>
  </w:num>
  <w:num w:numId="100">
    <w:abstractNumId w:val="222"/>
  </w:num>
  <w:num w:numId="101">
    <w:abstractNumId w:val="187"/>
  </w:num>
  <w:num w:numId="102">
    <w:abstractNumId w:val="118"/>
  </w:num>
  <w:num w:numId="103">
    <w:abstractNumId w:val="276"/>
  </w:num>
  <w:num w:numId="104">
    <w:abstractNumId w:val="103"/>
  </w:num>
  <w:num w:numId="105">
    <w:abstractNumId w:val="2"/>
  </w:num>
  <w:num w:numId="106">
    <w:abstractNumId w:val="283"/>
  </w:num>
  <w:num w:numId="107">
    <w:abstractNumId w:val="68"/>
  </w:num>
  <w:num w:numId="108">
    <w:abstractNumId w:val="146"/>
  </w:num>
  <w:num w:numId="109">
    <w:abstractNumId w:val="67"/>
  </w:num>
  <w:num w:numId="110">
    <w:abstractNumId w:val="273"/>
  </w:num>
  <w:num w:numId="111">
    <w:abstractNumId w:val="182"/>
    <w:lvlOverride w:ilvl="0">
      <w:startOverride w:val="1"/>
    </w:lvlOverride>
  </w:num>
  <w:num w:numId="112">
    <w:abstractNumId w:val="286"/>
  </w:num>
  <w:num w:numId="113">
    <w:abstractNumId w:val="174"/>
  </w:num>
  <w:num w:numId="114">
    <w:abstractNumId w:val="223"/>
  </w:num>
  <w:num w:numId="115">
    <w:abstractNumId w:val="59"/>
  </w:num>
  <w:num w:numId="116">
    <w:abstractNumId w:val="116"/>
  </w:num>
  <w:num w:numId="117">
    <w:abstractNumId w:val="171"/>
  </w:num>
  <w:num w:numId="118">
    <w:abstractNumId w:val="54"/>
  </w:num>
  <w:num w:numId="119">
    <w:abstractNumId w:val="98"/>
  </w:num>
  <w:num w:numId="120">
    <w:abstractNumId w:val="138"/>
  </w:num>
  <w:num w:numId="121">
    <w:abstractNumId w:val="112"/>
  </w:num>
  <w:num w:numId="122">
    <w:abstractNumId w:val="61"/>
  </w:num>
  <w:num w:numId="123">
    <w:abstractNumId w:val="230"/>
  </w:num>
  <w:num w:numId="124">
    <w:abstractNumId w:val="155"/>
  </w:num>
  <w:num w:numId="125">
    <w:abstractNumId w:val="122"/>
  </w:num>
  <w:num w:numId="126">
    <w:abstractNumId w:val="35"/>
  </w:num>
  <w:num w:numId="127">
    <w:abstractNumId w:val="176"/>
  </w:num>
  <w:num w:numId="128">
    <w:abstractNumId w:val="113"/>
  </w:num>
  <w:num w:numId="129">
    <w:abstractNumId w:val="62"/>
  </w:num>
  <w:num w:numId="130">
    <w:abstractNumId w:val="296"/>
  </w:num>
  <w:num w:numId="131">
    <w:abstractNumId w:val="247"/>
  </w:num>
  <w:num w:numId="132">
    <w:abstractNumId w:val="78"/>
  </w:num>
  <w:num w:numId="133">
    <w:abstractNumId w:val="224"/>
  </w:num>
  <w:num w:numId="134">
    <w:abstractNumId w:val="205"/>
  </w:num>
  <w:num w:numId="135">
    <w:abstractNumId w:val="63"/>
  </w:num>
  <w:num w:numId="136">
    <w:abstractNumId w:val="248"/>
  </w:num>
  <w:num w:numId="137">
    <w:abstractNumId w:val="3"/>
  </w:num>
  <w:num w:numId="138">
    <w:abstractNumId w:val="252"/>
  </w:num>
  <w:num w:numId="139">
    <w:abstractNumId w:val="121"/>
  </w:num>
  <w:num w:numId="140">
    <w:abstractNumId w:val="219"/>
  </w:num>
  <w:num w:numId="141">
    <w:abstractNumId w:val="25"/>
  </w:num>
  <w:num w:numId="142">
    <w:abstractNumId w:val="135"/>
  </w:num>
  <w:num w:numId="143">
    <w:abstractNumId w:val="289"/>
  </w:num>
  <w:num w:numId="144">
    <w:abstractNumId w:val="168"/>
  </w:num>
  <w:num w:numId="145">
    <w:abstractNumId w:val="137"/>
  </w:num>
  <w:num w:numId="146">
    <w:abstractNumId w:val="199"/>
  </w:num>
  <w:num w:numId="147">
    <w:abstractNumId w:val="180"/>
  </w:num>
  <w:num w:numId="148">
    <w:abstractNumId w:val="186"/>
  </w:num>
  <w:num w:numId="149">
    <w:abstractNumId w:val="134"/>
  </w:num>
  <w:num w:numId="150">
    <w:abstractNumId w:val="211"/>
  </w:num>
  <w:num w:numId="151">
    <w:abstractNumId w:val="74"/>
  </w:num>
  <w:num w:numId="152">
    <w:abstractNumId w:val="70"/>
  </w:num>
  <w:num w:numId="153">
    <w:abstractNumId w:val="49"/>
  </w:num>
  <w:num w:numId="154">
    <w:abstractNumId w:val="119"/>
  </w:num>
  <w:num w:numId="155">
    <w:abstractNumId w:val="190"/>
  </w:num>
  <w:num w:numId="156">
    <w:abstractNumId w:val="4"/>
  </w:num>
  <w:num w:numId="157">
    <w:abstractNumId w:val="145"/>
  </w:num>
  <w:num w:numId="158">
    <w:abstractNumId w:val="91"/>
  </w:num>
  <w:num w:numId="159">
    <w:abstractNumId w:val="120"/>
  </w:num>
  <w:num w:numId="160">
    <w:abstractNumId w:val="253"/>
  </w:num>
  <w:num w:numId="161">
    <w:abstractNumId w:val="215"/>
  </w:num>
  <w:num w:numId="162">
    <w:abstractNumId w:val="148"/>
  </w:num>
  <w:num w:numId="163">
    <w:abstractNumId w:val="265"/>
  </w:num>
  <w:num w:numId="164">
    <w:abstractNumId w:val="194"/>
  </w:num>
  <w:num w:numId="165">
    <w:abstractNumId w:val="270"/>
  </w:num>
  <w:num w:numId="166">
    <w:abstractNumId w:val="149"/>
  </w:num>
  <w:num w:numId="167">
    <w:abstractNumId w:val="196"/>
  </w:num>
  <w:num w:numId="168">
    <w:abstractNumId w:val="27"/>
  </w:num>
  <w:num w:numId="169">
    <w:abstractNumId w:val="60"/>
  </w:num>
  <w:num w:numId="170">
    <w:abstractNumId w:val="153"/>
  </w:num>
  <w:num w:numId="171">
    <w:abstractNumId w:val="50"/>
  </w:num>
  <w:num w:numId="172">
    <w:abstractNumId w:val="288"/>
  </w:num>
  <w:num w:numId="173">
    <w:abstractNumId w:val="88"/>
  </w:num>
  <w:num w:numId="174">
    <w:abstractNumId w:val="249"/>
  </w:num>
  <w:num w:numId="175">
    <w:abstractNumId w:val="65"/>
  </w:num>
  <w:num w:numId="176">
    <w:abstractNumId w:val="94"/>
  </w:num>
  <w:num w:numId="177">
    <w:abstractNumId w:val="208"/>
  </w:num>
  <w:num w:numId="178">
    <w:abstractNumId w:val="14"/>
  </w:num>
  <w:num w:numId="179">
    <w:abstractNumId w:val="140"/>
  </w:num>
  <w:num w:numId="180">
    <w:abstractNumId w:val="240"/>
  </w:num>
  <w:num w:numId="181">
    <w:abstractNumId w:val="42"/>
  </w:num>
  <w:num w:numId="182">
    <w:abstractNumId w:val="295"/>
  </w:num>
  <w:num w:numId="183">
    <w:abstractNumId w:val="170"/>
  </w:num>
  <w:num w:numId="184">
    <w:abstractNumId w:val="266"/>
  </w:num>
  <w:num w:numId="185">
    <w:abstractNumId w:val="87"/>
  </w:num>
  <w:num w:numId="186">
    <w:abstractNumId w:val="48"/>
  </w:num>
  <w:num w:numId="187">
    <w:abstractNumId w:val="285"/>
  </w:num>
  <w:num w:numId="188">
    <w:abstractNumId w:val="47"/>
  </w:num>
  <w:num w:numId="189">
    <w:abstractNumId w:val="184"/>
  </w:num>
  <w:num w:numId="190">
    <w:abstractNumId w:val="297"/>
  </w:num>
  <w:num w:numId="191">
    <w:abstractNumId w:val="127"/>
  </w:num>
  <w:num w:numId="192">
    <w:abstractNumId w:val="279"/>
  </w:num>
  <w:num w:numId="193">
    <w:abstractNumId w:val="291"/>
  </w:num>
  <w:num w:numId="194">
    <w:abstractNumId w:val="11"/>
  </w:num>
  <w:num w:numId="195">
    <w:abstractNumId w:val="100"/>
  </w:num>
  <w:num w:numId="196">
    <w:abstractNumId w:val="188"/>
  </w:num>
  <w:num w:numId="197">
    <w:abstractNumId w:val="229"/>
  </w:num>
  <w:num w:numId="198">
    <w:abstractNumId w:val="268"/>
  </w:num>
  <w:num w:numId="199">
    <w:abstractNumId w:val="238"/>
  </w:num>
  <w:num w:numId="200">
    <w:abstractNumId w:val="44"/>
  </w:num>
  <w:num w:numId="201">
    <w:abstractNumId w:val="245"/>
  </w:num>
  <w:num w:numId="202">
    <w:abstractNumId w:val="156"/>
  </w:num>
  <w:num w:numId="203">
    <w:abstractNumId w:val="82"/>
  </w:num>
  <w:num w:numId="204">
    <w:abstractNumId w:val="169"/>
  </w:num>
  <w:num w:numId="205">
    <w:abstractNumId w:val="38"/>
  </w:num>
  <w:num w:numId="206">
    <w:abstractNumId w:val="95"/>
  </w:num>
  <w:num w:numId="207">
    <w:abstractNumId w:val="86"/>
  </w:num>
  <w:num w:numId="208">
    <w:abstractNumId w:val="261"/>
  </w:num>
  <w:num w:numId="209">
    <w:abstractNumId w:val="75"/>
  </w:num>
  <w:num w:numId="210">
    <w:abstractNumId w:val="251"/>
  </w:num>
  <w:num w:numId="211">
    <w:abstractNumId w:val="33"/>
  </w:num>
  <w:num w:numId="212">
    <w:abstractNumId w:val="164"/>
  </w:num>
  <w:num w:numId="213">
    <w:abstractNumId w:val="0"/>
  </w:num>
  <w:num w:numId="214">
    <w:abstractNumId w:val="16"/>
  </w:num>
  <w:num w:numId="215">
    <w:abstractNumId w:val="96"/>
  </w:num>
  <w:num w:numId="216">
    <w:abstractNumId w:val="23"/>
  </w:num>
  <w:num w:numId="217">
    <w:abstractNumId w:val="173"/>
  </w:num>
  <w:num w:numId="218">
    <w:abstractNumId w:val="203"/>
  </w:num>
  <w:num w:numId="219">
    <w:abstractNumId w:val="8"/>
  </w:num>
  <w:num w:numId="220">
    <w:abstractNumId w:val="218"/>
  </w:num>
  <w:num w:numId="221">
    <w:abstractNumId w:val="71"/>
  </w:num>
  <w:num w:numId="222">
    <w:abstractNumId w:val="210"/>
  </w:num>
  <w:num w:numId="223">
    <w:abstractNumId w:val="162"/>
  </w:num>
  <w:num w:numId="224">
    <w:abstractNumId w:val="34"/>
  </w:num>
  <w:num w:numId="225">
    <w:abstractNumId w:val="106"/>
  </w:num>
  <w:num w:numId="226">
    <w:abstractNumId w:val="294"/>
  </w:num>
  <w:num w:numId="227">
    <w:abstractNumId w:val="278"/>
  </w:num>
  <w:num w:numId="228">
    <w:abstractNumId w:val="128"/>
  </w:num>
  <w:num w:numId="229">
    <w:abstractNumId w:val="234"/>
  </w:num>
  <w:num w:numId="230">
    <w:abstractNumId w:val="31"/>
  </w:num>
  <w:num w:numId="231">
    <w:abstractNumId w:val="281"/>
  </w:num>
  <w:num w:numId="232">
    <w:abstractNumId w:val="22"/>
  </w:num>
  <w:num w:numId="233">
    <w:abstractNumId w:val="102"/>
  </w:num>
  <w:num w:numId="234">
    <w:abstractNumId w:val="45"/>
  </w:num>
  <w:num w:numId="235">
    <w:abstractNumId w:val="1"/>
  </w:num>
  <w:num w:numId="236">
    <w:abstractNumId w:val="233"/>
  </w:num>
  <w:num w:numId="237">
    <w:abstractNumId w:val="267"/>
  </w:num>
  <w:num w:numId="238">
    <w:abstractNumId w:val="209"/>
  </w:num>
  <w:num w:numId="239">
    <w:abstractNumId w:val="117"/>
  </w:num>
  <w:num w:numId="240">
    <w:abstractNumId w:val="226"/>
  </w:num>
  <w:num w:numId="241">
    <w:abstractNumId w:val="254"/>
  </w:num>
  <w:num w:numId="242">
    <w:abstractNumId w:val="69"/>
  </w:num>
  <w:num w:numId="243">
    <w:abstractNumId w:val="228"/>
  </w:num>
  <w:num w:numId="244">
    <w:abstractNumId w:val="144"/>
  </w:num>
  <w:num w:numId="245">
    <w:abstractNumId w:val="15"/>
  </w:num>
  <w:num w:numId="246">
    <w:abstractNumId w:val="81"/>
  </w:num>
  <w:num w:numId="247">
    <w:abstractNumId w:val="105"/>
  </w:num>
  <w:num w:numId="248">
    <w:abstractNumId w:val="9"/>
  </w:num>
  <w:num w:numId="249">
    <w:abstractNumId w:val="262"/>
  </w:num>
  <w:num w:numId="250">
    <w:abstractNumId w:val="159"/>
  </w:num>
  <w:num w:numId="251">
    <w:abstractNumId w:val="231"/>
  </w:num>
  <w:num w:numId="252">
    <w:abstractNumId w:val="19"/>
  </w:num>
  <w:num w:numId="253">
    <w:abstractNumId w:val="259"/>
  </w:num>
  <w:num w:numId="254">
    <w:abstractNumId w:val="132"/>
  </w:num>
  <w:num w:numId="255">
    <w:abstractNumId w:val="227"/>
  </w:num>
  <w:num w:numId="256">
    <w:abstractNumId w:val="161"/>
  </w:num>
  <w:num w:numId="257">
    <w:abstractNumId w:val="236"/>
  </w:num>
  <w:num w:numId="258">
    <w:abstractNumId w:val="246"/>
  </w:num>
  <w:num w:numId="259">
    <w:abstractNumId w:val="58"/>
  </w:num>
  <w:num w:numId="260">
    <w:abstractNumId w:val="13"/>
  </w:num>
  <w:num w:numId="261">
    <w:abstractNumId w:val="272"/>
  </w:num>
  <w:num w:numId="262">
    <w:abstractNumId w:val="165"/>
  </w:num>
  <w:num w:numId="263">
    <w:abstractNumId w:val="277"/>
  </w:num>
  <w:num w:numId="264">
    <w:abstractNumId w:val="115"/>
  </w:num>
  <w:num w:numId="265">
    <w:abstractNumId w:val="172"/>
  </w:num>
  <w:num w:numId="266">
    <w:abstractNumId w:val="256"/>
  </w:num>
  <w:num w:numId="267">
    <w:abstractNumId w:val="43"/>
  </w:num>
  <w:num w:numId="268">
    <w:abstractNumId w:val="263"/>
  </w:num>
  <w:num w:numId="269">
    <w:abstractNumId w:val="73"/>
  </w:num>
  <w:num w:numId="270">
    <w:abstractNumId w:val="39"/>
  </w:num>
  <w:num w:numId="271">
    <w:abstractNumId w:val="76"/>
  </w:num>
  <w:num w:numId="272">
    <w:abstractNumId w:val="158"/>
  </w:num>
  <w:num w:numId="273">
    <w:abstractNumId w:val="32"/>
  </w:num>
  <w:num w:numId="274">
    <w:abstractNumId w:val="244"/>
  </w:num>
  <w:num w:numId="275">
    <w:abstractNumId w:val="126"/>
  </w:num>
  <w:num w:numId="276">
    <w:abstractNumId w:val="6"/>
  </w:num>
  <w:num w:numId="277">
    <w:abstractNumId w:val="290"/>
  </w:num>
  <w:num w:numId="278">
    <w:abstractNumId w:val="89"/>
  </w:num>
  <w:num w:numId="279">
    <w:abstractNumId w:val="243"/>
  </w:num>
  <w:num w:numId="280">
    <w:abstractNumId w:val="147"/>
  </w:num>
  <w:num w:numId="281">
    <w:abstractNumId w:val="183"/>
  </w:num>
  <w:num w:numId="282">
    <w:abstractNumId w:val="282"/>
  </w:num>
  <w:num w:numId="283">
    <w:abstractNumId w:val="239"/>
  </w:num>
  <w:num w:numId="284">
    <w:abstractNumId w:val="142"/>
  </w:num>
  <w:num w:numId="285">
    <w:abstractNumId w:val="287"/>
  </w:num>
  <w:num w:numId="286">
    <w:abstractNumId w:val="258"/>
  </w:num>
  <w:num w:numId="287">
    <w:abstractNumId w:val="92"/>
  </w:num>
  <w:num w:numId="288">
    <w:abstractNumId w:val="124"/>
  </w:num>
  <w:num w:numId="289">
    <w:abstractNumId w:val="250"/>
  </w:num>
  <w:num w:numId="290">
    <w:abstractNumId w:val="150"/>
  </w:num>
  <w:num w:numId="291">
    <w:abstractNumId w:val="83"/>
  </w:num>
  <w:num w:numId="292">
    <w:abstractNumId w:val="141"/>
  </w:num>
  <w:num w:numId="293">
    <w:abstractNumId w:val="90"/>
  </w:num>
  <w:num w:numId="294">
    <w:abstractNumId w:val="193"/>
  </w:num>
  <w:num w:numId="295">
    <w:abstractNumId w:val="269"/>
  </w:num>
  <w:num w:numId="296">
    <w:abstractNumId w:val="10"/>
  </w:num>
  <w:num w:numId="297">
    <w:abstractNumId w:val="12"/>
  </w:num>
  <w:num w:numId="298">
    <w:abstractNumId w:val="201"/>
  </w:num>
  <w:numIdMacAtCleanup w:val="2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characterSpacingControl w:val="doNotCompress"/>
  <w:compat/>
  <w:rsids>
    <w:rsidRoot w:val="002C63B2"/>
    <w:rsid w:val="0017773A"/>
    <w:rsid w:val="00205051"/>
    <w:rsid w:val="002C63B2"/>
    <w:rsid w:val="003260CB"/>
    <w:rsid w:val="00491DA9"/>
    <w:rsid w:val="006C1C9F"/>
    <w:rsid w:val="006F70F5"/>
    <w:rsid w:val="00717DDA"/>
    <w:rsid w:val="00B05D09"/>
    <w:rsid w:val="00BA4872"/>
    <w:rsid w:val="00BD1A37"/>
    <w:rsid w:val="00C6541F"/>
    <w:rsid w:val="00CD0297"/>
    <w:rsid w:val="00CE3A7C"/>
    <w:rsid w:val="00D53E75"/>
    <w:rsid w:val="00D666C6"/>
    <w:rsid w:val="00DD0C00"/>
    <w:rsid w:val="00EC58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260CB"/>
  </w:style>
  <w:style w:type="paragraph" w:styleId="1">
    <w:name w:val="heading 1"/>
    <w:basedOn w:val="a0"/>
    <w:next w:val="a0"/>
    <w:link w:val="10"/>
    <w:uiPriority w:val="9"/>
    <w:qFormat/>
    <w:rsid w:val="00205051"/>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0"/>
    <w:next w:val="a0"/>
    <w:link w:val="30"/>
    <w:uiPriority w:val="9"/>
    <w:semiHidden/>
    <w:unhideWhenUsed/>
    <w:qFormat/>
    <w:rsid w:val="0020505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2050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2"/>
    <w:next w:val="a4"/>
    <w:uiPriority w:val="59"/>
    <w:rsid w:val="0020505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0"/>
    <w:link w:val="a6"/>
    <w:uiPriority w:val="99"/>
    <w:semiHidden/>
    <w:unhideWhenUsed/>
    <w:rsid w:val="00205051"/>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205051"/>
    <w:rPr>
      <w:rFonts w:ascii="Tahoma" w:hAnsi="Tahoma" w:cs="Tahoma"/>
      <w:sz w:val="16"/>
      <w:szCs w:val="16"/>
    </w:rPr>
  </w:style>
  <w:style w:type="paragraph" w:styleId="a7">
    <w:name w:val="Body Text"/>
    <w:basedOn w:val="a0"/>
    <w:link w:val="a8"/>
    <w:uiPriority w:val="1"/>
    <w:qFormat/>
    <w:rsid w:val="00205051"/>
    <w:pPr>
      <w:widowControl w:val="0"/>
      <w:autoSpaceDE w:val="0"/>
      <w:autoSpaceDN w:val="0"/>
      <w:spacing w:after="0" w:line="240" w:lineRule="auto"/>
      <w:ind w:left="810"/>
    </w:pPr>
    <w:rPr>
      <w:rFonts w:ascii="Times New Roman" w:eastAsia="Times New Roman" w:hAnsi="Times New Roman" w:cs="Times New Roman"/>
      <w:sz w:val="24"/>
      <w:szCs w:val="24"/>
      <w:lang w:eastAsia="ru-RU" w:bidi="ru-RU"/>
    </w:rPr>
  </w:style>
  <w:style w:type="character" w:customStyle="1" w:styleId="a8">
    <w:name w:val="Основной текст Знак"/>
    <w:basedOn w:val="a1"/>
    <w:link w:val="a7"/>
    <w:uiPriority w:val="1"/>
    <w:rsid w:val="00205051"/>
    <w:rPr>
      <w:rFonts w:ascii="Times New Roman" w:eastAsia="Times New Roman" w:hAnsi="Times New Roman" w:cs="Times New Roman"/>
      <w:sz w:val="24"/>
      <w:szCs w:val="24"/>
      <w:lang w:eastAsia="ru-RU" w:bidi="ru-RU"/>
    </w:rPr>
  </w:style>
  <w:style w:type="paragraph" w:customStyle="1" w:styleId="Heading1">
    <w:name w:val="Heading 1"/>
    <w:basedOn w:val="a0"/>
    <w:uiPriority w:val="1"/>
    <w:qFormat/>
    <w:rsid w:val="00205051"/>
    <w:pPr>
      <w:widowControl w:val="0"/>
      <w:autoSpaceDE w:val="0"/>
      <w:autoSpaceDN w:val="0"/>
      <w:spacing w:after="0" w:line="240" w:lineRule="auto"/>
      <w:ind w:left="102" w:right="1824"/>
      <w:jc w:val="center"/>
      <w:outlineLvl w:val="1"/>
    </w:pPr>
    <w:rPr>
      <w:rFonts w:ascii="Times New Roman" w:eastAsia="Times New Roman" w:hAnsi="Times New Roman" w:cs="Times New Roman"/>
      <w:b/>
      <w:bCs/>
      <w:sz w:val="24"/>
      <w:szCs w:val="24"/>
      <w:lang w:eastAsia="ru-RU" w:bidi="ru-RU"/>
    </w:rPr>
  </w:style>
  <w:style w:type="paragraph" w:styleId="a9">
    <w:name w:val="List Paragraph"/>
    <w:basedOn w:val="a0"/>
    <w:uiPriority w:val="34"/>
    <w:qFormat/>
    <w:rsid w:val="00205051"/>
    <w:pPr>
      <w:widowControl w:val="0"/>
      <w:autoSpaceDE w:val="0"/>
      <w:autoSpaceDN w:val="0"/>
      <w:spacing w:after="0" w:line="240" w:lineRule="auto"/>
      <w:ind w:left="1050" w:hanging="240"/>
    </w:pPr>
    <w:rPr>
      <w:rFonts w:ascii="Times New Roman" w:eastAsia="Times New Roman" w:hAnsi="Times New Roman" w:cs="Times New Roman"/>
      <w:lang w:eastAsia="ru-RU" w:bidi="ru-RU"/>
    </w:rPr>
  </w:style>
  <w:style w:type="character" w:customStyle="1" w:styleId="10">
    <w:name w:val="Заголовок 1 Знак"/>
    <w:basedOn w:val="a1"/>
    <w:link w:val="1"/>
    <w:uiPriority w:val="9"/>
    <w:rsid w:val="00205051"/>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1"/>
    <w:link w:val="3"/>
    <w:uiPriority w:val="9"/>
    <w:semiHidden/>
    <w:rsid w:val="00205051"/>
    <w:rPr>
      <w:rFonts w:asciiTheme="majorHAnsi" w:eastAsiaTheme="majorEastAsia" w:hAnsiTheme="majorHAnsi" w:cstheme="majorBidi"/>
      <w:color w:val="243F60" w:themeColor="accent1" w:themeShade="7F"/>
      <w:sz w:val="24"/>
      <w:szCs w:val="24"/>
    </w:rPr>
  </w:style>
  <w:style w:type="numbering" w:customStyle="1" w:styleId="12">
    <w:name w:val="Нет списка1"/>
    <w:next w:val="a3"/>
    <w:uiPriority w:val="99"/>
    <w:semiHidden/>
    <w:unhideWhenUsed/>
    <w:rsid w:val="00205051"/>
  </w:style>
  <w:style w:type="numbering" w:customStyle="1" w:styleId="110">
    <w:name w:val="Нет списка11"/>
    <w:next w:val="a3"/>
    <w:uiPriority w:val="99"/>
    <w:semiHidden/>
    <w:unhideWhenUsed/>
    <w:rsid w:val="00205051"/>
  </w:style>
  <w:style w:type="table" w:customStyle="1" w:styleId="2">
    <w:name w:val="Сетка таблицы2"/>
    <w:basedOn w:val="a2"/>
    <w:next w:val="a4"/>
    <w:uiPriority w:val="59"/>
    <w:rsid w:val="0020505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next w:val="a4"/>
    <w:uiPriority w:val="59"/>
    <w:rsid w:val="00205051"/>
    <w:pPr>
      <w:spacing w:after="0" w:line="240" w:lineRule="auto"/>
      <w:ind w:firstLine="709"/>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2"/>
    <w:next w:val="a4"/>
    <w:uiPriority w:val="39"/>
    <w:rsid w:val="002050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0"/>
    <w:uiPriority w:val="99"/>
    <w:unhideWhenUsed/>
    <w:rsid w:val="002050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2">
    <w:name w:val="ОснТкст11"/>
    <w:basedOn w:val="a0"/>
    <w:rsid w:val="00205051"/>
    <w:pPr>
      <w:spacing w:after="0" w:line="240" w:lineRule="auto"/>
      <w:ind w:firstLine="357"/>
      <w:jc w:val="both"/>
    </w:pPr>
    <w:rPr>
      <w:rFonts w:ascii="Times New Roman" w:eastAsia="Times New Roman" w:hAnsi="Times New Roman" w:cs="Times New Roman"/>
      <w:szCs w:val="20"/>
      <w:lang w:eastAsia="ru-RU"/>
    </w:rPr>
  </w:style>
  <w:style w:type="paragraph" w:customStyle="1" w:styleId="13">
    <w:name w:val="Обычный1"/>
    <w:rsid w:val="00205051"/>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c3c2">
    <w:name w:val="c3 c2"/>
    <w:basedOn w:val="a1"/>
    <w:rsid w:val="00205051"/>
  </w:style>
  <w:style w:type="character" w:customStyle="1" w:styleId="apple-converted-space">
    <w:name w:val="apple-converted-space"/>
    <w:rsid w:val="00205051"/>
  </w:style>
  <w:style w:type="paragraph" w:customStyle="1" w:styleId="Default">
    <w:name w:val="Default"/>
    <w:rsid w:val="00205051"/>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annotation reference"/>
    <w:basedOn w:val="a1"/>
    <w:uiPriority w:val="99"/>
    <w:semiHidden/>
    <w:unhideWhenUsed/>
    <w:rsid w:val="00205051"/>
    <w:rPr>
      <w:sz w:val="16"/>
      <w:szCs w:val="16"/>
    </w:rPr>
  </w:style>
  <w:style w:type="paragraph" w:styleId="ac">
    <w:name w:val="annotation text"/>
    <w:basedOn w:val="a0"/>
    <w:link w:val="ad"/>
    <w:uiPriority w:val="99"/>
    <w:semiHidden/>
    <w:unhideWhenUsed/>
    <w:rsid w:val="00205051"/>
    <w:pPr>
      <w:spacing w:line="240" w:lineRule="auto"/>
    </w:pPr>
    <w:rPr>
      <w:rFonts w:ascii="Times New Roman" w:hAnsi="Times New Roman"/>
      <w:sz w:val="20"/>
      <w:szCs w:val="20"/>
    </w:rPr>
  </w:style>
  <w:style w:type="character" w:customStyle="1" w:styleId="ad">
    <w:name w:val="Текст примечания Знак"/>
    <w:basedOn w:val="a1"/>
    <w:link w:val="ac"/>
    <w:uiPriority w:val="99"/>
    <w:semiHidden/>
    <w:rsid w:val="00205051"/>
    <w:rPr>
      <w:rFonts w:ascii="Times New Roman" w:hAnsi="Times New Roman"/>
      <w:sz w:val="20"/>
      <w:szCs w:val="20"/>
    </w:rPr>
  </w:style>
  <w:style w:type="paragraph" w:styleId="ae">
    <w:name w:val="annotation subject"/>
    <w:basedOn w:val="ac"/>
    <w:next w:val="ac"/>
    <w:link w:val="af"/>
    <w:uiPriority w:val="99"/>
    <w:semiHidden/>
    <w:unhideWhenUsed/>
    <w:rsid w:val="00205051"/>
    <w:rPr>
      <w:b/>
      <w:bCs/>
    </w:rPr>
  </w:style>
  <w:style w:type="character" w:customStyle="1" w:styleId="af">
    <w:name w:val="Тема примечания Знак"/>
    <w:basedOn w:val="ad"/>
    <w:link w:val="ae"/>
    <w:uiPriority w:val="99"/>
    <w:semiHidden/>
    <w:rsid w:val="00205051"/>
    <w:rPr>
      <w:b/>
      <w:bCs/>
    </w:rPr>
  </w:style>
  <w:style w:type="table" w:customStyle="1" w:styleId="31">
    <w:name w:val="Сетка таблицы3"/>
    <w:basedOn w:val="a2"/>
    <w:next w:val="a4"/>
    <w:uiPriority w:val="59"/>
    <w:rsid w:val="002050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3"/>
    <w:uiPriority w:val="99"/>
    <w:semiHidden/>
    <w:unhideWhenUsed/>
    <w:rsid w:val="00205051"/>
  </w:style>
  <w:style w:type="character" w:styleId="af0">
    <w:name w:val="Hyperlink"/>
    <w:basedOn w:val="a1"/>
    <w:uiPriority w:val="99"/>
    <w:unhideWhenUsed/>
    <w:rsid w:val="00205051"/>
    <w:rPr>
      <w:color w:val="0000FF" w:themeColor="hyperlink"/>
      <w:u w:val="single"/>
    </w:rPr>
  </w:style>
  <w:style w:type="table" w:customStyle="1" w:styleId="4">
    <w:name w:val="Сетка таблицы4"/>
    <w:basedOn w:val="a2"/>
    <w:next w:val="a4"/>
    <w:uiPriority w:val="59"/>
    <w:rsid w:val="002050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вопрос"/>
    <w:basedOn w:val="a0"/>
    <w:rsid w:val="00205051"/>
    <w:pPr>
      <w:numPr>
        <w:numId w:val="111"/>
      </w:numPr>
      <w:spacing w:before="60" w:after="0" w:line="240" w:lineRule="auto"/>
    </w:pPr>
    <w:rPr>
      <w:rFonts w:ascii="Times New Roman" w:eastAsia="Times New Roman" w:hAnsi="Times New Roman" w:cs="Times New Roman"/>
      <w:sz w:val="18"/>
      <w:szCs w:val="20"/>
      <w:lang w:eastAsia="ru-RU"/>
    </w:rPr>
  </w:style>
  <w:style w:type="paragraph" w:customStyle="1" w:styleId="14">
    <w:name w:val="Стиль1"/>
    <w:basedOn w:val="a0"/>
    <w:rsid w:val="00205051"/>
    <w:pPr>
      <w:tabs>
        <w:tab w:val="left" w:pos="340"/>
      </w:tabs>
      <w:spacing w:after="0" w:line="240" w:lineRule="auto"/>
      <w:ind w:left="510" w:hanging="170"/>
    </w:pPr>
    <w:rPr>
      <w:rFonts w:ascii="Times New Roman" w:eastAsia="Times New Roman" w:hAnsi="Times New Roman" w:cs="Times New Roman"/>
      <w:i/>
      <w:sz w:val="18"/>
      <w:szCs w:val="20"/>
      <w:lang w:eastAsia="ru-RU"/>
    </w:rPr>
  </w:style>
  <w:style w:type="table" w:customStyle="1" w:styleId="22">
    <w:name w:val="Сетка таблицы22"/>
    <w:basedOn w:val="a2"/>
    <w:next w:val="a4"/>
    <w:uiPriority w:val="39"/>
    <w:rsid w:val="002050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3"/>
    <w:uiPriority w:val="99"/>
    <w:semiHidden/>
    <w:unhideWhenUsed/>
    <w:rsid w:val="00205051"/>
  </w:style>
  <w:style w:type="table" w:customStyle="1" w:styleId="5">
    <w:name w:val="Сетка таблицы5"/>
    <w:basedOn w:val="a2"/>
    <w:next w:val="a4"/>
    <w:uiPriority w:val="59"/>
    <w:rsid w:val="002050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next w:val="a4"/>
    <w:rsid w:val="0020505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2"/>
    <w:next w:val="a4"/>
    <w:uiPriority w:val="39"/>
    <w:rsid w:val="0020505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 Spacing"/>
    <w:uiPriority w:val="1"/>
    <w:qFormat/>
    <w:rsid w:val="00205051"/>
    <w:pPr>
      <w:spacing w:after="0" w:line="240" w:lineRule="auto"/>
    </w:pPr>
    <w:rPr>
      <w:rFonts w:eastAsiaTheme="minorEastAsia"/>
      <w:lang w:eastAsia="ru-RU"/>
    </w:rPr>
  </w:style>
  <w:style w:type="character" w:customStyle="1" w:styleId="c0">
    <w:name w:val="c0"/>
    <w:basedOn w:val="a1"/>
    <w:rsid w:val="00205051"/>
  </w:style>
  <w:style w:type="character" w:styleId="af2">
    <w:name w:val="Strong"/>
    <w:basedOn w:val="a1"/>
    <w:uiPriority w:val="22"/>
    <w:qFormat/>
    <w:rsid w:val="00205051"/>
    <w:rPr>
      <w:b/>
      <w:bCs/>
    </w:rPr>
  </w:style>
  <w:style w:type="character" w:styleId="af3">
    <w:name w:val="Emphasis"/>
    <w:basedOn w:val="a1"/>
    <w:uiPriority w:val="20"/>
    <w:qFormat/>
    <w:rsid w:val="00205051"/>
    <w:rPr>
      <w:i/>
      <w:iCs/>
    </w:rPr>
  </w:style>
  <w:style w:type="numbering" w:customStyle="1" w:styleId="40">
    <w:name w:val="Нет списка4"/>
    <w:next w:val="a3"/>
    <w:uiPriority w:val="99"/>
    <w:semiHidden/>
    <w:unhideWhenUsed/>
    <w:rsid w:val="00205051"/>
  </w:style>
  <w:style w:type="table" w:customStyle="1" w:styleId="6">
    <w:name w:val="Сетка таблицы6"/>
    <w:basedOn w:val="a2"/>
    <w:next w:val="a4"/>
    <w:uiPriority w:val="59"/>
    <w:rsid w:val="002050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0"/>
    <w:uiPriority w:val="99"/>
    <w:rsid w:val="002050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205051"/>
  </w:style>
  <w:style w:type="paragraph" w:styleId="af4">
    <w:name w:val="Plain Text"/>
    <w:basedOn w:val="a0"/>
    <w:link w:val="af5"/>
    <w:uiPriority w:val="99"/>
    <w:semiHidden/>
    <w:unhideWhenUsed/>
    <w:rsid w:val="00205051"/>
    <w:pPr>
      <w:spacing w:after="0" w:line="240" w:lineRule="auto"/>
    </w:pPr>
    <w:rPr>
      <w:rFonts w:ascii="Courier New" w:eastAsia="Times New Roman" w:hAnsi="Courier New" w:cs="Times New Roman"/>
      <w:sz w:val="20"/>
      <w:szCs w:val="20"/>
      <w:lang w:eastAsia="ru-RU"/>
    </w:rPr>
  </w:style>
  <w:style w:type="character" w:customStyle="1" w:styleId="af5">
    <w:name w:val="Текст Знак"/>
    <w:basedOn w:val="a1"/>
    <w:link w:val="af4"/>
    <w:uiPriority w:val="99"/>
    <w:semiHidden/>
    <w:rsid w:val="00205051"/>
    <w:rPr>
      <w:rFonts w:ascii="Courier New" w:eastAsia="Times New Roman" w:hAnsi="Courier New" w:cs="Times New Roman"/>
      <w:sz w:val="20"/>
      <w:szCs w:val="20"/>
      <w:lang w:eastAsia="ru-RU"/>
    </w:rPr>
  </w:style>
  <w:style w:type="character" w:customStyle="1" w:styleId="blk">
    <w:name w:val="blk"/>
    <w:basedOn w:val="a1"/>
    <w:rsid w:val="00205051"/>
  </w:style>
  <w:style w:type="character" w:customStyle="1" w:styleId="hl">
    <w:name w:val="hl"/>
    <w:basedOn w:val="a1"/>
    <w:rsid w:val="00205051"/>
  </w:style>
  <w:style w:type="table" w:customStyle="1" w:styleId="24">
    <w:name w:val="Сетка таблицы24"/>
    <w:basedOn w:val="a2"/>
    <w:next w:val="a4"/>
    <w:uiPriority w:val="39"/>
    <w:rsid w:val="002050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2"/>
    <w:next w:val="a4"/>
    <w:uiPriority w:val="59"/>
    <w:rsid w:val="002050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2"/>
    <w:next w:val="a4"/>
    <w:uiPriority w:val="39"/>
    <w:rsid w:val="002050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4"/>
    <w:uiPriority w:val="59"/>
    <w:rsid w:val="002050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2"/>
    <w:next w:val="a4"/>
    <w:uiPriority w:val="39"/>
    <w:rsid w:val="002050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next w:val="a4"/>
    <w:uiPriority w:val="59"/>
    <w:rsid w:val="002050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2"/>
    <w:next w:val="a4"/>
    <w:uiPriority w:val="39"/>
    <w:rsid w:val="002050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Нет списка5"/>
    <w:next w:val="a3"/>
    <w:uiPriority w:val="99"/>
    <w:semiHidden/>
    <w:unhideWhenUsed/>
    <w:rsid w:val="00205051"/>
  </w:style>
  <w:style w:type="table" w:customStyle="1" w:styleId="100">
    <w:name w:val="Сетка таблицы10"/>
    <w:basedOn w:val="a2"/>
    <w:next w:val="a4"/>
    <w:uiPriority w:val="59"/>
    <w:rsid w:val="0020505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4"/>
    <w:uiPriority w:val="59"/>
    <w:rsid w:val="00205051"/>
    <w:pPr>
      <w:spacing w:after="0" w:line="240" w:lineRule="auto"/>
      <w:ind w:firstLine="709"/>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2"/>
    <w:next w:val="a4"/>
    <w:uiPriority w:val="39"/>
    <w:rsid w:val="002050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Нет списка6"/>
    <w:next w:val="a3"/>
    <w:uiPriority w:val="99"/>
    <w:semiHidden/>
    <w:unhideWhenUsed/>
    <w:rsid w:val="00205051"/>
  </w:style>
  <w:style w:type="table" w:customStyle="1" w:styleId="130">
    <w:name w:val="Сетка таблицы13"/>
    <w:basedOn w:val="a2"/>
    <w:next w:val="a4"/>
    <w:uiPriority w:val="59"/>
    <w:rsid w:val="002050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2"/>
    <w:next w:val="a4"/>
    <w:uiPriority w:val="39"/>
    <w:rsid w:val="002050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3"/>
    <w:uiPriority w:val="99"/>
    <w:semiHidden/>
    <w:unhideWhenUsed/>
    <w:rsid w:val="00205051"/>
  </w:style>
  <w:style w:type="table" w:customStyle="1" w:styleId="140">
    <w:name w:val="Сетка таблицы14"/>
    <w:basedOn w:val="a2"/>
    <w:next w:val="a4"/>
    <w:uiPriority w:val="59"/>
    <w:rsid w:val="002050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2"/>
    <w:next w:val="a4"/>
    <w:rsid w:val="0020505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0"/>
    <w:basedOn w:val="a2"/>
    <w:next w:val="a4"/>
    <w:uiPriority w:val="39"/>
    <w:rsid w:val="0020505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rsid w:val="00205051"/>
    <w:pPr>
      <w:spacing w:after="0" w:line="240" w:lineRule="auto"/>
    </w:pPr>
    <w:rPr>
      <w:rFonts w:ascii="Times New Roman" w:hAnsi="Times New Roman"/>
      <w:sz w:val="24"/>
    </w:rPr>
  </w:style>
  <w:style w:type="numbering" w:customStyle="1" w:styleId="80">
    <w:name w:val="Нет списка8"/>
    <w:next w:val="a3"/>
    <w:uiPriority w:val="99"/>
    <w:semiHidden/>
    <w:unhideWhenUsed/>
    <w:rsid w:val="00205051"/>
  </w:style>
  <w:style w:type="table" w:customStyle="1" w:styleId="16">
    <w:name w:val="Сетка таблицы16"/>
    <w:basedOn w:val="a2"/>
    <w:next w:val="a4"/>
    <w:uiPriority w:val="59"/>
    <w:rsid w:val="002050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2"/>
    <w:next w:val="a4"/>
    <w:uiPriority w:val="39"/>
    <w:rsid w:val="002050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pandia.ru/text/category/ventilyatciya/" TargetMode="External"/><Relationship Id="rId50"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13.pn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115</Pages>
  <Words>25491</Words>
  <Characters>145303</Characters>
  <Application>Microsoft Office Word</Application>
  <DocSecurity>0</DocSecurity>
  <Lines>1210</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170454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Студент</dc:creator>
  <cp:lastModifiedBy>Дмитрий</cp:lastModifiedBy>
  <cp:revision>3</cp:revision>
  <dcterms:created xsi:type="dcterms:W3CDTF">2020-02-19T14:09:00Z</dcterms:created>
  <dcterms:modified xsi:type="dcterms:W3CDTF">2020-02-19T14:15:00Z</dcterms:modified>
</cp:coreProperties>
</file>