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E1A" w:rsidRDefault="00C01E1A">
      <w:pPr>
        <w:spacing w:line="111" w:lineRule="exact"/>
        <w:rPr>
          <w:sz w:val="9"/>
          <w:szCs w:val="9"/>
        </w:rPr>
      </w:pPr>
    </w:p>
    <w:p w:rsidR="00C01E1A" w:rsidRDefault="00C01E1A">
      <w:pPr>
        <w:rPr>
          <w:sz w:val="2"/>
          <w:szCs w:val="2"/>
        </w:rPr>
        <w:sectPr w:rsidR="00C01E1A">
          <w:pgSz w:w="11909" w:h="16840"/>
          <w:pgMar w:top="188" w:right="0" w:bottom="519" w:left="0" w:header="0" w:footer="3" w:gutter="0"/>
          <w:cols w:space="720"/>
          <w:noEndnote/>
          <w:docGrid w:linePitch="360"/>
        </w:sectPr>
      </w:pPr>
    </w:p>
    <w:p w:rsidR="00BE7C66" w:rsidRDefault="00146132" w:rsidP="00BE7C66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bidi="ar-SA"/>
        </w:rPr>
        <w:lastRenderedPageBreak/>
        <w:drawing>
          <wp:inline distT="0" distB="0" distL="0" distR="0" wp14:anchorId="7881426E" wp14:editId="6A8A04D1">
            <wp:extent cx="6491496" cy="9937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1496" cy="99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6132" w:rsidRDefault="00146132" w:rsidP="00BE7C66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BE7C66" w:rsidRPr="00BE7C66" w:rsidRDefault="00BE7C66" w:rsidP="00BE7C66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BE7C66"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Оренбургской области</w:t>
      </w:r>
    </w:p>
    <w:p w:rsidR="00BE7C66" w:rsidRPr="00BE7C66" w:rsidRDefault="00BE7C66" w:rsidP="00BE7C66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BE7C66">
        <w:rPr>
          <w:rFonts w:ascii="Times New Roman" w:hAnsi="Times New Roman" w:cs="Times New Roman"/>
          <w:sz w:val="28"/>
          <w:szCs w:val="28"/>
        </w:rPr>
        <w:t>Государственного автономного профессионального образовательного учреждения «Нефтегазоразведочный техникум» г. Оренбурга</w:t>
      </w:r>
    </w:p>
    <w:p w:rsidR="00BE7C66" w:rsidRPr="00BE7C66" w:rsidRDefault="00BE7C66" w:rsidP="00BE7C66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BE7C66" w:rsidRPr="00BE7C66" w:rsidRDefault="00BE7C66" w:rsidP="00BE7C66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BE7C66" w:rsidRPr="00BE7C66" w:rsidRDefault="00BE7C66" w:rsidP="00BE7C66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BE7C66" w:rsidRPr="00BE7C66" w:rsidRDefault="00BE7C66" w:rsidP="00BE7C66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34"/>
        <w:tblW w:w="9322" w:type="dxa"/>
        <w:tblLook w:val="04A0" w:firstRow="1" w:lastRow="0" w:firstColumn="1" w:lastColumn="0" w:noHBand="0" w:noVBand="1"/>
      </w:tblPr>
      <w:tblGrid>
        <w:gridCol w:w="4077"/>
        <w:gridCol w:w="284"/>
        <w:gridCol w:w="4961"/>
      </w:tblGrid>
      <w:tr w:rsidR="00BE7C66" w:rsidRPr="00BE7C66" w:rsidTr="00BE7C66">
        <w:tc>
          <w:tcPr>
            <w:tcW w:w="4077" w:type="dxa"/>
          </w:tcPr>
          <w:p w:rsidR="00BE7C66" w:rsidRPr="00BE7C66" w:rsidRDefault="00BE7C66" w:rsidP="00BE7C66">
            <w:pPr>
              <w:ind w:left="142"/>
              <w:jc w:val="right"/>
              <w:rPr>
                <w:rFonts w:ascii="Times New Roman" w:hAnsi="Times New Roman" w:cs="Times New Roman"/>
              </w:rPr>
            </w:pPr>
            <w:r w:rsidRPr="00BE7C66">
              <w:rPr>
                <w:rFonts w:ascii="Times New Roman" w:hAnsi="Times New Roman" w:cs="Times New Roman"/>
              </w:rPr>
              <w:t>Согласовано:</w:t>
            </w:r>
          </w:p>
          <w:p w:rsidR="00BE7C66" w:rsidRPr="00BE7C66" w:rsidRDefault="00BE7C66" w:rsidP="00BE7C66">
            <w:pPr>
              <w:ind w:left="142"/>
              <w:jc w:val="right"/>
              <w:rPr>
                <w:rFonts w:ascii="Times New Roman" w:hAnsi="Times New Roman" w:cs="Times New Roman"/>
              </w:rPr>
            </w:pPr>
            <w:r w:rsidRPr="00BE7C66">
              <w:rPr>
                <w:rFonts w:ascii="Times New Roman" w:hAnsi="Times New Roman" w:cs="Times New Roman"/>
              </w:rPr>
              <w:t>Начальник производственно-технического отдела  ЗАО «Автоколонна №1825»</w:t>
            </w:r>
          </w:p>
          <w:p w:rsidR="00BE7C66" w:rsidRPr="00BE7C66" w:rsidRDefault="00BE7C66" w:rsidP="00BE7C66">
            <w:pPr>
              <w:ind w:left="142"/>
              <w:rPr>
                <w:rFonts w:ascii="Times New Roman" w:hAnsi="Times New Roman" w:cs="Times New Roman"/>
              </w:rPr>
            </w:pPr>
            <w:r w:rsidRPr="00BE7C66">
              <w:rPr>
                <w:rFonts w:ascii="Times New Roman" w:hAnsi="Times New Roman" w:cs="Times New Roman"/>
              </w:rPr>
              <w:t>_____________ /________________/</w:t>
            </w:r>
          </w:p>
          <w:p w:rsidR="00BE7C66" w:rsidRPr="00BE7C66" w:rsidRDefault="00BE7C66" w:rsidP="00BE7C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b/>
                <w:caps/>
              </w:rPr>
            </w:pPr>
            <w:r w:rsidRPr="00BE7C66">
              <w:rPr>
                <w:rFonts w:ascii="Times New Roman" w:hAnsi="Times New Roman" w:cs="Times New Roman"/>
              </w:rPr>
              <w:t xml:space="preserve"> «_____»____________ 20 19 г.</w:t>
            </w:r>
          </w:p>
          <w:p w:rsidR="00BE7C66" w:rsidRPr="00BE7C66" w:rsidRDefault="00BE7C66" w:rsidP="00BE7C66">
            <w:pPr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BE7C66" w:rsidRPr="00BE7C66" w:rsidRDefault="00BE7C66" w:rsidP="00BE7C66">
            <w:pPr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BE7C66" w:rsidRPr="00BE7C66" w:rsidRDefault="00BE7C66" w:rsidP="00BE7C66">
            <w:pPr>
              <w:ind w:left="142"/>
              <w:jc w:val="right"/>
              <w:rPr>
                <w:rFonts w:ascii="Times New Roman" w:hAnsi="Times New Roman" w:cs="Times New Roman"/>
              </w:rPr>
            </w:pPr>
            <w:r w:rsidRPr="00BE7C66">
              <w:rPr>
                <w:rFonts w:ascii="Times New Roman" w:hAnsi="Times New Roman" w:cs="Times New Roman"/>
              </w:rPr>
              <w:t>Утверждаю:</w:t>
            </w:r>
          </w:p>
          <w:p w:rsidR="00BE7C66" w:rsidRPr="00BE7C66" w:rsidRDefault="00BE7C66" w:rsidP="00BE7C66">
            <w:pPr>
              <w:ind w:left="142"/>
              <w:jc w:val="right"/>
              <w:rPr>
                <w:rFonts w:ascii="Times New Roman" w:hAnsi="Times New Roman" w:cs="Times New Roman"/>
              </w:rPr>
            </w:pPr>
            <w:r w:rsidRPr="00BE7C66">
              <w:rPr>
                <w:rFonts w:ascii="Times New Roman" w:hAnsi="Times New Roman" w:cs="Times New Roman"/>
              </w:rPr>
              <w:t>Директор ГАПОУ НГРТ</w:t>
            </w:r>
          </w:p>
          <w:p w:rsidR="00BE7C66" w:rsidRPr="00BE7C66" w:rsidRDefault="00BE7C66" w:rsidP="00BE7C66">
            <w:pPr>
              <w:ind w:left="142"/>
              <w:jc w:val="right"/>
              <w:rPr>
                <w:rFonts w:ascii="Times New Roman" w:hAnsi="Times New Roman" w:cs="Times New Roman"/>
              </w:rPr>
            </w:pPr>
            <w:r w:rsidRPr="00BE7C66">
              <w:rPr>
                <w:rFonts w:ascii="Times New Roman" w:hAnsi="Times New Roman" w:cs="Times New Roman"/>
              </w:rPr>
              <w:t xml:space="preserve">       _____________ А.Н. Садчиков</w:t>
            </w:r>
          </w:p>
          <w:p w:rsidR="00BE7C66" w:rsidRPr="00BE7C66" w:rsidRDefault="00BE7C66" w:rsidP="00BE7C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right"/>
              <w:rPr>
                <w:rFonts w:ascii="Times New Roman" w:hAnsi="Times New Roman" w:cs="Times New Roman"/>
              </w:rPr>
            </w:pPr>
            <w:r w:rsidRPr="00BE7C66">
              <w:rPr>
                <w:rFonts w:ascii="Times New Roman" w:hAnsi="Times New Roman" w:cs="Times New Roman"/>
              </w:rPr>
              <w:t>«_____»____________ 20 19 г.</w:t>
            </w:r>
          </w:p>
        </w:tc>
      </w:tr>
    </w:tbl>
    <w:p w:rsidR="00BE7C66" w:rsidRPr="00BE7C66" w:rsidRDefault="00BE7C66" w:rsidP="00BE7C66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BE7C66" w:rsidRPr="00BE7C66" w:rsidRDefault="00BE7C66" w:rsidP="00BE7C66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BE7C66" w:rsidRPr="00BE7C66" w:rsidRDefault="00BE7C66" w:rsidP="00BE7C66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BE7C66" w:rsidRPr="00BE7C66" w:rsidRDefault="00BE7C66" w:rsidP="00BE7C66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BE7C66" w:rsidRPr="00BE7C66" w:rsidRDefault="00BE7C66" w:rsidP="00BE7C66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BE7C66" w:rsidRPr="00BE7C66" w:rsidRDefault="00BE7C66" w:rsidP="00BE7C66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E7C66">
        <w:rPr>
          <w:rFonts w:ascii="Times New Roman" w:hAnsi="Times New Roman" w:cs="Times New Roman"/>
          <w:b/>
          <w:sz w:val="52"/>
          <w:szCs w:val="52"/>
        </w:rPr>
        <w:t xml:space="preserve">ПРОГРАММА </w:t>
      </w:r>
      <w:proofErr w:type="gramStart"/>
      <w:r w:rsidRPr="00BE7C66">
        <w:rPr>
          <w:rFonts w:ascii="Times New Roman" w:hAnsi="Times New Roman" w:cs="Times New Roman"/>
          <w:b/>
          <w:sz w:val="52"/>
          <w:szCs w:val="52"/>
        </w:rPr>
        <w:t>ГОСУДАРСТВЕННОЙ</w:t>
      </w:r>
      <w:proofErr w:type="gramEnd"/>
    </w:p>
    <w:p w:rsidR="00BE7C66" w:rsidRPr="00BE7C66" w:rsidRDefault="00BE7C66" w:rsidP="00BE7C66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E7C66">
        <w:rPr>
          <w:rFonts w:ascii="Times New Roman" w:hAnsi="Times New Roman" w:cs="Times New Roman"/>
          <w:b/>
          <w:sz w:val="52"/>
          <w:szCs w:val="52"/>
        </w:rPr>
        <w:t>ИТОГОВОЙ АТТЕСТАЦИИ</w:t>
      </w:r>
    </w:p>
    <w:p w:rsidR="00BE7C66" w:rsidRPr="00BE7C66" w:rsidRDefault="00BE7C66" w:rsidP="00BE7C66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BE7C66" w:rsidRPr="00BE7C66" w:rsidRDefault="00BE7C66" w:rsidP="00BE7C66">
      <w:pPr>
        <w:spacing w:line="360" w:lineRule="auto"/>
        <w:ind w:left="851"/>
        <w:jc w:val="center"/>
        <w:rPr>
          <w:rFonts w:ascii="Times New Roman" w:hAnsi="Times New Roman" w:cs="Times New Roman"/>
          <w:sz w:val="40"/>
          <w:szCs w:val="40"/>
        </w:rPr>
      </w:pPr>
      <w:r w:rsidRPr="00BE7C66">
        <w:rPr>
          <w:rFonts w:ascii="Times New Roman" w:hAnsi="Times New Roman" w:cs="Times New Roman"/>
          <w:sz w:val="40"/>
          <w:szCs w:val="40"/>
        </w:rPr>
        <w:t>студентов 3 курса</w:t>
      </w:r>
    </w:p>
    <w:p w:rsidR="00BE7C66" w:rsidRPr="00BE7C66" w:rsidRDefault="00BE7C66" w:rsidP="00BE7C66">
      <w:pPr>
        <w:spacing w:line="360" w:lineRule="auto"/>
        <w:ind w:left="851"/>
        <w:jc w:val="center"/>
        <w:rPr>
          <w:rFonts w:ascii="Times New Roman" w:hAnsi="Times New Roman" w:cs="Times New Roman"/>
          <w:sz w:val="40"/>
          <w:szCs w:val="40"/>
        </w:rPr>
      </w:pPr>
      <w:r w:rsidRPr="00BE7C66">
        <w:rPr>
          <w:rFonts w:ascii="Times New Roman" w:hAnsi="Times New Roman" w:cs="Times New Roman"/>
          <w:sz w:val="40"/>
          <w:szCs w:val="40"/>
        </w:rPr>
        <w:t xml:space="preserve">по профессии </w:t>
      </w:r>
    </w:p>
    <w:p w:rsidR="00BE7C66" w:rsidRPr="00BE7C66" w:rsidRDefault="00BE7C66" w:rsidP="00BE7C66">
      <w:pPr>
        <w:ind w:left="218" w:right="-142"/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BE7C66">
        <w:rPr>
          <w:rFonts w:ascii="Times New Roman" w:hAnsi="Times New Roman" w:cs="Times New Roman"/>
          <w:b/>
          <w:color w:val="auto"/>
          <w:sz w:val="36"/>
          <w:szCs w:val="36"/>
        </w:rPr>
        <w:t>23.01.17 Мастер по ремонту и обслуживанию автомобилей</w:t>
      </w:r>
    </w:p>
    <w:p w:rsidR="00BE7C66" w:rsidRPr="00BE7C66" w:rsidRDefault="00BE7C66" w:rsidP="00BE7C66">
      <w:pPr>
        <w:spacing w:line="360" w:lineRule="auto"/>
        <w:ind w:left="851"/>
        <w:jc w:val="center"/>
        <w:rPr>
          <w:rFonts w:ascii="Times New Roman" w:hAnsi="Times New Roman" w:cs="Times New Roman"/>
          <w:sz w:val="40"/>
          <w:szCs w:val="40"/>
        </w:rPr>
      </w:pPr>
    </w:p>
    <w:p w:rsidR="00BE7C66" w:rsidRPr="00BE7C66" w:rsidRDefault="00BE7C66" w:rsidP="00BE7C66">
      <w:pPr>
        <w:keepNext/>
        <w:keepLines/>
        <w:spacing w:line="240" w:lineRule="exact"/>
        <w:ind w:left="1134"/>
        <w:rPr>
          <w:rFonts w:ascii="Times New Roman" w:hAnsi="Times New Roman" w:cs="Times New Roman"/>
        </w:rPr>
      </w:pPr>
      <w:r w:rsidRPr="00BE7C66">
        <w:rPr>
          <w:rStyle w:val="12"/>
          <w:rFonts w:eastAsia="Arial Unicode MS"/>
          <w:b w:val="0"/>
          <w:bCs w:val="0"/>
        </w:rPr>
        <w:t>РАССМОТРЕНО и ОДОБРЕНО</w:t>
      </w:r>
    </w:p>
    <w:p w:rsidR="00BE7C66" w:rsidRPr="00BE7C66" w:rsidRDefault="00BE7C66" w:rsidP="00BE7C66">
      <w:pPr>
        <w:tabs>
          <w:tab w:val="left" w:pos="4157"/>
        </w:tabs>
        <w:spacing w:line="461" w:lineRule="exact"/>
        <w:ind w:left="1134"/>
        <w:rPr>
          <w:rFonts w:ascii="Times New Roman" w:hAnsi="Times New Roman" w:cs="Times New Roman"/>
        </w:rPr>
      </w:pPr>
      <w:r w:rsidRPr="00BE7C66">
        <w:rPr>
          <w:rFonts w:ascii="Times New Roman" w:hAnsi="Times New Roman" w:cs="Times New Roman"/>
        </w:rPr>
        <w:t xml:space="preserve">На заседании педагогического совета ГАПОУ «НГРТ» </w:t>
      </w:r>
    </w:p>
    <w:p w:rsidR="00BE7C66" w:rsidRPr="00BE7C66" w:rsidRDefault="00BE7C66" w:rsidP="00BE7C66">
      <w:pPr>
        <w:tabs>
          <w:tab w:val="left" w:pos="4157"/>
        </w:tabs>
        <w:spacing w:line="461" w:lineRule="exact"/>
        <w:ind w:left="1134"/>
        <w:rPr>
          <w:rFonts w:ascii="Times New Roman" w:hAnsi="Times New Roman" w:cs="Times New Roman"/>
        </w:rPr>
      </w:pPr>
      <w:r w:rsidRPr="00BE7C66">
        <w:rPr>
          <w:rFonts w:ascii="Times New Roman" w:hAnsi="Times New Roman" w:cs="Times New Roman"/>
        </w:rPr>
        <w:t xml:space="preserve">Протокол № __  от  </w:t>
      </w:r>
      <w:r w:rsidRPr="00BE7C66">
        <w:rPr>
          <w:rStyle w:val="81"/>
          <w:rFonts w:eastAsia="Arial Unicode MS"/>
        </w:rPr>
        <w:t>___________</w:t>
      </w:r>
      <w:r w:rsidRPr="00BE7C66">
        <w:rPr>
          <w:rFonts w:ascii="Times New Roman" w:hAnsi="Times New Roman" w:cs="Times New Roman"/>
        </w:rPr>
        <w:t xml:space="preserve"> </w:t>
      </w:r>
      <w:proofErr w:type="gramStart"/>
      <w:r w:rsidRPr="00BE7C66">
        <w:rPr>
          <w:rFonts w:ascii="Times New Roman" w:hAnsi="Times New Roman" w:cs="Times New Roman"/>
        </w:rPr>
        <w:t>г</w:t>
      </w:r>
      <w:proofErr w:type="gramEnd"/>
      <w:r w:rsidRPr="00BE7C66">
        <w:rPr>
          <w:rFonts w:ascii="Times New Roman" w:hAnsi="Times New Roman" w:cs="Times New Roman"/>
        </w:rPr>
        <w:t>.</w:t>
      </w:r>
    </w:p>
    <w:p w:rsidR="00BE7C66" w:rsidRPr="00BE7C66" w:rsidRDefault="00BE7C66" w:rsidP="00BE7C66">
      <w:pPr>
        <w:pStyle w:val="101"/>
        <w:shd w:val="clear" w:color="auto" w:fill="auto"/>
        <w:spacing w:line="220" w:lineRule="exact"/>
      </w:pPr>
    </w:p>
    <w:p w:rsidR="00BE7C66" w:rsidRPr="00BE7C66" w:rsidRDefault="00BE7C66" w:rsidP="00BE7C66">
      <w:pPr>
        <w:spacing w:line="360" w:lineRule="auto"/>
        <w:ind w:left="851"/>
        <w:rPr>
          <w:rFonts w:ascii="Times New Roman" w:hAnsi="Times New Roman" w:cs="Times New Roman"/>
          <w:sz w:val="40"/>
          <w:szCs w:val="40"/>
        </w:rPr>
      </w:pPr>
    </w:p>
    <w:p w:rsidR="00BE7C66" w:rsidRPr="00BE7C66" w:rsidRDefault="00BE7C66" w:rsidP="00BE7C66">
      <w:pPr>
        <w:spacing w:line="360" w:lineRule="auto"/>
        <w:ind w:left="851"/>
        <w:jc w:val="center"/>
        <w:rPr>
          <w:rFonts w:ascii="Times New Roman" w:hAnsi="Times New Roman" w:cs="Times New Roman"/>
          <w:sz w:val="40"/>
          <w:szCs w:val="40"/>
        </w:rPr>
      </w:pPr>
    </w:p>
    <w:p w:rsidR="00BE7C66" w:rsidRPr="00BE7C66" w:rsidRDefault="00BE7C66" w:rsidP="00BE7C66">
      <w:pPr>
        <w:spacing w:line="360" w:lineRule="auto"/>
        <w:ind w:left="851"/>
        <w:jc w:val="center"/>
        <w:rPr>
          <w:rFonts w:ascii="Times New Roman" w:hAnsi="Times New Roman" w:cs="Times New Roman"/>
          <w:sz w:val="40"/>
          <w:szCs w:val="40"/>
        </w:rPr>
      </w:pPr>
      <w:r w:rsidRPr="00BE7C66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BE7C66" w:rsidRPr="00BE7C66" w:rsidRDefault="00BE7C66" w:rsidP="00BE7C66">
      <w:pPr>
        <w:spacing w:line="360" w:lineRule="auto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 w:rsidRPr="00BE7C66">
        <w:rPr>
          <w:rFonts w:ascii="Times New Roman" w:hAnsi="Times New Roman" w:cs="Times New Roman"/>
          <w:sz w:val="36"/>
          <w:szCs w:val="36"/>
        </w:rPr>
        <w:t>2019-2020 учебный год</w:t>
      </w:r>
    </w:p>
    <w:p w:rsidR="00BE7C66" w:rsidRPr="00BE7C66" w:rsidRDefault="00BE7C66" w:rsidP="00BE7C66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BE7C66" w:rsidRPr="00BE7C66" w:rsidRDefault="00BE7C66" w:rsidP="00BE7C66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C01E1A" w:rsidRDefault="00C01E1A">
      <w:pPr>
        <w:pStyle w:val="30"/>
        <w:shd w:val="clear" w:color="auto" w:fill="auto"/>
        <w:spacing w:line="280" w:lineRule="exact"/>
        <w:ind w:right="340"/>
      </w:pPr>
    </w:p>
    <w:p w:rsidR="00BE7C66" w:rsidRDefault="00BE7C66">
      <w:pPr>
        <w:pStyle w:val="20"/>
        <w:shd w:val="clear" w:color="auto" w:fill="auto"/>
        <w:ind w:firstLine="0"/>
        <w:rPr>
          <w:sz w:val="24"/>
          <w:szCs w:val="24"/>
        </w:rPr>
      </w:pPr>
    </w:p>
    <w:p w:rsidR="00C01E1A" w:rsidRPr="00BE7C66" w:rsidRDefault="00BE7C66">
      <w:pPr>
        <w:pStyle w:val="20"/>
        <w:shd w:val="clear" w:color="auto" w:fill="auto"/>
        <w:ind w:firstLine="0"/>
        <w:rPr>
          <w:sz w:val="24"/>
          <w:szCs w:val="24"/>
        </w:rPr>
      </w:pPr>
      <w:r w:rsidRPr="00BE7C66">
        <w:rPr>
          <w:sz w:val="24"/>
          <w:szCs w:val="24"/>
        </w:rPr>
        <w:t>Программа государственной итоговой аттестации разработана на основе Федерального государственного образовательного стандарта (далее ФГОС) по профессии среднего профессионального образования (далее - СПО) 23.01.17 Мастер по ремонту и обслуживанию автомобилей.</w:t>
      </w:r>
    </w:p>
    <w:p w:rsidR="00BE7C66" w:rsidRPr="00BE7C66" w:rsidRDefault="00BE7C66" w:rsidP="00BE7C66">
      <w:pPr>
        <w:tabs>
          <w:tab w:val="left" w:pos="3119"/>
        </w:tabs>
        <w:rPr>
          <w:rFonts w:ascii="Times New Roman" w:hAnsi="Times New Roman" w:cs="Times New Roman"/>
        </w:rPr>
      </w:pPr>
      <w:r w:rsidRPr="00BE7C66">
        <w:rPr>
          <w:rFonts w:ascii="Times New Roman" w:hAnsi="Times New Roman" w:cs="Times New Roman"/>
        </w:rPr>
        <w:t>Организация-разработчик: Государственное автономное профессиональное образовательное учреждение «Нефтегазоразведочный  техникум»  г. Оренбурга  (ГАПОУ «НГРТ»)</w:t>
      </w:r>
    </w:p>
    <w:p w:rsidR="00C01E1A" w:rsidRPr="00BE7C66" w:rsidRDefault="00C01E1A">
      <w:pPr>
        <w:pStyle w:val="20"/>
        <w:shd w:val="clear" w:color="auto" w:fill="auto"/>
        <w:ind w:firstLine="0"/>
        <w:rPr>
          <w:sz w:val="24"/>
          <w:szCs w:val="24"/>
        </w:rPr>
      </w:pPr>
    </w:p>
    <w:p w:rsidR="00C01E1A" w:rsidRPr="00BE7C66" w:rsidRDefault="00BE7C66">
      <w:pPr>
        <w:pStyle w:val="20"/>
        <w:shd w:val="clear" w:color="auto" w:fill="auto"/>
        <w:spacing w:after="244"/>
        <w:ind w:firstLine="0"/>
        <w:rPr>
          <w:sz w:val="24"/>
          <w:szCs w:val="24"/>
        </w:rPr>
      </w:pPr>
      <w:r w:rsidRPr="00BE7C66">
        <w:rPr>
          <w:sz w:val="24"/>
          <w:szCs w:val="24"/>
        </w:rPr>
        <w:t>Разработчик: преподаватель Морозов А.В.</w:t>
      </w:r>
    </w:p>
    <w:p w:rsidR="00BE7C66" w:rsidRDefault="00BE7C66" w:rsidP="00BE7C66">
      <w:pPr>
        <w:pStyle w:val="20"/>
        <w:shd w:val="clear" w:color="auto" w:fill="auto"/>
        <w:spacing w:after="12123" w:line="269" w:lineRule="exact"/>
        <w:ind w:firstLine="0"/>
        <w:rPr>
          <w:sz w:val="24"/>
          <w:szCs w:val="24"/>
        </w:rPr>
      </w:pPr>
      <w:r w:rsidRPr="00BE7C66">
        <w:rPr>
          <w:sz w:val="24"/>
          <w:szCs w:val="24"/>
        </w:rPr>
        <w:t>Программа государственной итоговой аттестации рассмотрена на заседании методической комиссии технического профиля «29» августа 2018 г. протокол №1</w:t>
      </w:r>
    </w:p>
    <w:p w:rsidR="00BE7C66" w:rsidRDefault="00BE7C66">
      <w:pPr>
        <w:pStyle w:val="20"/>
        <w:shd w:val="clear" w:color="auto" w:fill="auto"/>
        <w:ind w:left="220" w:firstLine="0"/>
        <w:jc w:val="center"/>
      </w:pPr>
    </w:p>
    <w:p w:rsidR="00C01E1A" w:rsidRDefault="00BE7C66">
      <w:pPr>
        <w:pStyle w:val="20"/>
        <w:shd w:val="clear" w:color="auto" w:fill="auto"/>
        <w:ind w:left="220" w:firstLine="0"/>
        <w:jc w:val="center"/>
      </w:pPr>
      <w:r>
        <w:t>СОДЕРЖАНИЕ</w:t>
      </w:r>
    </w:p>
    <w:p w:rsidR="00C01E1A" w:rsidRDefault="00BE7C66">
      <w:pPr>
        <w:pStyle w:val="20"/>
        <w:shd w:val="clear" w:color="auto" w:fill="auto"/>
        <w:tabs>
          <w:tab w:val="left" w:leader="dot" w:pos="9644"/>
        </w:tabs>
        <w:ind w:firstLine="0"/>
      </w:pPr>
      <w:r>
        <w:t>1. Нормативное оснащение государственной итоговой аттестации</w:t>
      </w:r>
      <w:r>
        <w:tab/>
      </w:r>
      <w:r w:rsidR="00976F0B">
        <w:t>..</w:t>
      </w:r>
      <w:r>
        <w:t>4</w:t>
      </w:r>
    </w:p>
    <w:p w:rsidR="00C01E1A" w:rsidRDefault="00BE7C66">
      <w:pPr>
        <w:pStyle w:val="20"/>
        <w:shd w:val="clear" w:color="auto" w:fill="auto"/>
        <w:tabs>
          <w:tab w:val="left" w:leader="dot" w:pos="9644"/>
        </w:tabs>
        <w:ind w:firstLine="0"/>
      </w:pPr>
      <w:r>
        <w:t>2. Паспорт программы государственной итоговой аттестации</w:t>
      </w:r>
      <w:r>
        <w:tab/>
      </w:r>
      <w:r w:rsidR="00976F0B">
        <w:t>..</w:t>
      </w:r>
      <w:r>
        <w:t>5</w:t>
      </w:r>
    </w:p>
    <w:p w:rsidR="00C01E1A" w:rsidRDefault="00BE7C66">
      <w:pPr>
        <w:pStyle w:val="20"/>
        <w:shd w:val="clear" w:color="auto" w:fill="auto"/>
        <w:tabs>
          <w:tab w:val="left" w:leader="dot" w:pos="9644"/>
        </w:tabs>
        <w:ind w:firstLine="0"/>
      </w:pPr>
      <w:r>
        <w:t xml:space="preserve">Требования к результатам освоения ППКРС </w:t>
      </w:r>
      <w:r>
        <w:tab/>
      </w:r>
      <w:r w:rsidR="00976F0B">
        <w:t>..</w:t>
      </w:r>
      <w:r>
        <w:t>5</w:t>
      </w:r>
    </w:p>
    <w:p w:rsidR="00C01E1A" w:rsidRDefault="00C203E2">
      <w:pPr>
        <w:pStyle w:val="20"/>
        <w:shd w:val="clear" w:color="auto" w:fill="auto"/>
        <w:tabs>
          <w:tab w:val="right" w:leader="dot" w:pos="9876"/>
        </w:tabs>
        <w:ind w:firstLine="0"/>
      </w:pPr>
      <w:hyperlink w:anchor="bookmark0" w:tooltip="Current Document">
        <w:r w:rsidR="00BE7C66">
          <w:t>Виды деятельности выпускников</w:t>
        </w:r>
        <w:r w:rsidR="00BE7C66">
          <w:tab/>
          <w:t>5</w:t>
        </w:r>
      </w:hyperlink>
    </w:p>
    <w:p w:rsidR="00C01E1A" w:rsidRDefault="00BE7C66">
      <w:pPr>
        <w:pStyle w:val="20"/>
        <w:shd w:val="clear" w:color="auto" w:fill="auto"/>
        <w:tabs>
          <w:tab w:val="right" w:leader="dot" w:pos="9876"/>
        </w:tabs>
        <w:ind w:firstLine="0"/>
      </w:pPr>
      <w:r>
        <w:t>Цели и задачи государственной итоговой аттестации</w:t>
      </w:r>
      <w:r>
        <w:tab/>
        <w:t>7</w:t>
      </w:r>
    </w:p>
    <w:p w:rsidR="00C01E1A" w:rsidRDefault="00BE7C66">
      <w:pPr>
        <w:pStyle w:val="20"/>
        <w:shd w:val="clear" w:color="auto" w:fill="auto"/>
        <w:tabs>
          <w:tab w:val="left" w:leader="dot" w:pos="9644"/>
        </w:tabs>
        <w:ind w:firstLine="0"/>
      </w:pPr>
      <w:r>
        <w:t>3. Структура государственной итоговой аттестации</w:t>
      </w:r>
      <w:r>
        <w:tab/>
      </w:r>
      <w:r w:rsidR="00976F0B">
        <w:t>..</w:t>
      </w:r>
      <w:r>
        <w:t>8</w:t>
      </w:r>
    </w:p>
    <w:p w:rsidR="00C01E1A" w:rsidRDefault="00C203E2">
      <w:pPr>
        <w:pStyle w:val="20"/>
        <w:shd w:val="clear" w:color="auto" w:fill="auto"/>
        <w:tabs>
          <w:tab w:val="right" w:leader="dot" w:pos="9876"/>
        </w:tabs>
        <w:ind w:firstLine="0"/>
      </w:pPr>
      <w:hyperlink w:anchor="bookmark1" w:tooltip="Current Document">
        <w:r w:rsidR="00BE7C66">
          <w:t>Вид государственной итоговой аттестации</w:t>
        </w:r>
        <w:r w:rsidR="00BE7C66">
          <w:tab/>
          <w:t>8</w:t>
        </w:r>
      </w:hyperlink>
    </w:p>
    <w:p w:rsidR="00C01E1A" w:rsidRDefault="00BE7C66">
      <w:pPr>
        <w:pStyle w:val="20"/>
        <w:shd w:val="clear" w:color="auto" w:fill="auto"/>
        <w:tabs>
          <w:tab w:val="left" w:leader="dot" w:pos="9644"/>
        </w:tabs>
        <w:ind w:firstLine="0"/>
      </w:pPr>
      <w:r>
        <w:t>Распределение времени на подготовку и проведение государственной итоговой аттестации</w:t>
      </w:r>
      <w:r>
        <w:tab/>
      </w:r>
      <w:r w:rsidR="00976F0B">
        <w:t>..</w:t>
      </w:r>
      <w:r>
        <w:t>8</w:t>
      </w:r>
    </w:p>
    <w:p w:rsidR="00C01E1A" w:rsidRDefault="00BE7C66">
      <w:pPr>
        <w:pStyle w:val="20"/>
        <w:shd w:val="clear" w:color="auto" w:fill="auto"/>
        <w:tabs>
          <w:tab w:val="right" w:leader="dot" w:pos="9876"/>
        </w:tabs>
        <w:ind w:firstLine="0"/>
      </w:pPr>
      <w:r>
        <w:t>Сроки работы государственной экзаменационной комиссии:</w:t>
      </w:r>
      <w:r>
        <w:tab/>
        <w:t>8</w:t>
      </w:r>
    </w:p>
    <w:p w:rsidR="00C01E1A" w:rsidRDefault="00BE7C66">
      <w:pPr>
        <w:pStyle w:val="20"/>
        <w:shd w:val="clear" w:color="auto" w:fill="auto"/>
        <w:tabs>
          <w:tab w:val="left" w:pos="354"/>
          <w:tab w:val="left" w:leader="dot" w:pos="9644"/>
        </w:tabs>
        <w:ind w:firstLine="0"/>
      </w:pPr>
      <w:r>
        <w:t>4.</w:t>
      </w:r>
      <w:hyperlink w:anchor="bookmark2" w:tooltip="Current Document">
        <w:r>
          <w:tab/>
          <w:t xml:space="preserve">Структура и содержание выпускной квалификационной работы </w:t>
        </w:r>
        <w:r>
          <w:tab/>
        </w:r>
        <w:r w:rsidR="00976F0B">
          <w:t>.</w:t>
        </w:r>
        <w:r>
          <w:t xml:space="preserve"> 9</w:t>
        </w:r>
      </w:hyperlink>
    </w:p>
    <w:p w:rsidR="00C01E1A" w:rsidRDefault="00BE7C66">
      <w:pPr>
        <w:pStyle w:val="20"/>
        <w:shd w:val="clear" w:color="auto" w:fill="auto"/>
        <w:tabs>
          <w:tab w:val="left" w:leader="dot" w:pos="9644"/>
        </w:tabs>
        <w:ind w:firstLine="0"/>
      </w:pPr>
      <w:r>
        <w:t xml:space="preserve">Информационное обеспечение государственной итоговой аттестации </w:t>
      </w:r>
      <w:r>
        <w:tab/>
        <w:t>10</w:t>
      </w:r>
    </w:p>
    <w:p w:rsidR="00C01E1A" w:rsidRDefault="00BE7C66">
      <w:pPr>
        <w:pStyle w:val="20"/>
        <w:shd w:val="clear" w:color="auto" w:fill="auto"/>
        <w:tabs>
          <w:tab w:val="left" w:leader="dot" w:pos="9644"/>
        </w:tabs>
        <w:ind w:firstLine="0"/>
      </w:pPr>
      <w:r>
        <w:t>Общие требования к организации и проведению ГИА</w:t>
      </w:r>
      <w:r>
        <w:tab/>
        <w:t>11</w:t>
      </w:r>
    </w:p>
    <w:p w:rsidR="00C01E1A" w:rsidRDefault="00BE7C66">
      <w:pPr>
        <w:pStyle w:val="20"/>
        <w:shd w:val="clear" w:color="auto" w:fill="auto"/>
        <w:tabs>
          <w:tab w:val="left" w:pos="9644"/>
        </w:tabs>
        <w:ind w:firstLine="0"/>
      </w:pPr>
      <w:r>
        <w:t xml:space="preserve">Условия проведения ГИА в </w:t>
      </w:r>
      <w:r w:rsidR="00976F0B">
        <w:t>виде демонстрационного экзамена……………………………………………</w:t>
      </w:r>
      <w:r>
        <w:t>12</w:t>
      </w:r>
    </w:p>
    <w:p w:rsidR="00C01E1A" w:rsidRDefault="00BE7C66">
      <w:pPr>
        <w:pStyle w:val="20"/>
        <w:shd w:val="clear" w:color="auto" w:fill="auto"/>
        <w:tabs>
          <w:tab w:val="left" w:pos="9644"/>
        </w:tabs>
        <w:ind w:firstLine="0"/>
      </w:pPr>
      <w:r>
        <w:t xml:space="preserve">6. Порядок </w:t>
      </w:r>
      <w:r w:rsidR="00976F0B">
        <w:t>подачи и рассмотрения апелляций……………………………………………………………….</w:t>
      </w:r>
      <w:r>
        <w:t>1</w:t>
      </w:r>
      <w:r w:rsidR="00976F0B">
        <w:t>4</w:t>
      </w:r>
    </w:p>
    <w:p w:rsidR="00C01E1A" w:rsidRDefault="00BE7C66">
      <w:pPr>
        <w:pStyle w:val="20"/>
        <w:shd w:val="clear" w:color="auto" w:fill="auto"/>
        <w:tabs>
          <w:tab w:val="left" w:pos="349"/>
        </w:tabs>
        <w:ind w:firstLine="0"/>
      </w:pPr>
      <w:r>
        <w:t>7.</w:t>
      </w:r>
      <w:r>
        <w:tab/>
        <w:t>Документация по итогам ГИА</w:t>
      </w:r>
      <w:r w:rsidR="00976F0B">
        <w:t>…………………………………………………………………………….15</w:t>
      </w:r>
    </w:p>
    <w:p w:rsidR="00C01E1A" w:rsidRDefault="00BE7C66">
      <w:pPr>
        <w:pStyle w:val="20"/>
        <w:shd w:val="clear" w:color="auto" w:fill="auto"/>
        <w:tabs>
          <w:tab w:val="left" w:pos="349"/>
        </w:tabs>
        <w:spacing w:after="10207"/>
        <w:ind w:firstLine="0"/>
      </w:pPr>
      <w:r>
        <w:t>8.</w:t>
      </w:r>
      <w:r>
        <w:tab/>
        <w:t>Приложения</w:t>
      </w:r>
      <w:r w:rsidR="00976F0B">
        <w:t>……………………………………………………………………………………………...…16</w:t>
      </w:r>
    </w:p>
    <w:p w:rsidR="00C01E1A" w:rsidRDefault="00BE7C66">
      <w:pPr>
        <w:pStyle w:val="80"/>
        <w:shd w:val="clear" w:color="auto" w:fill="auto"/>
        <w:spacing w:before="0" w:line="190" w:lineRule="exact"/>
        <w:ind w:left="20"/>
      </w:pPr>
      <w:r>
        <w:br w:type="page"/>
      </w:r>
    </w:p>
    <w:p w:rsidR="00C01E1A" w:rsidRDefault="00BE7C66" w:rsidP="00BE7C66">
      <w:pPr>
        <w:pStyle w:val="90"/>
        <w:shd w:val="clear" w:color="auto" w:fill="auto"/>
        <w:spacing w:after="236"/>
        <w:ind w:right="16"/>
        <w:jc w:val="center"/>
      </w:pPr>
      <w:r>
        <w:lastRenderedPageBreak/>
        <w:t>1.НОРМАТИВНОЕ ОБЕСПЕЧЕНИЕ ГОСУДАРСТВЕННОЙ ИТОГОВОЙ</w:t>
      </w:r>
      <w:r>
        <w:br/>
        <w:t>АТТЕСТАЦИИ</w:t>
      </w:r>
    </w:p>
    <w:p w:rsidR="00C01E1A" w:rsidRDefault="00BE7C66">
      <w:pPr>
        <w:pStyle w:val="20"/>
        <w:shd w:val="clear" w:color="auto" w:fill="auto"/>
        <w:spacing w:line="278" w:lineRule="exact"/>
        <w:ind w:firstLine="580"/>
      </w:pPr>
      <w:r>
        <w:t>Программа государственной итоговой аттестации выпускников ГБПОУ «</w:t>
      </w:r>
      <w:proofErr w:type="spellStart"/>
      <w:r>
        <w:t>Сокольский</w:t>
      </w:r>
      <w:proofErr w:type="spellEnd"/>
      <w:r>
        <w:t xml:space="preserve"> техникум</w:t>
      </w:r>
      <w:r>
        <w:br/>
        <w:t>индустрии сервиса и предпринимательства» составлена в соответствии:</w:t>
      </w:r>
    </w:p>
    <w:p w:rsidR="00C01E1A" w:rsidRDefault="00BE7C66">
      <w:pPr>
        <w:pStyle w:val="20"/>
        <w:shd w:val="clear" w:color="auto" w:fill="auto"/>
        <w:tabs>
          <w:tab w:val="left" w:pos="800"/>
        </w:tabs>
        <w:ind w:firstLine="580"/>
      </w:pPr>
      <w:r>
        <w:t>-</w:t>
      </w:r>
      <w:r>
        <w:tab/>
        <w:t>со статьей 59 «Итоговая аттестация</w:t>
      </w:r>
      <w:r>
        <w:rPr>
          <w:rStyle w:val="23"/>
        </w:rPr>
        <w:t xml:space="preserve">» </w:t>
      </w:r>
      <w:r>
        <w:t>Федерального закона Российской Федерации от</w:t>
      </w:r>
      <w:r>
        <w:br/>
        <w:t>29.12.2012 года № 273 «Об образовании в Российской Федерации»;</w:t>
      </w:r>
    </w:p>
    <w:p w:rsidR="00C01E1A" w:rsidRDefault="00BE7C66">
      <w:pPr>
        <w:pStyle w:val="20"/>
        <w:shd w:val="clear" w:color="auto" w:fill="auto"/>
        <w:tabs>
          <w:tab w:val="left" w:pos="1306"/>
        </w:tabs>
        <w:ind w:firstLine="1140"/>
      </w:pPr>
      <w:r>
        <w:t>-</w:t>
      </w:r>
      <w:r>
        <w:tab/>
        <w:t>Приказа Министерства образования и науки Российской Федерации от 14 июня</w:t>
      </w:r>
      <w:r>
        <w:br/>
        <w:t xml:space="preserve">2013 г., № 464 «Порядок организации и осуществления образовательной деятельности по </w:t>
      </w:r>
      <w:proofErr w:type="spellStart"/>
      <w:r>
        <w:t>обр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зовательным</w:t>
      </w:r>
      <w:proofErr w:type="spellEnd"/>
      <w:r>
        <w:t xml:space="preserve"> программам среднего профессионального образования»;</w:t>
      </w:r>
    </w:p>
    <w:p w:rsidR="00C01E1A" w:rsidRDefault="00BE7C66">
      <w:pPr>
        <w:pStyle w:val="20"/>
        <w:shd w:val="clear" w:color="auto" w:fill="auto"/>
        <w:tabs>
          <w:tab w:val="left" w:pos="1302"/>
        </w:tabs>
        <w:ind w:firstLine="1140"/>
      </w:pPr>
      <w:r>
        <w:t>-</w:t>
      </w:r>
      <w:r>
        <w:tab/>
        <w:t>Приказа Министерства образования и науки Российской Федерации от 16 августа</w:t>
      </w:r>
      <w:r>
        <w:br/>
        <w:t>2013 г., № 968 «Порядок проведения государственной итоговой аттестации по образовательным</w:t>
      </w:r>
      <w:r>
        <w:br/>
        <w:t>программам среднего профессионального образования»;</w:t>
      </w:r>
    </w:p>
    <w:p w:rsidR="00C01E1A" w:rsidRPr="00BE7C66" w:rsidRDefault="00BE7C66">
      <w:pPr>
        <w:pStyle w:val="80"/>
        <w:shd w:val="clear" w:color="auto" w:fill="auto"/>
        <w:tabs>
          <w:tab w:val="left" w:pos="908"/>
        </w:tabs>
        <w:spacing w:before="0" w:line="288" w:lineRule="exact"/>
        <w:ind w:firstLine="740"/>
        <w:jc w:val="both"/>
        <w:rPr>
          <w:b w:val="0"/>
          <w:sz w:val="24"/>
          <w:szCs w:val="24"/>
        </w:rPr>
      </w:pPr>
      <w:r w:rsidRPr="00BE7C66">
        <w:rPr>
          <w:b w:val="0"/>
          <w:sz w:val="24"/>
          <w:szCs w:val="24"/>
        </w:rPr>
        <w:t>-</w:t>
      </w:r>
      <w:r w:rsidRPr="00BE7C66">
        <w:rPr>
          <w:b w:val="0"/>
          <w:sz w:val="24"/>
          <w:szCs w:val="24"/>
        </w:rPr>
        <w:tab/>
        <w:t xml:space="preserve">Приказа Министерства образования и науки РФ «О внесении изменений в </w:t>
      </w:r>
      <w:r>
        <w:rPr>
          <w:b w:val="0"/>
          <w:sz w:val="24"/>
          <w:szCs w:val="24"/>
        </w:rPr>
        <w:t>порядок проведения государствен</w:t>
      </w:r>
      <w:r w:rsidRPr="00BE7C66">
        <w:rPr>
          <w:b w:val="0"/>
          <w:sz w:val="24"/>
          <w:szCs w:val="24"/>
        </w:rPr>
        <w:t>ной итоговой аттестации по образовательным программам среднего профессионального образования, утвержденный</w:t>
      </w:r>
      <w:r>
        <w:rPr>
          <w:b w:val="0"/>
          <w:sz w:val="24"/>
          <w:szCs w:val="24"/>
        </w:rPr>
        <w:t xml:space="preserve"> </w:t>
      </w:r>
      <w:r w:rsidRPr="00BE7C66">
        <w:rPr>
          <w:b w:val="0"/>
          <w:sz w:val="24"/>
          <w:szCs w:val="24"/>
        </w:rPr>
        <w:t>приказом Министерства образования и науки РФ от 16.08.2013г. №968» от 17.11.2017г. №1138;</w:t>
      </w:r>
    </w:p>
    <w:p w:rsidR="00C01E1A" w:rsidRPr="00BE7C66" w:rsidRDefault="00BE7C66">
      <w:pPr>
        <w:pStyle w:val="80"/>
        <w:shd w:val="clear" w:color="auto" w:fill="auto"/>
        <w:tabs>
          <w:tab w:val="left" w:pos="908"/>
        </w:tabs>
        <w:spacing w:before="0" w:line="288" w:lineRule="exact"/>
        <w:ind w:firstLine="740"/>
        <w:jc w:val="both"/>
        <w:rPr>
          <w:b w:val="0"/>
          <w:sz w:val="24"/>
          <w:szCs w:val="24"/>
        </w:rPr>
      </w:pPr>
      <w:r w:rsidRPr="00BE7C66">
        <w:rPr>
          <w:b w:val="0"/>
          <w:sz w:val="24"/>
          <w:szCs w:val="24"/>
        </w:rPr>
        <w:t>-</w:t>
      </w:r>
      <w:r w:rsidRPr="00BE7C66">
        <w:rPr>
          <w:b w:val="0"/>
          <w:sz w:val="24"/>
          <w:szCs w:val="24"/>
        </w:rPr>
        <w:tab/>
        <w:t xml:space="preserve">Приказа Министерства образования и науки Российской Федерации от 15 декабря 2014 года </w:t>
      </w:r>
      <w:r w:rsidRPr="00BE7C66">
        <w:rPr>
          <w:b w:val="0"/>
          <w:sz w:val="24"/>
          <w:szCs w:val="24"/>
          <w:lang w:val="en-US" w:eastAsia="en-US" w:bidi="en-US"/>
        </w:rPr>
        <w:t>N</w:t>
      </w:r>
      <w:r>
        <w:rPr>
          <w:b w:val="0"/>
          <w:sz w:val="24"/>
          <w:szCs w:val="24"/>
          <w:lang w:eastAsia="en-US" w:bidi="en-US"/>
        </w:rPr>
        <w:t xml:space="preserve"> </w:t>
      </w:r>
      <w:r w:rsidRPr="00BE7C66">
        <w:rPr>
          <w:b w:val="0"/>
          <w:sz w:val="24"/>
          <w:szCs w:val="24"/>
        </w:rPr>
        <w:t>1580 «О внесении изменений в Порядок организации и осуществления образовательной деятельности</w:t>
      </w:r>
      <w:r>
        <w:rPr>
          <w:b w:val="0"/>
          <w:sz w:val="24"/>
          <w:szCs w:val="24"/>
        </w:rPr>
        <w:t xml:space="preserve"> по </w:t>
      </w:r>
      <w:r w:rsidRPr="00BE7C66">
        <w:rPr>
          <w:b w:val="0"/>
          <w:sz w:val="24"/>
          <w:szCs w:val="24"/>
        </w:rPr>
        <w:t xml:space="preserve">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года </w:t>
      </w:r>
      <w:r w:rsidRPr="00BE7C66">
        <w:rPr>
          <w:b w:val="0"/>
          <w:sz w:val="24"/>
          <w:szCs w:val="24"/>
          <w:lang w:val="en-US" w:eastAsia="en-US" w:bidi="en-US"/>
        </w:rPr>
        <w:t>N</w:t>
      </w:r>
      <w:r w:rsidRPr="00BE7C66">
        <w:rPr>
          <w:b w:val="0"/>
          <w:sz w:val="24"/>
          <w:szCs w:val="24"/>
          <w:lang w:eastAsia="en-US" w:bidi="en-US"/>
        </w:rPr>
        <w:t xml:space="preserve"> </w:t>
      </w:r>
      <w:r w:rsidRPr="00BE7C66">
        <w:rPr>
          <w:b w:val="0"/>
          <w:sz w:val="24"/>
          <w:szCs w:val="24"/>
        </w:rPr>
        <w:t>464».</w:t>
      </w:r>
    </w:p>
    <w:p w:rsidR="00C01E1A" w:rsidRPr="00BE7C66" w:rsidRDefault="00BE7C66">
      <w:pPr>
        <w:pStyle w:val="80"/>
        <w:shd w:val="clear" w:color="auto" w:fill="auto"/>
        <w:tabs>
          <w:tab w:val="left" w:pos="908"/>
        </w:tabs>
        <w:spacing w:before="0" w:line="288" w:lineRule="exact"/>
        <w:ind w:firstLine="740"/>
        <w:jc w:val="both"/>
        <w:rPr>
          <w:b w:val="0"/>
          <w:sz w:val="24"/>
          <w:szCs w:val="24"/>
        </w:rPr>
      </w:pPr>
      <w:r w:rsidRPr="00BE7C66">
        <w:rPr>
          <w:b w:val="0"/>
          <w:sz w:val="24"/>
          <w:szCs w:val="24"/>
        </w:rPr>
        <w:t>-</w:t>
      </w:r>
      <w:r w:rsidRPr="00BE7C66">
        <w:rPr>
          <w:b w:val="0"/>
          <w:sz w:val="24"/>
          <w:szCs w:val="24"/>
        </w:rPr>
        <w:tab/>
        <w:t>Приказа Министерства образования и науки Российской Федерации от 31 января 2014 г. № 74</w:t>
      </w:r>
      <w:r>
        <w:rPr>
          <w:b w:val="0"/>
          <w:sz w:val="24"/>
          <w:szCs w:val="24"/>
        </w:rPr>
        <w:t xml:space="preserve"> </w:t>
      </w:r>
      <w:r w:rsidRPr="00BE7C66">
        <w:rPr>
          <w:b w:val="0"/>
          <w:sz w:val="24"/>
          <w:szCs w:val="24"/>
        </w:rPr>
        <w:t xml:space="preserve">«О внесении изменений в Порядок проведения государственной итоговой аттестации и по </w:t>
      </w:r>
      <w:r>
        <w:rPr>
          <w:b w:val="0"/>
          <w:sz w:val="24"/>
          <w:szCs w:val="24"/>
        </w:rPr>
        <w:t>образователь</w:t>
      </w:r>
      <w:r w:rsidRPr="00BE7C66">
        <w:rPr>
          <w:b w:val="0"/>
          <w:sz w:val="24"/>
          <w:szCs w:val="24"/>
        </w:rPr>
        <w:t>ным программам среднего профессионального образования,</w:t>
      </w:r>
      <w:r>
        <w:rPr>
          <w:b w:val="0"/>
          <w:sz w:val="24"/>
          <w:szCs w:val="24"/>
        </w:rPr>
        <w:t xml:space="preserve"> утвержденный Приказом Министер</w:t>
      </w:r>
      <w:r w:rsidRPr="00BE7C66">
        <w:rPr>
          <w:b w:val="0"/>
          <w:sz w:val="24"/>
          <w:szCs w:val="24"/>
        </w:rPr>
        <w:t>ства образования и науки Российской Федерации от 16 августа 2013 г. № 968»;</w:t>
      </w:r>
    </w:p>
    <w:p w:rsidR="00C01E1A" w:rsidRPr="00BE7C66" w:rsidRDefault="00BE7C66">
      <w:pPr>
        <w:pStyle w:val="80"/>
        <w:shd w:val="clear" w:color="auto" w:fill="auto"/>
        <w:tabs>
          <w:tab w:val="left" w:pos="913"/>
        </w:tabs>
        <w:spacing w:before="0" w:line="288" w:lineRule="exact"/>
        <w:ind w:firstLine="740"/>
        <w:jc w:val="both"/>
        <w:rPr>
          <w:b w:val="0"/>
          <w:sz w:val="24"/>
          <w:szCs w:val="24"/>
        </w:rPr>
      </w:pPr>
      <w:r w:rsidRPr="00BE7C66">
        <w:rPr>
          <w:b w:val="0"/>
          <w:sz w:val="24"/>
          <w:szCs w:val="24"/>
        </w:rPr>
        <w:t>-</w:t>
      </w:r>
      <w:r w:rsidRPr="00BE7C66">
        <w:rPr>
          <w:b w:val="0"/>
          <w:sz w:val="24"/>
          <w:szCs w:val="24"/>
        </w:rPr>
        <w:tab/>
        <w:t xml:space="preserve">Приказа Министерства образования и науки Российской Федерации от 22 января 2014 </w:t>
      </w:r>
      <w:proofErr w:type="spellStart"/>
      <w:r w:rsidRPr="00BE7C66">
        <w:rPr>
          <w:b w:val="0"/>
          <w:sz w:val="24"/>
          <w:szCs w:val="24"/>
        </w:rPr>
        <w:t>г</w:t>
      </w:r>
      <w:proofErr w:type="gramStart"/>
      <w:r w:rsidRPr="00BE7C66">
        <w:rPr>
          <w:b w:val="0"/>
          <w:sz w:val="24"/>
          <w:szCs w:val="24"/>
        </w:rPr>
        <w:t>о</w:t>
      </w:r>
      <w:proofErr w:type="spellEnd"/>
      <w:r w:rsidRPr="00BE7C66">
        <w:rPr>
          <w:b w:val="0"/>
          <w:sz w:val="24"/>
          <w:szCs w:val="24"/>
        </w:rPr>
        <w:t>-</w:t>
      </w:r>
      <w:proofErr w:type="gramEnd"/>
      <w:r w:rsidRPr="00BE7C66">
        <w:rPr>
          <w:b w:val="0"/>
          <w:sz w:val="24"/>
          <w:szCs w:val="24"/>
        </w:rPr>
        <w:br/>
        <w:t>да № 31 «О внесении изменений в Порядок организации и осуществления образовательной деятельности</w:t>
      </w:r>
      <w:r>
        <w:rPr>
          <w:b w:val="0"/>
          <w:sz w:val="24"/>
          <w:szCs w:val="24"/>
        </w:rPr>
        <w:t xml:space="preserve"> </w:t>
      </w:r>
      <w:r w:rsidRPr="00BE7C66">
        <w:rPr>
          <w:b w:val="0"/>
          <w:sz w:val="24"/>
          <w:szCs w:val="24"/>
        </w:rPr>
        <w:t>по образовательным программам среднего профессионального образования, утвержденный</w:t>
      </w:r>
      <w:r>
        <w:rPr>
          <w:b w:val="0"/>
          <w:sz w:val="24"/>
          <w:szCs w:val="24"/>
        </w:rPr>
        <w:t xml:space="preserve"> приказом </w:t>
      </w:r>
      <w:r w:rsidRPr="00BE7C66">
        <w:rPr>
          <w:b w:val="0"/>
          <w:sz w:val="24"/>
          <w:szCs w:val="24"/>
        </w:rPr>
        <w:t>Министерства образования и науки Российской Федерации от 14 июня 2013 года № 464»;</w:t>
      </w:r>
    </w:p>
    <w:p w:rsidR="00C01E1A" w:rsidRPr="00BE7C66" w:rsidRDefault="00BE7C66">
      <w:pPr>
        <w:pStyle w:val="80"/>
        <w:shd w:val="clear" w:color="auto" w:fill="auto"/>
        <w:tabs>
          <w:tab w:val="left" w:pos="918"/>
        </w:tabs>
        <w:spacing w:before="0" w:line="254" w:lineRule="exact"/>
        <w:ind w:firstLine="740"/>
        <w:jc w:val="both"/>
        <w:rPr>
          <w:b w:val="0"/>
          <w:sz w:val="24"/>
          <w:szCs w:val="24"/>
        </w:rPr>
      </w:pPr>
      <w:r w:rsidRPr="00BE7C66">
        <w:rPr>
          <w:b w:val="0"/>
          <w:sz w:val="24"/>
          <w:szCs w:val="24"/>
        </w:rPr>
        <w:t>-</w:t>
      </w:r>
      <w:r w:rsidRPr="00BE7C66">
        <w:rPr>
          <w:b w:val="0"/>
          <w:sz w:val="24"/>
          <w:szCs w:val="24"/>
        </w:rPr>
        <w:tab/>
        <w:t xml:space="preserve">Приказа Департамента образования города Москвы от 27 октября 2016 года </w:t>
      </w:r>
      <w:r w:rsidRPr="00BE7C66">
        <w:rPr>
          <w:rStyle w:val="81pt"/>
          <w:b/>
          <w:bCs/>
          <w:sz w:val="24"/>
          <w:szCs w:val="24"/>
        </w:rPr>
        <w:t>№1118</w:t>
      </w:r>
      <w:r>
        <w:rPr>
          <w:b w:val="0"/>
          <w:sz w:val="24"/>
          <w:szCs w:val="24"/>
        </w:rPr>
        <w:t xml:space="preserve"> «Об утвер</w:t>
      </w:r>
      <w:r w:rsidRPr="00BE7C66">
        <w:rPr>
          <w:b w:val="0"/>
          <w:sz w:val="24"/>
          <w:szCs w:val="24"/>
        </w:rPr>
        <w:t>ждении Положения о проведении демонстрационного экзамена с учетом требований стандартов</w:t>
      </w:r>
      <w:r>
        <w:rPr>
          <w:b w:val="0"/>
          <w:sz w:val="24"/>
          <w:szCs w:val="24"/>
        </w:rPr>
        <w:t xml:space="preserve"> </w:t>
      </w:r>
      <w:proofErr w:type="spellStart"/>
      <w:r w:rsidRPr="00BE7C66">
        <w:rPr>
          <w:b w:val="0"/>
          <w:sz w:val="24"/>
          <w:szCs w:val="24"/>
          <w:lang w:val="en-US" w:eastAsia="en-US" w:bidi="en-US"/>
        </w:rPr>
        <w:t>Worldskills</w:t>
      </w:r>
      <w:proofErr w:type="spellEnd"/>
      <w:r w:rsidRPr="00BE7C66">
        <w:rPr>
          <w:b w:val="0"/>
          <w:sz w:val="24"/>
          <w:szCs w:val="24"/>
          <w:lang w:eastAsia="en-US" w:bidi="en-US"/>
        </w:rPr>
        <w:t xml:space="preserve"> </w:t>
      </w:r>
      <w:r w:rsidRPr="00BE7C66">
        <w:rPr>
          <w:b w:val="0"/>
          <w:sz w:val="24"/>
          <w:szCs w:val="24"/>
        </w:rPr>
        <w:t>в рамках государственной итоговой аттестации по обра</w:t>
      </w:r>
      <w:r>
        <w:rPr>
          <w:b w:val="0"/>
          <w:sz w:val="24"/>
          <w:szCs w:val="24"/>
        </w:rPr>
        <w:t xml:space="preserve">зовательным программам среднего </w:t>
      </w:r>
      <w:r w:rsidRPr="00BE7C66">
        <w:rPr>
          <w:b w:val="0"/>
          <w:sz w:val="24"/>
          <w:szCs w:val="24"/>
        </w:rPr>
        <w:t>профессионального образования»;</w:t>
      </w:r>
    </w:p>
    <w:p w:rsidR="00C01E1A" w:rsidRDefault="00BE7C66">
      <w:pPr>
        <w:pStyle w:val="20"/>
        <w:shd w:val="clear" w:color="auto" w:fill="auto"/>
        <w:ind w:firstLine="220"/>
      </w:pPr>
      <w:r>
        <w:t xml:space="preserve">Программа государственной итоговой аттестации по образовательной программе СПО 23.01.17 </w:t>
      </w:r>
      <w:proofErr w:type="spellStart"/>
      <w:r>
        <w:t>М</w:t>
      </w:r>
      <w:proofErr w:type="gramStart"/>
      <w:r>
        <w:t>а</w:t>
      </w:r>
      <w:proofErr w:type="spellEnd"/>
      <w:r>
        <w:t>-</w:t>
      </w:r>
      <w:proofErr w:type="gramEnd"/>
      <w:r>
        <w:br/>
        <w:t>стер по ремонту и обслуживанию автомобилей устанавливает правила организации и проведения тех-</w:t>
      </w:r>
      <w:r>
        <w:br/>
      </w:r>
      <w:proofErr w:type="spellStart"/>
      <w:r>
        <w:t>никумом</w:t>
      </w:r>
      <w:proofErr w:type="spellEnd"/>
      <w:r>
        <w:t xml:space="preserve"> государственной итоговой аттестации студентов, завершающих освоение основной про-</w:t>
      </w:r>
      <w:r>
        <w:br/>
      </w:r>
      <w:proofErr w:type="spellStart"/>
      <w:r>
        <w:t>фессиональной</w:t>
      </w:r>
      <w:proofErr w:type="spellEnd"/>
      <w:r>
        <w:t xml:space="preserve"> образовательной программы среднего профессионального образования по подготовке </w:t>
      </w:r>
      <w:proofErr w:type="spellStart"/>
      <w:r>
        <w:t>ква</w:t>
      </w:r>
      <w:proofErr w:type="spellEnd"/>
      <w:r>
        <w:t>-</w:t>
      </w:r>
      <w:r>
        <w:br/>
      </w:r>
      <w:proofErr w:type="spellStart"/>
      <w:r>
        <w:t>лифицированных</w:t>
      </w:r>
      <w:proofErr w:type="spellEnd"/>
      <w:r>
        <w:t xml:space="preserve"> рабочих, служащих.</w:t>
      </w:r>
    </w:p>
    <w:p w:rsidR="00C01E1A" w:rsidRDefault="00BE7C66">
      <w:pPr>
        <w:pStyle w:val="20"/>
        <w:shd w:val="clear" w:color="auto" w:fill="auto"/>
        <w:ind w:firstLine="580"/>
      </w:pPr>
      <w:r>
        <w:t>Целью государственной итоговой аттестации является установление степени готовности студентов к</w:t>
      </w:r>
      <w:r>
        <w:br/>
        <w:t xml:space="preserve">самостоятельной деятельности, соответствия уровня усвоения знаний и умений в соответствии с </w:t>
      </w:r>
      <w:proofErr w:type="spellStart"/>
      <w:r>
        <w:t>требован</w:t>
      </w:r>
      <w:proofErr w:type="gramStart"/>
      <w:r>
        <w:t>и</w:t>
      </w:r>
      <w:proofErr w:type="spellEnd"/>
      <w:r>
        <w:t>-</w:t>
      </w:r>
      <w:proofErr w:type="gramEnd"/>
      <w:r>
        <w:br/>
      </w:r>
      <w:proofErr w:type="spellStart"/>
      <w:r>
        <w:t>ями</w:t>
      </w:r>
      <w:proofErr w:type="spellEnd"/>
      <w:r>
        <w:t xml:space="preserve"> ФГОС по профессии 23.01.17 Мастер по ремонту и обслуживанию автомобилей в части </w:t>
      </w:r>
      <w:proofErr w:type="spellStart"/>
      <w:r>
        <w:t>требо</w:t>
      </w:r>
      <w:proofErr w:type="spellEnd"/>
      <w:r>
        <w:t>-</w:t>
      </w:r>
      <w:r>
        <w:br/>
      </w:r>
      <w:proofErr w:type="spellStart"/>
      <w:r>
        <w:t>ваний</w:t>
      </w:r>
      <w:proofErr w:type="spellEnd"/>
      <w:r>
        <w:t xml:space="preserve"> к минимуму содержания и уровню подготовки выпускников по специальности.</w:t>
      </w:r>
    </w:p>
    <w:p w:rsidR="00C01E1A" w:rsidRDefault="00BE7C66">
      <w:pPr>
        <w:pStyle w:val="20"/>
        <w:shd w:val="clear" w:color="auto" w:fill="auto"/>
        <w:ind w:firstLine="580"/>
      </w:pPr>
      <w:r>
        <w:t>Программа государственной итоговой аттестации разработана с учетом выполнения следу</w:t>
      </w:r>
      <w:proofErr w:type="gramStart"/>
      <w:r>
        <w:t>ю-</w:t>
      </w:r>
      <w:proofErr w:type="gramEnd"/>
      <w:r>
        <w:br/>
      </w:r>
      <w:proofErr w:type="spellStart"/>
      <w:r>
        <w:t>щих</w:t>
      </w:r>
      <w:proofErr w:type="spellEnd"/>
      <w:r>
        <w:t xml:space="preserve"> принципов и требований:</w:t>
      </w:r>
    </w:p>
    <w:p w:rsidR="00C01E1A" w:rsidRDefault="00BE7C66">
      <w:pPr>
        <w:pStyle w:val="20"/>
        <w:shd w:val="clear" w:color="auto" w:fill="auto"/>
        <w:tabs>
          <w:tab w:val="left" w:pos="800"/>
        </w:tabs>
        <w:ind w:firstLine="580"/>
      </w:pPr>
      <w:r>
        <w:t>-</w:t>
      </w:r>
      <w:r>
        <w:tab/>
        <w:t>проведение государственной итоговой аттестации предусматривает открытость и</w:t>
      </w:r>
      <w:r>
        <w:br/>
        <w:t xml:space="preserve">демократичность на этапах разработки и проведения, вовлечение в процесс подготовки и проведения </w:t>
      </w:r>
      <w:proofErr w:type="spellStart"/>
      <w:r>
        <w:t>преп</w:t>
      </w:r>
      <w:proofErr w:type="gramStart"/>
      <w:r>
        <w:t>о</w:t>
      </w:r>
      <w:proofErr w:type="spellEnd"/>
      <w:r>
        <w:t>-</w:t>
      </w:r>
      <w:proofErr w:type="gramEnd"/>
      <w:r>
        <w:br/>
      </w:r>
      <w:proofErr w:type="spellStart"/>
      <w:r>
        <w:t>давателей</w:t>
      </w:r>
      <w:proofErr w:type="spellEnd"/>
      <w:r>
        <w:t xml:space="preserve"> техникума и работодателей;</w:t>
      </w:r>
    </w:p>
    <w:p w:rsidR="00C01E1A" w:rsidRDefault="00BE7C66">
      <w:pPr>
        <w:pStyle w:val="20"/>
        <w:shd w:val="clear" w:color="auto" w:fill="auto"/>
        <w:tabs>
          <w:tab w:val="left" w:pos="800"/>
        </w:tabs>
        <w:ind w:firstLine="580"/>
      </w:pPr>
      <w:r>
        <w:t>-</w:t>
      </w:r>
      <w:r>
        <w:tab/>
        <w:t>содержание аттестации учитывает уровень требований стандарта по профессии;</w:t>
      </w:r>
    </w:p>
    <w:p w:rsidR="00C01E1A" w:rsidRDefault="00BE7C66" w:rsidP="00BE7C66">
      <w:pPr>
        <w:pStyle w:val="20"/>
        <w:shd w:val="clear" w:color="auto" w:fill="auto"/>
        <w:spacing w:after="427"/>
        <w:ind w:firstLine="580"/>
      </w:pPr>
      <w:r>
        <w:t>Предметом государственной итоговой аттестации выпускника по ППКРС на основе</w:t>
      </w:r>
      <w:r>
        <w:br/>
        <w:t>ФГОС СПО является оценка качества подготовки выпускников, которая осуществляется в двух основных</w:t>
      </w:r>
      <w:r>
        <w:br/>
        <w:t>направлениях: оценка уровня освоения дисциплин и профессиональных модулей, уровня сформирова</w:t>
      </w:r>
      <w:proofErr w:type="gramStart"/>
      <w:r>
        <w:t>н-</w:t>
      </w:r>
      <w:proofErr w:type="gramEnd"/>
      <w:r>
        <w:br/>
      </w:r>
      <w:proofErr w:type="spellStart"/>
      <w:r>
        <w:t>ности</w:t>
      </w:r>
      <w:proofErr w:type="spellEnd"/>
      <w:r>
        <w:t xml:space="preserve"> общих и профессиональных компетенций и компетенций по стандартам </w:t>
      </w:r>
      <w:proofErr w:type="spellStart"/>
      <w:r>
        <w:rPr>
          <w:lang w:val="en-US" w:eastAsia="en-US" w:bidi="en-US"/>
        </w:rPr>
        <w:t>Worldskills</w:t>
      </w:r>
      <w:proofErr w:type="spellEnd"/>
      <w:r w:rsidRPr="00BE7C66">
        <w:rPr>
          <w:lang w:eastAsia="en-US" w:bidi="en-US"/>
        </w:rPr>
        <w:t xml:space="preserve"> </w:t>
      </w:r>
      <w:r>
        <w:t>- Ре-</w:t>
      </w:r>
      <w:r>
        <w:br/>
      </w:r>
      <w:proofErr w:type="spellStart"/>
      <w:r>
        <w:t>монт</w:t>
      </w:r>
      <w:proofErr w:type="spellEnd"/>
      <w:r>
        <w:t xml:space="preserve"> и обслуживание легковых автомобилей.</w:t>
      </w:r>
      <w:r>
        <w:br w:type="page"/>
      </w:r>
    </w:p>
    <w:p w:rsidR="00C01E1A" w:rsidRDefault="00BE7C66">
      <w:pPr>
        <w:pStyle w:val="20"/>
        <w:shd w:val="clear" w:color="auto" w:fill="auto"/>
        <w:ind w:firstLine="580"/>
      </w:pPr>
      <w:r>
        <w:lastRenderedPageBreak/>
        <w:t>Главной задачей по реализации требований федерального государственного образовательного ста</w:t>
      </w:r>
      <w:proofErr w:type="gramStart"/>
      <w:r>
        <w:t>н-</w:t>
      </w:r>
      <w:proofErr w:type="gramEnd"/>
      <w:r>
        <w:br/>
      </w:r>
      <w:proofErr w:type="spellStart"/>
      <w:r>
        <w:t>дарта</w:t>
      </w:r>
      <w:proofErr w:type="spellEnd"/>
      <w:r>
        <w:t xml:space="preserve"> является реализация практической направленности подготовки специалистов со средним </w:t>
      </w:r>
      <w:proofErr w:type="spellStart"/>
      <w:r>
        <w:t>профессио</w:t>
      </w:r>
      <w:proofErr w:type="spellEnd"/>
      <w:r>
        <w:t>-</w:t>
      </w:r>
      <w:r>
        <w:br/>
      </w:r>
      <w:proofErr w:type="spellStart"/>
      <w:r>
        <w:t>нальным</w:t>
      </w:r>
      <w:proofErr w:type="spellEnd"/>
      <w:r>
        <w:t xml:space="preserve"> образованием. При разработке программы государственной итоговой аттестации учтена степень</w:t>
      </w:r>
      <w:r>
        <w:br/>
        <w:t>использования наиболее значимых профессиональных компетенций и необходимых для них знаний и ум</w:t>
      </w:r>
      <w:proofErr w:type="gramStart"/>
      <w:r>
        <w:t>е-</w:t>
      </w:r>
      <w:proofErr w:type="gramEnd"/>
      <w:r>
        <w:br/>
      </w:r>
      <w:proofErr w:type="spellStart"/>
      <w:r>
        <w:t>ний</w:t>
      </w:r>
      <w:proofErr w:type="spellEnd"/>
      <w:r>
        <w:t>.</w:t>
      </w:r>
    </w:p>
    <w:p w:rsidR="00C01E1A" w:rsidRDefault="00BE7C66">
      <w:pPr>
        <w:pStyle w:val="20"/>
        <w:shd w:val="clear" w:color="auto" w:fill="auto"/>
        <w:ind w:firstLine="0"/>
      </w:pPr>
      <w:r>
        <w:t>Формой государственной итоговой аттестации выпускников по профессии 23.01.17 Мастер по</w:t>
      </w:r>
      <w:r>
        <w:br/>
        <w:t>ремонту и обслуживанию автомобилей является защита выпускной квалификационной работы</w:t>
      </w:r>
      <w:r>
        <w:br/>
        <w:t>в соответствии с федеральным государственным образовательным стандартом среднего пр</w:t>
      </w:r>
      <w:proofErr w:type="gramStart"/>
      <w:r>
        <w:t>о-</w:t>
      </w:r>
      <w:proofErr w:type="gramEnd"/>
      <w:r>
        <w:br/>
      </w:r>
      <w:proofErr w:type="spellStart"/>
      <w:r>
        <w:t>фессионального</w:t>
      </w:r>
      <w:proofErr w:type="spellEnd"/>
      <w:r>
        <w:t xml:space="preserve"> образования выпускная квалификационная работа выполняется в следующих</w:t>
      </w:r>
      <w:r>
        <w:br/>
        <w:t>видах:</w:t>
      </w:r>
    </w:p>
    <w:p w:rsidR="00C01E1A" w:rsidRDefault="00BE7C66">
      <w:pPr>
        <w:pStyle w:val="20"/>
        <w:shd w:val="clear" w:color="auto" w:fill="auto"/>
        <w:ind w:firstLine="580"/>
      </w:pPr>
      <w:r>
        <w:t>выпускная практическая квалификационная работа и письменная экзаменационная работа</w:t>
      </w:r>
      <w:r>
        <w:br/>
        <w:t xml:space="preserve">либо демонстрационный экзамен - для выпускников, осваивающих программы подготовки </w:t>
      </w:r>
      <w:proofErr w:type="spellStart"/>
      <w:r>
        <w:t>кв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лифицированных</w:t>
      </w:r>
      <w:proofErr w:type="spellEnd"/>
      <w:r>
        <w:t xml:space="preserve"> рабочих, служащих.</w:t>
      </w:r>
    </w:p>
    <w:p w:rsidR="00C01E1A" w:rsidRDefault="00BE7C66">
      <w:pPr>
        <w:pStyle w:val="20"/>
        <w:shd w:val="clear" w:color="auto" w:fill="auto"/>
        <w:ind w:firstLine="580"/>
      </w:pPr>
      <w:r>
        <w:t>Демонстрационный экзамен предусматривает моделирование реальных производственных</w:t>
      </w:r>
      <w:r>
        <w:br/>
        <w:t>условий для решения выпускниками практических задач профессиональной деятельности. Д</w:t>
      </w:r>
      <w:proofErr w:type="gramStart"/>
      <w:r>
        <w:t>е-</w:t>
      </w:r>
      <w:proofErr w:type="gramEnd"/>
      <w:r>
        <w:br/>
      </w:r>
      <w:proofErr w:type="spellStart"/>
      <w:r>
        <w:t>монстрационный</w:t>
      </w:r>
      <w:proofErr w:type="spellEnd"/>
      <w:r>
        <w:t xml:space="preserve"> экзамен проводится с целью определения у студентов и выпускников уровня</w:t>
      </w:r>
      <w:r>
        <w:br/>
        <w:t>знаний, умений, навыков, позволяющих вести профессиональную деятельность в определенной</w:t>
      </w:r>
      <w:r>
        <w:br/>
        <w:t xml:space="preserve">сфере и (или) выполнять работу по профессии 23.01.17 Мастер по ремонту и обслуживанию </w:t>
      </w:r>
      <w:proofErr w:type="spellStart"/>
      <w:r>
        <w:t>ав</w:t>
      </w:r>
      <w:proofErr w:type="spellEnd"/>
      <w:r>
        <w:t>-</w:t>
      </w:r>
      <w:r>
        <w:br/>
      </w:r>
      <w:proofErr w:type="spellStart"/>
      <w:r>
        <w:t>томобилей</w:t>
      </w:r>
      <w:proofErr w:type="spellEnd"/>
      <w:r>
        <w:t xml:space="preserve"> в соответствии со стандартами Ворлдскиллс Россия. Выпускники, прошедшие </w:t>
      </w:r>
      <w:proofErr w:type="spellStart"/>
      <w:r>
        <w:t>атт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стационные</w:t>
      </w:r>
      <w:proofErr w:type="spellEnd"/>
      <w:r>
        <w:t xml:space="preserve"> испытания в формате демонстрационного экзамена получают возможность:</w:t>
      </w:r>
    </w:p>
    <w:p w:rsidR="00C01E1A" w:rsidRDefault="00BE7C66">
      <w:pPr>
        <w:pStyle w:val="20"/>
        <w:shd w:val="clear" w:color="auto" w:fill="auto"/>
        <w:tabs>
          <w:tab w:val="left" w:pos="846"/>
        </w:tabs>
        <w:ind w:firstLine="580"/>
      </w:pPr>
      <w:r>
        <w:t>а)</w:t>
      </w:r>
      <w:r>
        <w:tab/>
        <w:t xml:space="preserve">одновременно с подтверждением уровня освоения образовательной программы в </w:t>
      </w:r>
      <w:proofErr w:type="spellStart"/>
      <w:r>
        <w:t>соо</w:t>
      </w:r>
      <w:proofErr w:type="gramStart"/>
      <w:r>
        <w:t>т</w:t>
      </w:r>
      <w:proofErr w:type="spellEnd"/>
      <w:r>
        <w:t>-</w:t>
      </w:r>
      <w:proofErr w:type="gramEnd"/>
      <w:r>
        <w:br/>
      </w:r>
      <w:proofErr w:type="spellStart"/>
      <w:r>
        <w:t>ветствии</w:t>
      </w:r>
      <w:proofErr w:type="spellEnd"/>
      <w:r>
        <w:t xml:space="preserve"> с федеральными государственными образовательными стандартами подтвердить свою</w:t>
      </w:r>
      <w:r>
        <w:br/>
        <w:t>квалификацию в соответствии с требованиями международных стандартов Ворлдскиллс без</w:t>
      </w:r>
      <w:r>
        <w:br/>
        <w:t>прохождения дополнительных аттестационных испытаний.</w:t>
      </w:r>
    </w:p>
    <w:p w:rsidR="00C01E1A" w:rsidRDefault="00BE7C66">
      <w:pPr>
        <w:pStyle w:val="20"/>
        <w:shd w:val="clear" w:color="auto" w:fill="auto"/>
        <w:tabs>
          <w:tab w:val="left" w:pos="865"/>
        </w:tabs>
        <w:ind w:firstLine="580"/>
      </w:pPr>
      <w:r>
        <w:t>б)</w:t>
      </w:r>
      <w:r>
        <w:tab/>
        <w:t xml:space="preserve">подтвердить свою квалификацию по отдельным профессиональным модулям, </w:t>
      </w:r>
      <w:proofErr w:type="spellStart"/>
      <w:r>
        <w:t>востреб</w:t>
      </w:r>
      <w:proofErr w:type="gramStart"/>
      <w:r>
        <w:t>о</w:t>
      </w:r>
      <w:proofErr w:type="spellEnd"/>
      <w:r>
        <w:t>-</w:t>
      </w:r>
      <w:proofErr w:type="gramEnd"/>
      <w:r>
        <w:br/>
        <w:t>ванным предприятиями-работодателями и получить предложение о трудоустройстве на этапе</w:t>
      </w:r>
      <w:r>
        <w:br/>
        <w:t>выпуска из образовательной организации,</w:t>
      </w:r>
    </w:p>
    <w:p w:rsidR="00C01E1A" w:rsidRDefault="00BE7C66">
      <w:pPr>
        <w:pStyle w:val="20"/>
        <w:shd w:val="clear" w:color="auto" w:fill="auto"/>
        <w:tabs>
          <w:tab w:val="left" w:pos="874"/>
        </w:tabs>
        <w:ind w:firstLine="580"/>
      </w:pPr>
      <w:r>
        <w:t>в)</w:t>
      </w:r>
      <w:r>
        <w:tab/>
        <w:t>одновременно с получением диплома о среднем профессиональном образовании пол</w:t>
      </w:r>
      <w:proofErr w:type="gramStart"/>
      <w:r>
        <w:t>у-</w:t>
      </w:r>
      <w:proofErr w:type="gramEnd"/>
      <w:r>
        <w:br/>
      </w:r>
      <w:proofErr w:type="spellStart"/>
      <w:r>
        <w:t>чить</w:t>
      </w:r>
      <w:proofErr w:type="spellEnd"/>
      <w:r>
        <w:t xml:space="preserve"> сертификаты М</w:t>
      </w:r>
      <w:r>
        <w:rPr>
          <w:rStyle w:val="24"/>
        </w:rPr>
        <w:t>ЦК</w:t>
      </w:r>
      <w:r>
        <w:t xml:space="preserve"> с указанием набранных баллов, подтверждающий квалификацию, при-</w:t>
      </w:r>
      <w:r>
        <w:br/>
      </w:r>
      <w:proofErr w:type="spellStart"/>
      <w:r>
        <w:t>знаваемый</w:t>
      </w:r>
      <w:proofErr w:type="spellEnd"/>
      <w:r>
        <w:t xml:space="preserve"> предприятиями, осуществляющими деятельность в соответствии со стандартами</w:t>
      </w:r>
      <w:r>
        <w:br/>
        <w:t>Ворлдскиллс Россия.</w:t>
      </w:r>
    </w:p>
    <w:p w:rsidR="00C01E1A" w:rsidRDefault="00BE7C66">
      <w:pPr>
        <w:pStyle w:val="20"/>
        <w:shd w:val="clear" w:color="auto" w:fill="auto"/>
        <w:ind w:firstLine="580"/>
      </w:pPr>
      <w:r>
        <w:t xml:space="preserve">Результаты победителей и призёров чемпионатов профессионального мастерства, </w:t>
      </w:r>
      <w:proofErr w:type="spellStart"/>
      <w:r>
        <w:t>пров</w:t>
      </w:r>
      <w:proofErr w:type="gramStart"/>
      <w:r>
        <w:t>о</w:t>
      </w:r>
      <w:proofErr w:type="spellEnd"/>
      <w:r>
        <w:t>-</w:t>
      </w:r>
      <w:proofErr w:type="gramEnd"/>
      <w:r>
        <w:br/>
      </w:r>
      <w:proofErr w:type="spellStart"/>
      <w:r>
        <w:t>димых</w:t>
      </w:r>
      <w:proofErr w:type="spellEnd"/>
      <w:r>
        <w:t xml:space="preserve"> союзом либо международной организацией Ворлдскиллс Россия, осваивающих про-</w:t>
      </w:r>
      <w:r>
        <w:br/>
        <w:t>граммы среднего профессионального образования, засчитываются в качестве оценки «отлично»</w:t>
      </w:r>
      <w:r>
        <w:br/>
        <w:t>по демонстрационному экзамену.</w:t>
      </w:r>
    </w:p>
    <w:p w:rsidR="00C01E1A" w:rsidRDefault="00BE7C66">
      <w:pPr>
        <w:pStyle w:val="20"/>
        <w:shd w:val="clear" w:color="auto" w:fill="auto"/>
        <w:ind w:firstLine="580"/>
      </w:pPr>
      <w:r>
        <w:t>К государственной итоговой аттестации допускаются студенты, выполнившие все требования осно</w:t>
      </w:r>
      <w:proofErr w:type="gramStart"/>
      <w:r>
        <w:t>в-</w:t>
      </w:r>
      <w:proofErr w:type="gramEnd"/>
      <w:r>
        <w:br/>
        <w:t xml:space="preserve">ной профессиональной образовательной программы и успешно прошедшие промежуточные </w:t>
      </w:r>
      <w:proofErr w:type="spellStart"/>
      <w:r>
        <w:t>аттестацион</w:t>
      </w:r>
      <w:proofErr w:type="spellEnd"/>
      <w:r>
        <w:t>-</w:t>
      </w:r>
      <w:r>
        <w:br/>
      </w:r>
      <w:proofErr w:type="spellStart"/>
      <w:r>
        <w:t>ные</w:t>
      </w:r>
      <w:proofErr w:type="spellEnd"/>
      <w:r>
        <w:t xml:space="preserve"> испытания, предусмотренные рабочим учебным планом по профессии.</w:t>
      </w:r>
    </w:p>
    <w:p w:rsidR="00C01E1A" w:rsidRDefault="00BE7C66">
      <w:pPr>
        <w:pStyle w:val="20"/>
        <w:shd w:val="clear" w:color="auto" w:fill="auto"/>
        <w:spacing w:after="3847"/>
        <w:ind w:firstLine="580"/>
      </w:pPr>
      <w:r>
        <w:t>Программа государственной итоговой аттестации утверждается образовательной организацией после</w:t>
      </w:r>
      <w:r>
        <w:br/>
        <w:t>ее обсуждения на заседании педагогического совета.</w:t>
      </w:r>
    </w:p>
    <w:p w:rsidR="00C01E1A" w:rsidRDefault="00BE7C66">
      <w:pPr>
        <w:pStyle w:val="80"/>
        <w:shd w:val="clear" w:color="auto" w:fill="auto"/>
        <w:spacing w:before="0" w:line="190" w:lineRule="exact"/>
        <w:ind w:left="20"/>
      </w:pPr>
      <w:r>
        <w:br w:type="page"/>
      </w:r>
    </w:p>
    <w:p w:rsidR="00C01E1A" w:rsidRDefault="00BE7C66">
      <w:pPr>
        <w:pStyle w:val="20"/>
        <w:shd w:val="clear" w:color="auto" w:fill="auto"/>
        <w:tabs>
          <w:tab w:val="left" w:pos="1134"/>
        </w:tabs>
        <w:ind w:left="300" w:firstLine="540"/>
      </w:pPr>
      <w:r>
        <w:lastRenderedPageBreak/>
        <w:t>2.</w:t>
      </w:r>
      <w:r>
        <w:tab/>
        <w:t>ПАСПОРТ ПРОГРАММЫ ГОСУДАРСТВЕННОЙ ИТОГОВОЙ АТТЕСТАЦИИ</w:t>
      </w:r>
    </w:p>
    <w:p w:rsidR="00C01E1A" w:rsidRDefault="00BE7C66">
      <w:pPr>
        <w:pStyle w:val="20"/>
        <w:shd w:val="clear" w:color="auto" w:fill="auto"/>
        <w:ind w:left="300" w:right="140" w:firstLine="540"/>
      </w:pPr>
      <w:r>
        <w:t>Программа государственной итоговой аттестации является частью ППКРС в соответствии с ФГОС</w:t>
      </w:r>
      <w:r>
        <w:br/>
        <w:t>СПО по профессии 23.01.17 Мастер по ремонту и обслуживанию автомобилей в части реализации</w:t>
      </w:r>
      <w:r>
        <w:br/>
        <w:t>Государственных требований к уровню подготовки выпускников, степень достижения которых подлежит</w:t>
      </w:r>
      <w:r>
        <w:br/>
        <w:t>оценке в ходе ГИА по профессии.</w:t>
      </w:r>
    </w:p>
    <w:p w:rsidR="00C01E1A" w:rsidRDefault="00BE7C66">
      <w:pPr>
        <w:pStyle w:val="20"/>
        <w:shd w:val="clear" w:color="auto" w:fill="auto"/>
        <w:ind w:left="300" w:right="140" w:firstLine="540"/>
      </w:pPr>
      <w:bookmarkStart w:id="1" w:name="bookmark0"/>
      <w:r>
        <w:t>В процессе государственной итоговой аттестации выпускников в форме ВКР по профессии 23.01.17</w:t>
      </w:r>
      <w:r>
        <w:br/>
        <w:t xml:space="preserve">Мастер по ремонту и обслуживанию автомобилей осуществляется экспертиза </w:t>
      </w:r>
      <w:proofErr w:type="spellStart"/>
      <w:r>
        <w:t>сформированности</w:t>
      </w:r>
      <w:proofErr w:type="spellEnd"/>
      <w:r>
        <w:t xml:space="preserve"> у</w:t>
      </w:r>
      <w:r>
        <w:br/>
        <w:t>выпускников общих и профессиональных компетенций (</w:t>
      </w:r>
      <w:proofErr w:type="gramStart"/>
      <w:r>
        <w:t>ОК</w:t>
      </w:r>
      <w:proofErr w:type="gramEnd"/>
      <w:r>
        <w:t xml:space="preserve"> и ПК):</w:t>
      </w:r>
      <w:bookmarkEnd w:id="1"/>
    </w:p>
    <w:p w:rsidR="00C01E1A" w:rsidRDefault="00BE7C66">
      <w:pPr>
        <w:pStyle w:val="a6"/>
        <w:framePr w:w="10080" w:wrap="notBeside" w:vAnchor="text" w:hAnchor="text" w:xAlign="center" w:y="1"/>
        <w:shd w:val="clear" w:color="auto" w:fill="auto"/>
        <w:tabs>
          <w:tab w:val="left" w:leader="underscore" w:pos="5198"/>
        </w:tabs>
      </w:pPr>
      <w:r>
        <w:t>2.1Требования к результатам освоения ППКРС</w:t>
      </w:r>
      <w:r>
        <w:br/>
      </w:r>
      <w:r>
        <w:rPr>
          <w:rStyle w:val="a7"/>
        </w:rPr>
        <w:t>Общие компетенции выпускника</w:t>
      </w: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9226"/>
      </w:tblGrid>
      <w:tr w:rsidR="00C01E1A">
        <w:trPr>
          <w:trHeight w:hRule="exact" w:val="29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Код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Наименование</w:t>
            </w:r>
          </w:p>
        </w:tc>
      </w:tr>
      <w:tr w:rsidR="00C01E1A">
        <w:trPr>
          <w:trHeight w:hRule="exact" w:val="56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proofErr w:type="gramStart"/>
            <w:r>
              <w:rPr>
                <w:rStyle w:val="21"/>
              </w:rPr>
              <w:t>ОК</w:t>
            </w:r>
            <w:proofErr w:type="gramEnd"/>
            <w:r>
              <w:rPr>
                <w:rStyle w:val="21"/>
              </w:rPr>
              <w:t xml:space="preserve"> 1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Выбирать способы решения задач профессиональной деятельности, применительно к</w:t>
            </w:r>
            <w:r>
              <w:rPr>
                <w:rStyle w:val="21"/>
              </w:rPr>
              <w:br/>
              <w:t>различным контекстам</w:t>
            </w:r>
          </w:p>
        </w:tc>
      </w:tr>
      <w:tr w:rsidR="00C01E1A">
        <w:trPr>
          <w:trHeight w:hRule="exact" w:val="56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proofErr w:type="gramStart"/>
            <w:r>
              <w:rPr>
                <w:rStyle w:val="21"/>
              </w:rPr>
              <w:t>ОК</w:t>
            </w:r>
            <w:proofErr w:type="gramEnd"/>
            <w:r>
              <w:rPr>
                <w:rStyle w:val="21"/>
              </w:rPr>
              <w:t xml:space="preserve"> 2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1"/>
              </w:rPr>
              <w:t xml:space="preserve">Осуществлять поиск, анализ и интерпретацию информации, необходимой для </w:t>
            </w:r>
            <w:proofErr w:type="spellStart"/>
            <w:r>
              <w:rPr>
                <w:rStyle w:val="21"/>
              </w:rPr>
              <w:t>выпо</w:t>
            </w:r>
            <w:proofErr w:type="gramStart"/>
            <w:r>
              <w:rPr>
                <w:rStyle w:val="21"/>
              </w:rPr>
              <w:t>л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  <w:t>нения задач профессиональной деятельности</w:t>
            </w:r>
          </w:p>
        </w:tc>
      </w:tr>
      <w:tr w:rsidR="00C01E1A">
        <w:trPr>
          <w:trHeight w:hRule="exact" w:val="39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proofErr w:type="gramStart"/>
            <w:r>
              <w:rPr>
                <w:rStyle w:val="21"/>
              </w:rPr>
              <w:t>ОК</w:t>
            </w:r>
            <w:proofErr w:type="gramEnd"/>
            <w:r>
              <w:rPr>
                <w:rStyle w:val="21"/>
              </w:rPr>
              <w:t xml:space="preserve"> 3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C01E1A">
        <w:trPr>
          <w:trHeight w:hRule="exact" w:val="56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proofErr w:type="gramStart"/>
            <w:r>
              <w:rPr>
                <w:rStyle w:val="21"/>
              </w:rPr>
              <w:t>ОК</w:t>
            </w:r>
            <w:proofErr w:type="gramEnd"/>
            <w:r>
              <w:rPr>
                <w:rStyle w:val="21"/>
              </w:rPr>
              <w:t xml:space="preserve"> 4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 xml:space="preserve">Работать в коллективе и команде, эффективно взаимодействовать с коллегами, </w:t>
            </w:r>
            <w:proofErr w:type="spellStart"/>
            <w:r>
              <w:rPr>
                <w:rStyle w:val="21"/>
              </w:rPr>
              <w:t>рук</w:t>
            </w:r>
            <w:proofErr w:type="gramStart"/>
            <w:r>
              <w:rPr>
                <w:rStyle w:val="21"/>
              </w:rPr>
              <w:t>о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водством</w:t>
            </w:r>
            <w:proofErr w:type="spellEnd"/>
            <w:r>
              <w:rPr>
                <w:rStyle w:val="21"/>
              </w:rPr>
              <w:t>, клиентами</w:t>
            </w:r>
          </w:p>
        </w:tc>
      </w:tr>
      <w:tr w:rsidR="00C01E1A">
        <w:trPr>
          <w:trHeight w:hRule="exact" w:val="56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proofErr w:type="gramStart"/>
            <w:r>
              <w:rPr>
                <w:rStyle w:val="21"/>
              </w:rPr>
              <w:t>ОК</w:t>
            </w:r>
            <w:proofErr w:type="gramEnd"/>
            <w:r>
              <w:rPr>
                <w:rStyle w:val="21"/>
              </w:rPr>
              <w:t xml:space="preserve"> 5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1"/>
              </w:rPr>
              <w:t xml:space="preserve">Осуществлять устную и письменную коммуникацию на государственном языке с </w:t>
            </w:r>
            <w:proofErr w:type="spellStart"/>
            <w:r>
              <w:rPr>
                <w:rStyle w:val="21"/>
              </w:rPr>
              <w:t>уч</w:t>
            </w:r>
            <w:proofErr w:type="gramStart"/>
            <w:r>
              <w:rPr>
                <w:rStyle w:val="21"/>
              </w:rPr>
              <w:t>е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  <w:t>том особенностей социального и культурного контекста</w:t>
            </w:r>
          </w:p>
        </w:tc>
      </w:tr>
      <w:tr w:rsidR="00C01E1A">
        <w:trPr>
          <w:trHeight w:hRule="exact" w:val="56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proofErr w:type="gramStart"/>
            <w:r>
              <w:rPr>
                <w:rStyle w:val="21"/>
              </w:rPr>
              <w:t>ОК</w:t>
            </w:r>
            <w:proofErr w:type="gramEnd"/>
            <w:r>
              <w:rPr>
                <w:rStyle w:val="21"/>
              </w:rPr>
              <w:t xml:space="preserve"> 6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1"/>
              </w:rPr>
              <w:t xml:space="preserve">Проявлять гражданско-патриотическую позицию, демонстрировать осознанное </w:t>
            </w:r>
            <w:proofErr w:type="spellStart"/>
            <w:r>
              <w:rPr>
                <w:rStyle w:val="21"/>
              </w:rPr>
              <w:t>пов</w:t>
            </w:r>
            <w:proofErr w:type="gramStart"/>
            <w:r>
              <w:rPr>
                <w:rStyle w:val="21"/>
              </w:rPr>
              <w:t>е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дение</w:t>
            </w:r>
            <w:proofErr w:type="spellEnd"/>
            <w:r>
              <w:rPr>
                <w:rStyle w:val="21"/>
              </w:rPr>
              <w:t xml:space="preserve"> на основе общечеловеческих ценностей</w:t>
            </w:r>
          </w:p>
        </w:tc>
      </w:tr>
      <w:tr w:rsidR="00C01E1A">
        <w:trPr>
          <w:trHeight w:hRule="exact" w:val="56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proofErr w:type="gramStart"/>
            <w:r>
              <w:rPr>
                <w:rStyle w:val="21"/>
              </w:rPr>
              <w:t>ОК</w:t>
            </w:r>
            <w:proofErr w:type="gramEnd"/>
            <w:r>
              <w:rPr>
                <w:rStyle w:val="21"/>
              </w:rPr>
              <w:t xml:space="preserve"> 7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69" w:lineRule="exact"/>
              <w:ind w:firstLine="0"/>
            </w:pPr>
            <w:r>
              <w:rPr>
                <w:rStyle w:val="21"/>
              </w:rPr>
              <w:t xml:space="preserve">Содействовать сохранению окружающей среды, ресурсосбережению, эффективно </w:t>
            </w:r>
            <w:proofErr w:type="spellStart"/>
            <w:r>
              <w:rPr>
                <w:rStyle w:val="21"/>
              </w:rPr>
              <w:t>де</w:t>
            </w:r>
            <w:proofErr w:type="gramStart"/>
            <w:r>
              <w:rPr>
                <w:rStyle w:val="21"/>
              </w:rPr>
              <w:t>й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ствовать</w:t>
            </w:r>
            <w:proofErr w:type="spellEnd"/>
            <w:r>
              <w:rPr>
                <w:rStyle w:val="21"/>
              </w:rPr>
              <w:t xml:space="preserve"> в чрезвычайных ситуациях</w:t>
            </w:r>
          </w:p>
        </w:tc>
      </w:tr>
      <w:tr w:rsidR="00C01E1A">
        <w:trPr>
          <w:trHeight w:hRule="exact" w:val="84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proofErr w:type="gramStart"/>
            <w:r>
              <w:rPr>
                <w:rStyle w:val="21"/>
              </w:rPr>
              <w:t>ОК</w:t>
            </w:r>
            <w:proofErr w:type="gramEnd"/>
            <w:r>
              <w:rPr>
                <w:rStyle w:val="21"/>
              </w:rPr>
              <w:t xml:space="preserve"> 8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Использовать средства физической культуры для сохранения и укрепления здоровья в</w:t>
            </w:r>
            <w:r>
              <w:rPr>
                <w:rStyle w:val="21"/>
              </w:rPr>
              <w:br/>
              <w:t xml:space="preserve">процессе профессиональной деятельности и поддержание необходимого уровня </w:t>
            </w:r>
            <w:proofErr w:type="spellStart"/>
            <w:r>
              <w:rPr>
                <w:rStyle w:val="21"/>
              </w:rPr>
              <w:t>физ</w:t>
            </w:r>
            <w:proofErr w:type="gramStart"/>
            <w:r>
              <w:rPr>
                <w:rStyle w:val="21"/>
              </w:rPr>
              <w:t>и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  <w:t>ческой подготовленности</w:t>
            </w:r>
          </w:p>
        </w:tc>
      </w:tr>
      <w:tr w:rsidR="00C01E1A">
        <w:trPr>
          <w:trHeight w:hRule="exact" w:val="35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proofErr w:type="gramStart"/>
            <w:r>
              <w:rPr>
                <w:rStyle w:val="21"/>
              </w:rPr>
              <w:t>ОК</w:t>
            </w:r>
            <w:proofErr w:type="gramEnd"/>
            <w:r>
              <w:rPr>
                <w:rStyle w:val="21"/>
              </w:rPr>
              <w:t xml:space="preserve"> 9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Использовать информационные технологии в профессиональной деятельности</w:t>
            </w:r>
          </w:p>
        </w:tc>
      </w:tr>
      <w:tr w:rsidR="00C01E1A">
        <w:trPr>
          <w:trHeight w:hRule="exact" w:val="56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proofErr w:type="gramStart"/>
            <w:r>
              <w:rPr>
                <w:rStyle w:val="21"/>
              </w:rPr>
              <w:t>ОК</w:t>
            </w:r>
            <w:proofErr w:type="gramEnd"/>
            <w:r>
              <w:rPr>
                <w:rStyle w:val="21"/>
              </w:rPr>
              <w:t xml:space="preserve"> 10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Пользоваться профессиональной документацией на государственном и иностранном</w:t>
            </w:r>
            <w:r>
              <w:rPr>
                <w:rStyle w:val="21"/>
              </w:rPr>
              <w:br/>
              <w:t>языке</w:t>
            </w:r>
          </w:p>
        </w:tc>
      </w:tr>
      <w:tr w:rsidR="00C01E1A">
        <w:trPr>
          <w:trHeight w:hRule="exact" w:val="37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proofErr w:type="gramStart"/>
            <w:r>
              <w:rPr>
                <w:rStyle w:val="21"/>
              </w:rPr>
              <w:t>ОК</w:t>
            </w:r>
            <w:proofErr w:type="gramEnd"/>
            <w:r>
              <w:rPr>
                <w:rStyle w:val="21"/>
              </w:rPr>
              <w:t xml:space="preserve"> 11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08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C01E1A" w:rsidRDefault="00BE7C66">
      <w:pPr>
        <w:pStyle w:val="a6"/>
        <w:framePr w:w="10080" w:wrap="notBeside" w:vAnchor="text" w:hAnchor="text" w:xAlign="center" w:y="1"/>
        <w:shd w:val="clear" w:color="auto" w:fill="auto"/>
        <w:spacing w:line="220" w:lineRule="exact"/>
        <w:jc w:val="left"/>
      </w:pPr>
      <w:r>
        <w:t>1.1 Виды профессиональной деятельности и профессиональные компетенции</w:t>
      </w:r>
    </w:p>
    <w:p w:rsidR="00C01E1A" w:rsidRDefault="00C01E1A">
      <w:pPr>
        <w:framePr w:w="10080" w:wrap="notBeside" w:vAnchor="text" w:hAnchor="text" w:xAlign="center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a6"/>
        <w:framePr w:w="10363" w:wrap="notBeside" w:vAnchor="text" w:hAnchor="text" w:xAlign="center" w:y="1"/>
        <w:shd w:val="clear" w:color="auto" w:fill="auto"/>
        <w:spacing w:line="220" w:lineRule="exact"/>
        <w:jc w:val="left"/>
      </w:pPr>
      <w:r>
        <w:t>выпускника: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9509"/>
      </w:tblGrid>
      <w:tr w:rsidR="00C01E1A">
        <w:trPr>
          <w:trHeight w:hRule="exact" w:val="28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Код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Наименование</w:t>
            </w:r>
          </w:p>
        </w:tc>
      </w:tr>
      <w:tr w:rsidR="00C01E1A">
        <w:trPr>
          <w:trHeight w:hRule="exact" w:val="50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ВПД 1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Определение технического состояния систем, агрегатов, деталей и механизмов автомобиля</w:t>
            </w:r>
          </w:p>
        </w:tc>
      </w:tr>
      <w:tr w:rsidR="00C01E1A">
        <w:trPr>
          <w:trHeight w:hRule="exact" w:val="28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1.1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Определять техническое состояние автомобильных двигателей</w:t>
            </w:r>
          </w:p>
        </w:tc>
      </w:tr>
      <w:tr w:rsidR="00C01E1A">
        <w:trPr>
          <w:trHeight w:hRule="exact" w:val="28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1.2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Определять техническое состояние электрических и электронных систем автомобилей</w:t>
            </w:r>
          </w:p>
        </w:tc>
      </w:tr>
      <w:tr w:rsidR="00C01E1A">
        <w:trPr>
          <w:trHeight w:hRule="exact" w:val="28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1.3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Определять техническое состояние автомобильных трансмиссий</w:t>
            </w:r>
          </w:p>
        </w:tc>
      </w:tr>
      <w:tr w:rsidR="00C01E1A">
        <w:trPr>
          <w:trHeight w:hRule="exact" w:val="28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1.4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Определять техническое состояние ходовой части и механизмов управления автомобилем</w:t>
            </w:r>
          </w:p>
        </w:tc>
      </w:tr>
      <w:tr w:rsidR="00C01E1A">
        <w:trPr>
          <w:trHeight w:hRule="exact" w:val="28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1.5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Выявлять дефекты кузовов, кабин и платформ</w:t>
            </w:r>
          </w:p>
        </w:tc>
      </w:tr>
      <w:tr w:rsidR="00C01E1A"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ВПД 2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1"/>
              </w:rPr>
              <w:t>Осуществлять техническое обслуживание автотранспорта согласно требованиям</w:t>
            </w:r>
            <w:r>
              <w:rPr>
                <w:rStyle w:val="21"/>
              </w:rPr>
              <w:br/>
              <w:t>нормативно-технической документации</w:t>
            </w:r>
          </w:p>
        </w:tc>
      </w:tr>
      <w:tr w:rsidR="00C01E1A">
        <w:trPr>
          <w:trHeight w:hRule="exact" w:val="28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2.1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Осуществлять техническое обслуживание автомобильных двигателей</w:t>
            </w:r>
          </w:p>
        </w:tc>
      </w:tr>
      <w:tr w:rsidR="00C01E1A">
        <w:trPr>
          <w:trHeight w:hRule="exact" w:val="56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2.2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21"/>
              </w:rPr>
              <w:t xml:space="preserve">Осуществлять техническое обслуживание электрических и электронных систем </w:t>
            </w:r>
            <w:proofErr w:type="spellStart"/>
            <w:r>
              <w:rPr>
                <w:rStyle w:val="21"/>
              </w:rPr>
              <w:t>автом</w:t>
            </w:r>
            <w:proofErr w:type="gramStart"/>
            <w:r>
              <w:rPr>
                <w:rStyle w:val="21"/>
              </w:rPr>
              <w:t>о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билей</w:t>
            </w:r>
            <w:proofErr w:type="spellEnd"/>
          </w:p>
        </w:tc>
      </w:tr>
      <w:tr w:rsidR="00C01E1A">
        <w:trPr>
          <w:trHeight w:hRule="exact" w:val="28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2.3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Осуществлять техническое обслуживание автомобильных трансмиссий</w:t>
            </w:r>
          </w:p>
        </w:tc>
      </w:tr>
      <w:tr w:rsidR="00C01E1A">
        <w:trPr>
          <w:trHeight w:hRule="exact" w:val="56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2.4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21"/>
              </w:rPr>
              <w:t>Осуществлять техническое обслуживание ходовой части и механизмов управления</w:t>
            </w:r>
            <w:r>
              <w:rPr>
                <w:rStyle w:val="21"/>
              </w:rPr>
              <w:br/>
              <w:t>автомобилей</w:t>
            </w:r>
          </w:p>
        </w:tc>
      </w:tr>
      <w:tr w:rsidR="00C01E1A">
        <w:trPr>
          <w:trHeight w:hRule="exact" w:val="28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2.5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Осуществлять техническое обслуживание автомобильных кузовов</w:t>
            </w:r>
          </w:p>
        </w:tc>
      </w:tr>
      <w:tr w:rsidR="00C01E1A">
        <w:trPr>
          <w:trHeight w:hRule="exact" w:val="29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ВПД 3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 xml:space="preserve">Производить текущий ремонт различных типов автомобилей в соответствии </w:t>
            </w:r>
            <w:proofErr w:type="gramStart"/>
            <w:r>
              <w:rPr>
                <w:rStyle w:val="21"/>
              </w:rPr>
              <w:t>с</w:t>
            </w:r>
            <w:proofErr w:type="gramEnd"/>
          </w:p>
        </w:tc>
      </w:tr>
    </w:tbl>
    <w:p w:rsidR="00C01E1A" w:rsidRDefault="00BE7C66">
      <w:pPr>
        <w:pStyle w:val="26"/>
        <w:framePr w:w="10363" w:wrap="notBeside" w:vAnchor="text" w:hAnchor="text" w:xAlign="center" w:y="1"/>
        <w:shd w:val="clear" w:color="auto" w:fill="auto"/>
        <w:spacing w:line="190" w:lineRule="exact"/>
      </w:pPr>
      <w:r>
        <w:t>6</w:t>
      </w:r>
    </w:p>
    <w:p w:rsidR="00C01E1A" w:rsidRDefault="00C01E1A">
      <w:pPr>
        <w:framePr w:w="10363" w:wrap="notBeside" w:vAnchor="text" w:hAnchor="text" w:xAlign="center" w:y="1"/>
        <w:rPr>
          <w:sz w:val="2"/>
          <w:szCs w:val="2"/>
        </w:rPr>
      </w:pPr>
    </w:p>
    <w:p w:rsidR="00C01E1A" w:rsidRDefault="00BE7C66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9509"/>
      </w:tblGrid>
      <w:tr w:rsidR="00C01E1A">
        <w:trPr>
          <w:trHeight w:hRule="exact" w:val="26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C01E1A">
            <w:pPr>
              <w:framePr w:w="1036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требованиями технологической документации</w:t>
            </w:r>
          </w:p>
        </w:tc>
      </w:tr>
      <w:tr w:rsidR="00C01E1A">
        <w:trPr>
          <w:trHeight w:hRule="exact" w:val="56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3.1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Производить текущий ремонт автомобильных двигателей</w:t>
            </w:r>
          </w:p>
        </w:tc>
      </w:tr>
      <w:tr w:rsidR="00C01E1A">
        <w:trPr>
          <w:trHeight w:hRule="exact" w:val="56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3.2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1"/>
              </w:rPr>
              <w:t>Производить текущий ремонт узлов и элементов электрических и электронных систем</w:t>
            </w:r>
            <w:r>
              <w:rPr>
                <w:rStyle w:val="21"/>
              </w:rPr>
              <w:br/>
              <w:t>автомобилей</w:t>
            </w:r>
          </w:p>
        </w:tc>
      </w:tr>
      <w:tr w:rsidR="00C01E1A">
        <w:trPr>
          <w:trHeight w:hRule="exact" w:val="28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3.3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Производить текущий ремонт автомобильных трансмиссий</w:t>
            </w:r>
          </w:p>
        </w:tc>
      </w:tr>
      <w:tr w:rsidR="00C01E1A">
        <w:trPr>
          <w:trHeight w:hRule="exact" w:val="28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3.4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Производить текущий ремонт ходовой части и механизмов управления автомобилей</w:t>
            </w:r>
          </w:p>
        </w:tc>
      </w:tr>
      <w:tr w:rsidR="00C01E1A">
        <w:trPr>
          <w:trHeight w:hRule="exact" w:val="29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ПК 3.5</w:t>
            </w:r>
          </w:p>
        </w:tc>
        <w:tc>
          <w:tcPr>
            <w:tcW w:w="9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36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Производить ремонт и окраску автомобильных кузовов</w:t>
            </w:r>
          </w:p>
        </w:tc>
      </w:tr>
    </w:tbl>
    <w:p w:rsidR="00C01E1A" w:rsidRDefault="00C01E1A">
      <w:pPr>
        <w:framePr w:w="10363" w:wrap="notBeside" w:vAnchor="text" w:hAnchor="text" w:xAlign="center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28"/>
        <w:keepNext/>
        <w:keepLines/>
        <w:shd w:val="clear" w:color="auto" w:fill="auto"/>
        <w:tabs>
          <w:tab w:val="left" w:pos="1263"/>
        </w:tabs>
        <w:spacing w:before="184"/>
        <w:ind w:left="300" w:firstLine="540"/>
      </w:pPr>
      <w:r>
        <w:t>2.3</w:t>
      </w:r>
      <w:r>
        <w:tab/>
        <w:t>Цели и задачи государственной итоговой аттестации (ГИА)</w:t>
      </w:r>
    </w:p>
    <w:p w:rsidR="00C01E1A" w:rsidRDefault="00BE7C66">
      <w:pPr>
        <w:pStyle w:val="20"/>
        <w:shd w:val="clear" w:color="auto" w:fill="auto"/>
        <w:ind w:left="300" w:right="160" w:firstLine="700"/>
      </w:pPr>
      <w:r>
        <w:t xml:space="preserve">Целью государственной итоговой аттестации является установление соответствия </w:t>
      </w:r>
      <w:proofErr w:type="spellStart"/>
      <w:r>
        <w:t>уро</w:t>
      </w:r>
      <w:proofErr w:type="gramStart"/>
      <w:r>
        <w:t>в</w:t>
      </w:r>
      <w:proofErr w:type="spellEnd"/>
      <w:r>
        <w:t>-</w:t>
      </w:r>
      <w:proofErr w:type="gramEnd"/>
      <w:r>
        <w:br/>
      </w:r>
      <w:proofErr w:type="spellStart"/>
      <w:r>
        <w:t>ня</w:t>
      </w:r>
      <w:proofErr w:type="spellEnd"/>
      <w:r>
        <w:t xml:space="preserve"> освоенности компетенций, обеспечивающих соответствующую квалификацию и уровень об-</w:t>
      </w:r>
      <w:r>
        <w:br/>
      </w:r>
      <w:proofErr w:type="spellStart"/>
      <w:r>
        <w:t>разования</w:t>
      </w:r>
      <w:proofErr w:type="spellEnd"/>
      <w:r>
        <w:t xml:space="preserve"> обучающихся, Федеральному государственному образовательному стандарту средне-</w:t>
      </w:r>
      <w:r>
        <w:br/>
      </w:r>
      <w:proofErr w:type="spellStart"/>
      <w:r>
        <w:t>го</w:t>
      </w:r>
      <w:proofErr w:type="spellEnd"/>
      <w:r>
        <w:t xml:space="preserve"> профессионального образования. ГИА призвана способствовать систематизации и </w:t>
      </w:r>
      <w:proofErr w:type="spellStart"/>
      <w:r>
        <w:t>закрепл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нию</w:t>
      </w:r>
      <w:proofErr w:type="spellEnd"/>
      <w:r>
        <w:t xml:space="preserve"> знаний и умений обучающегося по специальности при решении конкретных </w:t>
      </w:r>
      <w:proofErr w:type="spellStart"/>
      <w:r>
        <w:t>профессио</w:t>
      </w:r>
      <w:proofErr w:type="spellEnd"/>
      <w:r>
        <w:t>-</w:t>
      </w:r>
      <w:r>
        <w:br/>
      </w:r>
      <w:proofErr w:type="spellStart"/>
      <w:r>
        <w:t>нальных</w:t>
      </w:r>
      <w:proofErr w:type="spellEnd"/>
      <w:r>
        <w:t xml:space="preserve"> задач, определять уровень подготовки выпускника к самостоятельной работе.</w:t>
      </w:r>
    </w:p>
    <w:p w:rsidR="00C01E1A" w:rsidRDefault="00BE7C66">
      <w:pPr>
        <w:pStyle w:val="20"/>
        <w:shd w:val="clear" w:color="auto" w:fill="auto"/>
        <w:spacing w:after="476"/>
        <w:ind w:left="300" w:right="160" w:firstLine="540"/>
      </w:pPr>
      <w:r>
        <w:t>Главной задачей по реализации требований федерального государственного образовательного ста</w:t>
      </w:r>
      <w:proofErr w:type="gramStart"/>
      <w:r>
        <w:t>н-</w:t>
      </w:r>
      <w:proofErr w:type="gramEnd"/>
      <w:r>
        <w:br/>
      </w:r>
      <w:proofErr w:type="spellStart"/>
      <w:r>
        <w:t>дарта</w:t>
      </w:r>
      <w:proofErr w:type="spellEnd"/>
      <w:r>
        <w:t xml:space="preserve"> является реализация практической направленности подготовки сп</w:t>
      </w:r>
      <w:r w:rsidR="00132AE3">
        <w:t>ециалистов со средним профессио</w:t>
      </w:r>
      <w:r>
        <w:t>нальным образованием. При разработке программы государственной итоговой аттестации учтена</w:t>
      </w:r>
      <w:r w:rsidR="00132AE3">
        <w:t xml:space="preserve"> степень </w:t>
      </w:r>
      <w:r>
        <w:t>использования наиболее значимых профессиональных компетенций и необходи</w:t>
      </w:r>
      <w:r w:rsidR="00132AE3">
        <w:t>мых для них знаний и уме</w:t>
      </w:r>
      <w:r>
        <w:t>ний.</w:t>
      </w:r>
    </w:p>
    <w:p w:rsidR="00C01E1A" w:rsidRDefault="00BE7C66">
      <w:pPr>
        <w:pStyle w:val="28"/>
        <w:keepNext/>
        <w:keepLines/>
        <w:shd w:val="clear" w:color="auto" w:fill="auto"/>
        <w:tabs>
          <w:tab w:val="left" w:pos="2223"/>
        </w:tabs>
        <w:spacing w:before="0" w:line="278" w:lineRule="exact"/>
        <w:ind w:left="1920"/>
      </w:pPr>
      <w:r>
        <w:t>3.</w:t>
      </w:r>
      <w:r>
        <w:tab/>
        <w:t>Структура государственной итоговой аттестации</w:t>
      </w:r>
    </w:p>
    <w:p w:rsidR="00C01E1A" w:rsidRDefault="00BE7C66">
      <w:pPr>
        <w:pStyle w:val="28"/>
        <w:keepNext/>
        <w:keepLines/>
        <w:shd w:val="clear" w:color="auto" w:fill="auto"/>
        <w:tabs>
          <w:tab w:val="left" w:pos="1518"/>
        </w:tabs>
        <w:spacing w:before="0" w:after="244" w:line="278" w:lineRule="exact"/>
        <w:ind w:left="1100"/>
      </w:pPr>
      <w:r>
        <w:t>3.1</w:t>
      </w:r>
      <w:r>
        <w:tab/>
        <w:t>Вид государственной итоговой аттестации</w:t>
      </w:r>
    </w:p>
    <w:p w:rsidR="00C01E1A" w:rsidRDefault="00BE7C66">
      <w:pPr>
        <w:pStyle w:val="20"/>
        <w:shd w:val="clear" w:color="auto" w:fill="auto"/>
        <w:ind w:left="300" w:right="160" w:firstLine="180"/>
      </w:pPr>
      <w:bookmarkStart w:id="2" w:name="bookmark1"/>
      <w:r>
        <w:t xml:space="preserve">Программа государственной итоговой аттестации по образовательной программе СПО 23.01.17 </w:t>
      </w:r>
      <w:proofErr w:type="spellStart"/>
      <w:r>
        <w:t>М</w:t>
      </w:r>
      <w:proofErr w:type="gramStart"/>
      <w:r>
        <w:t>а</w:t>
      </w:r>
      <w:proofErr w:type="spellEnd"/>
      <w:r>
        <w:t>-</w:t>
      </w:r>
      <w:proofErr w:type="gramEnd"/>
      <w:r>
        <w:br/>
        <w:t>стер по ремонту и обслуживанию автомобилей устанавливает правила организации и проведения тех-</w:t>
      </w:r>
      <w:r>
        <w:br/>
      </w:r>
      <w:proofErr w:type="spellStart"/>
      <w:r>
        <w:t>никумом</w:t>
      </w:r>
      <w:proofErr w:type="spellEnd"/>
      <w:r>
        <w:t xml:space="preserve"> государственной итоговой аттестации студентов, завершающих освоение основной про-</w:t>
      </w:r>
      <w:r>
        <w:br/>
      </w:r>
      <w:proofErr w:type="spellStart"/>
      <w:r>
        <w:t>фессиональной</w:t>
      </w:r>
      <w:proofErr w:type="spellEnd"/>
      <w:r>
        <w:t xml:space="preserve"> образовательной программы среднего профессиональног</w:t>
      </w:r>
      <w:r w:rsidR="00132AE3">
        <w:t>о образования по подготовке квалифицированных</w:t>
      </w:r>
      <w:r>
        <w:t xml:space="preserve"> рабочих, служащих.</w:t>
      </w:r>
      <w:bookmarkEnd w:id="2"/>
    </w:p>
    <w:p w:rsidR="00C01E1A" w:rsidRDefault="00BE7C66">
      <w:pPr>
        <w:pStyle w:val="20"/>
        <w:shd w:val="clear" w:color="auto" w:fill="auto"/>
        <w:ind w:left="300" w:right="160" w:firstLine="540"/>
      </w:pPr>
      <w:r>
        <w:t>Программа государственной итоговой аттестации разработана с учетом выполнения следу</w:t>
      </w:r>
      <w:proofErr w:type="gramStart"/>
      <w:r>
        <w:t>ю-</w:t>
      </w:r>
      <w:proofErr w:type="gramEnd"/>
      <w:r>
        <w:br/>
      </w:r>
      <w:proofErr w:type="spellStart"/>
      <w:r>
        <w:t>щих</w:t>
      </w:r>
      <w:proofErr w:type="spellEnd"/>
      <w:r>
        <w:t xml:space="preserve"> принципов и требований:</w:t>
      </w:r>
    </w:p>
    <w:p w:rsidR="00C01E1A" w:rsidRDefault="00BE7C66">
      <w:pPr>
        <w:pStyle w:val="20"/>
        <w:shd w:val="clear" w:color="auto" w:fill="auto"/>
        <w:tabs>
          <w:tab w:val="left" w:pos="1045"/>
        </w:tabs>
        <w:ind w:left="300" w:right="160" w:firstLine="540"/>
      </w:pPr>
      <w:r>
        <w:t>-</w:t>
      </w:r>
      <w:r>
        <w:tab/>
        <w:t>проведение государственной итоговой аттестации предусматривает открытость и</w:t>
      </w:r>
      <w:r>
        <w:br/>
        <w:t>демократичность на этапах разработки и проведения, вовлечение в процес</w:t>
      </w:r>
      <w:r w:rsidR="00132AE3">
        <w:t>с подготовки и проведения препо</w:t>
      </w:r>
      <w:r>
        <w:t>давателей техникума и работодателей;</w:t>
      </w:r>
    </w:p>
    <w:p w:rsidR="00C01E1A" w:rsidRDefault="00BE7C66">
      <w:pPr>
        <w:pStyle w:val="20"/>
        <w:shd w:val="clear" w:color="auto" w:fill="auto"/>
        <w:tabs>
          <w:tab w:val="left" w:pos="1042"/>
        </w:tabs>
        <w:ind w:left="300" w:firstLine="540"/>
      </w:pPr>
      <w:r>
        <w:t>-</w:t>
      </w:r>
      <w:r>
        <w:tab/>
        <w:t>содержание аттестации учитывает уровень требований стандарта по профессии;</w:t>
      </w:r>
    </w:p>
    <w:p w:rsidR="00C01E1A" w:rsidRDefault="00BE7C66">
      <w:pPr>
        <w:pStyle w:val="20"/>
        <w:shd w:val="clear" w:color="auto" w:fill="auto"/>
        <w:ind w:left="300" w:right="160" w:firstLine="540"/>
      </w:pPr>
      <w:r>
        <w:t>Предметом государственной итоговой аттестации выпускника по ППКРС на основе</w:t>
      </w:r>
      <w:r>
        <w:br/>
        <w:t xml:space="preserve">ФГОС СПО является оценка качества подготовки выпускников, которая осуществляется уровнем </w:t>
      </w:r>
      <w:proofErr w:type="spellStart"/>
      <w:r>
        <w:t>сфо</w:t>
      </w:r>
      <w:proofErr w:type="gramStart"/>
      <w:r>
        <w:t>р</w:t>
      </w:r>
      <w:proofErr w:type="spellEnd"/>
      <w:r>
        <w:t>-</w:t>
      </w:r>
      <w:proofErr w:type="gramEnd"/>
      <w:r>
        <w:br/>
      </w:r>
      <w:proofErr w:type="spellStart"/>
      <w:r>
        <w:t>мированности</w:t>
      </w:r>
      <w:proofErr w:type="spellEnd"/>
      <w:r>
        <w:t xml:space="preserve"> общих и профессиональных компетенций и компетенций по стандартам</w:t>
      </w:r>
      <w:r>
        <w:br/>
      </w:r>
      <w:proofErr w:type="spellStart"/>
      <w:r>
        <w:rPr>
          <w:lang w:val="en-US" w:eastAsia="en-US" w:bidi="en-US"/>
        </w:rPr>
        <w:t>Worldskills</w:t>
      </w:r>
      <w:proofErr w:type="spellEnd"/>
      <w:r w:rsidRPr="00BE7C66">
        <w:rPr>
          <w:lang w:eastAsia="en-US" w:bidi="en-US"/>
        </w:rPr>
        <w:t xml:space="preserve"> </w:t>
      </w:r>
      <w:r>
        <w:t>- Ремонт и обслуживание легковых автомобилей.</w:t>
      </w:r>
    </w:p>
    <w:p w:rsidR="00C01E1A" w:rsidRDefault="00BE7C66">
      <w:pPr>
        <w:pStyle w:val="20"/>
        <w:shd w:val="clear" w:color="auto" w:fill="auto"/>
        <w:ind w:left="300" w:right="160" w:firstLine="540"/>
      </w:pPr>
      <w:r>
        <w:t xml:space="preserve">Формой государственной итоговой аттестации выпускников по профессии 23.01.17 </w:t>
      </w:r>
      <w:proofErr w:type="spellStart"/>
      <w:r>
        <w:t>М</w:t>
      </w:r>
      <w:proofErr w:type="gramStart"/>
      <w:r>
        <w:t>а</w:t>
      </w:r>
      <w:proofErr w:type="spellEnd"/>
      <w:r>
        <w:t>-</w:t>
      </w:r>
      <w:proofErr w:type="gramEnd"/>
      <w:r>
        <w:br/>
        <w:t>стер по ремонту и обслуживанию автомобилей является защита выпускной квалификационной</w:t>
      </w:r>
      <w:r>
        <w:br/>
        <w:t>работы. В соответствии с федеральным государственным образовательным стандартом средн</w:t>
      </w:r>
      <w:proofErr w:type="gramStart"/>
      <w:r>
        <w:t>е-</w:t>
      </w:r>
      <w:proofErr w:type="gramEnd"/>
      <w:r>
        <w:br/>
      </w:r>
      <w:proofErr w:type="spellStart"/>
      <w:r>
        <w:t>го</w:t>
      </w:r>
      <w:proofErr w:type="spellEnd"/>
      <w:r>
        <w:t xml:space="preserve"> профессионального образования выпускная квалификационная работа выполняется в следу-</w:t>
      </w:r>
      <w:r>
        <w:br/>
      </w:r>
      <w:proofErr w:type="spellStart"/>
      <w:r>
        <w:t>ющих</w:t>
      </w:r>
      <w:proofErr w:type="spellEnd"/>
      <w:r>
        <w:t xml:space="preserve"> видах:</w:t>
      </w:r>
    </w:p>
    <w:p w:rsidR="00C01E1A" w:rsidRDefault="00BE7C66">
      <w:pPr>
        <w:pStyle w:val="20"/>
        <w:shd w:val="clear" w:color="auto" w:fill="auto"/>
        <w:ind w:left="300" w:right="160" w:firstLine="540"/>
      </w:pPr>
      <w:r>
        <w:t xml:space="preserve">демонстрационный экзамен - для выпускников, осваивающих программы подготовки </w:t>
      </w:r>
      <w:proofErr w:type="spellStart"/>
      <w:r>
        <w:t>кв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лифицированных</w:t>
      </w:r>
      <w:proofErr w:type="spellEnd"/>
      <w:r>
        <w:t xml:space="preserve"> рабочих, служащих.</w:t>
      </w:r>
    </w:p>
    <w:p w:rsidR="00C01E1A" w:rsidRDefault="00BE7C66">
      <w:pPr>
        <w:pStyle w:val="20"/>
        <w:shd w:val="clear" w:color="auto" w:fill="auto"/>
        <w:spacing w:after="247"/>
        <w:ind w:left="300" w:right="160" w:firstLine="540"/>
      </w:pPr>
      <w:r>
        <w:t>Демонстрационный экзамен предусматривает моделирование реальных производственных</w:t>
      </w:r>
      <w:r>
        <w:br/>
        <w:t>условий для решения выпускниками практических задач профессиональной деятельности. Д</w:t>
      </w:r>
      <w:proofErr w:type="gramStart"/>
      <w:r>
        <w:t>е-</w:t>
      </w:r>
      <w:proofErr w:type="gramEnd"/>
      <w:r>
        <w:br/>
      </w:r>
      <w:proofErr w:type="spellStart"/>
      <w:r>
        <w:t>монстрационный</w:t>
      </w:r>
      <w:proofErr w:type="spellEnd"/>
      <w:r>
        <w:t xml:space="preserve"> экзамен проводится с целью определения у студентов и выпускников уровня</w:t>
      </w:r>
      <w:r>
        <w:br/>
        <w:t>знаний, умений, навыков, позволяющих вести профессиональную деятельность в определенной</w:t>
      </w:r>
      <w:r>
        <w:br/>
        <w:t xml:space="preserve">сфере и (или) выполнять работу по профессии 23.01.17 Мастер по ремонту и обслуживанию </w:t>
      </w:r>
      <w:proofErr w:type="spellStart"/>
      <w:r>
        <w:t>ав</w:t>
      </w:r>
      <w:proofErr w:type="spellEnd"/>
      <w:r>
        <w:t>-</w:t>
      </w:r>
    </w:p>
    <w:p w:rsidR="00C01E1A" w:rsidRDefault="00BE7C66">
      <w:pPr>
        <w:pStyle w:val="80"/>
        <w:shd w:val="clear" w:color="auto" w:fill="auto"/>
        <w:spacing w:before="0" w:line="190" w:lineRule="exact"/>
        <w:ind w:right="140"/>
      </w:pPr>
      <w:r>
        <w:br w:type="page"/>
      </w:r>
    </w:p>
    <w:p w:rsidR="00C01E1A" w:rsidRDefault="00BE7C66">
      <w:pPr>
        <w:pStyle w:val="20"/>
        <w:shd w:val="clear" w:color="auto" w:fill="auto"/>
        <w:ind w:left="300" w:right="160" w:firstLine="0"/>
      </w:pPr>
      <w:proofErr w:type="spellStart"/>
      <w:r>
        <w:lastRenderedPageBreak/>
        <w:t>томобилей</w:t>
      </w:r>
      <w:proofErr w:type="spellEnd"/>
      <w:r>
        <w:t xml:space="preserve"> в соответствии со стандартами Ворлдскиллс Россия. Выпускники, прошедшие </w:t>
      </w:r>
      <w:proofErr w:type="spellStart"/>
      <w:r>
        <w:t>атт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стационные</w:t>
      </w:r>
      <w:proofErr w:type="spellEnd"/>
      <w:r>
        <w:t xml:space="preserve"> испытания в формате демонстрационного экзамена получают возможность:</w:t>
      </w:r>
    </w:p>
    <w:p w:rsidR="00C01E1A" w:rsidRDefault="00BE7C66">
      <w:pPr>
        <w:pStyle w:val="20"/>
        <w:shd w:val="clear" w:color="auto" w:fill="auto"/>
        <w:tabs>
          <w:tab w:val="left" w:pos="1146"/>
        </w:tabs>
        <w:ind w:left="300" w:right="160" w:firstLine="540"/>
      </w:pPr>
      <w:r>
        <w:t>а)</w:t>
      </w:r>
      <w:r>
        <w:tab/>
        <w:t xml:space="preserve">одновременно с подтверждением уровня освоения образовательной программы в </w:t>
      </w:r>
      <w:proofErr w:type="spellStart"/>
      <w:r>
        <w:t>соо</w:t>
      </w:r>
      <w:proofErr w:type="gramStart"/>
      <w:r>
        <w:t>т</w:t>
      </w:r>
      <w:proofErr w:type="spellEnd"/>
      <w:r>
        <w:t>-</w:t>
      </w:r>
      <w:proofErr w:type="gramEnd"/>
      <w:r>
        <w:br/>
      </w:r>
      <w:proofErr w:type="spellStart"/>
      <w:r>
        <w:t>ветствии</w:t>
      </w:r>
      <w:proofErr w:type="spellEnd"/>
      <w:r>
        <w:t xml:space="preserve"> с федеральными государственными образовательными стандартами подтвердить свою</w:t>
      </w:r>
      <w:r>
        <w:br/>
        <w:t>квалификацию в соответствии с требованиями международных стандартов Ворлдскиллс без</w:t>
      </w:r>
      <w:r>
        <w:br/>
        <w:t>прохождения дополнительных аттестационных испытаний.</w:t>
      </w:r>
    </w:p>
    <w:p w:rsidR="00C01E1A" w:rsidRDefault="00BE7C66">
      <w:pPr>
        <w:pStyle w:val="20"/>
        <w:shd w:val="clear" w:color="auto" w:fill="auto"/>
        <w:tabs>
          <w:tab w:val="left" w:pos="1165"/>
        </w:tabs>
        <w:ind w:left="300" w:right="160" w:firstLine="540"/>
      </w:pPr>
      <w:r>
        <w:t>б)</w:t>
      </w:r>
      <w:r>
        <w:tab/>
        <w:t xml:space="preserve">подтвердить свою квалификацию по отдельным профессиональным модулям, </w:t>
      </w:r>
      <w:proofErr w:type="spellStart"/>
      <w:r>
        <w:t>востреб</w:t>
      </w:r>
      <w:proofErr w:type="gramStart"/>
      <w:r>
        <w:t>о</w:t>
      </w:r>
      <w:proofErr w:type="spellEnd"/>
      <w:r>
        <w:t>-</w:t>
      </w:r>
      <w:proofErr w:type="gramEnd"/>
      <w:r>
        <w:br/>
        <w:t>ванным предприятиями-работодателями и получить предложение о трудоустройстве на этапе</w:t>
      </w:r>
      <w:r>
        <w:br/>
        <w:t>выпуска из образовательной организации,</w:t>
      </w:r>
    </w:p>
    <w:p w:rsidR="00C01E1A" w:rsidRDefault="00BE7C66">
      <w:pPr>
        <w:pStyle w:val="20"/>
        <w:shd w:val="clear" w:color="auto" w:fill="auto"/>
        <w:tabs>
          <w:tab w:val="left" w:pos="1174"/>
        </w:tabs>
        <w:ind w:left="300" w:right="160" w:firstLine="540"/>
      </w:pPr>
      <w:r>
        <w:t>в)</w:t>
      </w:r>
      <w:r>
        <w:tab/>
        <w:t>одновременно с получением диплома о среднем профессиональном образовании пол</w:t>
      </w:r>
      <w:proofErr w:type="gramStart"/>
      <w:r>
        <w:t>у-</w:t>
      </w:r>
      <w:proofErr w:type="gramEnd"/>
      <w:r>
        <w:br/>
      </w:r>
      <w:proofErr w:type="spellStart"/>
      <w:r>
        <w:t>чить</w:t>
      </w:r>
      <w:proofErr w:type="spellEnd"/>
      <w:r>
        <w:t xml:space="preserve"> сертификаты М</w:t>
      </w:r>
      <w:r>
        <w:rPr>
          <w:rStyle w:val="24"/>
        </w:rPr>
        <w:t>ЦК</w:t>
      </w:r>
      <w:r>
        <w:t xml:space="preserve"> с указанием набранных баллов, подтверждающий квалификацию, при-</w:t>
      </w:r>
      <w:r>
        <w:br/>
      </w:r>
      <w:proofErr w:type="spellStart"/>
      <w:r>
        <w:t>знаваемый</w:t>
      </w:r>
      <w:proofErr w:type="spellEnd"/>
      <w:r>
        <w:t xml:space="preserve"> предприятиями, осуществляющими деятельность в соответствии со стандартами</w:t>
      </w:r>
      <w:r>
        <w:br/>
        <w:t>Ворлдскиллс Россия.</w:t>
      </w:r>
    </w:p>
    <w:p w:rsidR="00C01E1A" w:rsidRDefault="00BE7C66">
      <w:pPr>
        <w:pStyle w:val="20"/>
        <w:shd w:val="clear" w:color="auto" w:fill="auto"/>
        <w:ind w:left="300" w:right="160" w:firstLine="540"/>
      </w:pPr>
      <w:r>
        <w:t xml:space="preserve">Результаты победителей и призёров чемпионатов профессионального мастерства, </w:t>
      </w:r>
      <w:proofErr w:type="spellStart"/>
      <w:r>
        <w:t>пров</w:t>
      </w:r>
      <w:proofErr w:type="gramStart"/>
      <w:r>
        <w:t>о</w:t>
      </w:r>
      <w:proofErr w:type="spellEnd"/>
      <w:r>
        <w:t>-</w:t>
      </w:r>
      <w:proofErr w:type="gramEnd"/>
      <w:r>
        <w:br/>
      </w:r>
      <w:proofErr w:type="spellStart"/>
      <w:r>
        <w:t>димых</w:t>
      </w:r>
      <w:proofErr w:type="spellEnd"/>
      <w:r>
        <w:t xml:space="preserve"> союзом либо международной организацией Ворлдскиллс Россия, осваивающих про-</w:t>
      </w:r>
      <w:r>
        <w:br/>
        <w:t>граммы среднего профессионального образования, засчитываются в качестве оценки «отлично»</w:t>
      </w:r>
      <w:r>
        <w:br/>
        <w:t>по демонстрационному экзамену.</w:t>
      </w:r>
    </w:p>
    <w:p w:rsidR="00C01E1A" w:rsidRDefault="00BE7C66">
      <w:pPr>
        <w:pStyle w:val="20"/>
        <w:shd w:val="clear" w:color="auto" w:fill="auto"/>
        <w:ind w:left="300" w:right="160" w:firstLine="540"/>
      </w:pPr>
      <w:r>
        <w:t>К государственной итоговой аттестации допускаются студенты, в</w:t>
      </w:r>
      <w:r w:rsidR="00132AE3">
        <w:t>ыполнившие все требования основ</w:t>
      </w:r>
      <w:r>
        <w:t>ной профессиональной образовательной программы и успешно прош</w:t>
      </w:r>
      <w:r w:rsidR="00132AE3">
        <w:t>едшие промежуточные аттестацион</w:t>
      </w:r>
      <w:r>
        <w:t>ные испытания, предусмотренные рабочим учебным планом по профессии.</w:t>
      </w:r>
    </w:p>
    <w:p w:rsidR="00C01E1A" w:rsidRDefault="00BE7C66">
      <w:pPr>
        <w:pStyle w:val="20"/>
        <w:shd w:val="clear" w:color="auto" w:fill="auto"/>
        <w:spacing w:after="233"/>
        <w:ind w:left="300" w:right="160" w:firstLine="540"/>
      </w:pPr>
      <w:r>
        <w:t>Программа государственной итоговой аттестации утверждается образовательной организацией после</w:t>
      </w:r>
      <w:r w:rsidR="00132AE3">
        <w:t xml:space="preserve"> </w:t>
      </w:r>
      <w:r>
        <w:t>ее обсуждения на заседании педагогического совета.</w:t>
      </w:r>
    </w:p>
    <w:p w:rsidR="00C01E1A" w:rsidRDefault="00BE7C66">
      <w:pPr>
        <w:pStyle w:val="20"/>
        <w:shd w:val="clear" w:color="auto" w:fill="auto"/>
        <w:tabs>
          <w:tab w:val="left" w:pos="718"/>
        </w:tabs>
        <w:spacing w:line="283" w:lineRule="exact"/>
        <w:ind w:left="420" w:hanging="120"/>
        <w:jc w:val="left"/>
      </w:pPr>
      <w:r>
        <w:t>3.2</w:t>
      </w:r>
      <w:r>
        <w:tab/>
        <w:t>Распределение времени на подготовку и проведение государственной итоговой аттестации</w:t>
      </w:r>
      <w:r>
        <w:br/>
        <w:t xml:space="preserve">Срок проведения ГИА доводится до сведения студентов не позднее, чем за две недели </w:t>
      </w:r>
      <w:proofErr w:type="gramStart"/>
      <w:r>
        <w:t>до</w:t>
      </w:r>
      <w:proofErr w:type="gramEnd"/>
      <w:r>
        <w:t xml:space="preserve"> </w:t>
      </w:r>
      <w:proofErr w:type="gramStart"/>
      <w:r>
        <w:t>ее</w:t>
      </w:r>
      <w:proofErr w:type="gramEnd"/>
    </w:p>
    <w:p w:rsidR="00C01E1A" w:rsidRDefault="00BE7C66">
      <w:pPr>
        <w:pStyle w:val="20"/>
        <w:shd w:val="clear" w:color="auto" w:fill="auto"/>
        <w:spacing w:line="278" w:lineRule="exact"/>
        <w:ind w:left="300" w:firstLine="0"/>
      </w:pPr>
      <w:r>
        <w:t>проведения.</w:t>
      </w:r>
    </w:p>
    <w:p w:rsidR="00C01E1A" w:rsidRDefault="00BE7C66">
      <w:pPr>
        <w:pStyle w:val="20"/>
        <w:shd w:val="clear" w:color="auto" w:fill="auto"/>
        <w:spacing w:after="287" w:line="278" w:lineRule="exact"/>
        <w:ind w:left="300" w:right="160" w:firstLine="0"/>
      </w:pPr>
      <w:r>
        <w:t>Согласно рабочим учебным планам: - на защиту выпускной квалификационной работы - 2 н</w:t>
      </w:r>
      <w:proofErr w:type="gramStart"/>
      <w:r>
        <w:t>е-</w:t>
      </w:r>
      <w:proofErr w:type="gramEnd"/>
      <w:r>
        <w:br/>
        <w:t>дели</w:t>
      </w:r>
    </w:p>
    <w:p w:rsidR="00C01E1A" w:rsidRDefault="00BE7C66">
      <w:pPr>
        <w:pStyle w:val="28"/>
        <w:keepNext/>
        <w:keepLines/>
        <w:shd w:val="clear" w:color="auto" w:fill="auto"/>
        <w:tabs>
          <w:tab w:val="left" w:pos="723"/>
        </w:tabs>
        <w:spacing w:before="0" w:after="205" w:line="220" w:lineRule="exact"/>
        <w:ind w:left="300"/>
      </w:pPr>
      <w:r>
        <w:t>3.3</w:t>
      </w:r>
      <w:r>
        <w:tab/>
        <w:t>Сроки работы государственной экзаменационной комиссии:</w:t>
      </w:r>
    </w:p>
    <w:p w:rsidR="00C01E1A" w:rsidRPr="00132AE3" w:rsidRDefault="00BE7C66" w:rsidP="00132AE3">
      <w:pPr>
        <w:tabs>
          <w:tab w:val="left" w:pos="3119"/>
        </w:tabs>
        <w:rPr>
          <w:rFonts w:ascii="Times New Roman" w:hAnsi="Times New Roman" w:cs="Times New Roman"/>
          <w:sz w:val="22"/>
          <w:szCs w:val="22"/>
        </w:rPr>
      </w:pPr>
      <w:r w:rsidRPr="00132AE3">
        <w:rPr>
          <w:rFonts w:ascii="Times New Roman" w:hAnsi="Times New Roman" w:cs="Times New Roman"/>
          <w:sz w:val="22"/>
          <w:szCs w:val="22"/>
        </w:rPr>
        <w:t>В соответствии с календарным учебным графиком</w:t>
      </w:r>
      <w:r w:rsidR="00132AE3">
        <w:rPr>
          <w:rFonts w:ascii="Times New Roman" w:hAnsi="Times New Roman" w:cs="Times New Roman"/>
          <w:sz w:val="22"/>
          <w:szCs w:val="22"/>
        </w:rPr>
        <w:t xml:space="preserve"> и учебными планами по специаль</w:t>
      </w:r>
      <w:r w:rsidRPr="00132AE3">
        <w:rPr>
          <w:rFonts w:ascii="Times New Roman" w:hAnsi="Times New Roman" w:cs="Times New Roman"/>
          <w:sz w:val="22"/>
          <w:szCs w:val="22"/>
        </w:rPr>
        <w:t xml:space="preserve">ности, реализуемой в </w:t>
      </w:r>
      <w:r w:rsidR="00132AE3" w:rsidRPr="00132AE3">
        <w:rPr>
          <w:rFonts w:ascii="Times New Roman" w:hAnsi="Times New Roman" w:cs="Times New Roman"/>
          <w:sz w:val="22"/>
          <w:szCs w:val="22"/>
        </w:rPr>
        <w:t>Государственное автономное профессиональное образовательное учреждение «Нефтегазоразведочный  техникум»  г. Оренбурга  (ГАПОУ «НГРТ»)</w:t>
      </w:r>
      <w:r w:rsidR="00132AE3">
        <w:rPr>
          <w:rFonts w:ascii="Times New Roman" w:hAnsi="Times New Roman" w:cs="Times New Roman"/>
          <w:sz w:val="22"/>
          <w:szCs w:val="22"/>
        </w:rPr>
        <w:t>, срок прове</w:t>
      </w:r>
      <w:r w:rsidRPr="00132AE3">
        <w:rPr>
          <w:rFonts w:ascii="Times New Roman" w:hAnsi="Times New Roman" w:cs="Times New Roman"/>
          <w:sz w:val="22"/>
          <w:szCs w:val="22"/>
        </w:rPr>
        <w:t>дения государственной итоговой аттестации с 15 июня по 28 июня.</w:t>
      </w:r>
    </w:p>
    <w:p w:rsidR="00C01E1A" w:rsidRDefault="00BE7C66" w:rsidP="00132AE3">
      <w:pPr>
        <w:pStyle w:val="28"/>
        <w:keepNext/>
        <w:keepLines/>
        <w:shd w:val="clear" w:color="auto" w:fill="auto"/>
        <w:tabs>
          <w:tab w:val="left" w:pos="1418"/>
        </w:tabs>
        <w:spacing w:before="0"/>
        <w:ind w:left="300" w:firstLine="820"/>
        <w:jc w:val="center"/>
      </w:pPr>
      <w:bookmarkStart w:id="3" w:name="bookmark2"/>
      <w:r>
        <w:t>4.</w:t>
      </w:r>
      <w:r>
        <w:tab/>
        <w:t>Структура и содержание выпускной квалификационной работы</w:t>
      </w:r>
      <w:bookmarkEnd w:id="3"/>
    </w:p>
    <w:p w:rsidR="00C01E1A" w:rsidRDefault="00BE7C66">
      <w:pPr>
        <w:pStyle w:val="28"/>
        <w:keepNext/>
        <w:keepLines/>
        <w:shd w:val="clear" w:color="auto" w:fill="auto"/>
        <w:spacing w:before="0"/>
        <w:ind w:left="300" w:firstLine="820"/>
      </w:pPr>
      <w:r>
        <w:t>4.1 Основные этапы выполнения квалификационной работы</w:t>
      </w:r>
    </w:p>
    <w:p w:rsidR="00C01E1A" w:rsidRDefault="00BE7C66">
      <w:pPr>
        <w:pStyle w:val="20"/>
        <w:shd w:val="clear" w:color="auto" w:fill="auto"/>
        <w:ind w:left="300" w:right="160" w:firstLine="540"/>
      </w:pPr>
      <w:r>
        <w:t xml:space="preserve">Организация и проведение государственной итоговой аттестации </w:t>
      </w:r>
      <w:r w:rsidR="00132AE3">
        <w:t>предусматривает большую подгото</w:t>
      </w:r>
      <w:r>
        <w:t>вительную работу преподавательского состава образовательного учрежде</w:t>
      </w:r>
      <w:r w:rsidR="00132AE3">
        <w:t>ния, систематичности в организа</w:t>
      </w:r>
      <w:r>
        <w:t>ции контроля в течение всего процесса обучения студентов в техникуме.</w:t>
      </w:r>
    </w:p>
    <w:p w:rsidR="00C01E1A" w:rsidRDefault="00BE7C66">
      <w:pPr>
        <w:pStyle w:val="20"/>
        <w:shd w:val="clear" w:color="auto" w:fill="auto"/>
        <w:ind w:left="300" w:right="160" w:firstLine="820"/>
      </w:pPr>
      <w:r>
        <w:t>Требования к выпускной квалификационной работе по специальности доведены до студентов в</w:t>
      </w:r>
      <w:r>
        <w:br/>
        <w:t>процессе изучения общепрофессиональных дисциплин и профессиона</w:t>
      </w:r>
      <w:r w:rsidR="00132AE3">
        <w:t>льных модулей. Студенты ознаком</w:t>
      </w:r>
      <w:r>
        <w:t>лены с содержанием, методикой выполнения выпускной квалификацио</w:t>
      </w:r>
      <w:r w:rsidR="00132AE3">
        <w:t xml:space="preserve">нной работы и критериями оценки </w:t>
      </w:r>
      <w:r>
        <w:t>результатов защиты за шесть месяцев до начала государственной итоговой аттестации.</w:t>
      </w:r>
    </w:p>
    <w:p w:rsidR="00C01E1A" w:rsidRDefault="00BE7C66">
      <w:pPr>
        <w:pStyle w:val="20"/>
        <w:shd w:val="clear" w:color="auto" w:fill="auto"/>
        <w:ind w:left="300" w:right="160" w:firstLine="820"/>
      </w:pPr>
      <w:r>
        <w:t xml:space="preserve">Подготовка к государственной итоговой аттестации определяется расписанием </w:t>
      </w:r>
      <w:proofErr w:type="spellStart"/>
      <w:r>
        <w:t>консульт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ций</w:t>
      </w:r>
      <w:proofErr w:type="spellEnd"/>
      <w:r>
        <w:t xml:space="preserve"> и графиком сдачи ГИА.</w:t>
      </w:r>
    </w:p>
    <w:p w:rsidR="00C01E1A" w:rsidRDefault="00BE7C66">
      <w:pPr>
        <w:pStyle w:val="20"/>
        <w:shd w:val="clear" w:color="auto" w:fill="auto"/>
        <w:ind w:left="300" w:right="160" w:firstLine="820"/>
      </w:pPr>
      <w:r>
        <w:t>Срок проведения ГИА доводится до сведения студентов не позднее, чем за две недели</w:t>
      </w:r>
      <w:r>
        <w:br/>
        <w:t>до ее проведения.</w:t>
      </w:r>
    </w:p>
    <w:p w:rsidR="00C01E1A" w:rsidRDefault="00BE7C66">
      <w:pPr>
        <w:pStyle w:val="20"/>
        <w:shd w:val="clear" w:color="auto" w:fill="auto"/>
        <w:spacing w:after="787"/>
        <w:ind w:left="300" w:right="160" w:firstLine="820"/>
      </w:pPr>
      <w:r>
        <w:t xml:space="preserve">Процедура подготовки государственной итоговой аттестации </w:t>
      </w:r>
      <w:proofErr w:type="gramStart"/>
      <w:r>
        <w:t>включает</w:t>
      </w:r>
      <w:proofErr w:type="gramEnd"/>
      <w:r>
        <w:t xml:space="preserve"> следую-</w:t>
      </w:r>
      <w:r>
        <w:br/>
      </w:r>
      <w:proofErr w:type="spellStart"/>
      <w:r>
        <w:t>щие</w:t>
      </w:r>
      <w:proofErr w:type="spellEnd"/>
      <w:r>
        <w:t xml:space="preserve"> организационные меры:</w:t>
      </w:r>
    </w:p>
    <w:p w:rsidR="00C01E1A" w:rsidRDefault="00BE7C66">
      <w:pPr>
        <w:pStyle w:val="80"/>
        <w:shd w:val="clear" w:color="auto" w:fill="auto"/>
        <w:spacing w:before="0" w:line="190" w:lineRule="exact"/>
        <w:ind w:right="160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88"/>
        <w:gridCol w:w="1536"/>
        <w:gridCol w:w="2419"/>
      </w:tblGrid>
      <w:tr w:rsidR="00C01E1A">
        <w:trPr>
          <w:trHeight w:hRule="exact" w:val="600"/>
          <w:jc w:val="center"/>
        </w:trPr>
        <w:tc>
          <w:tcPr>
            <w:tcW w:w="6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spacing w:line="220" w:lineRule="exact"/>
              <w:ind w:firstLine="600"/>
            </w:pPr>
            <w:r>
              <w:rPr>
                <w:rStyle w:val="21"/>
              </w:rPr>
              <w:lastRenderedPageBreak/>
              <w:t>Содержание деятельности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spacing w:after="120" w:line="220" w:lineRule="exact"/>
              <w:ind w:right="320" w:firstLine="0"/>
              <w:jc w:val="right"/>
            </w:pPr>
            <w:r>
              <w:rPr>
                <w:rStyle w:val="21"/>
              </w:rPr>
              <w:t>Сроки</w:t>
            </w:r>
          </w:p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120" w:line="220" w:lineRule="exact"/>
              <w:ind w:right="320" w:firstLine="0"/>
              <w:jc w:val="right"/>
            </w:pPr>
            <w:r>
              <w:rPr>
                <w:rStyle w:val="21"/>
              </w:rPr>
              <w:t>исполнения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Ответственные</w:t>
            </w:r>
          </w:p>
        </w:tc>
      </w:tr>
      <w:tr w:rsidR="00C01E1A">
        <w:trPr>
          <w:trHeight w:hRule="exact" w:val="653"/>
          <w:jc w:val="center"/>
        </w:trPr>
        <w:tc>
          <w:tcPr>
            <w:tcW w:w="6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spacing w:line="283" w:lineRule="exact"/>
              <w:ind w:firstLine="600"/>
            </w:pPr>
            <w:r>
              <w:rPr>
                <w:rStyle w:val="21"/>
              </w:rPr>
              <w:t>Проведение организационных собраний в выпускной</w:t>
            </w:r>
            <w:r>
              <w:rPr>
                <w:rStyle w:val="21"/>
              </w:rPr>
              <w:br/>
              <w:t>группе «Об организации учебного процесса на 3 курсе»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rPr>
                <w:rStyle w:val="21"/>
              </w:rPr>
              <w:t>июнь</w:t>
            </w:r>
          </w:p>
          <w:p w:rsidR="00C01E1A" w:rsidRDefault="00BE7C66" w:rsidP="00132AE3">
            <w:pPr>
              <w:pStyle w:val="20"/>
              <w:framePr w:w="10243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"/>
              </w:rPr>
              <w:t>201</w:t>
            </w:r>
            <w:r w:rsidR="00132AE3">
              <w:rPr>
                <w:rStyle w:val="21"/>
              </w:rPr>
              <w:t>9</w:t>
            </w:r>
            <w:r>
              <w:rPr>
                <w:rStyle w:val="21"/>
              </w:rPr>
              <w:t>г.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</w:pPr>
            <w:proofErr w:type="spellStart"/>
            <w:r>
              <w:rPr>
                <w:rStyle w:val="21"/>
              </w:rPr>
              <w:t>Зам</w:t>
            </w:r>
            <w:proofErr w:type="gramStart"/>
            <w:r>
              <w:rPr>
                <w:rStyle w:val="21"/>
              </w:rPr>
              <w:t>.д</w:t>
            </w:r>
            <w:proofErr w:type="gramEnd"/>
            <w:r>
              <w:rPr>
                <w:rStyle w:val="21"/>
              </w:rPr>
              <w:t>иректора</w:t>
            </w:r>
            <w:proofErr w:type="spellEnd"/>
            <w:r>
              <w:rPr>
                <w:rStyle w:val="21"/>
              </w:rPr>
              <w:t xml:space="preserve"> по</w:t>
            </w:r>
            <w:r>
              <w:rPr>
                <w:rStyle w:val="21"/>
              </w:rPr>
              <w:br/>
              <w:t>УПР, куратор</w:t>
            </w:r>
          </w:p>
        </w:tc>
      </w:tr>
      <w:tr w:rsidR="00C01E1A">
        <w:trPr>
          <w:trHeight w:hRule="exact" w:val="1402"/>
          <w:jc w:val="center"/>
        </w:trPr>
        <w:tc>
          <w:tcPr>
            <w:tcW w:w="6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 w:rsidP="00132AE3">
            <w:pPr>
              <w:pStyle w:val="20"/>
              <w:framePr w:w="10243" w:wrap="notBeside" w:vAnchor="text" w:hAnchor="text" w:xAlign="center" w:y="1"/>
              <w:shd w:val="clear" w:color="auto" w:fill="auto"/>
              <w:spacing w:line="278" w:lineRule="exact"/>
              <w:ind w:firstLine="600"/>
            </w:pPr>
            <w:r>
              <w:rPr>
                <w:rStyle w:val="21"/>
              </w:rPr>
              <w:t xml:space="preserve">Разработка Программы ГИА выпускников </w:t>
            </w:r>
            <w:r w:rsidR="00132AE3">
              <w:rPr>
                <w:rStyle w:val="21"/>
              </w:rPr>
              <w:t>ГАПОУ «НГРТ»</w:t>
            </w:r>
            <w:r>
              <w:rPr>
                <w:rStyle w:val="21"/>
              </w:rPr>
              <w:t xml:space="preserve"> по профессии СПО 23.01.17 Мастер по ремонту</w:t>
            </w:r>
            <w:r>
              <w:rPr>
                <w:rStyle w:val="21"/>
              </w:rPr>
              <w:br/>
              <w:t>и обслуживанию автомобилей.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 w:rsidP="00132AE3">
            <w:pPr>
              <w:pStyle w:val="20"/>
              <w:framePr w:w="10243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21"/>
              </w:rPr>
              <w:t>сентябр</w:t>
            </w:r>
            <w:proofErr w:type="gramStart"/>
            <w:r>
              <w:rPr>
                <w:rStyle w:val="21"/>
              </w:rPr>
              <w:t>ь-</w:t>
            </w:r>
            <w:proofErr w:type="gramEnd"/>
            <w:r>
              <w:rPr>
                <w:rStyle w:val="21"/>
              </w:rPr>
              <w:br/>
              <w:t>ноябрь 201</w:t>
            </w:r>
            <w:r w:rsidR="00132AE3">
              <w:rPr>
                <w:rStyle w:val="21"/>
              </w:rPr>
              <w:t>9</w:t>
            </w:r>
            <w:r>
              <w:rPr>
                <w:rStyle w:val="21"/>
              </w:rPr>
              <w:t>г.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"/>
              </w:rPr>
              <w:t>Директор,</w:t>
            </w:r>
          </w:p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</w:pPr>
            <w:proofErr w:type="spellStart"/>
            <w:r>
              <w:rPr>
                <w:rStyle w:val="21"/>
              </w:rPr>
              <w:t>Зам</w:t>
            </w:r>
            <w:proofErr w:type="gramStart"/>
            <w:r>
              <w:rPr>
                <w:rStyle w:val="21"/>
              </w:rPr>
              <w:t>.д</w:t>
            </w:r>
            <w:proofErr w:type="gramEnd"/>
            <w:r>
              <w:rPr>
                <w:rStyle w:val="21"/>
              </w:rPr>
              <w:t>иректора</w:t>
            </w:r>
            <w:proofErr w:type="spellEnd"/>
            <w:r>
              <w:rPr>
                <w:rStyle w:val="21"/>
              </w:rPr>
              <w:t xml:space="preserve"> по</w:t>
            </w:r>
            <w:r>
              <w:rPr>
                <w:rStyle w:val="21"/>
              </w:rPr>
              <w:br/>
              <w:t>УПР,</w:t>
            </w:r>
          </w:p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"/>
              </w:rPr>
              <w:t>Методисты,</w:t>
            </w:r>
          </w:p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"/>
              </w:rPr>
              <w:t>преподаватели</w:t>
            </w:r>
          </w:p>
        </w:tc>
      </w:tr>
      <w:tr w:rsidR="00C01E1A">
        <w:trPr>
          <w:trHeight w:hRule="exact" w:val="864"/>
          <w:jc w:val="center"/>
        </w:trPr>
        <w:tc>
          <w:tcPr>
            <w:tcW w:w="6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600"/>
            </w:pPr>
            <w:r>
              <w:rPr>
                <w:rStyle w:val="21"/>
              </w:rPr>
              <w:t>Подбор состава государственной экзаменационной</w:t>
            </w:r>
            <w:r>
              <w:rPr>
                <w:rStyle w:val="21"/>
              </w:rPr>
              <w:br/>
              <w:t xml:space="preserve">комиссии (ГЭК), </w:t>
            </w:r>
            <w:r w:rsidR="00132AE3">
              <w:rPr>
                <w:rStyle w:val="21"/>
              </w:rPr>
              <w:t>апелляционной</w:t>
            </w:r>
            <w:r>
              <w:rPr>
                <w:rStyle w:val="21"/>
              </w:rPr>
              <w:t xml:space="preserve"> комиссии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 w:rsidP="00132AE3">
            <w:pPr>
              <w:pStyle w:val="20"/>
              <w:framePr w:w="10243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21"/>
              </w:rPr>
              <w:t>сентябр</w:t>
            </w:r>
            <w:proofErr w:type="gramStart"/>
            <w:r>
              <w:rPr>
                <w:rStyle w:val="21"/>
              </w:rPr>
              <w:t>ь-</w:t>
            </w:r>
            <w:proofErr w:type="gramEnd"/>
            <w:r>
              <w:rPr>
                <w:rStyle w:val="21"/>
              </w:rPr>
              <w:br/>
              <w:t>ноябрь 201</w:t>
            </w:r>
            <w:r w:rsidR="00132AE3">
              <w:rPr>
                <w:rStyle w:val="21"/>
              </w:rPr>
              <w:t>9</w:t>
            </w:r>
            <w:r>
              <w:rPr>
                <w:rStyle w:val="21"/>
              </w:rPr>
              <w:t>г.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"/>
              </w:rPr>
              <w:t>Директор,</w:t>
            </w:r>
          </w:p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</w:pPr>
            <w:proofErr w:type="spellStart"/>
            <w:r>
              <w:rPr>
                <w:rStyle w:val="21"/>
              </w:rPr>
              <w:t>Зам</w:t>
            </w:r>
            <w:proofErr w:type="gramStart"/>
            <w:r>
              <w:rPr>
                <w:rStyle w:val="21"/>
              </w:rPr>
              <w:t>.д</w:t>
            </w:r>
            <w:proofErr w:type="gramEnd"/>
            <w:r>
              <w:rPr>
                <w:rStyle w:val="21"/>
              </w:rPr>
              <w:t>иректора</w:t>
            </w:r>
            <w:proofErr w:type="spellEnd"/>
            <w:r>
              <w:rPr>
                <w:rStyle w:val="21"/>
              </w:rPr>
              <w:t xml:space="preserve"> по</w:t>
            </w:r>
            <w:r>
              <w:rPr>
                <w:rStyle w:val="21"/>
              </w:rPr>
              <w:br/>
              <w:t>УПР</w:t>
            </w:r>
          </w:p>
        </w:tc>
      </w:tr>
      <w:tr w:rsidR="00C01E1A">
        <w:trPr>
          <w:trHeight w:hRule="exact" w:val="1118"/>
          <w:jc w:val="center"/>
        </w:trPr>
        <w:tc>
          <w:tcPr>
            <w:tcW w:w="6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600"/>
            </w:pPr>
            <w:r>
              <w:rPr>
                <w:rStyle w:val="21"/>
              </w:rPr>
              <w:t>Подготовка проектов приказов: об организации ГИА,</w:t>
            </w:r>
            <w:r>
              <w:rPr>
                <w:rStyle w:val="21"/>
              </w:rPr>
              <w:br/>
              <w:t>об утверждении Программы ГИА, расписания проведения</w:t>
            </w:r>
            <w:r>
              <w:rPr>
                <w:rStyle w:val="21"/>
              </w:rPr>
              <w:br/>
              <w:t>ГИА и консультаций к ГИА, о допуске студентов к ГИА и</w:t>
            </w:r>
          </w:p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др.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</w:pPr>
            <w:proofErr w:type="spellStart"/>
            <w:r>
              <w:rPr>
                <w:rStyle w:val="21"/>
              </w:rPr>
              <w:t>Декадрь</w:t>
            </w:r>
            <w:proofErr w:type="spellEnd"/>
          </w:p>
          <w:p w:rsidR="00132AE3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  <w:rPr>
                <w:rStyle w:val="21"/>
              </w:rPr>
            </w:pPr>
            <w:r>
              <w:rPr>
                <w:rStyle w:val="21"/>
              </w:rPr>
              <w:t>201</w:t>
            </w:r>
            <w:r w:rsidR="00132AE3">
              <w:rPr>
                <w:rStyle w:val="21"/>
              </w:rPr>
              <w:t>9</w:t>
            </w:r>
          </w:p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"/>
              </w:rPr>
              <w:t>май</w:t>
            </w:r>
          </w:p>
          <w:p w:rsidR="00C01E1A" w:rsidRDefault="00132AE3" w:rsidP="00132AE3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"/>
              </w:rPr>
              <w:t>2020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"/>
              </w:rPr>
              <w:t>Директор,</w:t>
            </w:r>
          </w:p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</w:pPr>
            <w:proofErr w:type="spellStart"/>
            <w:r>
              <w:rPr>
                <w:rStyle w:val="21"/>
              </w:rPr>
              <w:t>Зам</w:t>
            </w:r>
            <w:proofErr w:type="gramStart"/>
            <w:r>
              <w:rPr>
                <w:rStyle w:val="21"/>
              </w:rPr>
              <w:t>.д</w:t>
            </w:r>
            <w:proofErr w:type="gramEnd"/>
            <w:r>
              <w:rPr>
                <w:rStyle w:val="21"/>
              </w:rPr>
              <w:t>иректора</w:t>
            </w:r>
            <w:proofErr w:type="spellEnd"/>
            <w:r>
              <w:rPr>
                <w:rStyle w:val="21"/>
              </w:rPr>
              <w:t xml:space="preserve"> по</w:t>
            </w:r>
            <w:r>
              <w:rPr>
                <w:rStyle w:val="21"/>
              </w:rPr>
              <w:br/>
              <w:t>УПР,</w:t>
            </w:r>
          </w:p>
        </w:tc>
      </w:tr>
      <w:tr w:rsidR="00C01E1A">
        <w:trPr>
          <w:trHeight w:hRule="exact" w:val="571"/>
          <w:jc w:val="center"/>
        </w:trPr>
        <w:tc>
          <w:tcPr>
            <w:tcW w:w="6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spacing w:line="269" w:lineRule="exact"/>
              <w:ind w:firstLine="600"/>
            </w:pPr>
            <w:r>
              <w:rPr>
                <w:rStyle w:val="21"/>
              </w:rPr>
              <w:t>Проведение заседания педагогического совета о</w:t>
            </w:r>
            <w:r>
              <w:rPr>
                <w:rStyle w:val="21"/>
              </w:rPr>
              <w:br/>
              <w:t>допуске выпускников к ГИА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 w:rsidP="00132AE3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"/>
              </w:rPr>
              <w:t xml:space="preserve">Май </w:t>
            </w:r>
            <w:proofErr w:type="gramStart"/>
            <w:r>
              <w:rPr>
                <w:rStyle w:val="21"/>
              </w:rPr>
              <w:t>-и</w:t>
            </w:r>
            <w:proofErr w:type="gramEnd"/>
            <w:r>
              <w:rPr>
                <w:rStyle w:val="21"/>
              </w:rPr>
              <w:t>юнь</w:t>
            </w:r>
            <w:r>
              <w:rPr>
                <w:rStyle w:val="21"/>
              </w:rPr>
              <w:br/>
              <w:t>2</w:t>
            </w:r>
            <w:r w:rsidR="00132AE3">
              <w:rPr>
                <w:rStyle w:val="21"/>
              </w:rPr>
              <w:t>020</w:t>
            </w:r>
            <w:r>
              <w:rPr>
                <w:rStyle w:val="21"/>
              </w:rPr>
              <w:t>г.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Директор</w:t>
            </w:r>
          </w:p>
        </w:tc>
      </w:tr>
      <w:tr w:rsidR="00C01E1A">
        <w:trPr>
          <w:trHeight w:hRule="exact" w:val="850"/>
          <w:jc w:val="center"/>
        </w:trPr>
        <w:tc>
          <w:tcPr>
            <w:tcW w:w="6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600"/>
            </w:pPr>
            <w:r>
              <w:rPr>
                <w:rStyle w:val="21"/>
              </w:rPr>
              <w:t>Знакомство студентов группы с нормативн</w:t>
            </w:r>
            <w:proofErr w:type="gramStart"/>
            <w:r>
              <w:rPr>
                <w:rStyle w:val="21"/>
              </w:rPr>
              <w:t>о-</w:t>
            </w:r>
            <w:proofErr w:type="gramEnd"/>
            <w:r>
              <w:rPr>
                <w:rStyle w:val="21"/>
              </w:rPr>
              <w:br/>
              <w:t>правовыми документами проведения ГИА.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132AE3" w:rsidP="00132AE3">
            <w:pPr>
              <w:pStyle w:val="20"/>
              <w:framePr w:w="10243" w:wrap="notBeside" w:vAnchor="text" w:hAnchor="text" w:xAlign="center" w:y="1"/>
              <w:shd w:val="clear" w:color="auto" w:fill="auto"/>
              <w:ind w:right="320" w:firstLine="0"/>
              <w:jc w:val="left"/>
            </w:pPr>
            <w:r>
              <w:rPr>
                <w:rStyle w:val="21"/>
              </w:rPr>
              <w:t>декабрь</w:t>
            </w:r>
            <w:r>
              <w:rPr>
                <w:rStyle w:val="21"/>
              </w:rPr>
              <w:br/>
              <w:t>2020</w:t>
            </w:r>
            <w:r w:rsidR="00BE7C66">
              <w:rPr>
                <w:rStyle w:val="21"/>
              </w:rPr>
              <w:t>г.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"/>
              </w:rPr>
              <w:t>Кураторы групп,</w:t>
            </w:r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Зам</w:t>
            </w:r>
            <w:proofErr w:type="gramStart"/>
            <w:r>
              <w:rPr>
                <w:rStyle w:val="21"/>
              </w:rPr>
              <w:t>.д</w:t>
            </w:r>
            <w:proofErr w:type="gramEnd"/>
            <w:r>
              <w:rPr>
                <w:rStyle w:val="21"/>
              </w:rPr>
              <w:t>иректора</w:t>
            </w:r>
            <w:proofErr w:type="spellEnd"/>
            <w:r>
              <w:rPr>
                <w:rStyle w:val="21"/>
              </w:rPr>
              <w:t xml:space="preserve"> по</w:t>
            </w:r>
            <w:r>
              <w:rPr>
                <w:rStyle w:val="21"/>
              </w:rPr>
              <w:br/>
              <w:t>УПР</w:t>
            </w:r>
          </w:p>
        </w:tc>
      </w:tr>
      <w:tr w:rsidR="00C01E1A">
        <w:trPr>
          <w:trHeight w:hRule="exact" w:val="600"/>
          <w:jc w:val="center"/>
        </w:trPr>
        <w:tc>
          <w:tcPr>
            <w:tcW w:w="6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spacing w:line="278" w:lineRule="exact"/>
              <w:ind w:firstLine="600"/>
            </w:pPr>
            <w:r>
              <w:rPr>
                <w:rStyle w:val="21"/>
              </w:rPr>
              <w:t>Подготовка приказа об организации ГИА (допуске</w:t>
            </w:r>
            <w:r>
              <w:rPr>
                <w:rStyle w:val="21"/>
              </w:rPr>
              <w:br/>
              <w:t>студентов к ГИА, сроках проведения этапов ГИА)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132AE3" w:rsidP="00132AE3">
            <w:pPr>
              <w:pStyle w:val="20"/>
              <w:framePr w:w="1024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май 2020</w:t>
            </w:r>
            <w:r w:rsidR="00BE7C66">
              <w:rPr>
                <w:rStyle w:val="21"/>
              </w:rPr>
              <w:t>г.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Директор</w:t>
            </w:r>
          </w:p>
        </w:tc>
      </w:tr>
      <w:tr w:rsidR="00C01E1A">
        <w:trPr>
          <w:trHeight w:hRule="exact" w:val="571"/>
          <w:jc w:val="center"/>
        </w:trPr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spacing w:line="278" w:lineRule="exact"/>
              <w:ind w:firstLine="600"/>
            </w:pPr>
            <w:r>
              <w:rPr>
                <w:rStyle w:val="21"/>
              </w:rPr>
              <w:t>Подготовка мастерских, лабораторий и документов,</w:t>
            </w:r>
            <w:r>
              <w:rPr>
                <w:rStyle w:val="21"/>
              </w:rPr>
              <w:br/>
              <w:t>представляемых на заседаниях ГЭК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1E1A" w:rsidRDefault="00132AE3" w:rsidP="00132AE3">
            <w:pPr>
              <w:pStyle w:val="20"/>
              <w:framePr w:w="10243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21"/>
              </w:rPr>
              <w:t>Ма</w:t>
            </w:r>
            <w:proofErr w:type="gramStart"/>
            <w:r>
              <w:rPr>
                <w:rStyle w:val="21"/>
              </w:rPr>
              <w:t>й-</w:t>
            </w:r>
            <w:proofErr w:type="gramEnd"/>
            <w:r>
              <w:rPr>
                <w:rStyle w:val="21"/>
              </w:rPr>
              <w:t xml:space="preserve"> июнь</w:t>
            </w:r>
            <w:r>
              <w:rPr>
                <w:rStyle w:val="21"/>
              </w:rPr>
              <w:br/>
              <w:t>2020</w:t>
            </w:r>
            <w:r w:rsidR="00BE7C66">
              <w:rPr>
                <w:rStyle w:val="21"/>
              </w:rPr>
              <w:t>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243" w:wrap="notBeside" w:vAnchor="text" w:hAnchor="text" w:xAlign="center" w:y="1"/>
              <w:shd w:val="clear" w:color="auto" w:fill="auto"/>
              <w:spacing w:line="283" w:lineRule="exact"/>
              <w:ind w:firstLine="0"/>
              <w:jc w:val="left"/>
            </w:pPr>
            <w:r>
              <w:rPr>
                <w:rStyle w:val="21"/>
              </w:rPr>
              <w:t>Кураторы групп,</w:t>
            </w:r>
            <w:r>
              <w:rPr>
                <w:rStyle w:val="21"/>
              </w:rPr>
              <w:br/>
              <w:t>Преподаватели</w:t>
            </w:r>
          </w:p>
        </w:tc>
      </w:tr>
    </w:tbl>
    <w:p w:rsidR="00C01E1A" w:rsidRDefault="00C01E1A">
      <w:pPr>
        <w:framePr w:w="10243" w:wrap="notBeside" w:vAnchor="text" w:hAnchor="text" w:xAlign="center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28"/>
        <w:keepNext/>
        <w:keepLines/>
        <w:shd w:val="clear" w:color="auto" w:fill="auto"/>
        <w:tabs>
          <w:tab w:val="left" w:pos="1308"/>
        </w:tabs>
        <w:spacing w:before="249"/>
        <w:ind w:left="300" w:firstLine="560"/>
      </w:pPr>
      <w:r>
        <w:t>4.2</w:t>
      </w:r>
      <w:r>
        <w:tab/>
        <w:t xml:space="preserve">Информационно-документационное обеспечение государственной </w:t>
      </w:r>
      <w:proofErr w:type="spellStart"/>
      <w:r>
        <w:t>экзаменацио</w:t>
      </w:r>
      <w:proofErr w:type="gramStart"/>
      <w:r>
        <w:t>н</w:t>
      </w:r>
      <w:proofErr w:type="spellEnd"/>
      <w:r>
        <w:t>-</w:t>
      </w:r>
      <w:proofErr w:type="gramEnd"/>
      <w:r>
        <w:br/>
        <w:t>ной комиссии</w:t>
      </w:r>
    </w:p>
    <w:p w:rsidR="00C01E1A" w:rsidRDefault="00BE7C66">
      <w:pPr>
        <w:pStyle w:val="20"/>
        <w:shd w:val="clear" w:color="auto" w:fill="auto"/>
        <w:ind w:left="300" w:firstLine="560"/>
      </w:pPr>
      <w:r>
        <w:t>В соответствии с Положением «О порядке проведения государственной итоговой аттестации по о</w:t>
      </w:r>
      <w:proofErr w:type="gramStart"/>
      <w:r>
        <w:t>б-</w:t>
      </w:r>
      <w:proofErr w:type="gramEnd"/>
      <w:r>
        <w:br/>
      </w:r>
      <w:proofErr w:type="spellStart"/>
      <w:r>
        <w:t>разовательным</w:t>
      </w:r>
      <w:proofErr w:type="spellEnd"/>
      <w:r>
        <w:t xml:space="preserve"> программам среднего профессионального образования в </w:t>
      </w:r>
      <w:r w:rsidR="00132AE3">
        <w:rPr>
          <w:rStyle w:val="21"/>
        </w:rPr>
        <w:t xml:space="preserve">ГАПОУ «НГРТ» </w:t>
      </w:r>
      <w:r>
        <w:t xml:space="preserve"> на заседания </w:t>
      </w:r>
      <w:proofErr w:type="spellStart"/>
      <w:r>
        <w:t>гос</w:t>
      </w:r>
      <w:proofErr w:type="spellEnd"/>
      <w:r>
        <w:t>-</w:t>
      </w:r>
      <w:r>
        <w:br/>
      </w:r>
      <w:proofErr w:type="spellStart"/>
      <w:r>
        <w:t>ударственной</w:t>
      </w:r>
      <w:proofErr w:type="spellEnd"/>
      <w:r>
        <w:t xml:space="preserve"> экзаменационной комиссии представляются следующие документы:</w:t>
      </w:r>
    </w:p>
    <w:p w:rsidR="00C01E1A" w:rsidRDefault="00132AE3">
      <w:pPr>
        <w:pStyle w:val="20"/>
        <w:shd w:val="clear" w:color="auto" w:fill="auto"/>
        <w:ind w:left="300" w:firstLine="0"/>
        <w:jc w:val="left"/>
      </w:pPr>
      <w:r>
        <w:t>ФГ</w:t>
      </w:r>
      <w:r w:rsidR="00BE7C66">
        <w:t>ОС СПО по профессии 23.01.17 Мастер по ремонту и обслуживанию автомобилей</w:t>
      </w:r>
      <w:r w:rsidR="00BE7C66">
        <w:br/>
        <w:t>Программа ГИА по профессии;</w:t>
      </w:r>
    </w:p>
    <w:p w:rsidR="00C01E1A" w:rsidRDefault="00BE7C66">
      <w:pPr>
        <w:pStyle w:val="20"/>
        <w:shd w:val="clear" w:color="auto" w:fill="auto"/>
        <w:ind w:left="300" w:firstLine="0"/>
      </w:pPr>
      <w:r>
        <w:t>Приказ Министерства образования</w:t>
      </w:r>
      <w:r w:rsidR="00DD2619">
        <w:t xml:space="preserve"> Оренбургской</w:t>
      </w:r>
      <w:r>
        <w:t xml:space="preserve"> области</w:t>
      </w:r>
      <w:r w:rsidR="00DD2619">
        <w:t xml:space="preserve"> </w:t>
      </w:r>
      <w:r>
        <w:t>«Об утверждении председателей Государственных экзаменационных комиссий»;</w:t>
      </w:r>
    </w:p>
    <w:p w:rsidR="00C01E1A" w:rsidRDefault="00BE7C66">
      <w:pPr>
        <w:pStyle w:val="20"/>
        <w:shd w:val="clear" w:color="auto" w:fill="auto"/>
        <w:ind w:left="300" w:firstLine="0"/>
      </w:pPr>
      <w:r>
        <w:t>Приказ «Об утверждении состава апелляционной комиссии на учебный год»;</w:t>
      </w:r>
    </w:p>
    <w:p w:rsidR="00C01E1A" w:rsidRDefault="00BE7C66">
      <w:pPr>
        <w:pStyle w:val="20"/>
        <w:shd w:val="clear" w:color="auto" w:fill="auto"/>
        <w:ind w:left="300" w:firstLine="0"/>
      </w:pPr>
      <w:r>
        <w:t>Приказ о допуске выпускников к ГИА;</w:t>
      </w:r>
    </w:p>
    <w:p w:rsidR="00C01E1A" w:rsidRDefault="00BE7C66">
      <w:pPr>
        <w:pStyle w:val="20"/>
        <w:shd w:val="clear" w:color="auto" w:fill="auto"/>
        <w:ind w:left="300" w:firstLine="0"/>
      </w:pPr>
      <w:r>
        <w:t>Протокол ознакомления студентов с Программой ГИА.;</w:t>
      </w:r>
    </w:p>
    <w:p w:rsidR="00C01E1A" w:rsidRDefault="00BE7C66">
      <w:pPr>
        <w:pStyle w:val="20"/>
        <w:shd w:val="clear" w:color="auto" w:fill="auto"/>
        <w:ind w:left="300" w:firstLine="0"/>
      </w:pPr>
      <w:r>
        <w:t xml:space="preserve">Документы, подтверждающие освоение обучающимися компетенций при изучении </w:t>
      </w:r>
      <w:proofErr w:type="spellStart"/>
      <w:r>
        <w:t>теоретич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ского</w:t>
      </w:r>
      <w:proofErr w:type="spellEnd"/>
      <w:r>
        <w:t xml:space="preserve"> материала и прохождении практики по каждому из основных видов деятельности:</w:t>
      </w:r>
    </w:p>
    <w:p w:rsidR="00C01E1A" w:rsidRDefault="00BE7C66">
      <w:pPr>
        <w:pStyle w:val="20"/>
        <w:shd w:val="clear" w:color="auto" w:fill="auto"/>
        <w:tabs>
          <w:tab w:val="left" w:pos="550"/>
        </w:tabs>
        <w:ind w:left="300" w:firstLine="0"/>
      </w:pPr>
      <w:r>
        <w:t>-</w:t>
      </w:r>
      <w:r>
        <w:tab/>
        <w:t>сводные ведомости результатов обучения студентов;</w:t>
      </w:r>
    </w:p>
    <w:p w:rsidR="00C01E1A" w:rsidRDefault="00BE7C66">
      <w:pPr>
        <w:pStyle w:val="20"/>
        <w:shd w:val="clear" w:color="auto" w:fill="auto"/>
        <w:tabs>
          <w:tab w:val="left" w:pos="550"/>
        </w:tabs>
        <w:ind w:left="300" w:firstLine="0"/>
      </w:pPr>
      <w:r>
        <w:t>-</w:t>
      </w:r>
      <w:r>
        <w:tab/>
        <w:t>итоговые ведомости результатов обучения (для выпускников, осваивающих программы по</w:t>
      </w:r>
      <w:proofErr w:type="gramStart"/>
      <w:r>
        <w:t>д-</w:t>
      </w:r>
      <w:proofErr w:type="gramEnd"/>
      <w:r>
        <w:br/>
        <w:t>готовки квалифицированных рабочих, служащих);</w:t>
      </w:r>
    </w:p>
    <w:p w:rsidR="00C01E1A" w:rsidRDefault="00BE7C66">
      <w:pPr>
        <w:pStyle w:val="20"/>
        <w:shd w:val="clear" w:color="auto" w:fill="auto"/>
        <w:tabs>
          <w:tab w:val="left" w:pos="550"/>
        </w:tabs>
        <w:ind w:left="300" w:firstLine="0"/>
      </w:pPr>
      <w:r>
        <w:t>-</w:t>
      </w:r>
      <w:r>
        <w:tab/>
        <w:t xml:space="preserve">производственные характеристики </w:t>
      </w:r>
      <w:proofErr w:type="gramStart"/>
      <w:r>
        <w:t>обучающихся</w:t>
      </w:r>
      <w:proofErr w:type="gramEnd"/>
      <w:r>
        <w:t>;</w:t>
      </w:r>
    </w:p>
    <w:p w:rsidR="00C01E1A" w:rsidRDefault="00BE7C66">
      <w:pPr>
        <w:pStyle w:val="20"/>
        <w:shd w:val="clear" w:color="auto" w:fill="auto"/>
        <w:tabs>
          <w:tab w:val="left" w:pos="550"/>
        </w:tabs>
        <w:ind w:left="300" w:firstLine="0"/>
      </w:pPr>
      <w:r>
        <w:t>-</w:t>
      </w:r>
      <w:r>
        <w:tab/>
        <w:t>аттестационные листы по практике;</w:t>
      </w:r>
    </w:p>
    <w:p w:rsidR="00C01E1A" w:rsidRDefault="00BE7C66">
      <w:pPr>
        <w:pStyle w:val="20"/>
        <w:shd w:val="clear" w:color="auto" w:fill="auto"/>
        <w:ind w:left="300" w:right="240" w:firstLine="0"/>
      </w:pPr>
      <w:r>
        <w:t>Копии протоколов ДЭ, которые является подтверждением выполнения студентами части ВКР;</w:t>
      </w:r>
      <w:r>
        <w:br/>
        <w:t>Книга протоколов заседаний ГЭК.</w:t>
      </w:r>
    </w:p>
    <w:p w:rsidR="00C01E1A" w:rsidRDefault="00BE7C66">
      <w:pPr>
        <w:pStyle w:val="28"/>
        <w:keepNext/>
        <w:keepLines/>
        <w:shd w:val="clear" w:color="auto" w:fill="auto"/>
        <w:tabs>
          <w:tab w:val="left" w:pos="1330"/>
        </w:tabs>
        <w:spacing w:before="0"/>
        <w:ind w:left="300" w:firstLine="560"/>
      </w:pPr>
      <w:r>
        <w:t>4.3</w:t>
      </w:r>
      <w:r>
        <w:tab/>
        <w:t>Общие требования к организации и проведению ГИА</w:t>
      </w:r>
    </w:p>
    <w:p w:rsidR="00DD2619" w:rsidRDefault="00BE7C66" w:rsidP="00DD2619">
      <w:pPr>
        <w:pStyle w:val="20"/>
        <w:shd w:val="clear" w:color="auto" w:fill="auto"/>
        <w:spacing w:after="247"/>
        <w:ind w:left="300" w:firstLine="720"/>
      </w:pPr>
      <w:r>
        <w:t xml:space="preserve">Для проведения государственной итоговой аттестации создается государственная </w:t>
      </w:r>
      <w:proofErr w:type="spellStart"/>
      <w:r>
        <w:t>экз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менационная</w:t>
      </w:r>
      <w:proofErr w:type="spellEnd"/>
      <w:r>
        <w:t xml:space="preserve"> комиссия в составе не мене 5 человек. Государственную экзаменационную </w:t>
      </w:r>
      <w:proofErr w:type="spellStart"/>
      <w:r>
        <w:t>коми</w:t>
      </w:r>
      <w:proofErr w:type="gramStart"/>
      <w:r>
        <w:t>с</w:t>
      </w:r>
      <w:proofErr w:type="spellEnd"/>
      <w:r>
        <w:t>-</w:t>
      </w:r>
      <w:proofErr w:type="gramEnd"/>
      <w:r>
        <w:br/>
        <w:t>сию возглавляет председатель, который организует и контролирует деятельность комиссии,</w:t>
      </w:r>
      <w:r>
        <w:br/>
        <w:t xml:space="preserve">обеспечивает единство требований, предъявляемых к выпускникам. </w:t>
      </w:r>
    </w:p>
    <w:p w:rsidR="00DD2619" w:rsidRDefault="00DD2619" w:rsidP="00DD2619">
      <w:pPr>
        <w:pStyle w:val="20"/>
        <w:shd w:val="clear" w:color="auto" w:fill="auto"/>
        <w:spacing w:after="247"/>
        <w:ind w:left="300" w:firstLine="720"/>
      </w:pPr>
    </w:p>
    <w:p w:rsidR="00C01E1A" w:rsidRDefault="00BE7C66">
      <w:pPr>
        <w:pStyle w:val="20"/>
        <w:shd w:val="clear" w:color="auto" w:fill="auto"/>
        <w:ind w:firstLine="0"/>
        <w:jc w:val="left"/>
      </w:pPr>
      <w:r>
        <w:lastRenderedPageBreak/>
        <w:br/>
        <w:t>Состав членов государственной экзаменационной комиссии утверждается приказом директора.</w:t>
      </w:r>
      <w:r>
        <w:br/>
        <w:t>Работа ГЭК осуществляется в соответствии с нормативными документами.</w:t>
      </w:r>
    </w:p>
    <w:p w:rsidR="00C01E1A" w:rsidRDefault="00BE7C66">
      <w:pPr>
        <w:pStyle w:val="20"/>
        <w:shd w:val="clear" w:color="auto" w:fill="auto"/>
        <w:ind w:firstLine="780"/>
      </w:pPr>
      <w:r>
        <w:t>Расписание проведения итоговой государственной аттестации выпускников утверждае</w:t>
      </w:r>
      <w:proofErr w:type="gramStart"/>
      <w:r>
        <w:t>т-</w:t>
      </w:r>
      <w:proofErr w:type="gramEnd"/>
      <w:r>
        <w:br/>
      </w:r>
      <w:proofErr w:type="spellStart"/>
      <w:r>
        <w:t>ся</w:t>
      </w:r>
      <w:proofErr w:type="spellEnd"/>
      <w:r>
        <w:t xml:space="preserve"> директором и доводится до сведения студентов не позднее, чем за две недели до начала </w:t>
      </w:r>
      <w:proofErr w:type="spellStart"/>
      <w:r>
        <w:t>ра</w:t>
      </w:r>
      <w:proofErr w:type="spellEnd"/>
      <w:r>
        <w:t>-</w:t>
      </w:r>
      <w:r>
        <w:br/>
        <w:t xml:space="preserve">боты государственной </w:t>
      </w:r>
      <w:r>
        <w:rPr>
          <w:rStyle w:val="214pt"/>
        </w:rPr>
        <w:t xml:space="preserve">экзаменационной </w:t>
      </w:r>
      <w:r>
        <w:t>комиссии.</w:t>
      </w:r>
    </w:p>
    <w:p w:rsidR="00DD2619" w:rsidRDefault="00BE7C66" w:rsidP="00DD2619">
      <w:pPr>
        <w:pStyle w:val="20"/>
        <w:shd w:val="clear" w:color="auto" w:fill="auto"/>
        <w:tabs>
          <w:tab w:val="left" w:pos="3062"/>
          <w:tab w:val="left" w:pos="6442"/>
          <w:tab w:val="left" w:pos="9283"/>
        </w:tabs>
        <w:ind w:firstLine="0"/>
      </w:pPr>
      <w:r>
        <w:t>К участию в ДЭ допускаются студенты, завершающие обуч</w:t>
      </w:r>
      <w:r w:rsidR="00DD2619">
        <w:t xml:space="preserve">ение по имеющим государственную аккредитацию образовательным программам </w:t>
      </w:r>
      <w:r>
        <w:t>СПО.</w:t>
      </w:r>
    </w:p>
    <w:p w:rsidR="00C01E1A" w:rsidRDefault="00BE7C66" w:rsidP="00DD2619">
      <w:pPr>
        <w:pStyle w:val="20"/>
        <w:shd w:val="clear" w:color="auto" w:fill="auto"/>
        <w:tabs>
          <w:tab w:val="left" w:pos="3062"/>
          <w:tab w:val="left" w:pos="6442"/>
          <w:tab w:val="left" w:pos="9283"/>
        </w:tabs>
        <w:ind w:firstLine="0"/>
      </w:pPr>
      <w:r>
        <w:t>Для участия в ДЭ:</w:t>
      </w:r>
    </w:p>
    <w:p w:rsidR="00C01E1A" w:rsidRDefault="00BE7C66">
      <w:pPr>
        <w:pStyle w:val="20"/>
        <w:shd w:val="clear" w:color="auto" w:fill="auto"/>
        <w:tabs>
          <w:tab w:val="left" w:pos="254"/>
        </w:tabs>
        <w:ind w:firstLine="0"/>
      </w:pPr>
      <w:r>
        <w:t>-</w:t>
      </w:r>
      <w:r>
        <w:tab/>
        <w:t xml:space="preserve">не менее чем за 2 месяца до даты проведения ДЭ направляется заявка для регистрации </w:t>
      </w:r>
      <w:proofErr w:type="spellStart"/>
      <w:r>
        <w:t>учас</w:t>
      </w:r>
      <w:proofErr w:type="gramStart"/>
      <w:r>
        <w:t>т</w:t>
      </w:r>
      <w:proofErr w:type="spellEnd"/>
      <w:r>
        <w:t>-</w:t>
      </w:r>
      <w:proofErr w:type="gramEnd"/>
      <w:r>
        <w:br/>
      </w:r>
      <w:proofErr w:type="spellStart"/>
      <w:r>
        <w:t>ников</w:t>
      </w:r>
      <w:proofErr w:type="spellEnd"/>
      <w:r>
        <w:t xml:space="preserve"> по компетенциям. Факт направления и регистрации заявки подтверждает участие в ДЭ и</w:t>
      </w:r>
      <w:r>
        <w:br/>
        <w:t>ознакомление заявителя с Положением о ДЭ, что является согласием на обработку, в том числе</w:t>
      </w:r>
      <w:r>
        <w:br/>
        <w:t>с применением автоматизированных средств обработки, персональных данных участников;</w:t>
      </w:r>
    </w:p>
    <w:p w:rsidR="00C01E1A" w:rsidRDefault="00BE7C66" w:rsidP="00DD2619">
      <w:pPr>
        <w:pStyle w:val="20"/>
        <w:shd w:val="clear" w:color="auto" w:fill="auto"/>
        <w:tabs>
          <w:tab w:val="left" w:pos="254"/>
        </w:tabs>
        <w:ind w:firstLine="0"/>
      </w:pPr>
      <w:r>
        <w:t>-</w:t>
      </w:r>
      <w:r>
        <w:tab/>
        <w:t>за неделю до начала участники проходят окончательную регистрацию в электронной системе</w:t>
      </w:r>
      <w:r w:rsidR="00DD2619">
        <w:t xml:space="preserve"> интернет мониторинга </w:t>
      </w:r>
      <w:proofErr w:type="spellStart"/>
      <w:r>
        <w:rPr>
          <w:lang w:val="en-US" w:eastAsia="en-US" w:bidi="en-US"/>
        </w:rPr>
        <w:t>eSim</w:t>
      </w:r>
      <w:proofErr w:type="spellEnd"/>
      <w:r w:rsidRPr="00BE7C66">
        <w:rPr>
          <w:lang w:eastAsia="en-US" w:bidi="en-US"/>
        </w:rPr>
        <w:t>;</w:t>
      </w:r>
    </w:p>
    <w:p w:rsidR="00C01E1A" w:rsidRDefault="00BE7C66">
      <w:pPr>
        <w:pStyle w:val="20"/>
        <w:shd w:val="clear" w:color="auto" w:fill="auto"/>
        <w:tabs>
          <w:tab w:val="left" w:pos="254"/>
        </w:tabs>
        <w:ind w:firstLine="0"/>
      </w:pPr>
      <w:r w:rsidRPr="00BE7C66">
        <w:rPr>
          <w:lang w:eastAsia="en-US" w:bidi="en-US"/>
        </w:rPr>
        <w:t>-</w:t>
      </w:r>
      <w:r w:rsidRPr="00BE7C66">
        <w:rPr>
          <w:lang w:eastAsia="en-US" w:bidi="en-US"/>
        </w:rPr>
        <w:tab/>
      </w:r>
      <w:r>
        <w:t>за день до проведения ДЭ участники встречаются на площадке, выбранной для прохождения</w:t>
      </w:r>
    </w:p>
    <w:p w:rsidR="00C01E1A" w:rsidRDefault="00BE7C66">
      <w:pPr>
        <w:pStyle w:val="20"/>
        <w:shd w:val="clear" w:color="auto" w:fill="auto"/>
        <w:tabs>
          <w:tab w:val="left" w:pos="3763"/>
          <w:tab w:val="left" w:pos="7224"/>
          <w:tab w:val="left" w:pos="9475"/>
        </w:tabs>
        <w:ind w:firstLine="0"/>
      </w:pPr>
      <w:r>
        <w:t>инструктажа по охране труда и технике безопасности, а та</w:t>
      </w:r>
      <w:r w:rsidR="00DD2619">
        <w:t xml:space="preserve">кже знакомства с инструментами, оборудованием, материалами и </w:t>
      </w:r>
      <w:r>
        <w:t>т.д.</w:t>
      </w:r>
    </w:p>
    <w:p w:rsidR="00C01E1A" w:rsidRDefault="00BE7C66">
      <w:pPr>
        <w:pStyle w:val="20"/>
        <w:shd w:val="clear" w:color="auto" w:fill="auto"/>
        <w:ind w:firstLine="0"/>
      </w:pPr>
      <w:r>
        <w:t xml:space="preserve">Решение о допуске студентов к государственной итоговой аттестации принимается </w:t>
      </w:r>
      <w:proofErr w:type="spellStart"/>
      <w:r>
        <w:t>педагогич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ским</w:t>
      </w:r>
      <w:proofErr w:type="spellEnd"/>
      <w:r>
        <w:t xml:space="preserve"> советом техникума и утверждается приказом директора </w:t>
      </w:r>
      <w:r w:rsidR="00DD2619">
        <w:rPr>
          <w:rStyle w:val="21"/>
        </w:rPr>
        <w:t>ГАПОУ «НГРТ».</w:t>
      </w:r>
    </w:p>
    <w:p w:rsidR="00C01E1A" w:rsidRDefault="00BE7C66">
      <w:pPr>
        <w:pStyle w:val="90"/>
        <w:shd w:val="clear" w:color="auto" w:fill="auto"/>
        <w:spacing w:after="0"/>
        <w:jc w:val="both"/>
      </w:pPr>
      <w:r>
        <w:t>Процедура проведения ДЭ.</w:t>
      </w:r>
    </w:p>
    <w:p w:rsidR="00C01E1A" w:rsidRDefault="00BE7C66">
      <w:pPr>
        <w:pStyle w:val="20"/>
        <w:shd w:val="clear" w:color="auto" w:fill="auto"/>
        <w:ind w:firstLine="0"/>
      </w:pPr>
      <w:r>
        <w:t>ДЭ проводится на базе Сертифицированного центра квалификаций (СЦК).</w:t>
      </w:r>
    </w:p>
    <w:p w:rsidR="00C01E1A" w:rsidRDefault="00BE7C66">
      <w:pPr>
        <w:pStyle w:val="20"/>
        <w:shd w:val="clear" w:color="auto" w:fill="auto"/>
        <w:ind w:firstLine="0"/>
        <w:jc w:val="left"/>
      </w:pPr>
      <w:r>
        <w:t>По прибытию в день ДЭ на площадку студент должен предъявить студенческий билет и д</w:t>
      </w:r>
      <w:r w:rsidR="00DD2619">
        <w:t>оку</w:t>
      </w:r>
      <w:r>
        <w:t>мент, удостоверяющий его личность.</w:t>
      </w:r>
    </w:p>
    <w:p w:rsidR="00C01E1A" w:rsidRDefault="00BE7C66">
      <w:pPr>
        <w:pStyle w:val="20"/>
        <w:shd w:val="clear" w:color="auto" w:fill="auto"/>
        <w:ind w:firstLine="0"/>
      </w:pPr>
      <w:r>
        <w:t>ДЭ проводится в несколько этапов:</w:t>
      </w:r>
    </w:p>
    <w:p w:rsidR="00C01E1A" w:rsidRDefault="00BE7C66">
      <w:pPr>
        <w:pStyle w:val="20"/>
        <w:shd w:val="clear" w:color="auto" w:fill="auto"/>
        <w:tabs>
          <w:tab w:val="left" w:pos="254"/>
        </w:tabs>
        <w:ind w:firstLine="0"/>
      </w:pPr>
      <w:r>
        <w:t>-</w:t>
      </w:r>
      <w:r>
        <w:tab/>
        <w:t>проверка и настройка оборудования экспертами (за 1 час до начала ДЭ);</w:t>
      </w:r>
    </w:p>
    <w:p w:rsidR="00C01E1A" w:rsidRDefault="00BE7C66">
      <w:pPr>
        <w:pStyle w:val="20"/>
        <w:shd w:val="clear" w:color="auto" w:fill="auto"/>
        <w:tabs>
          <w:tab w:val="left" w:pos="254"/>
        </w:tabs>
        <w:ind w:firstLine="0"/>
        <w:jc w:val="left"/>
      </w:pPr>
      <w:r>
        <w:t>-</w:t>
      </w:r>
      <w:r>
        <w:tab/>
        <w:t>инструктаж по охране труда и технике безопасности студентов на площадке проведения ДЭ</w:t>
      </w:r>
      <w:r>
        <w:br/>
        <w:t>(за 1 день до начала ДЭ);</w:t>
      </w:r>
    </w:p>
    <w:p w:rsidR="00C01E1A" w:rsidRDefault="00BE7C66">
      <w:pPr>
        <w:pStyle w:val="20"/>
        <w:shd w:val="clear" w:color="auto" w:fill="auto"/>
        <w:tabs>
          <w:tab w:val="left" w:pos="254"/>
        </w:tabs>
        <w:ind w:firstLine="0"/>
      </w:pPr>
      <w:r>
        <w:t>-</w:t>
      </w:r>
      <w:r>
        <w:tab/>
        <w:t>выполнение студентами заданий;</w:t>
      </w:r>
    </w:p>
    <w:p w:rsidR="00C01E1A" w:rsidRDefault="00BE7C66">
      <w:pPr>
        <w:pStyle w:val="20"/>
        <w:shd w:val="clear" w:color="auto" w:fill="auto"/>
        <w:tabs>
          <w:tab w:val="left" w:pos="254"/>
        </w:tabs>
        <w:ind w:firstLine="0"/>
      </w:pPr>
      <w:r>
        <w:t>-</w:t>
      </w:r>
      <w:r>
        <w:tab/>
        <w:t>подведение итогов и оглашение результатов.</w:t>
      </w:r>
    </w:p>
    <w:p w:rsidR="00C01E1A" w:rsidRDefault="00BE7C66">
      <w:pPr>
        <w:pStyle w:val="20"/>
        <w:shd w:val="clear" w:color="auto" w:fill="auto"/>
        <w:ind w:firstLine="0"/>
        <w:jc w:val="left"/>
      </w:pPr>
      <w:r>
        <w:t>В случаи опоздания студента к началу ДЭ по уважительной</w:t>
      </w:r>
      <w:r w:rsidR="00DD2619">
        <w:t xml:space="preserve"> причине он допускается к выпол</w:t>
      </w:r>
      <w:r>
        <w:t>нению заданий, но время на выполнение заданий не добавляется.</w:t>
      </w:r>
    </w:p>
    <w:p w:rsidR="00C01E1A" w:rsidRDefault="00BE7C66">
      <w:pPr>
        <w:pStyle w:val="20"/>
        <w:shd w:val="clear" w:color="auto" w:fill="auto"/>
        <w:ind w:firstLine="0"/>
        <w:jc w:val="left"/>
      </w:pPr>
      <w:r>
        <w:t>В случае поломки оборудования и его замены (не по вине студента) студенту предоставляется</w:t>
      </w:r>
      <w:r>
        <w:br/>
        <w:t>дополнительное время.</w:t>
      </w:r>
    </w:p>
    <w:p w:rsidR="00C01E1A" w:rsidRDefault="00BE7C66">
      <w:pPr>
        <w:pStyle w:val="20"/>
        <w:shd w:val="clear" w:color="auto" w:fill="auto"/>
        <w:ind w:firstLine="0"/>
        <w:jc w:val="left"/>
      </w:pPr>
      <w:r>
        <w:t xml:space="preserve">Выполнение задания оценивается в соответствии с процедурами оценки чемпионатов </w:t>
      </w:r>
      <w:r>
        <w:rPr>
          <w:lang w:val="en-US" w:eastAsia="en-US" w:bidi="en-US"/>
        </w:rPr>
        <w:t>WSR</w:t>
      </w:r>
      <w:r w:rsidRPr="00BE7C66">
        <w:rPr>
          <w:lang w:eastAsia="en-US" w:bidi="en-US"/>
        </w:rPr>
        <w:t xml:space="preserve"> </w:t>
      </w:r>
      <w:r>
        <w:t>по</w:t>
      </w:r>
      <w:r>
        <w:br/>
        <w:t>соответствующей компетенции.</w:t>
      </w:r>
    </w:p>
    <w:p w:rsidR="00C01E1A" w:rsidRDefault="00BE7C66">
      <w:pPr>
        <w:pStyle w:val="20"/>
        <w:shd w:val="clear" w:color="auto" w:fill="auto"/>
        <w:ind w:firstLine="0"/>
        <w:jc w:val="left"/>
      </w:pPr>
      <w:r>
        <w:t>Комиссия состоит из пяти экспертов, которые используют к</w:t>
      </w:r>
      <w:r w:rsidR="00DD2619">
        <w:t>ак объективные, так и субъектив</w:t>
      </w:r>
      <w:r>
        <w:t>ные критерии оценки.</w:t>
      </w:r>
    </w:p>
    <w:p w:rsidR="00C01E1A" w:rsidRDefault="00BE7C66">
      <w:pPr>
        <w:pStyle w:val="20"/>
        <w:shd w:val="clear" w:color="auto" w:fill="auto"/>
        <w:ind w:firstLine="0"/>
      </w:pPr>
      <w:r>
        <w:t>Подведение итогов предусматривает:</w:t>
      </w:r>
    </w:p>
    <w:p w:rsidR="00C01E1A" w:rsidRDefault="00BE7C66">
      <w:pPr>
        <w:pStyle w:val="20"/>
        <w:shd w:val="clear" w:color="auto" w:fill="auto"/>
        <w:tabs>
          <w:tab w:val="left" w:pos="254"/>
        </w:tabs>
        <w:ind w:right="280" w:firstLine="0"/>
      </w:pPr>
      <w:r>
        <w:t>-</w:t>
      </w:r>
      <w:r>
        <w:tab/>
        <w:t>решение экзаменационной комиссии об успешном освоен</w:t>
      </w:r>
      <w:r w:rsidR="00DD2619">
        <w:t>ии компетенции, которое принима</w:t>
      </w:r>
      <w:r>
        <w:t>ется на основании критериев оценки. На итоговую оценку результатов ДЭ, в том числе влияет</w:t>
      </w:r>
      <w:r>
        <w:br/>
        <w:t>соблюдение студентом требований ОТ и ТБ;</w:t>
      </w:r>
    </w:p>
    <w:p w:rsidR="00C01E1A" w:rsidRDefault="00BE7C66">
      <w:pPr>
        <w:pStyle w:val="20"/>
        <w:shd w:val="clear" w:color="auto" w:fill="auto"/>
        <w:tabs>
          <w:tab w:val="left" w:pos="254"/>
        </w:tabs>
        <w:ind w:firstLine="0"/>
      </w:pPr>
      <w:r>
        <w:t>-</w:t>
      </w:r>
      <w:r>
        <w:tab/>
        <w:t>заполнение членами комиссии ведомости оценок;</w:t>
      </w:r>
    </w:p>
    <w:p w:rsidR="00C01E1A" w:rsidRDefault="00DD2619" w:rsidP="00DD2619">
      <w:pPr>
        <w:pStyle w:val="20"/>
        <w:shd w:val="clear" w:color="auto" w:fill="auto"/>
        <w:tabs>
          <w:tab w:val="left" w:pos="979"/>
        </w:tabs>
        <w:ind w:firstLine="0"/>
        <w:jc w:val="left"/>
      </w:pPr>
      <w:r>
        <w:t xml:space="preserve">- </w:t>
      </w:r>
      <w:r w:rsidR="00BE7C66">
        <w:t xml:space="preserve">занесение результатов в информационную систему </w:t>
      </w:r>
      <w:r w:rsidR="00BE7C66">
        <w:rPr>
          <w:lang w:val="en-US" w:eastAsia="en-US" w:bidi="en-US"/>
        </w:rPr>
        <w:t>Competition</w:t>
      </w:r>
      <w:r w:rsidR="00BE7C66" w:rsidRPr="00BE7C66">
        <w:rPr>
          <w:lang w:eastAsia="en-US" w:bidi="en-US"/>
        </w:rPr>
        <w:t xml:space="preserve"> </w:t>
      </w:r>
      <w:r w:rsidR="00BE7C66">
        <w:rPr>
          <w:lang w:val="en-US" w:eastAsia="en-US" w:bidi="en-US"/>
        </w:rPr>
        <w:t>Information</w:t>
      </w:r>
      <w:r w:rsidR="00BE7C66" w:rsidRPr="00BE7C66">
        <w:rPr>
          <w:lang w:eastAsia="en-US" w:bidi="en-US"/>
        </w:rPr>
        <w:t xml:space="preserve"> </w:t>
      </w:r>
      <w:proofErr w:type="spellStart"/>
      <w:r w:rsidR="00BE7C66">
        <w:rPr>
          <w:lang w:val="en-US" w:eastAsia="en-US" w:bidi="en-US"/>
        </w:rPr>
        <w:t>Sistem</w:t>
      </w:r>
      <w:proofErr w:type="spellEnd"/>
      <w:r w:rsidR="00BE7C66" w:rsidRPr="00BE7C66">
        <w:rPr>
          <w:lang w:eastAsia="en-US" w:bidi="en-US"/>
        </w:rPr>
        <w:t xml:space="preserve"> </w:t>
      </w:r>
      <w:r>
        <w:t>(да</w:t>
      </w:r>
      <w:r w:rsidR="00BE7C66">
        <w:t xml:space="preserve">лее - </w:t>
      </w:r>
      <w:r w:rsidR="00BE7C66">
        <w:rPr>
          <w:lang w:val="en-US" w:eastAsia="en-US" w:bidi="en-US"/>
        </w:rPr>
        <w:t>CIS</w:t>
      </w:r>
      <w:r w:rsidR="00BE7C66" w:rsidRPr="00BE7C66">
        <w:rPr>
          <w:lang w:eastAsia="en-US" w:bidi="en-US"/>
        </w:rPr>
        <w:t>);</w:t>
      </w:r>
    </w:p>
    <w:p w:rsidR="00C01E1A" w:rsidRDefault="00BE7C66">
      <w:pPr>
        <w:pStyle w:val="20"/>
        <w:shd w:val="clear" w:color="auto" w:fill="auto"/>
        <w:tabs>
          <w:tab w:val="left" w:pos="263"/>
        </w:tabs>
        <w:ind w:firstLine="0"/>
        <w:jc w:val="left"/>
      </w:pPr>
      <w:r>
        <w:t>-</w:t>
      </w:r>
      <w:r>
        <w:tab/>
        <w:t>оформление протоколов, обобщение результатов ДЭ с указан</w:t>
      </w:r>
      <w:r w:rsidR="00DD2619">
        <w:t>ием бального рейтинга студен</w:t>
      </w:r>
      <w:r>
        <w:t>тов.</w:t>
      </w:r>
    </w:p>
    <w:p w:rsidR="00C01E1A" w:rsidRDefault="00BE7C66">
      <w:pPr>
        <w:pStyle w:val="20"/>
        <w:shd w:val="clear" w:color="auto" w:fill="auto"/>
        <w:ind w:firstLine="0"/>
      </w:pPr>
      <w:r>
        <w:t>Дополнительные сроки для проведения ДЭ не предусматриваются.</w:t>
      </w:r>
    </w:p>
    <w:p w:rsidR="00C01E1A" w:rsidRDefault="00BE7C66">
      <w:pPr>
        <w:pStyle w:val="20"/>
        <w:shd w:val="clear" w:color="auto" w:fill="auto"/>
        <w:ind w:firstLine="0"/>
      </w:pPr>
      <w:r>
        <w:t>Заседания ГЭК протоколируются. В протокол записываются:</w:t>
      </w:r>
    </w:p>
    <w:p w:rsidR="00C01E1A" w:rsidRDefault="00BE7C66">
      <w:pPr>
        <w:pStyle w:val="20"/>
        <w:shd w:val="clear" w:color="auto" w:fill="auto"/>
        <w:tabs>
          <w:tab w:val="left" w:pos="1138"/>
        </w:tabs>
        <w:spacing w:line="307" w:lineRule="exact"/>
        <w:ind w:firstLine="780"/>
      </w:pPr>
      <w:r>
        <w:rPr>
          <w:rStyle w:val="214pt"/>
        </w:rPr>
        <w:t>-</w:t>
      </w:r>
      <w:r>
        <w:tab/>
        <w:t>тема выпускной квалификационной работы;</w:t>
      </w:r>
    </w:p>
    <w:p w:rsidR="00C01E1A" w:rsidRDefault="00BE7C66">
      <w:pPr>
        <w:pStyle w:val="20"/>
        <w:shd w:val="clear" w:color="auto" w:fill="auto"/>
        <w:tabs>
          <w:tab w:val="left" w:pos="1138"/>
        </w:tabs>
        <w:spacing w:line="307" w:lineRule="exact"/>
        <w:ind w:firstLine="780"/>
      </w:pPr>
      <w:r>
        <w:rPr>
          <w:rStyle w:val="214pt"/>
        </w:rPr>
        <w:t>-</w:t>
      </w:r>
      <w:r>
        <w:tab/>
        <w:t>фамилии руководителя и рецензента выпускной квалификационной работы;</w:t>
      </w:r>
    </w:p>
    <w:p w:rsidR="00C01E1A" w:rsidRDefault="00BE7C66">
      <w:pPr>
        <w:pStyle w:val="20"/>
        <w:shd w:val="clear" w:color="auto" w:fill="auto"/>
        <w:tabs>
          <w:tab w:val="left" w:pos="1138"/>
        </w:tabs>
        <w:spacing w:line="307" w:lineRule="exact"/>
        <w:ind w:firstLine="780"/>
      </w:pPr>
      <w:r>
        <w:rPr>
          <w:rStyle w:val="214pt"/>
        </w:rPr>
        <w:t>-</w:t>
      </w:r>
      <w:r>
        <w:tab/>
        <w:t>вопросы, заданные студенту при защите;</w:t>
      </w:r>
    </w:p>
    <w:p w:rsidR="00C01E1A" w:rsidRDefault="00BE7C66">
      <w:pPr>
        <w:pStyle w:val="80"/>
        <w:shd w:val="clear" w:color="auto" w:fill="auto"/>
        <w:spacing w:before="0" w:line="190" w:lineRule="exact"/>
        <w:ind w:left="20"/>
      </w:pPr>
      <w:r>
        <w:br w:type="page"/>
      </w:r>
    </w:p>
    <w:p w:rsidR="00C01E1A" w:rsidRDefault="00BE7C66">
      <w:pPr>
        <w:pStyle w:val="20"/>
        <w:shd w:val="clear" w:color="auto" w:fill="auto"/>
        <w:tabs>
          <w:tab w:val="left" w:pos="1142"/>
        </w:tabs>
        <w:spacing w:line="302" w:lineRule="exact"/>
        <w:ind w:firstLine="780"/>
      </w:pPr>
      <w:r>
        <w:lastRenderedPageBreak/>
        <w:t>-</w:t>
      </w:r>
      <w:r>
        <w:tab/>
        <w:t>итоговая оценка выпускной квалификационной работы;</w:t>
      </w:r>
    </w:p>
    <w:p w:rsidR="00C01E1A" w:rsidRDefault="00BE7C66">
      <w:pPr>
        <w:pStyle w:val="20"/>
        <w:shd w:val="clear" w:color="auto" w:fill="auto"/>
        <w:tabs>
          <w:tab w:val="left" w:pos="1142"/>
        </w:tabs>
        <w:spacing w:line="302" w:lineRule="exact"/>
        <w:ind w:firstLine="780"/>
      </w:pPr>
      <w:r>
        <w:t>-</w:t>
      </w:r>
      <w:r>
        <w:tab/>
        <w:t>присуждение квалификации;</w:t>
      </w:r>
    </w:p>
    <w:p w:rsidR="00C01E1A" w:rsidRDefault="00BE7C66">
      <w:pPr>
        <w:pStyle w:val="20"/>
        <w:shd w:val="clear" w:color="auto" w:fill="auto"/>
        <w:tabs>
          <w:tab w:val="left" w:pos="1142"/>
        </w:tabs>
        <w:spacing w:line="302" w:lineRule="exact"/>
        <w:ind w:firstLine="780"/>
      </w:pPr>
      <w:r>
        <w:t>-</w:t>
      </w:r>
      <w:r>
        <w:tab/>
        <w:t>особые мнения членов комиссии.</w:t>
      </w:r>
    </w:p>
    <w:p w:rsidR="00C01E1A" w:rsidRDefault="00BE7C66">
      <w:pPr>
        <w:pStyle w:val="20"/>
        <w:shd w:val="clear" w:color="auto" w:fill="auto"/>
        <w:ind w:firstLine="780"/>
      </w:pPr>
      <w:r>
        <w:t>Протоколы заседаний ГЭК подписываются председате</w:t>
      </w:r>
      <w:r w:rsidR="00DD2619">
        <w:t>лем (в случае отсутствия предсе</w:t>
      </w:r>
      <w:r>
        <w:t>дателя - его заместителем), заместителем председателя, ответственным секретарем и членами</w:t>
      </w:r>
      <w:r>
        <w:br/>
        <w:t>комиссии, хранятся в делах техникума в течение установленного срока.</w:t>
      </w:r>
    </w:p>
    <w:p w:rsidR="00C01E1A" w:rsidRDefault="00BE7C66">
      <w:pPr>
        <w:pStyle w:val="20"/>
        <w:shd w:val="clear" w:color="auto" w:fill="auto"/>
        <w:ind w:firstLine="780"/>
      </w:pPr>
      <w:r>
        <w:t>После окончания государственной итоговой аттестации председатель государственной</w:t>
      </w:r>
      <w:r>
        <w:br/>
        <w:t>экзаменационной комиссии составляет ежегодный отчет о ра</w:t>
      </w:r>
      <w:r w:rsidR="00DD2619">
        <w:t>боте государственной экзаменаци</w:t>
      </w:r>
      <w:r>
        <w:t>онной комиссии.</w:t>
      </w:r>
    </w:p>
    <w:p w:rsidR="00C01E1A" w:rsidRDefault="00BE7C66">
      <w:pPr>
        <w:pStyle w:val="20"/>
        <w:shd w:val="clear" w:color="auto" w:fill="auto"/>
        <w:spacing w:after="240"/>
        <w:ind w:firstLine="780"/>
      </w:pPr>
      <w:r>
        <w:t>Присвоение соответствующей квалификации выпускнику и выдача ему документа о</w:t>
      </w:r>
      <w:r>
        <w:br/>
        <w:t>среднем профессиональном образовании осуществляется при условии успешного прохождения</w:t>
      </w:r>
      <w:r>
        <w:br/>
        <w:t>государственной итоговой аттестации.</w:t>
      </w:r>
    </w:p>
    <w:p w:rsidR="00C01E1A" w:rsidRDefault="00BE7C66">
      <w:pPr>
        <w:pStyle w:val="20"/>
        <w:shd w:val="clear" w:color="auto" w:fill="auto"/>
        <w:ind w:firstLine="780"/>
      </w:pPr>
      <w:r>
        <w:t>Студенту, имеющему оценку «отлично» не менее чем</w:t>
      </w:r>
      <w:r w:rsidR="00DD2619">
        <w:t xml:space="preserve"> по 75 процентам дисциплин учеб</w:t>
      </w:r>
      <w:r>
        <w:t>ного плана, оценку «хорошо» по остальным дисциплинам и прошедшему все установленные</w:t>
      </w:r>
      <w:r>
        <w:br/>
        <w:t xml:space="preserve">учебным планом виды аттестационных испытаний, входящих в итоговую </w:t>
      </w:r>
      <w:r w:rsidR="00DD2619">
        <w:t>государственную ат</w:t>
      </w:r>
      <w:r>
        <w:t>тестацию, с оценкой «отлично», выдается диплом с отличием.</w:t>
      </w:r>
    </w:p>
    <w:p w:rsidR="00C01E1A" w:rsidRDefault="00BE7C66">
      <w:pPr>
        <w:pStyle w:val="20"/>
        <w:shd w:val="clear" w:color="auto" w:fill="auto"/>
        <w:ind w:firstLine="560"/>
      </w:pPr>
      <w:r>
        <w:t>Лицам, не проходившим государственной итоговой аттестации по уважительной причине,</w:t>
      </w:r>
      <w:r>
        <w:br/>
        <w:t>предоставляется возможность пройти государственную итоговую аттестацию без отчисления из</w:t>
      </w:r>
      <w:r>
        <w:br/>
        <w:t>техникума.</w:t>
      </w:r>
    </w:p>
    <w:p w:rsidR="00C01E1A" w:rsidRDefault="00BE7C66">
      <w:pPr>
        <w:pStyle w:val="20"/>
        <w:shd w:val="clear" w:color="auto" w:fill="auto"/>
        <w:ind w:firstLine="560"/>
      </w:pPr>
      <w:r>
        <w:t>Дополнительные заседания государственных экзаменационных комиссий организуются в</w:t>
      </w:r>
      <w:r>
        <w:br/>
        <w:t>установленные сроки, но не позднее четырех месяцев после п</w:t>
      </w:r>
      <w:r w:rsidR="00DD2619">
        <w:t>одачи заявления лицом, не прохо</w:t>
      </w:r>
      <w:r>
        <w:t>дившим государственной итоговой аттестации по уважительной причине.</w:t>
      </w:r>
    </w:p>
    <w:p w:rsidR="00C01E1A" w:rsidRDefault="00BE7C66">
      <w:pPr>
        <w:pStyle w:val="20"/>
        <w:shd w:val="clear" w:color="auto" w:fill="auto"/>
        <w:ind w:firstLine="560"/>
      </w:pPr>
      <w:proofErr w:type="gramStart"/>
      <w:r>
        <w:t>Обучающиеся, не прошедшие государственной итоговой аттестации или получившие на</w:t>
      </w:r>
      <w:r>
        <w:br/>
        <w:t>государственной итоговой аттестации неудовлетворительн</w:t>
      </w:r>
      <w:r w:rsidR="00DD2619">
        <w:t>ые результаты, проходят государ</w:t>
      </w:r>
      <w:r>
        <w:t>ственную итоговую аттестацию не ранее чем через шесть ме</w:t>
      </w:r>
      <w:r w:rsidR="00DD2619">
        <w:t>сяцев после прохождения государ</w:t>
      </w:r>
      <w:r>
        <w:t>ственной итоговой аттестации впервые.</w:t>
      </w:r>
      <w:proofErr w:type="gramEnd"/>
    </w:p>
    <w:p w:rsidR="00C01E1A" w:rsidRDefault="00BE7C66">
      <w:pPr>
        <w:pStyle w:val="20"/>
        <w:shd w:val="clear" w:color="auto" w:fill="auto"/>
        <w:ind w:firstLine="560"/>
      </w:pPr>
      <w:proofErr w:type="gramStart"/>
      <w:r>
        <w:t>Для прохождения государственной итоговой аттест</w:t>
      </w:r>
      <w:r w:rsidR="00DD2619">
        <w:t>ации лицо, не прошедшее государ</w:t>
      </w:r>
      <w:r>
        <w:t>ственную итоговую аттестацию по неуважительной причине</w:t>
      </w:r>
      <w:r w:rsidR="00DD2619">
        <w:t xml:space="preserve"> или получившее на государствен</w:t>
      </w:r>
      <w:r>
        <w:t>ной итоговой аттестации неудовлетворительную оценку, восстана</w:t>
      </w:r>
      <w:r w:rsidR="00DD2619">
        <w:t>вливается в техникуме на пе</w:t>
      </w:r>
      <w:r>
        <w:t xml:space="preserve">риод времени, установленный техникумом самостоятельно, </w:t>
      </w:r>
      <w:r w:rsidR="00DD2619">
        <w:t>но не менее предусмотренного ка</w:t>
      </w:r>
      <w:r>
        <w:t>лендарным учебным графиком для прохождения государст</w:t>
      </w:r>
      <w:r w:rsidR="00DD2619">
        <w:t>венной итоговой аттестации соот</w:t>
      </w:r>
      <w:r>
        <w:t>ветствующей образовательной программы среднего профессионального образования.</w:t>
      </w:r>
      <w:proofErr w:type="gramEnd"/>
    </w:p>
    <w:p w:rsidR="00C01E1A" w:rsidRDefault="00BE7C66">
      <w:pPr>
        <w:pStyle w:val="20"/>
        <w:shd w:val="clear" w:color="auto" w:fill="auto"/>
        <w:spacing w:after="5167"/>
        <w:ind w:firstLine="560"/>
      </w:pPr>
      <w:r>
        <w:t>Повторное прохождение государственной итоговой атт</w:t>
      </w:r>
      <w:r w:rsidR="00DD2619">
        <w:t>естации для одного лица назнача</w:t>
      </w:r>
      <w:r>
        <w:t>ется техникумом не более двух раз.</w:t>
      </w:r>
    </w:p>
    <w:p w:rsidR="00C01E1A" w:rsidRDefault="00BE7C66">
      <w:pPr>
        <w:pStyle w:val="80"/>
        <w:shd w:val="clear" w:color="auto" w:fill="auto"/>
        <w:spacing w:before="0" w:line="190" w:lineRule="exact"/>
        <w:ind w:right="20"/>
      </w:pPr>
      <w:r>
        <w:br w:type="page"/>
      </w:r>
    </w:p>
    <w:p w:rsidR="00C01E1A" w:rsidRDefault="00BE7C66">
      <w:pPr>
        <w:pStyle w:val="28"/>
        <w:keepNext/>
        <w:keepLines/>
        <w:shd w:val="clear" w:color="auto" w:fill="auto"/>
        <w:tabs>
          <w:tab w:val="left" w:pos="1318"/>
        </w:tabs>
        <w:spacing w:before="0" w:after="3" w:line="220" w:lineRule="exact"/>
        <w:ind w:left="840"/>
      </w:pPr>
      <w:r>
        <w:lastRenderedPageBreak/>
        <w:t>4.4</w:t>
      </w:r>
      <w:r>
        <w:tab/>
        <w:t>Условия проведения ГИА в виде демонстрационного экзамена</w:t>
      </w:r>
    </w:p>
    <w:p w:rsidR="00C01E1A" w:rsidRDefault="00BE7C66">
      <w:pPr>
        <w:pStyle w:val="20"/>
        <w:shd w:val="clear" w:color="auto" w:fill="auto"/>
        <w:spacing w:line="220" w:lineRule="exact"/>
        <w:ind w:left="840" w:firstLine="0"/>
      </w:pPr>
      <w:r>
        <w:t>Соответствие модулей задания демонстрационного эк</w:t>
      </w:r>
      <w:r w:rsidR="00DD2619">
        <w:t>замена запланированным результатам образовательной программы</w:t>
      </w:r>
    </w:p>
    <w:p w:rsidR="00C01E1A" w:rsidRDefault="00C01E1A">
      <w:pPr>
        <w:pStyle w:val="a6"/>
        <w:framePr w:w="10138" w:wrap="notBeside" w:vAnchor="text" w:hAnchor="text" w:xAlign="center" w:y="1"/>
        <w:shd w:val="clear" w:color="auto" w:fill="auto"/>
        <w:spacing w:after="8" w:line="220" w:lineRule="exact"/>
      </w:pPr>
    </w:p>
    <w:p w:rsidR="00C01E1A" w:rsidRPr="00DD2619" w:rsidRDefault="00BE7C66">
      <w:pPr>
        <w:pStyle w:val="a6"/>
        <w:framePr w:w="10138" w:wrap="notBeside" w:vAnchor="text" w:hAnchor="text" w:xAlign="center" w:y="1"/>
        <w:shd w:val="clear" w:color="auto" w:fill="auto"/>
        <w:tabs>
          <w:tab w:val="left" w:leader="underscore" w:pos="758"/>
        </w:tabs>
        <w:spacing w:line="220" w:lineRule="exact"/>
        <w:rPr>
          <w:b/>
        </w:rPr>
      </w:pPr>
      <w:r>
        <w:tab/>
      </w:r>
      <w:r w:rsidRPr="00DD2619">
        <w:rPr>
          <w:rStyle w:val="a7"/>
          <w:b/>
        </w:rPr>
        <w:t>Особенности организации демонстрационного экзамена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3"/>
        <w:gridCol w:w="5045"/>
      </w:tblGrid>
      <w:tr w:rsidR="00C01E1A">
        <w:trPr>
          <w:trHeight w:hRule="exact" w:val="1123"/>
          <w:jc w:val="center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138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Связанные компетенции Ворлдскиллс Россия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138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 xml:space="preserve">«13. Кузовной ремонт», «33 Ремонт и </w:t>
            </w:r>
            <w:proofErr w:type="spellStart"/>
            <w:r>
              <w:rPr>
                <w:rStyle w:val="21"/>
              </w:rPr>
              <w:t>обсл</w:t>
            </w:r>
            <w:proofErr w:type="gramStart"/>
            <w:r>
              <w:rPr>
                <w:rStyle w:val="21"/>
              </w:rPr>
              <w:t>у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живание</w:t>
            </w:r>
            <w:proofErr w:type="spellEnd"/>
            <w:r>
              <w:rPr>
                <w:rStyle w:val="21"/>
              </w:rPr>
              <w:t xml:space="preserve"> легковых автомобилей», «49. </w:t>
            </w:r>
            <w:proofErr w:type="spellStart"/>
            <w:r>
              <w:rPr>
                <w:rStyle w:val="21"/>
              </w:rPr>
              <w:t>Обсл</w:t>
            </w:r>
            <w:proofErr w:type="gramStart"/>
            <w:r>
              <w:rPr>
                <w:rStyle w:val="21"/>
              </w:rPr>
              <w:t>у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живание</w:t>
            </w:r>
            <w:proofErr w:type="spellEnd"/>
            <w:r>
              <w:rPr>
                <w:rStyle w:val="21"/>
              </w:rPr>
              <w:t xml:space="preserve"> грузов</w:t>
            </w:r>
            <w:r w:rsidR="00DD2619">
              <w:rPr>
                <w:rStyle w:val="21"/>
              </w:rPr>
              <w:t>ой техники»,</w:t>
            </w:r>
            <w:r w:rsidR="00DD2619">
              <w:rPr>
                <w:rStyle w:val="21"/>
              </w:rPr>
              <w:br/>
              <w:t>«36</w:t>
            </w:r>
            <w:r>
              <w:rPr>
                <w:rStyle w:val="21"/>
              </w:rPr>
              <w:t>.Автопокраска»</w:t>
            </w:r>
          </w:p>
        </w:tc>
      </w:tr>
      <w:tr w:rsidR="00C01E1A">
        <w:trPr>
          <w:trHeight w:hRule="exact" w:val="283"/>
          <w:jc w:val="center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138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Общее количество модулей в задании для ДЭ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13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14 модулей</w:t>
            </w:r>
          </w:p>
        </w:tc>
      </w:tr>
      <w:tr w:rsidR="00C01E1A">
        <w:trPr>
          <w:trHeight w:hRule="exact" w:val="562"/>
          <w:jc w:val="center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138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21"/>
              </w:rPr>
              <w:t>Количество модулей для проведения демо</w:t>
            </w:r>
            <w:proofErr w:type="gramStart"/>
            <w:r>
              <w:rPr>
                <w:rStyle w:val="21"/>
              </w:rPr>
              <w:t>н-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страционного</w:t>
            </w:r>
            <w:proofErr w:type="spellEnd"/>
            <w:r>
              <w:rPr>
                <w:rStyle w:val="21"/>
              </w:rPr>
              <w:t xml:space="preserve"> экзамена для одного студента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13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Любое сочетание общим объемом 8 часов</w:t>
            </w:r>
          </w:p>
        </w:tc>
      </w:tr>
      <w:tr w:rsidR="00C01E1A">
        <w:trPr>
          <w:trHeight w:hRule="exact" w:val="562"/>
          <w:jc w:val="center"/>
        </w:trPr>
        <w:tc>
          <w:tcPr>
            <w:tcW w:w="5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138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21"/>
              </w:rPr>
              <w:t>Время выполнения всех модулей задания д</w:t>
            </w:r>
            <w:proofErr w:type="gramStart"/>
            <w:r>
              <w:rPr>
                <w:rStyle w:val="21"/>
              </w:rPr>
              <w:t>е-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монстрационного</w:t>
            </w:r>
            <w:proofErr w:type="spellEnd"/>
            <w:r>
              <w:rPr>
                <w:rStyle w:val="21"/>
              </w:rPr>
              <w:t xml:space="preserve"> экзамена</w:t>
            </w:r>
            <w:r>
              <w:rPr>
                <w:rStyle w:val="21"/>
              </w:rPr>
              <w:br/>
              <w:t>Введение вариативного модуля на уровне об-</w:t>
            </w:r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разовательной</w:t>
            </w:r>
            <w:proofErr w:type="spellEnd"/>
            <w:r>
              <w:rPr>
                <w:rStyle w:val="21"/>
              </w:rPr>
              <w:t xml:space="preserve"> организации по согласованию с</w:t>
            </w:r>
            <w:r>
              <w:rPr>
                <w:rStyle w:val="21"/>
              </w:rPr>
              <w:br/>
              <w:t>работодателем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1013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8 академических часов</w:t>
            </w:r>
          </w:p>
        </w:tc>
      </w:tr>
      <w:tr w:rsidR="00C01E1A">
        <w:trPr>
          <w:trHeight w:hRule="exact" w:val="840"/>
          <w:jc w:val="center"/>
        </w:trPr>
        <w:tc>
          <w:tcPr>
            <w:tcW w:w="509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C01E1A">
            <w:pPr>
              <w:framePr w:w="10138" w:wrap="notBeside" w:vAnchor="text" w:hAnchor="text" w:xAlign="center" w:y="1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13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возможно</w:t>
            </w:r>
          </w:p>
        </w:tc>
      </w:tr>
      <w:tr w:rsidR="00C01E1A">
        <w:trPr>
          <w:trHeight w:hRule="exact" w:val="562"/>
          <w:jc w:val="center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138" w:wrap="notBeside" w:vAnchor="text" w:hAnchor="text" w:xAlign="center" w:y="1"/>
              <w:shd w:val="clear" w:color="auto" w:fill="auto"/>
              <w:spacing w:line="283" w:lineRule="exact"/>
              <w:ind w:firstLine="0"/>
              <w:jc w:val="left"/>
            </w:pPr>
            <w:r>
              <w:rPr>
                <w:rStyle w:val="21"/>
              </w:rPr>
              <w:t>Максимальное время выполнения задания д</w:t>
            </w:r>
            <w:proofErr w:type="gramStart"/>
            <w:r>
              <w:rPr>
                <w:rStyle w:val="21"/>
              </w:rPr>
              <w:t>е-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монстрационного</w:t>
            </w:r>
            <w:proofErr w:type="spellEnd"/>
            <w:r>
              <w:rPr>
                <w:rStyle w:val="21"/>
              </w:rPr>
              <w:t xml:space="preserve"> экзамена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13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8 академических часов</w:t>
            </w:r>
          </w:p>
        </w:tc>
      </w:tr>
      <w:tr w:rsidR="00C01E1A">
        <w:trPr>
          <w:trHeight w:hRule="exact" w:val="1123"/>
          <w:jc w:val="center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10138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Общее максимальное количество баллов за</w:t>
            </w:r>
            <w:r>
              <w:rPr>
                <w:rStyle w:val="21"/>
              </w:rPr>
              <w:br/>
              <w:t xml:space="preserve">выполнение задания демонстрационного </w:t>
            </w:r>
            <w:proofErr w:type="spellStart"/>
            <w:r>
              <w:rPr>
                <w:rStyle w:val="21"/>
              </w:rPr>
              <w:t>экз</w:t>
            </w:r>
            <w:proofErr w:type="gramStart"/>
            <w:r>
              <w:rPr>
                <w:rStyle w:val="21"/>
              </w:rPr>
              <w:t>а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  <w:t>мена одним студентом, распределяемое между</w:t>
            </w:r>
            <w:r>
              <w:rPr>
                <w:rStyle w:val="21"/>
              </w:rPr>
              <w:br/>
              <w:t>модулями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1013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100 баллов</w:t>
            </w:r>
          </w:p>
        </w:tc>
      </w:tr>
    </w:tbl>
    <w:p w:rsidR="00C01E1A" w:rsidRDefault="00C01E1A">
      <w:pPr>
        <w:framePr w:w="10138" w:wrap="notBeside" w:vAnchor="text" w:hAnchor="text" w:xAlign="center" w:y="1"/>
        <w:rPr>
          <w:sz w:val="2"/>
          <w:szCs w:val="2"/>
        </w:rPr>
      </w:pPr>
    </w:p>
    <w:p w:rsidR="00C01E1A" w:rsidRDefault="00C01E1A">
      <w:pPr>
        <w:spacing w:line="78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0"/>
        <w:gridCol w:w="5256"/>
      </w:tblGrid>
      <w:tr w:rsidR="00C01E1A" w:rsidTr="00DD2619">
        <w:trPr>
          <w:trHeight w:hRule="exact" w:val="566"/>
          <w:jc w:val="center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E1A" w:rsidRDefault="00BE7C66" w:rsidP="00DD2619">
            <w:pPr>
              <w:pStyle w:val="20"/>
              <w:framePr w:w="992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2"/>
              </w:rPr>
              <w:t xml:space="preserve">Запланированные результаты </w:t>
            </w:r>
            <w:proofErr w:type="spellStart"/>
            <w:r>
              <w:rPr>
                <w:rStyle w:val="22"/>
              </w:rPr>
              <w:t>образ</w:t>
            </w:r>
            <w:proofErr w:type="gramStart"/>
            <w:r>
              <w:rPr>
                <w:rStyle w:val="22"/>
              </w:rPr>
              <w:t>о</w:t>
            </w:r>
            <w:proofErr w:type="spellEnd"/>
            <w:r>
              <w:rPr>
                <w:rStyle w:val="22"/>
              </w:rPr>
              <w:t>-</w:t>
            </w:r>
            <w:proofErr w:type="gramEnd"/>
            <w:r>
              <w:rPr>
                <w:rStyle w:val="22"/>
              </w:rPr>
              <w:br/>
            </w:r>
            <w:proofErr w:type="spellStart"/>
            <w:r>
              <w:rPr>
                <w:rStyle w:val="22"/>
              </w:rPr>
              <w:t>вательной</w:t>
            </w:r>
            <w:proofErr w:type="spellEnd"/>
            <w:r>
              <w:rPr>
                <w:rStyle w:val="22"/>
              </w:rPr>
              <w:t xml:space="preserve"> программы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 w:rsidP="00DD2619">
            <w:pPr>
              <w:pStyle w:val="20"/>
              <w:framePr w:w="992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Модули демонстрационного экзамена</w:t>
            </w:r>
          </w:p>
        </w:tc>
      </w:tr>
      <w:tr w:rsidR="00C01E1A">
        <w:trPr>
          <w:trHeight w:hRule="exact" w:val="1162"/>
          <w:jc w:val="center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92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 xml:space="preserve">Вид деятельности 1: Определять </w:t>
            </w:r>
            <w:proofErr w:type="spellStart"/>
            <w:r>
              <w:rPr>
                <w:rStyle w:val="21"/>
              </w:rPr>
              <w:t>технич</w:t>
            </w:r>
            <w:proofErr w:type="gramStart"/>
            <w:r>
              <w:rPr>
                <w:rStyle w:val="21"/>
              </w:rPr>
              <w:t>е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ское</w:t>
            </w:r>
            <w:proofErr w:type="spellEnd"/>
            <w:r>
              <w:rPr>
                <w:rStyle w:val="21"/>
              </w:rPr>
              <w:t xml:space="preserve"> состояние систем, агрегатов, деталей</w:t>
            </w:r>
            <w:r>
              <w:rPr>
                <w:rStyle w:val="21"/>
              </w:rPr>
              <w:br/>
              <w:t>и механизмов автомобиля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C01E1A">
            <w:pPr>
              <w:framePr w:w="99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1E1A">
        <w:trPr>
          <w:trHeight w:hRule="exact" w:val="835"/>
          <w:jc w:val="center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92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ПК.1.1. Определять техническое состо</w:t>
            </w:r>
            <w:proofErr w:type="gramStart"/>
            <w:r>
              <w:rPr>
                <w:rStyle w:val="21"/>
              </w:rPr>
              <w:t>я-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ние</w:t>
            </w:r>
            <w:proofErr w:type="spellEnd"/>
            <w:r>
              <w:rPr>
                <w:rStyle w:val="21"/>
              </w:rPr>
              <w:t xml:space="preserve"> автомобильных двигателей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2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4: Механические системы двигателя .</w:t>
            </w:r>
            <w:r>
              <w:rPr>
                <w:rStyle w:val="21"/>
              </w:rPr>
              <w:br/>
              <w:t xml:space="preserve">(33,49) Модуль 1. Системы управление </w:t>
            </w:r>
            <w:proofErr w:type="spellStart"/>
            <w:r>
              <w:rPr>
                <w:rStyle w:val="21"/>
              </w:rPr>
              <w:t>двигат</w:t>
            </w:r>
            <w:proofErr w:type="gramStart"/>
            <w:r>
              <w:rPr>
                <w:rStyle w:val="21"/>
              </w:rPr>
              <w:t>е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лем</w:t>
            </w:r>
            <w:proofErr w:type="spellEnd"/>
            <w:r>
              <w:rPr>
                <w:rStyle w:val="21"/>
              </w:rPr>
              <w:t xml:space="preserve"> (33,49)</w:t>
            </w:r>
          </w:p>
        </w:tc>
      </w:tr>
      <w:tr w:rsidR="00C01E1A">
        <w:trPr>
          <w:trHeight w:hRule="exact" w:val="1114"/>
          <w:jc w:val="center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926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1"/>
              </w:rPr>
              <w:t>ПК</w:t>
            </w:r>
            <w:proofErr w:type="gramStart"/>
            <w:r>
              <w:rPr>
                <w:rStyle w:val="21"/>
              </w:rPr>
              <w:t>1</w:t>
            </w:r>
            <w:proofErr w:type="gramEnd"/>
            <w:r>
              <w:rPr>
                <w:rStyle w:val="21"/>
              </w:rPr>
              <w:t>.2. Определять техническое состояние</w:t>
            </w:r>
            <w:r>
              <w:rPr>
                <w:rStyle w:val="21"/>
              </w:rPr>
              <w:br/>
              <w:t xml:space="preserve">электрических и электронных систем </w:t>
            </w:r>
            <w:proofErr w:type="spellStart"/>
            <w:r>
              <w:rPr>
                <w:rStyle w:val="21"/>
              </w:rPr>
              <w:t>а</w:t>
            </w:r>
            <w:proofErr w:type="gramStart"/>
            <w:r>
              <w:rPr>
                <w:rStyle w:val="21"/>
              </w:rPr>
              <w:t>в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томобилей</w:t>
            </w:r>
            <w:proofErr w:type="spellEnd"/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2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1. Системы управление двигателем</w:t>
            </w:r>
          </w:p>
          <w:p w:rsidR="00C01E1A" w:rsidRDefault="00BE7C66">
            <w:pPr>
              <w:pStyle w:val="20"/>
              <w:framePr w:w="9926" w:wrap="notBeside" w:vAnchor="text" w:hAnchor="text" w:xAlign="center" w:y="1"/>
              <w:shd w:val="clear" w:color="auto" w:fill="auto"/>
              <w:tabs>
                <w:tab w:val="left" w:pos="749"/>
              </w:tabs>
              <w:ind w:firstLine="0"/>
            </w:pPr>
            <w:r>
              <w:rPr>
                <w:rStyle w:val="21"/>
              </w:rPr>
              <w:t>(33.49)</w:t>
            </w:r>
            <w:r>
              <w:rPr>
                <w:rStyle w:val="21"/>
              </w:rPr>
              <w:tab/>
              <w:t>Модуль 3: Электрические и электронные</w:t>
            </w:r>
            <w:r>
              <w:rPr>
                <w:rStyle w:val="21"/>
              </w:rPr>
              <w:br/>
              <w:t>системы. (33,49) Модуль 5: Трансмиссия.</w:t>
            </w:r>
          </w:p>
          <w:p w:rsidR="00C01E1A" w:rsidRDefault="00BE7C66">
            <w:pPr>
              <w:pStyle w:val="20"/>
              <w:framePr w:w="992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(33.49)</w:t>
            </w:r>
          </w:p>
        </w:tc>
      </w:tr>
      <w:tr w:rsidR="00C01E1A">
        <w:trPr>
          <w:trHeight w:hRule="exact" w:val="840"/>
          <w:jc w:val="center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926" w:wrap="notBeside" w:vAnchor="text" w:hAnchor="text" w:xAlign="center" w:y="1"/>
              <w:shd w:val="clear" w:color="auto" w:fill="auto"/>
              <w:spacing w:line="269" w:lineRule="exact"/>
              <w:ind w:firstLine="0"/>
            </w:pPr>
            <w:r>
              <w:rPr>
                <w:rStyle w:val="21"/>
              </w:rPr>
              <w:t>ПК 1.3. Определять техническое состо</w:t>
            </w:r>
            <w:proofErr w:type="gramStart"/>
            <w:r>
              <w:rPr>
                <w:rStyle w:val="21"/>
              </w:rPr>
              <w:t>я-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ние</w:t>
            </w:r>
            <w:proofErr w:type="spellEnd"/>
            <w:r>
              <w:rPr>
                <w:rStyle w:val="21"/>
              </w:rPr>
              <w:t xml:space="preserve"> автомобильных трансмиссий.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2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2: Системы рулевого управления, то</w:t>
            </w:r>
            <w:proofErr w:type="gramStart"/>
            <w:r>
              <w:rPr>
                <w:rStyle w:val="21"/>
              </w:rPr>
              <w:t>р-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можения</w:t>
            </w:r>
            <w:proofErr w:type="spellEnd"/>
            <w:r>
              <w:rPr>
                <w:rStyle w:val="21"/>
              </w:rPr>
              <w:t xml:space="preserve">, подвеска. (33,49) Модуль 6: </w:t>
            </w:r>
            <w:proofErr w:type="spellStart"/>
            <w:r>
              <w:rPr>
                <w:rStyle w:val="21"/>
              </w:rPr>
              <w:t>Гидра</w:t>
            </w:r>
            <w:proofErr w:type="gramStart"/>
            <w:r>
              <w:rPr>
                <w:rStyle w:val="21"/>
              </w:rPr>
              <w:t>в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  <w:t>лика (49) 10</w:t>
            </w:r>
          </w:p>
        </w:tc>
      </w:tr>
      <w:tr w:rsidR="00C01E1A">
        <w:trPr>
          <w:trHeight w:hRule="exact" w:val="1114"/>
          <w:jc w:val="center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926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1"/>
              </w:rPr>
              <w:t>ПК 1.4. Определять техническое состо</w:t>
            </w:r>
            <w:proofErr w:type="gramStart"/>
            <w:r>
              <w:rPr>
                <w:rStyle w:val="21"/>
              </w:rPr>
              <w:t>я-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ние</w:t>
            </w:r>
            <w:proofErr w:type="spellEnd"/>
            <w:r>
              <w:rPr>
                <w:rStyle w:val="21"/>
              </w:rPr>
              <w:t xml:space="preserve"> ходовой части и механизмов </w:t>
            </w:r>
            <w:proofErr w:type="spellStart"/>
            <w:r>
              <w:rPr>
                <w:rStyle w:val="21"/>
              </w:rPr>
              <w:t>управле</w:t>
            </w:r>
            <w:proofErr w:type="spellEnd"/>
            <w:r>
              <w:rPr>
                <w:rStyle w:val="21"/>
              </w:rPr>
              <w:t>-</w:t>
            </w:r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ния</w:t>
            </w:r>
            <w:proofErr w:type="spellEnd"/>
            <w:r>
              <w:rPr>
                <w:rStyle w:val="21"/>
              </w:rPr>
              <w:t xml:space="preserve"> автомобилей.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2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8 Диагностика геометрии кузова на</w:t>
            </w:r>
            <w:r>
              <w:rPr>
                <w:rStyle w:val="21"/>
              </w:rPr>
              <w:br/>
              <w:t>стапеле с помощью механической и электро</w:t>
            </w:r>
            <w:proofErr w:type="gramStart"/>
            <w:r>
              <w:rPr>
                <w:rStyle w:val="21"/>
              </w:rPr>
              <w:t>н-</w:t>
            </w:r>
            <w:proofErr w:type="gramEnd"/>
            <w:r>
              <w:rPr>
                <w:rStyle w:val="21"/>
              </w:rPr>
              <w:br/>
              <w:t xml:space="preserve">ной измерительных систем (13) Модуль 12 </w:t>
            </w:r>
            <w:proofErr w:type="spellStart"/>
            <w:r>
              <w:rPr>
                <w:rStyle w:val="21"/>
              </w:rPr>
              <w:t>Счи</w:t>
            </w:r>
            <w:proofErr w:type="spellEnd"/>
            <w:r>
              <w:rPr>
                <w:rStyle w:val="21"/>
              </w:rPr>
              <w:t>-</w:t>
            </w:r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тывание</w:t>
            </w:r>
            <w:proofErr w:type="spellEnd"/>
            <w:r>
              <w:rPr>
                <w:rStyle w:val="21"/>
              </w:rPr>
              <w:t xml:space="preserve"> и удаление ошибок в системе </w:t>
            </w:r>
            <w:r>
              <w:rPr>
                <w:rStyle w:val="21"/>
                <w:lang w:val="en-US" w:eastAsia="en-US" w:bidi="en-US"/>
              </w:rPr>
              <w:t>SRS</w:t>
            </w:r>
            <w:r w:rsidRPr="00BE7C66">
              <w:rPr>
                <w:rStyle w:val="21"/>
                <w:lang w:eastAsia="en-US" w:bidi="en-US"/>
              </w:rPr>
              <w:t xml:space="preserve"> </w:t>
            </w:r>
            <w:r>
              <w:rPr>
                <w:rStyle w:val="21"/>
              </w:rPr>
              <w:t>(13)</w:t>
            </w:r>
          </w:p>
        </w:tc>
      </w:tr>
      <w:tr w:rsidR="00C01E1A">
        <w:trPr>
          <w:trHeight w:hRule="exact" w:val="576"/>
          <w:jc w:val="center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2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ПК 1.5. Выявлять дефекты кузовов, кабин</w:t>
            </w:r>
            <w:r>
              <w:rPr>
                <w:rStyle w:val="21"/>
              </w:rPr>
              <w:br/>
              <w:t>и платформ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2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 xml:space="preserve">Модуль 7: Системы отопления и </w:t>
            </w:r>
            <w:proofErr w:type="spellStart"/>
            <w:r>
              <w:rPr>
                <w:rStyle w:val="21"/>
              </w:rPr>
              <w:t>кондицион</w:t>
            </w:r>
            <w:proofErr w:type="gramStart"/>
            <w:r>
              <w:rPr>
                <w:rStyle w:val="21"/>
              </w:rPr>
              <w:t>и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рования</w:t>
            </w:r>
            <w:proofErr w:type="spellEnd"/>
            <w:r>
              <w:rPr>
                <w:rStyle w:val="21"/>
              </w:rPr>
              <w:t xml:space="preserve"> (49)</w:t>
            </w:r>
          </w:p>
        </w:tc>
      </w:tr>
      <w:tr w:rsidR="00C01E1A">
        <w:trPr>
          <w:trHeight w:hRule="exact" w:val="1123"/>
          <w:jc w:val="center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2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 xml:space="preserve">Вид деятельности 2: Осуществлять </w:t>
            </w:r>
            <w:proofErr w:type="spellStart"/>
            <w:r>
              <w:rPr>
                <w:rStyle w:val="21"/>
              </w:rPr>
              <w:t>техн</w:t>
            </w:r>
            <w:proofErr w:type="gramStart"/>
            <w:r>
              <w:rPr>
                <w:rStyle w:val="21"/>
              </w:rPr>
              <w:t>и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ческое</w:t>
            </w:r>
            <w:proofErr w:type="spellEnd"/>
            <w:r>
              <w:rPr>
                <w:rStyle w:val="21"/>
              </w:rPr>
              <w:t xml:space="preserve"> обслуживание автотранспорта со-</w:t>
            </w:r>
            <w:r>
              <w:rPr>
                <w:rStyle w:val="21"/>
              </w:rPr>
              <w:br/>
              <w:t>гласно требованиям нормативно-</w:t>
            </w:r>
            <w:r>
              <w:rPr>
                <w:rStyle w:val="21"/>
              </w:rPr>
              <w:br/>
              <w:t>технической документации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C01E1A">
            <w:pPr>
              <w:framePr w:w="992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01E1A" w:rsidRDefault="00C01E1A">
      <w:pPr>
        <w:framePr w:w="9926" w:wrap="notBeside" w:vAnchor="text" w:hAnchor="text" w:xAlign="center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80"/>
        <w:shd w:val="clear" w:color="auto" w:fill="auto"/>
        <w:spacing w:before="587" w:line="190" w:lineRule="exact"/>
        <w:ind w:left="220"/>
      </w:pPr>
      <w:r>
        <w:t>12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6"/>
        <w:gridCol w:w="5246"/>
      </w:tblGrid>
      <w:tr w:rsidR="00C01E1A">
        <w:trPr>
          <w:trHeight w:hRule="exact" w:val="859"/>
          <w:jc w:val="center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1"/>
              </w:rPr>
              <w:lastRenderedPageBreak/>
              <w:t>ПК 2.1. Осуществлять техническое о</w:t>
            </w:r>
            <w:proofErr w:type="gramStart"/>
            <w:r>
              <w:rPr>
                <w:rStyle w:val="21"/>
              </w:rPr>
              <w:t>б-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служивание</w:t>
            </w:r>
            <w:proofErr w:type="spellEnd"/>
            <w:r>
              <w:rPr>
                <w:rStyle w:val="21"/>
              </w:rPr>
              <w:t xml:space="preserve"> автомобильных двигателей.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4: Механические системы двигателя .</w:t>
            </w:r>
            <w:r>
              <w:rPr>
                <w:rStyle w:val="21"/>
              </w:rPr>
              <w:br/>
              <w:t>(33,49)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1. Системы управление двигателем</w:t>
            </w:r>
          </w:p>
        </w:tc>
      </w:tr>
      <w:tr w:rsidR="00C01E1A">
        <w:trPr>
          <w:trHeight w:hRule="exact" w:val="1104"/>
          <w:jc w:val="center"/>
        </w:trPr>
        <w:tc>
          <w:tcPr>
            <w:tcW w:w="466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ПК 2.2. Осуществлять техническое о</w:t>
            </w:r>
            <w:proofErr w:type="gramStart"/>
            <w:r>
              <w:rPr>
                <w:rStyle w:val="21"/>
              </w:rPr>
              <w:t>б-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служивание</w:t>
            </w:r>
            <w:proofErr w:type="spellEnd"/>
            <w:r>
              <w:rPr>
                <w:rStyle w:val="21"/>
              </w:rPr>
              <w:t xml:space="preserve"> электрических и электронных</w:t>
            </w:r>
            <w:r>
              <w:rPr>
                <w:rStyle w:val="21"/>
              </w:rPr>
              <w:br/>
              <w:t>систем автомобилей</w:t>
            </w:r>
          </w:p>
        </w:tc>
        <w:tc>
          <w:tcPr>
            <w:tcW w:w="5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(33.49)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1. Системы управление двигателем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(33.49)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 xml:space="preserve">Модуль 3: Электрические и электронные </w:t>
            </w:r>
            <w:proofErr w:type="spellStart"/>
            <w:r>
              <w:rPr>
                <w:rStyle w:val="21"/>
              </w:rPr>
              <w:t>систе</w:t>
            </w:r>
            <w:proofErr w:type="spellEnd"/>
            <w:r>
              <w:rPr>
                <w:rStyle w:val="21"/>
              </w:rPr>
              <w:t>-</w:t>
            </w:r>
          </w:p>
        </w:tc>
      </w:tr>
      <w:tr w:rsidR="00C01E1A">
        <w:trPr>
          <w:trHeight w:hRule="exact" w:val="830"/>
          <w:jc w:val="center"/>
        </w:trPr>
        <w:tc>
          <w:tcPr>
            <w:tcW w:w="466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spacing w:line="269" w:lineRule="exact"/>
              <w:ind w:firstLine="0"/>
            </w:pPr>
            <w:r>
              <w:rPr>
                <w:rStyle w:val="21"/>
              </w:rPr>
              <w:t>ПК 2.3. Осуществлять техническое о</w:t>
            </w:r>
            <w:proofErr w:type="gramStart"/>
            <w:r>
              <w:rPr>
                <w:rStyle w:val="21"/>
              </w:rPr>
              <w:t>б-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служивание</w:t>
            </w:r>
            <w:proofErr w:type="spellEnd"/>
            <w:r>
              <w:rPr>
                <w:rStyle w:val="21"/>
              </w:rPr>
              <w:t xml:space="preserve"> автомобильных трансмиссий</w:t>
            </w:r>
          </w:p>
        </w:tc>
        <w:tc>
          <w:tcPr>
            <w:tcW w:w="5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spacing w:after="300" w:line="220" w:lineRule="exact"/>
              <w:ind w:firstLine="0"/>
            </w:pPr>
            <w:r>
              <w:rPr>
                <w:rStyle w:val="21"/>
              </w:rPr>
              <w:t>мы. (33,49)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spacing w:before="300" w:line="220" w:lineRule="exact"/>
              <w:ind w:firstLine="0"/>
            </w:pPr>
            <w:r>
              <w:rPr>
                <w:rStyle w:val="21"/>
              </w:rPr>
              <w:t>Модуль 5: Трансмиссия. (33,49)</w:t>
            </w:r>
          </w:p>
        </w:tc>
      </w:tr>
      <w:tr w:rsidR="00C01E1A">
        <w:trPr>
          <w:trHeight w:hRule="exact" w:val="1099"/>
          <w:jc w:val="center"/>
        </w:trPr>
        <w:tc>
          <w:tcPr>
            <w:tcW w:w="466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ПК 2.4. Осуществлять техническое о</w:t>
            </w:r>
            <w:proofErr w:type="gramStart"/>
            <w:r>
              <w:rPr>
                <w:rStyle w:val="21"/>
              </w:rPr>
              <w:t>б-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служивание</w:t>
            </w:r>
            <w:proofErr w:type="spellEnd"/>
            <w:r>
              <w:rPr>
                <w:rStyle w:val="21"/>
              </w:rPr>
              <w:t xml:space="preserve"> ходовой части и механизмов</w:t>
            </w:r>
            <w:r>
              <w:rPr>
                <w:rStyle w:val="21"/>
              </w:rPr>
              <w:br/>
              <w:t>управления автомобилей</w:t>
            </w:r>
          </w:p>
        </w:tc>
        <w:tc>
          <w:tcPr>
            <w:tcW w:w="5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2: Системы рулевого управления, то</w:t>
            </w:r>
            <w:proofErr w:type="gramStart"/>
            <w:r>
              <w:rPr>
                <w:rStyle w:val="21"/>
              </w:rPr>
              <w:t>р-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можения</w:t>
            </w:r>
            <w:proofErr w:type="spellEnd"/>
            <w:r>
              <w:rPr>
                <w:rStyle w:val="21"/>
              </w:rPr>
              <w:t>, подвеска. (33,49)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6: Гидравлика (49)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 xml:space="preserve">Модуль 12 Считывание и удаление ошибок </w:t>
            </w:r>
            <w:proofErr w:type="gramStart"/>
            <w:r>
              <w:rPr>
                <w:rStyle w:val="21"/>
              </w:rPr>
              <w:t>в</w:t>
            </w:r>
            <w:proofErr w:type="gramEnd"/>
          </w:p>
        </w:tc>
      </w:tr>
      <w:tr w:rsidR="00C01E1A">
        <w:trPr>
          <w:trHeight w:hRule="exact" w:val="1090"/>
          <w:jc w:val="center"/>
        </w:trPr>
        <w:tc>
          <w:tcPr>
            <w:tcW w:w="466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1"/>
              </w:rPr>
              <w:t>ПК 2.5. Осуществлять техническое о</w:t>
            </w:r>
            <w:proofErr w:type="gramStart"/>
            <w:r>
              <w:rPr>
                <w:rStyle w:val="21"/>
              </w:rPr>
              <w:t>б-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служивание</w:t>
            </w:r>
            <w:proofErr w:type="spellEnd"/>
            <w:r>
              <w:rPr>
                <w:rStyle w:val="21"/>
              </w:rPr>
              <w:t xml:space="preserve"> автомобильных кузовов</w:t>
            </w:r>
          </w:p>
        </w:tc>
        <w:tc>
          <w:tcPr>
            <w:tcW w:w="5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 xml:space="preserve">системе </w:t>
            </w:r>
            <w:r>
              <w:rPr>
                <w:rStyle w:val="21"/>
                <w:lang w:val="en-US" w:eastAsia="en-US" w:bidi="en-US"/>
              </w:rPr>
              <w:t>SRS</w:t>
            </w:r>
            <w:r w:rsidRPr="00BE7C66">
              <w:rPr>
                <w:rStyle w:val="21"/>
                <w:lang w:eastAsia="en-US" w:bidi="en-US"/>
              </w:rPr>
              <w:t xml:space="preserve"> </w:t>
            </w:r>
            <w:r>
              <w:rPr>
                <w:rStyle w:val="21"/>
              </w:rPr>
              <w:t>(13)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 xml:space="preserve">Модуль 7: Системы отопления и </w:t>
            </w:r>
            <w:proofErr w:type="spellStart"/>
            <w:r>
              <w:rPr>
                <w:rStyle w:val="21"/>
              </w:rPr>
              <w:t>кондицион</w:t>
            </w:r>
            <w:proofErr w:type="gramStart"/>
            <w:r>
              <w:rPr>
                <w:rStyle w:val="21"/>
              </w:rPr>
              <w:t>и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рования</w:t>
            </w:r>
            <w:proofErr w:type="spellEnd"/>
            <w:r>
              <w:rPr>
                <w:rStyle w:val="21"/>
              </w:rPr>
              <w:t xml:space="preserve"> (49)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14. Локальный ремонт ЛКП(36)</w:t>
            </w:r>
          </w:p>
        </w:tc>
      </w:tr>
      <w:tr w:rsidR="00C01E1A">
        <w:trPr>
          <w:trHeight w:hRule="exact" w:val="1118"/>
          <w:jc w:val="center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Вид деятельности 3: Производить тек</w:t>
            </w:r>
            <w:proofErr w:type="gramStart"/>
            <w:r>
              <w:rPr>
                <w:rStyle w:val="21"/>
              </w:rPr>
              <w:t>у-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щий</w:t>
            </w:r>
            <w:proofErr w:type="spellEnd"/>
            <w:r>
              <w:rPr>
                <w:rStyle w:val="21"/>
              </w:rPr>
              <w:t xml:space="preserve"> ремонт различных типов </w:t>
            </w:r>
            <w:proofErr w:type="spellStart"/>
            <w:r>
              <w:rPr>
                <w:rStyle w:val="21"/>
              </w:rPr>
              <w:t>автомоби</w:t>
            </w:r>
            <w:proofErr w:type="spellEnd"/>
            <w:r>
              <w:rPr>
                <w:rStyle w:val="21"/>
              </w:rPr>
              <w:t>-</w:t>
            </w:r>
            <w:r>
              <w:rPr>
                <w:rStyle w:val="21"/>
              </w:rPr>
              <w:br/>
              <w:t>лей в соответствии с требованиями техно-</w:t>
            </w:r>
            <w:r>
              <w:rPr>
                <w:rStyle w:val="21"/>
              </w:rPr>
              <w:br/>
              <w:t>логической документации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C01E1A">
            <w:pPr>
              <w:framePr w:w="991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1E1A">
        <w:trPr>
          <w:trHeight w:hRule="exact" w:val="1128"/>
          <w:jc w:val="center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spacing w:line="283" w:lineRule="exact"/>
              <w:ind w:firstLine="0"/>
            </w:pPr>
            <w:r>
              <w:rPr>
                <w:rStyle w:val="21"/>
              </w:rPr>
              <w:t xml:space="preserve">ПК 3.1. Производить текущий ремонт </w:t>
            </w:r>
            <w:proofErr w:type="spellStart"/>
            <w:r>
              <w:rPr>
                <w:rStyle w:val="21"/>
              </w:rPr>
              <w:t>а</w:t>
            </w:r>
            <w:proofErr w:type="gramStart"/>
            <w:r>
              <w:rPr>
                <w:rStyle w:val="21"/>
              </w:rPr>
              <w:t>в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томобильных</w:t>
            </w:r>
            <w:proofErr w:type="spellEnd"/>
            <w:r>
              <w:rPr>
                <w:rStyle w:val="21"/>
              </w:rPr>
              <w:t xml:space="preserve"> двигателей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4: Механические системы двигателя .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(33.49)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1. Системы управление двигателем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(33.49)</w:t>
            </w:r>
          </w:p>
        </w:tc>
      </w:tr>
      <w:tr w:rsidR="00C01E1A">
        <w:trPr>
          <w:trHeight w:hRule="exact" w:val="1104"/>
          <w:jc w:val="center"/>
        </w:trPr>
        <w:tc>
          <w:tcPr>
            <w:tcW w:w="466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1"/>
              </w:rPr>
              <w:t>ПК 3.2. Производить текущий ремонт у</w:t>
            </w:r>
            <w:proofErr w:type="gramStart"/>
            <w:r>
              <w:rPr>
                <w:rStyle w:val="21"/>
              </w:rPr>
              <w:t>з-</w:t>
            </w:r>
            <w:proofErr w:type="gramEnd"/>
            <w:r>
              <w:rPr>
                <w:rStyle w:val="21"/>
              </w:rPr>
              <w:br/>
              <w:t xml:space="preserve">лов и элементов электрических и </w:t>
            </w:r>
            <w:proofErr w:type="spellStart"/>
            <w:r>
              <w:rPr>
                <w:rStyle w:val="21"/>
              </w:rPr>
              <w:t>элек</w:t>
            </w:r>
            <w:proofErr w:type="spellEnd"/>
            <w:r>
              <w:rPr>
                <w:rStyle w:val="21"/>
              </w:rPr>
              <w:t>-</w:t>
            </w:r>
            <w:r>
              <w:rPr>
                <w:rStyle w:val="21"/>
              </w:rPr>
              <w:br/>
              <w:t>тронных систем автомобилей</w:t>
            </w:r>
          </w:p>
        </w:tc>
        <w:tc>
          <w:tcPr>
            <w:tcW w:w="5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1. Системы управление двигателем</w:t>
            </w:r>
            <w:r>
              <w:rPr>
                <w:rStyle w:val="21"/>
              </w:rPr>
              <w:br/>
              <w:t>(33,49)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 xml:space="preserve">Модуль 3: Электрические и электронные </w:t>
            </w:r>
            <w:proofErr w:type="spellStart"/>
            <w:r>
              <w:rPr>
                <w:rStyle w:val="21"/>
              </w:rPr>
              <w:t>сист</w:t>
            </w:r>
            <w:proofErr w:type="gramStart"/>
            <w:r>
              <w:rPr>
                <w:rStyle w:val="21"/>
              </w:rPr>
              <w:t>е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  <w:t>мы. (33,49)</w:t>
            </w:r>
          </w:p>
        </w:tc>
      </w:tr>
      <w:tr w:rsidR="00C01E1A">
        <w:trPr>
          <w:trHeight w:hRule="exact" w:val="1656"/>
          <w:jc w:val="center"/>
        </w:trPr>
        <w:tc>
          <w:tcPr>
            <w:tcW w:w="466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 xml:space="preserve">ПК 3.3. Производить текущий ремонт </w:t>
            </w:r>
            <w:proofErr w:type="spellStart"/>
            <w:r>
              <w:rPr>
                <w:rStyle w:val="21"/>
              </w:rPr>
              <w:t>а</w:t>
            </w:r>
            <w:proofErr w:type="gramStart"/>
            <w:r>
              <w:rPr>
                <w:rStyle w:val="21"/>
              </w:rPr>
              <w:t>в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томобильных</w:t>
            </w:r>
            <w:proofErr w:type="spellEnd"/>
            <w:r>
              <w:rPr>
                <w:rStyle w:val="21"/>
              </w:rPr>
              <w:t xml:space="preserve"> трансмиссий.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ПК 3.4. Производить текущий ремонт х</w:t>
            </w:r>
            <w:proofErr w:type="gramStart"/>
            <w:r>
              <w:rPr>
                <w:rStyle w:val="21"/>
              </w:rPr>
              <w:t>о-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довой</w:t>
            </w:r>
            <w:proofErr w:type="spellEnd"/>
            <w:r>
              <w:rPr>
                <w:rStyle w:val="21"/>
              </w:rPr>
              <w:t xml:space="preserve"> части и механизмов управления </w:t>
            </w:r>
            <w:proofErr w:type="spellStart"/>
            <w:r>
              <w:rPr>
                <w:rStyle w:val="21"/>
              </w:rPr>
              <w:t>ав</w:t>
            </w:r>
            <w:proofErr w:type="spellEnd"/>
            <w:r>
              <w:rPr>
                <w:rStyle w:val="21"/>
              </w:rPr>
              <w:t>-</w:t>
            </w:r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томобилей</w:t>
            </w:r>
            <w:proofErr w:type="spellEnd"/>
          </w:p>
        </w:tc>
        <w:tc>
          <w:tcPr>
            <w:tcW w:w="5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5: Трансмиссия. (33,49) Модуль 2: С</w:t>
            </w:r>
            <w:proofErr w:type="gramStart"/>
            <w:r>
              <w:rPr>
                <w:rStyle w:val="21"/>
              </w:rPr>
              <w:t>и-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стемы</w:t>
            </w:r>
            <w:proofErr w:type="spellEnd"/>
            <w:r>
              <w:rPr>
                <w:rStyle w:val="21"/>
              </w:rPr>
              <w:t xml:space="preserve"> рулевого управления, торможения, под-</w:t>
            </w:r>
            <w:r>
              <w:rPr>
                <w:rStyle w:val="21"/>
              </w:rPr>
              <w:br/>
              <w:t>веска. (33,49)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6: Гидравлика (49)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9. Частичная замена структурного эл</w:t>
            </w:r>
            <w:proofErr w:type="gramStart"/>
            <w:r>
              <w:rPr>
                <w:rStyle w:val="21"/>
              </w:rPr>
              <w:t>е-</w:t>
            </w:r>
            <w:proofErr w:type="gramEnd"/>
            <w:r>
              <w:rPr>
                <w:rStyle w:val="21"/>
              </w:rPr>
              <w:br/>
              <w:t>мента (13)</w:t>
            </w:r>
          </w:p>
        </w:tc>
      </w:tr>
      <w:tr w:rsidR="00C01E1A">
        <w:trPr>
          <w:trHeight w:hRule="exact" w:val="2472"/>
          <w:jc w:val="center"/>
        </w:trPr>
        <w:tc>
          <w:tcPr>
            <w:tcW w:w="46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spacing w:line="283" w:lineRule="exact"/>
              <w:ind w:firstLine="0"/>
            </w:pPr>
            <w:r>
              <w:rPr>
                <w:rStyle w:val="21"/>
              </w:rPr>
              <w:t>ПК 3.5. Производить ремонт и окраску</w:t>
            </w:r>
            <w:r>
              <w:rPr>
                <w:rStyle w:val="21"/>
              </w:rPr>
              <w:br/>
              <w:t>кузовов.</w:t>
            </w:r>
          </w:p>
        </w:tc>
        <w:tc>
          <w:tcPr>
            <w:tcW w:w="5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10. Замена не структурного элемента</w:t>
            </w:r>
            <w:r>
              <w:rPr>
                <w:rStyle w:val="21"/>
              </w:rPr>
              <w:br/>
              <w:t>кузова автомобиля (13)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11. Рихтовка наружной панели кузо</w:t>
            </w:r>
            <w:proofErr w:type="gramStart"/>
            <w:r>
              <w:rPr>
                <w:rStyle w:val="21"/>
              </w:rPr>
              <w:t>в-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ного</w:t>
            </w:r>
            <w:proofErr w:type="spellEnd"/>
            <w:r>
              <w:rPr>
                <w:rStyle w:val="21"/>
              </w:rPr>
              <w:t xml:space="preserve"> элемента (13)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 xml:space="preserve">Модуль 7: Системы отопления и </w:t>
            </w:r>
            <w:proofErr w:type="spellStart"/>
            <w:r>
              <w:rPr>
                <w:rStyle w:val="21"/>
              </w:rPr>
              <w:t>кондицион</w:t>
            </w:r>
            <w:proofErr w:type="gramStart"/>
            <w:r>
              <w:rPr>
                <w:rStyle w:val="21"/>
              </w:rPr>
              <w:t>и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</w:r>
            <w:proofErr w:type="spellStart"/>
            <w:r>
              <w:rPr>
                <w:rStyle w:val="21"/>
              </w:rPr>
              <w:t>рования</w:t>
            </w:r>
            <w:proofErr w:type="spellEnd"/>
            <w:r>
              <w:rPr>
                <w:rStyle w:val="21"/>
              </w:rPr>
              <w:t xml:space="preserve"> (49)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 xml:space="preserve">Модуль 13 Окраска кузовного элемента </w:t>
            </w:r>
            <w:proofErr w:type="spellStart"/>
            <w:r>
              <w:rPr>
                <w:rStyle w:val="21"/>
              </w:rPr>
              <w:t>мет</w:t>
            </w:r>
            <w:proofErr w:type="gramStart"/>
            <w:r>
              <w:rPr>
                <w:rStyle w:val="21"/>
              </w:rPr>
              <w:t>о</w:t>
            </w:r>
            <w:proofErr w:type="spellEnd"/>
            <w:r>
              <w:rPr>
                <w:rStyle w:val="21"/>
              </w:rPr>
              <w:t>-</w:t>
            </w:r>
            <w:proofErr w:type="gramEnd"/>
            <w:r>
              <w:rPr>
                <w:rStyle w:val="21"/>
              </w:rPr>
              <w:br/>
              <w:t>дом «мокрый-</w:t>
            </w:r>
            <w:proofErr w:type="spellStart"/>
            <w:r>
              <w:rPr>
                <w:rStyle w:val="21"/>
              </w:rPr>
              <w:t>помокрому</w:t>
            </w:r>
            <w:proofErr w:type="spellEnd"/>
            <w:r>
              <w:rPr>
                <w:rStyle w:val="21"/>
              </w:rPr>
              <w:t>» (36)</w:t>
            </w:r>
          </w:p>
          <w:p w:rsidR="00C01E1A" w:rsidRDefault="00BE7C66">
            <w:pPr>
              <w:pStyle w:val="20"/>
              <w:framePr w:w="991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"/>
              </w:rPr>
              <w:t>Модуль 14. Локальный ремонт ЛКП (36)</w:t>
            </w:r>
          </w:p>
        </w:tc>
      </w:tr>
    </w:tbl>
    <w:p w:rsidR="00C01E1A" w:rsidRDefault="00C01E1A">
      <w:pPr>
        <w:framePr w:w="9912" w:wrap="notBeside" w:vAnchor="text" w:hAnchor="text" w:xAlign="center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28"/>
        <w:keepNext/>
        <w:keepLines/>
        <w:shd w:val="clear" w:color="auto" w:fill="auto"/>
        <w:spacing w:before="244"/>
        <w:ind w:firstLine="740"/>
      </w:pPr>
      <w:r>
        <w:t>Критерии оценивания выполнения задания демонстрационного экзамена</w:t>
      </w:r>
    </w:p>
    <w:p w:rsidR="00C01E1A" w:rsidRDefault="00BE7C66">
      <w:pPr>
        <w:pStyle w:val="20"/>
        <w:shd w:val="clear" w:color="auto" w:fill="auto"/>
        <w:spacing w:after="247"/>
        <w:ind w:firstLine="740"/>
      </w:pPr>
      <w:r>
        <w:t>Общее максимальное количество баллов за выполнение задания демонстрационного э</w:t>
      </w:r>
      <w:proofErr w:type="gramStart"/>
      <w:r>
        <w:t>к-</w:t>
      </w:r>
      <w:proofErr w:type="gramEnd"/>
      <w:r>
        <w:br/>
        <w:t>замена одним студентом, распределяемое между модулями зад</w:t>
      </w:r>
      <w:r w:rsidR="00B0782E">
        <w:t>ания дано в таблице 1. Образова</w:t>
      </w:r>
      <w:r>
        <w:t>тельная организация может изменять максимальное количество баллов исходя из особенностей</w:t>
      </w:r>
      <w:r>
        <w:br/>
        <w:t>формата демонстрационного экзамена. В этом случае к коли</w:t>
      </w:r>
      <w:r w:rsidR="00B0782E">
        <w:t xml:space="preserve">честву баллов может быть </w:t>
      </w:r>
      <w:proofErr w:type="gramStart"/>
      <w:r w:rsidR="00B0782E">
        <w:t>прирав</w:t>
      </w:r>
      <w:r>
        <w:t>нен</w:t>
      </w:r>
      <w:proofErr w:type="gramEnd"/>
      <w:r>
        <w:t xml:space="preserve"> % выполнения задания (в случае установления максимального количества баллов от</w:t>
      </w:r>
      <w:r w:rsidR="00B0782E">
        <w:t>лично</w:t>
      </w:r>
      <w:r>
        <w:t>го от 100).</w:t>
      </w:r>
    </w:p>
    <w:p w:rsidR="00C01E1A" w:rsidRDefault="00BE7C66">
      <w:pPr>
        <w:pStyle w:val="80"/>
        <w:shd w:val="clear" w:color="auto" w:fill="auto"/>
        <w:spacing w:before="0" w:line="190" w:lineRule="exact"/>
      </w:pPr>
      <w:r>
        <w:br w:type="page"/>
      </w:r>
    </w:p>
    <w:p w:rsidR="00C01E1A" w:rsidRDefault="00BE7C66" w:rsidP="00270977">
      <w:pPr>
        <w:pStyle w:val="28"/>
        <w:keepNext/>
        <w:keepLines/>
        <w:shd w:val="clear" w:color="auto" w:fill="auto"/>
        <w:spacing w:before="0" w:after="8" w:line="220" w:lineRule="exact"/>
        <w:ind w:left="142" w:right="299" w:firstLine="567"/>
        <w:jc w:val="left"/>
      </w:pPr>
      <w:r>
        <w:lastRenderedPageBreak/>
        <w:t xml:space="preserve">Критерии оценки задания демонстрационного экзамена основываются </w:t>
      </w:r>
      <w:proofErr w:type="gramStart"/>
      <w:r>
        <w:t>на</w:t>
      </w:r>
      <w:proofErr w:type="gramEnd"/>
      <w:r>
        <w:t>:</w:t>
      </w:r>
    </w:p>
    <w:p w:rsidR="00C01E1A" w:rsidRDefault="00BE7C66" w:rsidP="00270977">
      <w:pPr>
        <w:pStyle w:val="20"/>
        <w:shd w:val="clear" w:color="auto" w:fill="auto"/>
        <w:tabs>
          <w:tab w:val="left" w:pos="826"/>
        </w:tabs>
        <w:spacing w:line="220" w:lineRule="exact"/>
        <w:ind w:left="142" w:right="299" w:firstLine="567"/>
      </w:pPr>
      <w:r>
        <w:rPr>
          <w:rStyle w:val="29"/>
        </w:rPr>
        <w:t>•</w:t>
      </w:r>
      <w:r>
        <w:rPr>
          <w:rStyle w:val="29"/>
        </w:rPr>
        <w:tab/>
      </w:r>
      <w:r>
        <w:t>Соблюдение техники безопасности и норм охраны здоровья</w:t>
      </w:r>
    </w:p>
    <w:p w:rsidR="00C01E1A" w:rsidRDefault="00BE7C66" w:rsidP="00270977">
      <w:pPr>
        <w:pStyle w:val="20"/>
        <w:shd w:val="clear" w:color="auto" w:fill="auto"/>
        <w:tabs>
          <w:tab w:val="left" w:pos="826"/>
        </w:tabs>
        <w:spacing w:line="283" w:lineRule="exact"/>
        <w:ind w:left="142" w:right="299" w:firstLine="567"/>
      </w:pPr>
      <w:r>
        <w:rPr>
          <w:rStyle w:val="29"/>
        </w:rPr>
        <w:t>•</w:t>
      </w:r>
      <w:r>
        <w:rPr>
          <w:rStyle w:val="29"/>
        </w:rPr>
        <w:tab/>
      </w:r>
      <w:r>
        <w:t>Подготовка к работе, организация рабочего места</w:t>
      </w:r>
    </w:p>
    <w:p w:rsidR="00C01E1A" w:rsidRDefault="00BE7C66" w:rsidP="00270977">
      <w:pPr>
        <w:pStyle w:val="20"/>
        <w:shd w:val="clear" w:color="auto" w:fill="auto"/>
        <w:tabs>
          <w:tab w:val="left" w:pos="793"/>
        </w:tabs>
        <w:spacing w:line="283" w:lineRule="exact"/>
        <w:ind w:left="142" w:right="299" w:firstLine="567"/>
        <w:jc w:val="left"/>
      </w:pPr>
      <w:r>
        <w:rPr>
          <w:rStyle w:val="29"/>
        </w:rPr>
        <w:t>•</w:t>
      </w:r>
      <w:r>
        <w:rPr>
          <w:rStyle w:val="29"/>
        </w:rPr>
        <w:tab/>
      </w:r>
      <w:r>
        <w:t>Качество выполнение работ в соответствии с заданием и техническими требованиями к</w:t>
      </w:r>
      <w:r>
        <w:br/>
        <w:t>качеству результатов работ.</w:t>
      </w:r>
    </w:p>
    <w:p w:rsidR="00C01E1A" w:rsidRDefault="00BE7C66" w:rsidP="00270977">
      <w:pPr>
        <w:pStyle w:val="20"/>
        <w:shd w:val="clear" w:color="auto" w:fill="auto"/>
        <w:tabs>
          <w:tab w:val="left" w:pos="826"/>
        </w:tabs>
        <w:spacing w:line="283" w:lineRule="exact"/>
        <w:ind w:left="142" w:right="299" w:firstLine="567"/>
      </w:pPr>
      <w:r>
        <w:rPr>
          <w:rStyle w:val="29"/>
        </w:rPr>
        <w:t>•</w:t>
      </w:r>
      <w:r>
        <w:rPr>
          <w:rStyle w:val="29"/>
        </w:rPr>
        <w:tab/>
      </w:r>
      <w:r>
        <w:t>Полнота и скорость выполнения работ</w:t>
      </w:r>
    </w:p>
    <w:p w:rsidR="00C01E1A" w:rsidRDefault="00BE7C66" w:rsidP="00270977">
      <w:pPr>
        <w:pStyle w:val="20"/>
        <w:shd w:val="clear" w:color="auto" w:fill="auto"/>
        <w:tabs>
          <w:tab w:val="left" w:pos="793"/>
        </w:tabs>
        <w:spacing w:line="283" w:lineRule="exact"/>
        <w:ind w:left="142" w:right="299" w:firstLine="567"/>
        <w:jc w:val="left"/>
      </w:pPr>
      <w:r>
        <w:rPr>
          <w:rStyle w:val="29"/>
        </w:rPr>
        <w:t>•</w:t>
      </w:r>
      <w:r>
        <w:rPr>
          <w:rStyle w:val="29"/>
        </w:rPr>
        <w:tab/>
      </w:r>
      <w:r>
        <w:t>Четкость формулировки выводов по результатам осм</w:t>
      </w:r>
      <w:r w:rsidR="00B0782E">
        <w:t>отра, диагностирования и испыта</w:t>
      </w:r>
      <w:r>
        <w:t>ний</w:t>
      </w:r>
    </w:p>
    <w:p w:rsidR="00C01E1A" w:rsidRDefault="00BE7C66" w:rsidP="00270977">
      <w:pPr>
        <w:pStyle w:val="20"/>
        <w:shd w:val="clear" w:color="auto" w:fill="auto"/>
        <w:tabs>
          <w:tab w:val="left" w:pos="826"/>
        </w:tabs>
        <w:spacing w:line="220" w:lineRule="exact"/>
        <w:ind w:left="142" w:right="299" w:firstLine="567"/>
      </w:pPr>
      <w:r>
        <w:rPr>
          <w:rStyle w:val="29"/>
        </w:rPr>
        <w:t>•</w:t>
      </w:r>
      <w:r>
        <w:rPr>
          <w:rStyle w:val="29"/>
        </w:rPr>
        <w:tab/>
      </w:r>
      <w:r>
        <w:t>Точность диагностирования неисправностей</w:t>
      </w:r>
    </w:p>
    <w:p w:rsidR="00C01E1A" w:rsidRDefault="00BE7C66" w:rsidP="00270977">
      <w:pPr>
        <w:pStyle w:val="20"/>
        <w:shd w:val="clear" w:color="auto" w:fill="auto"/>
        <w:tabs>
          <w:tab w:val="left" w:pos="826"/>
        </w:tabs>
        <w:spacing w:line="220" w:lineRule="exact"/>
        <w:ind w:left="142" w:right="299" w:firstLine="567"/>
      </w:pPr>
      <w:r>
        <w:rPr>
          <w:rStyle w:val="29"/>
        </w:rPr>
        <w:t>•</w:t>
      </w:r>
      <w:r>
        <w:rPr>
          <w:rStyle w:val="29"/>
        </w:rPr>
        <w:tab/>
      </w:r>
      <w:r>
        <w:t>Точность выполнения измерений</w:t>
      </w:r>
    </w:p>
    <w:p w:rsidR="00C01E1A" w:rsidRDefault="00BE7C66" w:rsidP="00270977">
      <w:pPr>
        <w:pStyle w:val="20"/>
        <w:shd w:val="clear" w:color="auto" w:fill="auto"/>
        <w:tabs>
          <w:tab w:val="left" w:pos="826"/>
        </w:tabs>
        <w:ind w:left="142" w:right="299" w:firstLine="567"/>
      </w:pPr>
      <w:r>
        <w:rPr>
          <w:rStyle w:val="29"/>
        </w:rPr>
        <w:t>•</w:t>
      </w:r>
      <w:r>
        <w:rPr>
          <w:rStyle w:val="29"/>
        </w:rPr>
        <w:tab/>
      </w:r>
      <w:r>
        <w:t>Качество ремонта</w:t>
      </w:r>
    </w:p>
    <w:p w:rsidR="00C01E1A" w:rsidRDefault="00BE7C66" w:rsidP="00270977">
      <w:pPr>
        <w:pStyle w:val="20"/>
        <w:shd w:val="clear" w:color="auto" w:fill="auto"/>
        <w:ind w:left="142" w:right="299" w:firstLine="567"/>
      </w:pPr>
      <w:r>
        <w:t xml:space="preserve">Перевод в оценку </w:t>
      </w:r>
      <w:proofErr w:type="gramStart"/>
      <w:r>
        <w:t xml:space="preserve">баллов, полученных за демонстрационный </w:t>
      </w:r>
      <w:r w:rsidR="00B0782E">
        <w:t>экзамен рекомендуется</w:t>
      </w:r>
      <w:proofErr w:type="gramEnd"/>
      <w:r w:rsidR="00B0782E">
        <w:t xml:space="preserve"> проводить </w:t>
      </w:r>
      <w:r>
        <w:t>следующим образом:</w:t>
      </w:r>
    </w:p>
    <w:p w:rsidR="00C01E1A" w:rsidRDefault="00BE7C66" w:rsidP="00270977">
      <w:pPr>
        <w:pStyle w:val="20"/>
        <w:shd w:val="clear" w:color="auto" w:fill="auto"/>
        <w:ind w:left="142" w:right="299" w:firstLine="567"/>
      </w:pPr>
      <w:r>
        <w:t>Количество баллов от 0 до 40 означает оценку «неудовлетворительно».</w:t>
      </w:r>
    </w:p>
    <w:p w:rsidR="00C01E1A" w:rsidRDefault="00BE7C66" w:rsidP="00270977">
      <w:pPr>
        <w:pStyle w:val="20"/>
        <w:shd w:val="clear" w:color="auto" w:fill="auto"/>
        <w:ind w:left="142" w:right="299" w:firstLine="567"/>
      </w:pPr>
      <w:r>
        <w:t>Количество баллов от 41 до 60 означает оценку «удовлетворительно».</w:t>
      </w:r>
    </w:p>
    <w:p w:rsidR="00C01E1A" w:rsidRDefault="00BE7C66" w:rsidP="00270977">
      <w:pPr>
        <w:pStyle w:val="20"/>
        <w:shd w:val="clear" w:color="auto" w:fill="auto"/>
        <w:ind w:left="142" w:right="299" w:firstLine="567"/>
      </w:pPr>
      <w:r>
        <w:t>Количество баллов от 61 до 80 означает оценку «хорошо».</w:t>
      </w:r>
    </w:p>
    <w:p w:rsidR="00C01E1A" w:rsidRDefault="00BE7C66" w:rsidP="00270977">
      <w:pPr>
        <w:pStyle w:val="20"/>
        <w:shd w:val="clear" w:color="auto" w:fill="auto"/>
        <w:spacing w:after="240"/>
        <w:ind w:left="142" w:right="299" w:firstLine="567"/>
      </w:pPr>
      <w:r>
        <w:t>Количество баллов от 81 до 100 означает оценку «отлично».</w:t>
      </w:r>
    </w:p>
    <w:p w:rsidR="00C01E1A" w:rsidRDefault="00BE7C66" w:rsidP="00270977">
      <w:pPr>
        <w:pStyle w:val="28"/>
        <w:keepNext/>
        <w:keepLines/>
        <w:shd w:val="clear" w:color="auto" w:fill="auto"/>
        <w:spacing w:before="0"/>
        <w:ind w:left="142" w:right="299" w:firstLine="567"/>
        <w:jc w:val="center"/>
      </w:pPr>
      <w:r>
        <w:t>5.ПОРЯДОК РАССМОТРЕНИЯ АППЕЛЯЦИЙ</w:t>
      </w:r>
    </w:p>
    <w:p w:rsidR="00C01E1A" w:rsidRDefault="00BE7C66" w:rsidP="00270977">
      <w:pPr>
        <w:pStyle w:val="20"/>
        <w:shd w:val="clear" w:color="auto" w:fill="auto"/>
        <w:spacing w:after="427"/>
        <w:ind w:left="142" w:right="299" w:firstLine="567"/>
      </w:pPr>
      <w:r>
        <w:t>По результатам государственной аттестации выпускник, учас</w:t>
      </w:r>
      <w:r w:rsidR="00B0782E">
        <w:t>твовавший в государственной ито</w:t>
      </w:r>
      <w:r>
        <w:t>говой аттестации, имеет право подать в апелляционную комиссию письменное апелляционное</w:t>
      </w:r>
      <w:r>
        <w:br/>
        <w:t>заявление о нарушении, по его мнению, установленного порядка проведения государственной</w:t>
      </w:r>
      <w:r>
        <w:br/>
        <w:t>итоговой аттестации и (или) несогласии с ее результатами (дал</w:t>
      </w:r>
      <w:r w:rsidR="00270977">
        <w:t>ее - апелляция). Апелляция пода</w:t>
      </w:r>
      <w:r>
        <w:t>ется лично выпускником или родителями (законными представителями) несовершеннолетнего</w:t>
      </w:r>
      <w:r>
        <w:br/>
        <w:t xml:space="preserve">выпускника в апелляционную комиссию образовательной </w:t>
      </w:r>
      <w:r w:rsidR="00270977">
        <w:t>организации. Апелляция о наруше</w:t>
      </w:r>
      <w:r>
        <w:t>нии порядка проведения государственной итоговой аттестации подается непосредственно в</w:t>
      </w:r>
      <w:r>
        <w:br/>
        <w:t>день проведения государственной итоговой аттестации. Апелляция о несогласии с результатами</w:t>
      </w:r>
      <w:r>
        <w:br/>
        <w:t>государственной итоговой аттестации подается не позднее следующего рабочего дня после</w:t>
      </w:r>
      <w:r>
        <w:br/>
        <w:t>объявления результатов государственной итоговой аттестации. Апелляция рассматривается</w:t>
      </w:r>
      <w:r>
        <w:br/>
        <w:t>апелляционной комиссией не позднее трех рабочих дней с момента ее поступления. Состав</w:t>
      </w:r>
      <w:r>
        <w:br/>
        <w:t>апелляционной комиссии утверждается образовательной ор</w:t>
      </w:r>
      <w:r w:rsidR="00270977">
        <w:t>ганизацией одновременно с утвер</w:t>
      </w:r>
      <w:r>
        <w:t>ждением состава государственной экзаменационной комиссии. Апелляционная комисс</w:t>
      </w:r>
      <w:r w:rsidR="00270977">
        <w:t>ия фор</w:t>
      </w:r>
      <w:r>
        <w:t>мируется в количестве не менее пяти человек из числа препод</w:t>
      </w:r>
      <w:r w:rsidR="00270977">
        <w:t>авателей образовательной органи</w:t>
      </w:r>
      <w:r>
        <w:t>зации, имеющих высшую или первую квалификационную категорию, не входящих в данном</w:t>
      </w:r>
      <w:r w:rsidR="00270977">
        <w:t xml:space="preserve"> </w:t>
      </w:r>
      <w:r>
        <w:t>учебном году в состав государственных экзаменационных комиссий. Председате</w:t>
      </w:r>
      <w:r w:rsidR="00270977">
        <w:t>лем апелляци</w:t>
      </w:r>
      <w:r>
        <w:t>онной комиссии является руководитель образовательной организации либо лицо, исполняющее</w:t>
      </w:r>
      <w:r w:rsidR="00270977">
        <w:t xml:space="preserve"> </w:t>
      </w:r>
      <w:r>
        <w:t>обязанности руководителя на основании распорядительного акта образовательной организации.</w:t>
      </w:r>
      <w:r w:rsidR="00270977">
        <w:t xml:space="preserve"> </w:t>
      </w:r>
      <w:r>
        <w:t>Апелляция рассматривается на заседании апелляционной комиссии с участием не менее двух</w:t>
      </w:r>
      <w:r>
        <w:br/>
        <w:t>третей ее состава. На заседание апелляционной комиссии пр</w:t>
      </w:r>
      <w:r w:rsidR="00270977">
        <w:t>иглашается председатель соответ</w:t>
      </w:r>
      <w:r>
        <w:t>ствующей государственной экзаменационной комиссии. Выпускник, подавший апелляцию,</w:t>
      </w:r>
      <w:r>
        <w:br/>
        <w:t>имеет право присутствовать при рассмотрении апелляции. С несовершеннолетним выпускником имеет право присутствовать один из родителей (законных представителей). Указанные лица должны иметь при себе документы, удостоверяющие личность. Рассмотрение апелляции не</w:t>
      </w:r>
      <w:r>
        <w:br/>
        <w:t xml:space="preserve">является пересдачей государственной итоговой аттестации выпускника и выставления </w:t>
      </w:r>
      <w:proofErr w:type="gramStart"/>
      <w:r>
        <w:t>новых</w:t>
      </w:r>
      <w:proofErr w:type="gramEnd"/>
      <w:r>
        <w:t>.</w:t>
      </w:r>
      <w:r>
        <w:br/>
        <w:t>Решение апелляционной комиссии принимается простым большинством голосов. При равном</w:t>
      </w:r>
      <w:r>
        <w:br/>
        <w:t>числе голосов голос председательствующего на заседании апелляционной комиссии является</w:t>
      </w:r>
      <w:r>
        <w:br/>
        <w:t>решающим. Решение апелляционной комиссии доводится до сведения подавшего апелляцию</w:t>
      </w:r>
      <w:r>
        <w:br/>
        <w:t>выпускника (под роспись) в течение трех рабочих дней со дня заседания апелляционной комиссии. Решение апелляционной комиссии является окончательным и пересмотру не подлежит.</w:t>
      </w:r>
      <w:r>
        <w:br/>
        <w:t>Решение апелляционной комиссии оформляется протоколом, который подписывается председателем и секретарем апелляционной комиссии и хранится в архиве образовательной организации. Для ДЭ апелляция не предусмотрена.</w:t>
      </w:r>
    </w:p>
    <w:p w:rsidR="00C01E1A" w:rsidRDefault="00BE7C66">
      <w:pPr>
        <w:pStyle w:val="80"/>
        <w:shd w:val="clear" w:color="auto" w:fill="auto"/>
        <w:spacing w:before="0" w:line="190" w:lineRule="exact"/>
      </w:pPr>
      <w:r>
        <w:br w:type="page"/>
      </w:r>
    </w:p>
    <w:p w:rsidR="00C01E1A" w:rsidRDefault="00BE7C66" w:rsidP="00270977">
      <w:pPr>
        <w:pStyle w:val="90"/>
        <w:shd w:val="clear" w:color="auto" w:fill="auto"/>
        <w:spacing w:after="205" w:line="220" w:lineRule="exact"/>
        <w:ind w:firstLine="740"/>
        <w:jc w:val="center"/>
      </w:pPr>
      <w:r>
        <w:lastRenderedPageBreak/>
        <w:t>6.ДОКУМЕНТАЦИЯ ПО ИТОГАМ ГИА</w:t>
      </w:r>
    </w:p>
    <w:p w:rsidR="00C01E1A" w:rsidRDefault="00BE7C66">
      <w:pPr>
        <w:pStyle w:val="20"/>
        <w:shd w:val="clear" w:color="auto" w:fill="auto"/>
        <w:spacing w:after="12667"/>
        <w:ind w:firstLine="740"/>
      </w:pPr>
      <w:r>
        <w:t>Решение ГЭК о присвоении квалификаций слесарь по ремонту автомобилей - водитель</w:t>
      </w:r>
      <w:r>
        <w:br/>
        <w:t>автомобиля по профессии 23.01.17 Мастер по ремонту и об</w:t>
      </w:r>
      <w:r w:rsidR="00270977">
        <w:t>служиванию автомобилей и о выда</w:t>
      </w:r>
      <w:r>
        <w:t xml:space="preserve">че диплома выпускникам, прошедшим ГИА, оформляется </w:t>
      </w:r>
      <w:r w:rsidR="00270977">
        <w:t>протоколом ГЭК и приказом дирек</w:t>
      </w:r>
      <w:r>
        <w:t>тора. По окончании ГИА председатель ГЭК составляет отчет о работе комиссии, который заслушивается на Педагогическом Совете.</w:t>
      </w:r>
    </w:p>
    <w:p w:rsidR="00C01E1A" w:rsidRDefault="00BE7C66">
      <w:pPr>
        <w:pStyle w:val="80"/>
        <w:shd w:val="clear" w:color="auto" w:fill="auto"/>
        <w:spacing w:before="0" w:line="190" w:lineRule="exact"/>
      </w:pPr>
      <w:r>
        <w:br w:type="page"/>
      </w:r>
    </w:p>
    <w:p w:rsidR="00C01E1A" w:rsidRDefault="00BE7C66">
      <w:pPr>
        <w:pStyle w:val="101"/>
        <w:shd w:val="clear" w:color="auto" w:fill="auto"/>
        <w:spacing w:after="498" w:line="230" w:lineRule="exact"/>
      </w:pPr>
      <w:r>
        <w:lastRenderedPageBreak/>
        <w:t>Приложение 1.</w:t>
      </w:r>
    </w:p>
    <w:p w:rsidR="00C01E1A" w:rsidRDefault="00BE7C66">
      <w:pPr>
        <w:pStyle w:val="28"/>
        <w:keepNext/>
        <w:keepLines/>
        <w:shd w:val="clear" w:color="auto" w:fill="auto"/>
        <w:spacing w:before="0"/>
        <w:ind w:left="840"/>
      </w:pPr>
      <w:r>
        <w:t>Описание практических заданий по модулям</w:t>
      </w:r>
    </w:p>
    <w:p w:rsidR="00C01E1A" w:rsidRDefault="00BE7C66">
      <w:pPr>
        <w:pStyle w:val="28"/>
        <w:keepNext/>
        <w:keepLines/>
        <w:shd w:val="clear" w:color="auto" w:fill="auto"/>
        <w:spacing w:before="0" w:after="240"/>
        <w:ind w:left="840"/>
      </w:pPr>
      <w:r>
        <w:t>БЛОК «РЕМОНТ И ОБСЛУЖИВАНИЕ ЛЕГКОВЫХ и ГРУЗОВЫХ</w:t>
      </w:r>
      <w:r>
        <w:br/>
        <w:t>АВТОМОБИЛЕЙ»</w:t>
      </w:r>
    </w:p>
    <w:p w:rsidR="00C01E1A" w:rsidRDefault="00BE7C66">
      <w:pPr>
        <w:pStyle w:val="28"/>
        <w:keepNext/>
        <w:keepLines/>
        <w:shd w:val="clear" w:color="auto" w:fill="auto"/>
        <w:spacing w:before="0"/>
        <w:ind w:firstLine="680"/>
      </w:pPr>
      <w:r>
        <w:t xml:space="preserve">Модуль 1. </w:t>
      </w:r>
      <w:r>
        <w:rPr>
          <w:rStyle w:val="2a"/>
          <w:b/>
          <w:bCs/>
        </w:rPr>
        <w:t>Системы управление двигателем</w:t>
      </w:r>
    </w:p>
    <w:p w:rsidR="00C01E1A" w:rsidRDefault="00BE7C66">
      <w:pPr>
        <w:pStyle w:val="20"/>
        <w:shd w:val="clear" w:color="auto" w:fill="auto"/>
        <w:ind w:firstLine="680"/>
      </w:pPr>
      <w:r>
        <w:rPr>
          <w:rStyle w:val="2115pt"/>
        </w:rPr>
        <w:t>Типовое задание</w:t>
      </w:r>
      <w:r>
        <w:t>/Выполнение диагностики электронных систем управления двигателем</w:t>
      </w:r>
      <w:r>
        <w:br/>
        <w:t xml:space="preserve">автомобиля, определение и устранение неисправностей. Запуск двигатель. Выполнение </w:t>
      </w:r>
      <w:proofErr w:type="spellStart"/>
      <w:r>
        <w:t>необх</w:t>
      </w:r>
      <w:proofErr w:type="gramStart"/>
      <w:r>
        <w:t>о</w:t>
      </w:r>
      <w:proofErr w:type="spellEnd"/>
      <w:r>
        <w:t>-</w:t>
      </w:r>
      <w:proofErr w:type="gramEnd"/>
      <w:r>
        <w:br/>
      </w:r>
      <w:proofErr w:type="spellStart"/>
      <w:r>
        <w:t>димых</w:t>
      </w:r>
      <w:proofErr w:type="spellEnd"/>
      <w:r>
        <w:t xml:space="preserve"> настроек.</w:t>
      </w:r>
    </w:p>
    <w:p w:rsidR="00C01E1A" w:rsidRDefault="00BE7C66">
      <w:pPr>
        <w:pStyle w:val="20"/>
        <w:shd w:val="clear" w:color="auto" w:fill="auto"/>
        <w:ind w:firstLine="680"/>
      </w:pPr>
      <w:r>
        <w:rPr>
          <w:rStyle w:val="2115pt"/>
        </w:rPr>
        <w:t>Пример формулировки задания</w:t>
      </w:r>
      <w:r>
        <w:rPr>
          <w:rStyle w:val="2115pt0"/>
        </w:rPr>
        <w:t>.</w:t>
      </w:r>
      <w:r>
        <w:t xml:space="preserve"> Необходимо провести диагностику электронных систем</w:t>
      </w:r>
      <w:r>
        <w:br/>
        <w:t xml:space="preserve">управления двигателем автомобиля, определить неисправности и устранить. Запустить </w:t>
      </w:r>
      <w:proofErr w:type="spellStart"/>
      <w:r>
        <w:t>двиг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тель</w:t>
      </w:r>
      <w:proofErr w:type="spellEnd"/>
      <w:r>
        <w:t>. Выполнить необходимые настройки. Результаты записать в лист учёта.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680"/>
        <w:jc w:val="both"/>
      </w:pPr>
      <w:r>
        <w:rPr>
          <w:rStyle w:val="102"/>
          <w:i/>
          <w:iCs/>
        </w:rPr>
        <w:t>Состав _ работ: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r>
        <w:t>1.</w:t>
      </w:r>
      <w:r>
        <w:tab/>
        <w:t>испытания и диагностика;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spacing w:after="240"/>
        <w:ind w:firstLine="680"/>
      </w:pPr>
      <w:r>
        <w:t>2.</w:t>
      </w:r>
      <w:r>
        <w:tab/>
        <w:t>ремонт и замеры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680"/>
        <w:jc w:val="both"/>
      </w:pPr>
      <w:r>
        <w:rPr>
          <w:rStyle w:val="102"/>
          <w:i/>
          <w:iCs/>
        </w:rPr>
        <w:t xml:space="preserve">Дополнительная информация (дополнительные материалы для использования) для </w:t>
      </w:r>
      <w:proofErr w:type="spellStart"/>
      <w:r>
        <w:rPr>
          <w:rStyle w:val="102"/>
          <w:i/>
          <w:iCs/>
        </w:rPr>
        <w:t>раб</w:t>
      </w:r>
      <w:proofErr w:type="gramStart"/>
      <w:r>
        <w:rPr>
          <w:rStyle w:val="102"/>
          <w:i/>
          <w:iCs/>
        </w:rPr>
        <w:t>о</w:t>
      </w:r>
      <w:proofErr w:type="spellEnd"/>
      <w:r>
        <w:rPr>
          <w:rStyle w:val="102"/>
          <w:i/>
          <w:iCs/>
        </w:rPr>
        <w:t>-</w:t>
      </w:r>
      <w:proofErr w:type="gramEnd"/>
      <w:r>
        <w:rPr>
          <w:rStyle w:val="102"/>
          <w:i/>
          <w:iCs/>
        </w:rPr>
        <w:br/>
        <w:t>ты:</w:t>
      </w:r>
    </w:p>
    <w:p w:rsidR="00C01E1A" w:rsidRDefault="00BE7C66">
      <w:pPr>
        <w:pStyle w:val="20"/>
        <w:shd w:val="clear" w:color="auto" w:fill="auto"/>
        <w:tabs>
          <w:tab w:val="left" w:pos="966"/>
        </w:tabs>
        <w:spacing w:line="288" w:lineRule="exact"/>
        <w:ind w:firstLine="680"/>
      </w:pPr>
      <w:r>
        <w:rPr>
          <w:rStyle w:val="2115pt1"/>
        </w:rPr>
        <w:t>•</w:t>
      </w:r>
      <w:r>
        <w:rPr>
          <w:rStyle w:val="29"/>
        </w:rPr>
        <w:tab/>
      </w:r>
      <w:r>
        <w:t>описание заданий;</w:t>
      </w:r>
    </w:p>
    <w:p w:rsidR="00C01E1A" w:rsidRDefault="00BE7C66">
      <w:pPr>
        <w:pStyle w:val="20"/>
        <w:shd w:val="clear" w:color="auto" w:fill="auto"/>
        <w:tabs>
          <w:tab w:val="left" w:pos="966"/>
        </w:tabs>
        <w:spacing w:line="288" w:lineRule="exact"/>
        <w:ind w:firstLine="680"/>
      </w:pPr>
      <w:r>
        <w:rPr>
          <w:rStyle w:val="29"/>
        </w:rPr>
        <w:t>•</w:t>
      </w:r>
      <w:r>
        <w:rPr>
          <w:rStyle w:val="29"/>
        </w:rPr>
        <w:tab/>
      </w:r>
      <w:r>
        <w:t>инструкции по выполнению задания;</w:t>
      </w:r>
    </w:p>
    <w:p w:rsidR="00C01E1A" w:rsidRDefault="00BE7C66">
      <w:pPr>
        <w:pStyle w:val="20"/>
        <w:shd w:val="clear" w:color="auto" w:fill="auto"/>
        <w:tabs>
          <w:tab w:val="left" w:pos="966"/>
        </w:tabs>
        <w:spacing w:after="252" w:line="288" w:lineRule="exact"/>
        <w:ind w:firstLine="680"/>
      </w:pPr>
      <w:r>
        <w:rPr>
          <w:rStyle w:val="29"/>
        </w:rPr>
        <w:t>•</w:t>
      </w:r>
      <w:r>
        <w:rPr>
          <w:rStyle w:val="29"/>
        </w:rPr>
        <w:tab/>
      </w:r>
      <w:r>
        <w:t>отчетные ведомости.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680"/>
        <w:jc w:val="both"/>
      </w:pPr>
      <w:r>
        <w:rPr>
          <w:rStyle w:val="102"/>
          <w:i/>
          <w:iCs/>
        </w:rPr>
        <w:t>Требования к технологии выполнения задания (техническое задание)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r>
        <w:t>1.</w:t>
      </w:r>
      <w:r>
        <w:tab/>
        <w:t>Техника безопасности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proofErr w:type="gramStart"/>
      <w:r>
        <w:rPr>
          <w:lang w:val="en-US" w:eastAsia="en-US" w:bidi="en-US"/>
        </w:rPr>
        <w:t>a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 xml:space="preserve">Обязательное наличие спецодежды и </w:t>
      </w:r>
      <w:proofErr w:type="spellStart"/>
      <w:r>
        <w:t>спецобуви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proofErr w:type="gramStart"/>
      <w:r>
        <w:rPr>
          <w:lang w:val="en-US" w:eastAsia="en-US" w:bidi="en-US"/>
        </w:rPr>
        <w:t>b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Соблюдение техники безопасности при работе с инструментом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proofErr w:type="gramStart"/>
      <w:r>
        <w:rPr>
          <w:lang w:val="en-US" w:eastAsia="en-US" w:bidi="en-US"/>
        </w:rPr>
        <w:t>c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Соблюдение техники безопасности перед началом и в процессе выполнения зада-</w:t>
      </w:r>
      <w:r>
        <w:br/>
      </w:r>
      <w:proofErr w:type="spellStart"/>
      <w:r>
        <w:t>ния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r>
        <w:t>2.</w:t>
      </w:r>
      <w:r>
        <w:tab/>
        <w:t>Рабочее место: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proofErr w:type="gramStart"/>
      <w:r>
        <w:rPr>
          <w:lang w:val="en-US" w:eastAsia="en-US" w:bidi="en-US"/>
        </w:rPr>
        <w:t>a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Техническая документация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proofErr w:type="gramStart"/>
      <w:r>
        <w:rPr>
          <w:lang w:val="en-US" w:eastAsia="en-US" w:bidi="en-US"/>
        </w:rPr>
        <w:t>b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Ручной инструмент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proofErr w:type="gramStart"/>
      <w:r>
        <w:rPr>
          <w:lang w:val="en-US" w:eastAsia="en-US" w:bidi="en-US"/>
        </w:rPr>
        <w:t>c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Диагностическое оборудование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proofErr w:type="gramStart"/>
      <w:r>
        <w:rPr>
          <w:lang w:val="en-US" w:eastAsia="en-US" w:bidi="en-US"/>
        </w:rPr>
        <w:t>d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Измерительные приборы</w:t>
      </w:r>
    </w:p>
    <w:p w:rsidR="00C01E1A" w:rsidRDefault="00BE7C66">
      <w:pPr>
        <w:pStyle w:val="20"/>
        <w:shd w:val="clear" w:color="auto" w:fill="auto"/>
        <w:tabs>
          <w:tab w:val="left" w:pos="1525"/>
          <w:tab w:val="center" w:pos="6075"/>
        </w:tabs>
        <w:spacing w:after="283"/>
        <w:ind w:firstLine="680"/>
      </w:pPr>
      <w:proofErr w:type="gramStart"/>
      <w:r>
        <w:rPr>
          <w:lang w:val="en-US" w:eastAsia="en-US" w:bidi="en-US"/>
        </w:rPr>
        <w:t>e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Спецприспособления для выполнения</w:t>
      </w:r>
      <w:r>
        <w:tab/>
        <w:t>работ</w:t>
      </w:r>
    </w:p>
    <w:p w:rsidR="00C01E1A" w:rsidRDefault="00BE7C66">
      <w:pPr>
        <w:pStyle w:val="20"/>
        <w:shd w:val="clear" w:color="auto" w:fill="auto"/>
        <w:spacing w:line="220" w:lineRule="exact"/>
        <w:ind w:firstLine="680"/>
      </w:pPr>
      <w:r>
        <w:rPr>
          <w:rStyle w:val="24"/>
        </w:rPr>
        <w:t>Оборудование и расходные материалы по модулю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2"/>
        <w:gridCol w:w="2698"/>
      </w:tblGrid>
      <w:tr w:rsidR="00C01E1A">
        <w:trPr>
          <w:trHeight w:hRule="exact" w:val="307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Необходимое оборудование и расходные материалы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На рабочее место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Компьютер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Верстак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Урна для мусора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 xml:space="preserve">Лампа переноска </w:t>
            </w:r>
            <w:r>
              <w:rPr>
                <w:rStyle w:val="21"/>
                <w:lang w:val="en-US" w:eastAsia="en-US" w:bidi="en-US"/>
              </w:rPr>
              <w:t>LED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Набор с инструментом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Автомобиль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326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Газоанализатор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Ключ для кислородного датчика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Защитные чехлы (крыло, бампер)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 xml:space="preserve">Защитные чехлы (руль, сиденье, ручка </w:t>
            </w:r>
            <w:proofErr w:type="spellStart"/>
            <w:r>
              <w:rPr>
                <w:rStyle w:val="21"/>
              </w:rPr>
              <w:t>кпп</w:t>
            </w:r>
            <w:proofErr w:type="spellEnd"/>
            <w:r>
              <w:rPr>
                <w:rStyle w:val="21"/>
              </w:rPr>
              <w:t>)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Тестер цифровой</w:t>
            </w:r>
            <w:proofErr w:type="gramStart"/>
            <w:r>
              <w:rPr>
                <w:rStyle w:val="21"/>
              </w:rPr>
              <w:t>.</w:t>
            </w:r>
            <w:proofErr w:type="gramEnd"/>
            <w:r>
              <w:rPr>
                <w:rStyle w:val="21"/>
              </w:rPr>
              <w:t xml:space="preserve"> (</w:t>
            </w:r>
            <w:proofErr w:type="spellStart"/>
            <w:proofErr w:type="gramStart"/>
            <w:r>
              <w:rPr>
                <w:rStyle w:val="21"/>
              </w:rPr>
              <w:t>м</w:t>
            </w:r>
            <w:proofErr w:type="gramEnd"/>
            <w:r>
              <w:rPr>
                <w:rStyle w:val="21"/>
              </w:rPr>
              <w:t>ультиметр</w:t>
            </w:r>
            <w:proofErr w:type="spellEnd"/>
            <w:r>
              <w:rPr>
                <w:rStyle w:val="21"/>
              </w:rPr>
              <w:t>)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Пробник диодный.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302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Пробник ламповый.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</w:tbl>
    <w:p w:rsidR="00C01E1A" w:rsidRDefault="00C01E1A">
      <w:pPr>
        <w:framePr w:w="9360" w:wrap="notBeside" w:vAnchor="text" w:hAnchor="text" w:y="1"/>
        <w:rPr>
          <w:sz w:val="2"/>
          <w:szCs w:val="2"/>
        </w:rPr>
      </w:pPr>
    </w:p>
    <w:p w:rsidR="00C01E1A" w:rsidRDefault="00BE7C66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2"/>
        <w:gridCol w:w="2698"/>
      </w:tblGrid>
      <w:tr w:rsidR="00C01E1A">
        <w:trPr>
          <w:trHeight w:hRule="exact" w:val="341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lastRenderedPageBreak/>
              <w:t>Зеркальце на ручке.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59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Магнит телескопический.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Диагностический сканер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 xml:space="preserve">Набор для разбора </w:t>
            </w:r>
            <w:proofErr w:type="spellStart"/>
            <w:r>
              <w:rPr>
                <w:rStyle w:val="21"/>
              </w:rPr>
              <w:t>пинов</w:t>
            </w:r>
            <w:proofErr w:type="spellEnd"/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Фильтр выхлопных газо</w:t>
            </w:r>
            <w:proofErr w:type="gramStart"/>
            <w:r>
              <w:rPr>
                <w:rStyle w:val="21"/>
              </w:rPr>
              <w:t>в(</w:t>
            </w:r>
            <w:proofErr w:type="gramEnd"/>
            <w:r>
              <w:rPr>
                <w:rStyle w:val="21"/>
              </w:rPr>
              <w:t>вытяжная вентиляция)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Набор автоэлектрика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 xml:space="preserve">Зарядное устройство </w:t>
            </w:r>
            <w:r>
              <w:rPr>
                <w:rStyle w:val="21"/>
                <w:lang w:val="en-US" w:eastAsia="en-US" w:bidi="en-US"/>
              </w:rPr>
              <w:t>12v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3"/>
        </w:trPr>
        <w:tc>
          <w:tcPr>
            <w:tcW w:w="6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proofErr w:type="spellStart"/>
            <w:r>
              <w:rPr>
                <w:rStyle w:val="21"/>
              </w:rPr>
              <w:t>Осцилограф</w:t>
            </w:r>
            <w:proofErr w:type="spellEnd"/>
          </w:p>
        </w:tc>
        <w:tc>
          <w:tcPr>
            <w:tcW w:w="2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</w:tbl>
    <w:p w:rsidR="00C01E1A" w:rsidRDefault="00C01E1A">
      <w:pPr>
        <w:framePr w:w="9360" w:wrap="notBeside" w:vAnchor="text" w:hAnchor="text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a6"/>
        <w:framePr w:w="9336" w:wrap="notBeside" w:vAnchor="text" w:hAnchor="text" w:y="1"/>
        <w:shd w:val="clear" w:color="auto" w:fill="auto"/>
        <w:spacing w:line="220" w:lineRule="exact"/>
        <w:jc w:val="left"/>
      </w:pPr>
      <w:r>
        <w:rPr>
          <w:rStyle w:val="a7"/>
        </w:rPr>
        <w:t>Критерии оценки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6912"/>
        <w:gridCol w:w="1718"/>
      </w:tblGrid>
      <w:tr w:rsidR="00C01E1A">
        <w:trPr>
          <w:trHeight w:hRule="exact" w:val="30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C01E1A">
            <w:pPr>
              <w:framePr w:w="9336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Критерий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баллы</w:t>
            </w:r>
          </w:p>
        </w:tc>
      </w:tr>
      <w:tr w:rsidR="00C01E1A">
        <w:trPr>
          <w:trHeight w:hRule="exact" w:val="27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1.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Соблюдение техники безопасности и охраны труда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C01E1A">
        <w:trPr>
          <w:trHeight w:hRule="exact" w:val="274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2.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Использование технической документации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3.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Выполнение измерений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6</w:t>
            </w:r>
          </w:p>
        </w:tc>
      </w:tr>
      <w:tr w:rsidR="00C01E1A">
        <w:trPr>
          <w:trHeight w:hRule="exact" w:val="264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4.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Выполнение диагностики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5</w:t>
            </w:r>
          </w:p>
        </w:tc>
      </w:tr>
      <w:tr w:rsidR="00C01E1A">
        <w:trPr>
          <w:trHeight w:hRule="exact" w:val="293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5.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Устранение неисправностей/дефектов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2,5</w:t>
            </w:r>
          </w:p>
        </w:tc>
      </w:tr>
      <w:tr w:rsidR="00C01E1A">
        <w:trPr>
          <w:trHeight w:hRule="exact" w:val="269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6.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Регулировка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2,5</w:t>
            </w:r>
          </w:p>
        </w:tc>
      </w:tr>
      <w:tr w:rsidR="00C01E1A">
        <w:trPr>
          <w:trHeight w:hRule="exact" w:val="27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7.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Проверка работоспособности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9"/>
        </w:trPr>
        <w:tc>
          <w:tcPr>
            <w:tcW w:w="7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C01E1A">
            <w:pPr>
              <w:framePr w:w="9336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Максимальный балл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20</w:t>
            </w:r>
          </w:p>
        </w:tc>
      </w:tr>
    </w:tbl>
    <w:p w:rsidR="00C01E1A" w:rsidRDefault="00C01E1A">
      <w:pPr>
        <w:framePr w:w="9336" w:wrap="notBeside" w:vAnchor="text" w:hAnchor="text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28"/>
        <w:keepNext/>
        <w:keepLines/>
        <w:shd w:val="clear" w:color="auto" w:fill="auto"/>
        <w:spacing w:before="184"/>
        <w:ind w:firstLine="680"/>
      </w:pPr>
      <w:r>
        <w:rPr>
          <w:rStyle w:val="2a"/>
          <w:b/>
          <w:bCs/>
        </w:rPr>
        <w:t>Модуль 2. Системы рулевого управления, торможения, подвеска</w:t>
      </w:r>
    </w:p>
    <w:p w:rsidR="00C01E1A" w:rsidRDefault="00BE7C66">
      <w:pPr>
        <w:pStyle w:val="20"/>
        <w:shd w:val="clear" w:color="auto" w:fill="auto"/>
        <w:ind w:firstLine="680"/>
      </w:pPr>
      <w:r>
        <w:rPr>
          <w:rStyle w:val="2115pt"/>
        </w:rPr>
        <w:t>Типовое задание</w:t>
      </w:r>
      <w:r>
        <w:t>/Проведение диагностики рулевого управления, подвески, тормозной</w:t>
      </w:r>
      <w:r>
        <w:br/>
        <w:t>системы автомобиля, определение неисправностей, устранение неисправностей, проведение</w:t>
      </w:r>
      <w:r>
        <w:br/>
        <w:t>необходимые метрологических измерений, проведение сборки, приведение системы в рабочее</w:t>
      </w:r>
      <w:r>
        <w:br/>
        <w:t>состояние. Выполнение операции «сход-развал». Результаты записать в лист учёта.</w:t>
      </w:r>
    </w:p>
    <w:p w:rsidR="00C01E1A" w:rsidRDefault="00BE7C66">
      <w:pPr>
        <w:pStyle w:val="20"/>
        <w:shd w:val="clear" w:color="auto" w:fill="auto"/>
        <w:ind w:firstLine="680"/>
      </w:pPr>
      <w:r>
        <w:rPr>
          <w:rStyle w:val="2115pt"/>
        </w:rPr>
        <w:t>Пример формулировки задания</w:t>
      </w:r>
      <w:proofErr w:type="gramStart"/>
      <w:r>
        <w:t xml:space="preserve"> .</w:t>
      </w:r>
      <w:proofErr w:type="gramEnd"/>
      <w:r>
        <w:t>необходимо провести диагностику рулевого управления,</w:t>
      </w:r>
      <w:r>
        <w:br/>
        <w:t>подвески, тормозной системы автомобиля, определить неисправности, устранить</w:t>
      </w:r>
      <w:r>
        <w:br/>
        <w:t>неисправности, провести необходимые метрологические измерения, провести сборку, привести</w:t>
      </w:r>
      <w:r>
        <w:br/>
        <w:t>системы в рабочее состояние. Выполнить операцию «сход-развал». Результаты записать в лист</w:t>
      </w:r>
      <w:r>
        <w:br/>
        <w:t>учёта.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680"/>
        <w:jc w:val="both"/>
      </w:pPr>
      <w:r>
        <w:rPr>
          <w:rStyle w:val="102"/>
          <w:i/>
          <w:iCs/>
        </w:rPr>
        <w:t xml:space="preserve">Состав </w:t>
      </w:r>
      <w:proofErr w:type="gramStart"/>
      <w:r>
        <w:rPr>
          <w:rStyle w:val="102"/>
          <w:i/>
          <w:iCs/>
        </w:rPr>
        <w:t>р</w:t>
      </w:r>
      <w:proofErr w:type="gramEnd"/>
      <w:r>
        <w:rPr>
          <w:rStyle w:val="102"/>
          <w:i/>
          <w:iCs/>
        </w:rPr>
        <w:t xml:space="preserve"> работ: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r>
        <w:t>1.</w:t>
      </w:r>
      <w:r>
        <w:tab/>
        <w:t>испытания и диагностика;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spacing w:after="240"/>
        <w:ind w:firstLine="680"/>
      </w:pPr>
      <w:r>
        <w:t>2.</w:t>
      </w:r>
      <w:r>
        <w:tab/>
        <w:t>ремонт и замеры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680"/>
        <w:jc w:val="both"/>
      </w:pPr>
      <w:r>
        <w:rPr>
          <w:rStyle w:val="102"/>
          <w:i/>
          <w:iCs/>
        </w:rPr>
        <w:t xml:space="preserve">Дополнительная информация (дополнительные материалы для использования) для </w:t>
      </w:r>
      <w:proofErr w:type="spellStart"/>
      <w:r>
        <w:rPr>
          <w:rStyle w:val="102"/>
          <w:i/>
          <w:iCs/>
        </w:rPr>
        <w:t>раб</w:t>
      </w:r>
      <w:proofErr w:type="gramStart"/>
      <w:r>
        <w:rPr>
          <w:rStyle w:val="102"/>
          <w:i/>
          <w:iCs/>
        </w:rPr>
        <w:t>о</w:t>
      </w:r>
      <w:proofErr w:type="spellEnd"/>
      <w:r>
        <w:rPr>
          <w:rStyle w:val="102"/>
          <w:i/>
          <w:iCs/>
        </w:rPr>
        <w:t>-</w:t>
      </w:r>
      <w:proofErr w:type="gramEnd"/>
      <w:r>
        <w:rPr>
          <w:rStyle w:val="102"/>
          <w:i/>
          <w:iCs/>
        </w:rPr>
        <w:br/>
        <w:t>ты:</w:t>
      </w:r>
    </w:p>
    <w:p w:rsidR="00C01E1A" w:rsidRDefault="00BE7C66">
      <w:pPr>
        <w:pStyle w:val="20"/>
        <w:shd w:val="clear" w:color="auto" w:fill="auto"/>
        <w:tabs>
          <w:tab w:val="left" w:pos="966"/>
        </w:tabs>
        <w:spacing w:after="8" w:line="230" w:lineRule="exact"/>
        <w:ind w:firstLine="680"/>
      </w:pPr>
      <w:r>
        <w:rPr>
          <w:rStyle w:val="2115pt1"/>
        </w:rPr>
        <w:t>•</w:t>
      </w:r>
      <w:r>
        <w:rPr>
          <w:rStyle w:val="29"/>
        </w:rPr>
        <w:tab/>
      </w:r>
      <w:r>
        <w:t>описание заданий;</w:t>
      </w:r>
    </w:p>
    <w:p w:rsidR="00C01E1A" w:rsidRDefault="00BE7C66">
      <w:pPr>
        <w:pStyle w:val="20"/>
        <w:shd w:val="clear" w:color="auto" w:fill="auto"/>
        <w:tabs>
          <w:tab w:val="left" w:pos="966"/>
        </w:tabs>
        <w:spacing w:line="220" w:lineRule="exact"/>
        <w:ind w:firstLine="680"/>
      </w:pPr>
      <w:r>
        <w:rPr>
          <w:rStyle w:val="29"/>
        </w:rPr>
        <w:t>•</w:t>
      </w:r>
      <w:r>
        <w:rPr>
          <w:rStyle w:val="29"/>
        </w:rPr>
        <w:tab/>
      </w:r>
      <w:r>
        <w:t>инструкции по выполнению задания;</w:t>
      </w:r>
    </w:p>
    <w:p w:rsidR="00C01E1A" w:rsidRDefault="00BE7C66">
      <w:pPr>
        <w:pStyle w:val="20"/>
        <w:shd w:val="clear" w:color="auto" w:fill="auto"/>
        <w:tabs>
          <w:tab w:val="left" w:pos="966"/>
        </w:tabs>
        <w:ind w:firstLine="680"/>
      </w:pPr>
      <w:r>
        <w:rPr>
          <w:rStyle w:val="29"/>
        </w:rPr>
        <w:t>•</w:t>
      </w:r>
      <w:r>
        <w:rPr>
          <w:rStyle w:val="29"/>
        </w:rPr>
        <w:tab/>
      </w:r>
      <w:r>
        <w:t>отчетные ведомости.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680"/>
        <w:jc w:val="both"/>
      </w:pPr>
      <w:r>
        <w:rPr>
          <w:rStyle w:val="102"/>
          <w:i/>
          <w:iCs/>
        </w:rPr>
        <w:t>Требования к технологии выполнения задания (техническое задание)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r>
        <w:t>1.</w:t>
      </w:r>
      <w:r>
        <w:tab/>
        <w:t>Техника безопасности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proofErr w:type="gramStart"/>
      <w:r>
        <w:rPr>
          <w:lang w:val="en-US" w:eastAsia="en-US" w:bidi="en-US"/>
        </w:rPr>
        <w:t>a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 xml:space="preserve">Обязательное наличие спецодежды и </w:t>
      </w:r>
      <w:proofErr w:type="spellStart"/>
      <w:r>
        <w:t>спецобуви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proofErr w:type="gramStart"/>
      <w:r>
        <w:rPr>
          <w:lang w:val="en-US" w:eastAsia="en-US" w:bidi="en-US"/>
        </w:rPr>
        <w:t>b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Соблюдение техники безопасности при работе с инструментом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spacing w:after="240"/>
        <w:ind w:firstLine="680"/>
      </w:pPr>
      <w:proofErr w:type="gramStart"/>
      <w:r>
        <w:rPr>
          <w:lang w:val="en-US" w:eastAsia="en-US" w:bidi="en-US"/>
        </w:rPr>
        <w:t>c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Соблюдение техники безопасности перед началом и в процессе выполнения зада-</w:t>
      </w:r>
      <w:r>
        <w:br/>
      </w:r>
      <w:proofErr w:type="spellStart"/>
      <w:r>
        <w:t>ния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r>
        <w:t>2.</w:t>
      </w:r>
      <w:r>
        <w:tab/>
        <w:t>Рабочее место: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proofErr w:type="gramStart"/>
      <w:r>
        <w:rPr>
          <w:lang w:val="en-US" w:eastAsia="en-US" w:bidi="en-US"/>
        </w:rPr>
        <w:t>a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Техническая документация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proofErr w:type="gramStart"/>
      <w:r>
        <w:rPr>
          <w:lang w:val="en-US" w:eastAsia="en-US" w:bidi="en-US"/>
        </w:rPr>
        <w:t>b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Ручной инструмент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proofErr w:type="gramStart"/>
      <w:r>
        <w:rPr>
          <w:lang w:val="en-US" w:eastAsia="en-US" w:bidi="en-US"/>
        </w:rPr>
        <w:t>c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Диагностическое оборудование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ind w:firstLine="680"/>
      </w:pPr>
      <w:proofErr w:type="gramStart"/>
      <w:r>
        <w:rPr>
          <w:lang w:val="en-US" w:eastAsia="en-US" w:bidi="en-US"/>
        </w:rPr>
        <w:t>d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Измерительные приборы</w:t>
      </w:r>
    </w:p>
    <w:p w:rsidR="00C01E1A" w:rsidRDefault="00BE7C66">
      <w:pPr>
        <w:pStyle w:val="20"/>
        <w:shd w:val="clear" w:color="auto" w:fill="auto"/>
        <w:tabs>
          <w:tab w:val="left" w:pos="1525"/>
        </w:tabs>
        <w:spacing w:after="155"/>
        <w:ind w:firstLine="680"/>
      </w:pPr>
      <w:proofErr w:type="gramStart"/>
      <w:r>
        <w:rPr>
          <w:lang w:val="en-US" w:eastAsia="en-US" w:bidi="en-US"/>
        </w:rPr>
        <w:t>e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Спецприспособления для выполнения работ</w:t>
      </w:r>
    </w:p>
    <w:p w:rsidR="00C01E1A" w:rsidRDefault="00BE7C66">
      <w:pPr>
        <w:pStyle w:val="111"/>
        <w:shd w:val="clear" w:color="auto" w:fill="auto"/>
        <w:spacing w:before="0" w:line="230" w:lineRule="exact"/>
        <w:ind w:right="80"/>
      </w:pPr>
      <w:r>
        <w:br w:type="page"/>
      </w:r>
    </w:p>
    <w:p w:rsidR="00C01E1A" w:rsidRDefault="00BE7C66">
      <w:pPr>
        <w:pStyle w:val="a6"/>
        <w:framePr w:w="9360" w:wrap="notBeside" w:vAnchor="text" w:hAnchor="text" w:y="1"/>
        <w:shd w:val="clear" w:color="auto" w:fill="auto"/>
        <w:spacing w:line="220" w:lineRule="exact"/>
        <w:jc w:val="left"/>
      </w:pPr>
      <w:r>
        <w:rPr>
          <w:rStyle w:val="a7"/>
        </w:rPr>
        <w:lastRenderedPageBreak/>
        <w:t>Оборудование и расходные материалы по модулю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2"/>
        <w:gridCol w:w="2698"/>
      </w:tblGrid>
      <w:tr w:rsidR="00C01E1A">
        <w:trPr>
          <w:trHeight w:hRule="exact" w:val="346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Необходимое оборудование и расходные материалы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На рабочее место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Компьютер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Верстак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Урна для мусора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 xml:space="preserve">Лампа переноска </w:t>
            </w:r>
            <w:r>
              <w:rPr>
                <w:rStyle w:val="21"/>
                <w:lang w:val="en-US" w:eastAsia="en-US" w:bidi="en-US"/>
              </w:rPr>
              <w:t>LED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Набор с инструментом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9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Автомобиль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302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Стойка гидравлическая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9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Подъёмник автомобильный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307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Съёмник шаровой опоры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Съёмник рулевого наконечника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Стяжка пружины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Набор для разборки амортизаторной стойки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Установка для прокачки тормозной системы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 xml:space="preserve">Набор инструментов для снятия и установки рулевой </w:t>
            </w:r>
            <w:proofErr w:type="spellStart"/>
            <w:r>
              <w:rPr>
                <w:rStyle w:val="21"/>
              </w:rPr>
              <w:t>тя</w:t>
            </w:r>
            <w:proofErr w:type="spellEnd"/>
            <w:r>
              <w:rPr>
                <w:rStyle w:val="21"/>
              </w:rPr>
              <w:t>-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59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Тиски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proofErr w:type="spellStart"/>
            <w:r>
              <w:rPr>
                <w:rStyle w:val="21"/>
              </w:rPr>
              <w:t>Алюминевые</w:t>
            </w:r>
            <w:proofErr w:type="spellEnd"/>
            <w:r>
              <w:rPr>
                <w:rStyle w:val="21"/>
              </w:rPr>
              <w:t xml:space="preserve"> губки для тисков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302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Набор микрометров (комплект)0-25, 25-50, 50-75, 75-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Ключ моментный (комплект)5-25, 19-110. 42-210 Н/м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Индикатор часового типа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Магнитная стойка для индикатора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Штангенциркуль цифровой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Защитные чехлы (крыло, бампер)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 xml:space="preserve">Защитные чехлы (руль, сиденье, ручка </w:t>
            </w:r>
            <w:proofErr w:type="spellStart"/>
            <w:r>
              <w:rPr>
                <w:rStyle w:val="21"/>
              </w:rPr>
              <w:t>кпп</w:t>
            </w:r>
            <w:proofErr w:type="spellEnd"/>
            <w:r>
              <w:rPr>
                <w:rStyle w:val="21"/>
              </w:rPr>
              <w:t>)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Тестер цифровой</w:t>
            </w:r>
            <w:proofErr w:type="gramStart"/>
            <w:r>
              <w:rPr>
                <w:rStyle w:val="21"/>
              </w:rPr>
              <w:t>.</w:t>
            </w:r>
            <w:proofErr w:type="gramEnd"/>
            <w:r>
              <w:rPr>
                <w:rStyle w:val="21"/>
              </w:rPr>
              <w:t xml:space="preserve"> (</w:t>
            </w:r>
            <w:proofErr w:type="spellStart"/>
            <w:proofErr w:type="gramStart"/>
            <w:r>
              <w:rPr>
                <w:rStyle w:val="21"/>
              </w:rPr>
              <w:t>м</w:t>
            </w:r>
            <w:proofErr w:type="gramEnd"/>
            <w:r>
              <w:rPr>
                <w:rStyle w:val="21"/>
              </w:rPr>
              <w:t>ультиметр</w:t>
            </w:r>
            <w:proofErr w:type="spellEnd"/>
            <w:r>
              <w:rPr>
                <w:rStyle w:val="21"/>
              </w:rPr>
              <w:t>)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Зеркальце на ручке.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59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Магнит телескопический.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302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Диагностический сканер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 xml:space="preserve">Набор для разбора </w:t>
            </w:r>
            <w:proofErr w:type="spellStart"/>
            <w:r>
              <w:rPr>
                <w:rStyle w:val="21"/>
              </w:rPr>
              <w:t>пинов</w:t>
            </w:r>
            <w:proofErr w:type="spellEnd"/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Маслёнка</w:t>
            </w:r>
          </w:p>
        </w:tc>
        <w:tc>
          <w:tcPr>
            <w:tcW w:w="2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</w:tbl>
    <w:p w:rsidR="00C01E1A" w:rsidRDefault="00C01E1A">
      <w:pPr>
        <w:framePr w:w="9360" w:wrap="notBeside" w:vAnchor="text" w:hAnchor="text" w:y="1"/>
        <w:rPr>
          <w:sz w:val="2"/>
          <w:szCs w:val="2"/>
        </w:rPr>
      </w:pPr>
    </w:p>
    <w:p w:rsidR="00C01E1A" w:rsidRDefault="00C01E1A">
      <w:pPr>
        <w:spacing w:line="540" w:lineRule="exact"/>
      </w:pPr>
    </w:p>
    <w:p w:rsidR="00C01E1A" w:rsidRDefault="00BE7C66">
      <w:pPr>
        <w:pStyle w:val="a6"/>
        <w:framePr w:w="9336" w:wrap="notBeside" w:vAnchor="text" w:hAnchor="text" w:y="1"/>
        <w:shd w:val="clear" w:color="auto" w:fill="auto"/>
        <w:spacing w:line="220" w:lineRule="exact"/>
        <w:jc w:val="left"/>
      </w:pPr>
      <w:r>
        <w:rPr>
          <w:rStyle w:val="a7"/>
        </w:rPr>
        <w:t>Критерии оценки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6912"/>
        <w:gridCol w:w="1718"/>
      </w:tblGrid>
      <w:tr w:rsidR="00C01E1A">
        <w:trPr>
          <w:trHeight w:hRule="exact" w:val="30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C01E1A">
            <w:pPr>
              <w:framePr w:w="9336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Критерий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баллы</w:t>
            </w:r>
          </w:p>
        </w:tc>
      </w:tr>
      <w:tr w:rsidR="00C01E1A">
        <w:trPr>
          <w:trHeight w:hRule="exact" w:val="274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1.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Соблюдение техники безопасности и охраны труда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C01E1A">
        <w:trPr>
          <w:trHeight w:hRule="exact" w:val="27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2.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Использование технической документации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3.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Выполнение измерений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6</w:t>
            </w:r>
          </w:p>
        </w:tc>
      </w:tr>
      <w:tr w:rsidR="00C01E1A">
        <w:trPr>
          <w:trHeight w:hRule="exact" w:val="259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4.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Выполнение диагностики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5</w:t>
            </w:r>
          </w:p>
        </w:tc>
      </w:tr>
      <w:tr w:rsidR="00C01E1A">
        <w:trPr>
          <w:trHeight w:hRule="exact" w:val="293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5.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Устранение неисправностей/дефектов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2,5</w:t>
            </w:r>
          </w:p>
        </w:tc>
      </w:tr>
      <w:tr w:rsidR="00C01E1A">
        <w:trPr>
          <w:trHeight w:hRule="exact" w:val="274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6.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Регулировка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2,5</w:t>
            </w:r>
          </w:p>
        </w:tc>
      </w:tr>
      <w:tr w:rsidR="00C01E1A">
        <w:trPr>
          <w:trHeight w:hRule="exact" w:val="27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7.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Проверка работоспособности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4"/>
        </w:trPr>
        <w:tc>
          <w:tcPr>
            <w:tcW w:w="7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C01E1A">
            <w:pPr>
              <w:framePr w:w="9336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Максимальный балл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20</w:t>
            </w:r>
          </w:p>
        </w:tc>
      </w:tr>
    </w:tbl>
    <w:p w:rsidR="00C01E1A" w:rsidRDefault="00C01E1A">
      <w:pPr>
        <w:framePr w:w="9336" w:wrap="notBeside" w:vAnchor="text" w:hAnchor="text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28"/>
        <w:keepNext/>
        <w:keepLines/>
        <w:shd w:val="clear" w:color="auto" w:fill="auto"/>
        <w:spacing w:before="489"/>
        <w:ind w:firstLine="700"/>
        <w:jc w:val="left"/>
      </w:pPr>
      <w:r>
        <w:rPr>
          <w:rStyle w:val="2a"/>
          <w:b/>
          <w:bCs/>
        </w:rPr>
        <w:t>Модуль 3. Электрические и электронные системы</w:t>
      </w:r>
    </w:p>
    <w:p w:rsidR="00C01E1A" w:rsidRDefault="00BE7C66">
      <w:pPr>
        <w:pStyle w:val="20"/>
        <w:shd w:val="clear" w:color="auto" w:fill="auto"/>
        <w:spacing w:after="847"/>
        <w:ind w:firstLine="700"/>
        <w:jc w:val="left"/>
      </w:pPr>
      <w:r>
        <w:rPr>
          <w:rStyle w:val="2115pt"/>
        </w:rPr>
        <w:t>Типовое задание</w:t>
      </w:r>
      <w:r>
        <w:t>/Проведение диагностики электрооборудования автомобиля, определение</w:t>
      </w:r>
      <w:r>
        <w:br/>
        <w:t>неисправности и их устранение.</w:t>
      </w:r>
    </w:p>
    <w:p w:rsidR="00C01E1A" w:rsidRDefault="00BE7C66">
      <w:pPr>
        <w:pStyle w:val="80"/>
        <w:shd w:val="clear" w:color="auto" w:fill="auto"/>
        <w:spacing w:before="0" w:line="190" w:lineRule="exact"/>
        <w:ind w:right="100"/>
      </w:pPr>
      <w:r>
        <w:br w:type="page"/>
      </w:r>
    </w:p>
    <w:p w:rsidR="00C01E1A" w:rsidRDefault="00BE7C66">
      <w:pPr>
        <w:pStyle w:val="20"/>
        <w:shd w:val="clear" w:color="auto" w:fill="auto"/>
        <w:ind w:firstLine="700"/>
      </w:pPr>
      <w:r>
        <w:rPr>
          <w:rStyle w:val="2115pt"/>
        </w:rPr>
        <w:lastRenderedPageBreak/>
        <w:t>Пример формулировки задания</w:t>
      </w:r>
      <w:proofErr w:type="gramStart"/>
      <w:r>
        <w:rPr>
          <w:rStyle w:val="2115pt0"/>
        </w:rP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еобходимо провести диагностику электрооборудования</w:t>
      </w:r>
      <w:r>
        <w:br/>
        <w:t xml:space="preserve">автомобиля, определить неисправности и устранить. Результаты записать в лист </w:t>
      </w:r>
      <w:proofErr w:type="spellStart"/>
      <w:r>
        <w:rPr>
          <w:rStyle w:val="2115pt0"/>
        </w:rPr>
        <w:t>учётаСостав</w:t>
      </w:r>
      <w:proofErr w:type="spellEnd"/>
      <w:r>
        <w:rPr>
          <w:rStyle w:val="2115pt0"/>
        </w:rPr>
        <w:br/>
      </w:r>
      <w:r>
        <w:rPr>
          <w:rStyle w:val="2115pt"/>
        </w:rPr>
        <w:t>работ:</w:t>
      </w:r>
    </w:p>
    <w:p w:rsidR="00C01E1A" w:rsidRDefault="00BE7C66">
      <w:pPr>
        <w:pStyle w:val="20"/>
        <w:shd w:val="clear" w:color="auto" w:fill="auto"/>
        <w:tabs>
          <w:tab w:val="left" w:pos="1547"/>
        </w:tabs>
        <w:ind w:firstLine="700"/>
      </w:pPr>
      <w:r>
        <w:t>1.</w:t>
      </w:r>
      <w:r>
        <w:tab/>
        <w:t>испытания и диагностика;</w:t>
      </w:r>
    </w:p>
    <w:p w:rsidR="00C01E1A" w:rsidRDefault="00BE7C66">
      <w:pPr>
        <w:pStyle w:val="20"/>
        <w:shd w:val="clear" w:color="auto" w:fill="auto"/>
        <w:tabs>
          <w:tab w:val="left" w:pos="1547"/>
        </w:tabs>
        <w:ind w:firstLine="700"/>
      </w:pPr>
      <w:r>
        <w:t>2.</w:t>
      </w:r>
      <w:r>
        <w:tab/>
        <w:t>ремонт и замеры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700"/>
        <w:jc w:val="both"/>
      </w:pPr>
      <w:r>
        <w:rPr>
          <w:rStyle w:val="102"/>
          <w:i/>
          <w:iCs/>
        </w:rPr>
        <w:t xml:space="preserve">Дополнительная информация (дополнительные материалы для использования) для </w:t>
      </w:r>
      <w:proofErr w:type="spellStart"/>
      <w:r>
        <w:rPr>
          <w:rStyle w:val="102"/>
          <w:i/>
          <w:iCs/>
        </w:rPr>
        <w:t>раб</w:t>
      </w:r>
      <w:proofErr w:type="gramStart"/>
      <w:r>
        <w:rPr>
          <w:rStyle w:val="102"/>
          <w:i/>
          <w:iCs/>
        </w:rPr>
        <w:t>о</w:t>
      </w:r>
      <w:proofErr w:type="spellEnd"/>
      <w:r>
        <w:rPr>
          <w:rStyle w:val="102"/>
          <w:i/>
          <w:iCs/>
        </w:rPr>
        <w:t>-</w:t>
      </w:r>
      <w:proofErr w:type="gramEnd"/>
      <w:r>
        <w:rPr>
          <w:rStyle w:val="102"/>
          <w:i/>
          <w:iCs/>
        </w:rPr>
        <w:br/>
        <w:t>ты:</w:t>
      </w:r>
    </w:p>
    <w:p w:rsidR="00C01E1A" w:rsidRDefault="00BE7C66">
      <w:pPr>
        <w:pStyle w:val="20"/>
        <w:shd w:val="clear" w:color="auto" w:fill="auto"/>
        <w:tabs>
          <w:tab w:val="left" w:pos="986"/>
        </w:tabs>
        <w:spacing w:after="8" w:line="230" w:lineRule="exact"/>
        <w:ind w:firstLine="700"/>
      </w:pPr>
      <w:r>
        <w:rPr>
          <w:rStyle w:val="2115pt1"/>
        </w:rPr>
        <w:t>•</w:t>
      </w:r>
      <w:r>
        <w:rPr>
          <w:rStyle w:val="29"/>
        </w:rPr>
        <w:tab/>
      </w:r>
      <w:r>
        <w:t>описание заданий;</w:t>
      </w:r>
    </w:p>
    <w:p w:rsidR="00C01E1A" w:rsidRDefault="00BE7C66">
      <w:pPr>
        <w:pStyle w:val="20"/>
        <w:shd w:val="clear" w:color="auto" w:fill="auto"/>
        <w:tabs>
          <w:tab w:val="left" w:pos="986"/>
        </w:tabs>
        <w:spacing w:line="220" w:lineRule="exact"/>
        <w:ind w:firstLine="700"/>
      </w:pPr>
      <w:r>
        <w:rPr>
          <w:rStyle w:val="29"/>
        </w:rPr>
        <w:t>•</w:t>
      </w:r>
      <w:r>
        <w:rPr>
          <w:rStyle w:val="29"/>
        </w:rPr>
        <w:tab/>
      </w:r>
      <w:r>
        <w:t>инструкции по выполнению задания;</w:t>
      </w:r>
    </w:p>
    <w:p w:rsidR="00C01E1A" w:rsidRDefault="00BE7C66">
      <w:pPr>
        <w:pStyle w:val="20"/>
        <w:shd w:val="clear" w:color="auto" w:fill="auto"/>
        <w:tabs>
          <w:tab w:val="left" w:pos="986"/>
        </w:tabs>
        <w:ind w:firstLine="700"/>
      </w:pPr>
      <w:r>
        <w:rPr>
          <w:rStyle w:val="29"/>
        </w:rPr>
        <w:t>•</w:t>
      </w:r>
      <w:r>
        <w:rPr>
          <w:rStyle w:val="29"/>
        </w:rPr>
        <w:tab/>
      </w:r>
      <w:r>
        <w:t>отчетные ведомости.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700"/>
        <w:jc w:val="both"/>
      </w:pPr>
      <w:r>
        <w:rPr>
          <w:rStyle w:val="102"/>
          <w:i/>
          <w:iCs/>
        </w:rPr>
        <w:t>Требования к технологии выполнения задания (техническое задание)</w:t>
      </w:r>
    </w:p>
    <w:p w:rsidR="00C01E1A" w:rsidRDefault="00BE7C66">
      <w:pPr>
        <w:pStyle w:val="20"/>
        <w:shd w:val="clear" w:color="auto" w:fill="auto"/>
        <w:tabs>
          <w:tab w:val="left" w:pos="1547"/>
        </w:tabs>
        <w:ind w:firstLine="700"/>
      </w:pPr>
      <w:r>
        <w:t>1.</w:t>
      </w:r>
      <w:r>
        <w:tab/>
        <w:t>Техника безопасности</w:t>
      </w:r>
    </w:p>
    <w:p w:rsidR="00C01E1A" w:rsidRDefault="00BE7C66">
      <w:pPr>
        <w:pStyle w:val="20"/>
        <w:shd w:val="clear" w:color="auto" w:fill="auto"/>
        <w:tabs>
          <w:tab w:val="left" w:pos="1547"/>
        </w:tabs>
        <w:ind w:firstLine="700"/>
      </w:pPr>
      <w:r>
        <w:t>a.</w:t>
      </w:r>
      <w:r>
        <w:tab/>
        <w:t xml:space="preserve">Обязательное наличие спецодежды и </w:t>
      </w:r>
      <w:proofErr w:type="spellStart"/>
      <w:r>
        <w:t>спецобуви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1547"/>
        </w:tabs>
        <w:ind w:firstLine="700"/>
      </w:pPr>
      <w:proofErr w:type="gramStart"/>
      <w:r>
        <w:rPr>
          <w:lang w:val="en-US" w:eastAsia="en-US" w:bidi="en-US"/>
        </w:rPr>
        <w:t>b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Соблюдение техники безопасности при работе с инструментом</w:t>
      </w:r>
    </w:p>
    <w:p w:rsidR="00C01E1A" w:rsidRDefault="00BE7C66">
      <w:pPr>
        <w:pStyle w:val="20"/>
        <w:shd w:val="clear" w:color="auto" w:fill="auto"/>
        <w:tabs>
          <w:tab w:val="left" w:pos="1547"/>
        </w:tabs>
        <w:spacing w:after="240"/>
        <w:ind w:firstLine="700"/>
      </w:pPr>
      <w:r>
        <w:t>c.</w:t>
      </w:r>
      <w:r>
        <w:tab/>
        <w:t>Соблюдение техники безопасности перед началом и в процессе выполнения зад</w:t>
      </w:r>
      <w:proofErr w:type="gramStart"/>
      <w:r>
        <w:t>а-</w:t>
      </w:r>
      <w:proofErr w:type="gramEnd"/>
      <w:r>
        <w:br/>
      </w:r>
      <w:proofErr w:type="spellStart"/>
      <w:r>
        <w:t>ния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1547"/>
        </w:tabs>
        <w:ind w:firstLine="700"/>
      </w:pPr>
      <w:r>
        <w:t>2.</w:t>
      </w:r>
      <w:r>
        <w:tab/>
        <w:t>Рабочее место:</w:t>
      </w:r>
    </w:p>
    <w:p w:rsidR="00C01E1A" w:rsidRDefault="00BE7C66">
      <w:pPr>
        <w:pStyle w:val="20"/>
        <w:shd w:val="clear" w:color="auto" w:fill="auto"/>
        <w:tabs>
          <w:tab w:val="left" w:pos="1547"/>
        </w:tabs>
        <w:ind w:firstLine="700"/>
      </w:pPr>
      <w:r>
        <w:t>a.</w:t>
      </w:r>
      <w:r>
        <w:tab/>
        <w:t>Техническая документация</w:t>
      </w:r>
    </w:p>
    <w:p w:rsidR="00C01E1A" w:rsidRDefault="00BE7C66">
      <w:pPr>
        <w:pStyle w:val="20"/>
        <w:shd w:val="clear" w:color="auto" w:fill="auto"/>
        <w:tabs>
          <w:tab w:val="left" w:pos="1547"/>
        </w:tabs>
        <w:ind w:firstLine="700"/>
      </w:pPr>
      <w:proofErr w:type="gramStart"/>
      <w:r>
        <w:rPr>
          <w:lang w:val="en-US" w:eastAsia="en-US" w:bidi="en-US"/>
        </w:rPr>
        <w:t>b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Ручной инструмент</w:t>
      </w:r>
    </w:p>
    <w:p w:rsidR="00C01E1A" w:rsidRDefault="00BE7C66">
      <w:pPr>
        <w:pStyle w:val="20"/>
        <w:shd w:val="clear" w:color="auto" w:fill="auto"/>
        <w:tabs>
          <w:tab w:val="left" w:pos="1547"/>
        </w:tabs>
        <w:ind w:firstLine="700"/>
      </w:pPr>
      <w:r>
        <w:t>c.</w:t>
      </w:r>
      <w:r>
        <w:tab/>
        <w:t>Диагностическое оборудование</w:t>
      </w:r>
    </w:p>
    <w:p w:rsidR="00C01E1A" w:rsidRDefault="00BE7C66">
      <w:pPr>
        <w:pStyle w:val="20"/>
        <w:shd w:val="clear" w:color="auto" w:fill="auto"/>
        <w:tabs>
          <w:tab w:val="left" w:pos="1547"/>
        </w:tabs>
        <w:ind w:firstLine="700"/>
      </w:pPr>
      <w:proofErr w:type="gramStart"/>
      <w:r>
        <w:rPr>
          <w:lang w:val="en-US" w:eastAsia="en-US" w:bidi="en-US"/>
        </w:rPr>
        <w:t>d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Измерительные приборы</w:t>
      </w:r>
    </w:p>
    <w:p w:rsidR="00C01E1A" w:rsidRDefault="00BE7C66">
      <w:pPr>
        <w:pStyle w:val="20"/>
        <w:shd w:val="clear" w:color="auto" w:fill="auto"/>
        <w:tabs>
          <w:tab w:val="left" w:pos="1547"/>
        </w:tabs>
        <w:spacing w:after="283"/>
        <w:ind w:firstLine="700"/>
      </w:pPr>
      <w:r>
        <w:t>e.</w:t>
      </w:r>
      <w:r>
        <w:tab/>
        <w:t>Спецприспособления для выполнения работ</w:t>
      </w:r>
    </w:p>
    <w:p w:rsidR="00C01E1A" w:rsidRDefault="00BE7C66">
      <w:pPr>
        <w:pStyle w:val="20"/>
        <w:shd w:val="clear" w:color="auto" w:fill="auto"/>
        <w:spacing w:line="220" w:lineRule="exact"/>
        <w:ind w:firstLine="700"/>
      </w:pPr>
      <w:r>
        <w:rPr>
          <w:rStyle w:val="24"/>
        </w:rPr>
        <w:t>Оборудование и расходные материалы по модулю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2"/>
        <w:gridCol w:w="2698"/>
      </w:tblGrid>
      <w:tr w:rsidR="00C01E1A">
        <w:trPr>
          <w:trHeight w:hRule="exact" w:val="312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Необходимое оборудование и расходные материалы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На рабочее место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Компьютер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Верстак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Урна для мусора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 xml:space="preserve">Лампа переноска </w:t>
            </w:r>
            <w:r>
              <w:rPr>
                <w:rStyle w:val="21"/>
                <w:lang w:val="en-US" w:eastAsia="en-US" w:bidi="en-US"/>
              </w:rPr>
              <w:t>LED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Набор с инструментом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9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Автомобиль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Набор для разборки салона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Защитные чехлы (крыло, бампер)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 xml:space="preserve">Защитные чехлы (руль, сиденье, ручка </w:t>
            </w:r>
            <w:proofErr w:type="spellStart"/>
            <w:r>
              <w:rPr>
                <w:rStyle w:val="21"/>
              </w:rPr>
              <w:t>кпп</w:t>
            </w:r>
            <w:proofErr w:type="spellEnd"/>
            <w:r>
              <w:rPr>
                <w:rStyle w:val="21"/>
              </w:rPr>
              <w:t>)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Тестер цифровой</w:t>
            </w:r>
            <w:proofErr w:type="gramStart"/>
            <w:r>
              <w:rPr>
                <w:rStyle w:val="21"/>
              </w:rPr>
              <w:t>.</w:t>
            </w:r>
            <w:proofErr w:type="gramEnd"/>
            <w:r>
              <w:rPr>
                <w:rStyle w:val="21"/>
              </w:rPr>
              <w:t xml:space="preserve"> (</w:t>
            </w:r>
            <w:proofErr w:type="spellStart"/>
            <w:proofErr w:type="gramStart"/>
            <w:r>
              <w:rPr>
                <w:rStyle w:val="21"/>
              </w:rPr>
              <w:t>м</w:t>
            </w:r>
            <w:proofErr w:type="gramEnd"/>
            <w:r>
              <w:rPr>
                <w:rStyle w:val="21"/>
              </w:rPr>
              <w:t>ультиметр</w:t>
            </w:r>
            <w:proofErr w:type="spellEnd"/>
            <w:r>
              <w:rPr>
                <w:rStyle w:val="21"/>
              </w:rPr>
              <w:t>)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Пробник диодный.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Пробник ламповый.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Зеркальце на ручке.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59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Магнит телескопический.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Диагностический сканер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 xml:space="preserve">Набор для разбора </w:t>
            </w:r>
            <w:proofErr w:type="spellStart"/>
            <w:r>
              <w:rPr>
                <w:rStyle w:val="21"/>
              </w:rPr>
              <w:t>пинов</w:t>
            </w:r>
            <w:proofErr w:type="spellEnd"/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 xml:space="preserve">Зарядное устройство </w:t>
            </w:r>
            <w:r>
              <w:rPr>
                <w:rStyle w:val="21"/>
                <w:lang w:val="en-US" w:eastAsia="en-US" w:bidi="en-US"/>
              </w:rPr>
              <w:t>12v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Набор автоэлектрика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proofErr w:type="spellStart"/>
            <w:r>
              <w:rPr>
                <w:rStyle w:val="21"/>
              </w:rPr>
              <w:t>Осцилограф</w:t>
            </w:r>
            <w:proofErr w:type="spellEnd"/>
          </w:p>
        </w:tc>
        <w:tc>
          <w:tcPr>
            <w:tcW w:w="2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</w:tbl>
    <w:p w:rsidR="00C01E1A" w:rsidRDefault="00BE7C66">
      <w:pPr>
        <w:pStyle w:val="a6"/>
        <w:framePr w:w="9360" w:wrap="notBeside" w:vAnchor="text" w:hAnchor="text" w:y="1"/>
        <w:shd w:val="clear" w:color="auto" w:fill="auto"/>
        <w:spacing w:line="220" w:lineRule="exact"/>
        <w:jc w:val="left"/>
      </w:pPr>
      <w:r>
        <w:rPr>
          <w:rStyle w:val="a7"/>
        </w:rPr>
        <w:t>Критерии оценки</w:t>
      </w:r>
    </w:p>
    <w:p w:rsidR="00C01E1A" w:rsidRDefault="00C01E1A">
      <w:pPr>
        <w:framePr w:w="9360" w:wrap="notBeside" w:vAnchor="text" w:hAnchor="text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6912"/>
        <w:gridCol w:w="1718"/>
      </w:tblGrid>
      <w:tr w:rsidR="00C01E1A">
        <w:trPr>
          <w:trHeight w:hRule="exact" w:val="30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C01E1A">
            <w:pPr>
              <w:framePr w:w="9336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Критерий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баллы</w:t>
            </w:r>
          </w:p>
        </w:tc>
      </w:tr>
      <w:tr w:rsidR="00C01E1A">
        <w:trPr>
          <w:trHeight w:hRule="exact" w:val="27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1.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Соблюдение техники безопасности и охраны труда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C01E1A">
        <w:trPr>
          <w:trHeight w:hRule="exact" w:val="274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2.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Использование технической документации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3.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Выполнение измерений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6</w:t>
            </w:r>
          </w:p>
        </w:tc>
      </w:tr>
    </w:tbl>
    <w:p w:rsidR="00C01E1A" w:rsidRDefault="00C01E1A">
      <w:pPr>
        <w:framePr w:w="9336" w:wrap="notBeside" w:vAnchor="text" w:hAnchor="text" w:y="1"/>
        <w:rPr>
          <w:sz w:val="2"/>
          <w:szCs w:val="2"/>
        </w:rPr>
      </w:pPr>
    </w:p>
    <w:p w:rsidR="00C01E1A" w:rsidRDefault="00BE7C66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6912"/>
        <w:gridCol w:w="1718"/>
      </w:tblGrid>
      <w:tr w:rsidR="00C01E1A">
        <w:trPr>
          <w:trHeight w:hRule="exact" w:val="317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lastRenderedPageBreak/>
              <w:t>4.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Выполнение диагностики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5</w:t>
            </w:r>
          </w:p>
        </w:tc>
      </w:tr>
      <w:tr w:rsidR="00C01E1A">
        <w:trPr>
          <w:trHeight w:hRule="exact" w:val="293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5.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Устранение неисправностей/дефектов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2,5</w:t>
            </w:r>
          </w:p>
        </w:tc>
      </w:tr>
      <w:tr w:rsidR="00C01E1A">
        <w:trPr>
          <w:trHeight w:hRule="exact" w:val="269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6.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Регулировка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2,5</w:t>
            </w:r>
          </w:p>
        </w:tc>
      </w:tr>
      <w:tr w:rsidR="00C01E1A">
        <w:trPr>
          <w:trHeight w:hRule="exact" w:val="27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7.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Проверка работоспособности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9"/>
        </w:trPr>
        <w:tc>
          <w:tcPr>
            <w:tcW w:w="7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C01E1A">
            <w:pPr>
              <w:framePr w:w="9336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Максимальный балл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20</w:t>
            </w:r>
          </w:p>
        </w:tc>
      </w:tr>
    </w:tbl>
    <w:p w:rsidR="00C01E1A" w:rsidRDefault="00C01E1A">
      <w:pPr>
        <w:framePr w:w="9336" w:wrap="notBeside" w:vAnchor="text" w:hAnchor="text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28"/>
        <w:keepNext/>
        <w:keepLines/>
        <w:shd w:val="clear" w:color="auto" w:fill="auto"/>
        <w:spacing w:before="239"/>
        <w:ind w:firstLine="700"/>
      </w:pPr>
      <w:r>
        <w:rPr>
          <w:rStyle w:val="2a"/>
          <w:b/>
          <w:bCs/>
        </w:rPr>
        <w:t>Модуль 4. Механические системы двигателя</w:t>
      </w:r>
    </w:p>
    <w:p w:rsidR="00C01E1A" w:rsidRDefault="00BE7C66">
      <w:pPr>
        <w:pStyle w:val="20"/>
        <w:shd w:val="clear" w:color="auto" w:fill="auto"/>
        <w:ind w:firstLine="700"/>
      </w:pPr>
      <w:r>
        <w:rPr>
          <w:rStyle w:val="2115pt"/>
        </w:rPr>
        <w:t>Типовое задание</w:t>
      </w:r>
      <w:r>
        <w:t>/выполнение разборки двигателя, проведение диагностики, определение</w:t>
      </w:r>
      <w:r>
        <w:br/>
        <w:t>неисправностей, устранение неисправностей, проведение необходимых метрологических</w:t>
      </w:r>
      <w:r>
        <w:br/>
        <w:t>измерений, регулировки, проведение сборки в правильной последовательности.</w:t>
      </w:r>
    </w:p>
    <w:p w:rsidR="00C01E1A" w:rsidRDefault="00BE7C66">
      <w:pPr>
        <w:pStyle w:val="20"/>
        <w:shd w:val="clear" w:color="auto" w:fill="auto"/>
        <w:ind w:firstLine="700"/>
      </w:pPr>
      <w:r>
        <w:rPr>
          <w:rStyle w:val="2115pt"/>
        </w:rPr>
        <w:t>Пример формулировки задания</w:t>
      </w:r>
      <w:r>
        <w:rPr>
          <w:rStyle w:val="2115pt0"/>
        </w:rPr>
        <w:t>.</w:t>
      </w:r>
      <w:r>
        <w:t xml:space="preserve"> необходимо провести разборку двигателя, провести </w:t>
      </w:r>
      <w:proofErr w:type="spellStart"/>
      <w:r>
        <w:t>ди</w:t>
      </w:r>
      <w:proofErr w:type="gramStart"/>
      <w:r>
        <w:t>а</w:t>
      </w:r>
      <w:proofErr w:type="spellEnd"/>
      <w:r>
        <w:t>-</w:t>
      </w:r>
      <w:proofErr w:type="gramEnd"/>
      <w:r>
        <w:br/>
        <w:t>гностику, определить неисправности, устранить неисправности, провести необходимые метро-</w:t>
      </w:r>
      <w:r>
        <w:br/>
        <w:t>логические измерения, регулировки, провести сборку в правильной последовательности. В</w:t>
      </w:r>
      <w:proofErr w:type="gramStart"/>
      <w:r>
        <w:t>ы-</w:t>
      </w:r>
      <w:proofErr w:type="gramEnd"/>
      <w:r>
        <w:br/>
        <w:t>брать правильные моменты затяжки.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700"/>
        <w:jc w:val="both"/>
      </w:pPr>
      <w:r>
        <w:rPr>
          <w:rStyle w:val="102"/>
          <w:i/>
          <w:iCs/>
        </w:rPr>
        <w:t>Состав _ работ: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r>
        <w:t>1.</w:t>
      </w:r>
      <w:r>
        <w:tab/>
        <w:t>испытания и диагностика;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r>
        <w:t>2.</w:t>
      </w:r>
      <w:r>
        <w:tab/>
        <w:t>ремонт и замеры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700"/>
        <w:jc w:val="both"/>
      </w:pPr>
      <w:r>
        <w:rPr>
          <w:rStyle w:val="102"/>
          <w:i/>
          <w:iCs/>
        </w:rPr>
        <w:t xml:space="preserve">Дополнительная информация (дополнительные материалы для использования) для </w:t>
      </w:r>
      <w:proofErr w:type="spellStart"/>
      <w:r>
        <w:rPr>
          <w:rStyle w:val="102"/>
          <w:i/>
          <w:iCs/>
        </w:rPr>
        <w:t>раб</w:t>
      </w:r>
      <w:proofErr w:type="gramStart"/>
      <w:r>
        <w:rPr>
          <w:rStyle w:val="102"/>
          <w:i/>
          <w:iCs/>
        </w:rPr>
        <w:t>о</w:t>
      </w:r>
      <w:proofErr w:type="spellEnd"/>
      <w:r>
        <w:rPr>
          <w:rStyle w:val="102"/>
          <w:i/>
          <w:iCs/>
        </w:rPr>
        <w:t>-</w:t>
      </w:r>
      <w:proofErr w:type="gramEnd"/>
      <w:r>
        <w:rPr>
          <w:rStyle w:val="102"/>
          <w:i/>
          <w:iCs/>
        </w:rPr>
        <w:br/>
        <w:t>ты:</w:t>
      </w:r>
    </w:p>
    <w:p w:rsidR="00C01E1A" w:rsidRDefault="00BE7C66">
      <w:pPr>
        <w:pStyle w:val="20"/>
        <w:shd w:val="clear" w:color="auto" w:fill="auto"/>
        <w:tabs>
          <w:tab w:val="left" w:pos="986"/>
        </w:tabs>
        <w:spacing w:after="8" w:line="230" w:lineRule="exact"/>
        <w:ind w:firstLine="700"/>
      </w:pPr>
      <w:r>
        <w:rPr>
          <w:rStyle w:val="2115pt1"/>
        </w:rPr>
        <w:t>•</w:t>
      </w:r>
      <w:r>
        <w:rPr>
          <w:rStyle w:val="29"/>
        </w:rPr>
        <w:tab/>
      </w:r>
      <w:r>
        <w:t>описание заданий;</w:t>
      </w:r>
    </w:p>
    <w:p w:rsidR="00C01E1A" w:rsidRDefault="00BE7C66">
      <w:pPr>
        <w:pStyle w:val="20"/>
        <w:shd w:val="clear" w:color="auto" w:fill="auto"/>
        <w:tabs>
          <w:tab w:val="left" w:pos="986"/>
        </w:tabs>
        <w:spacing w:line="220" w:lineRule="exact"/>
        <w:ind w:firstLine="700"/>
      </w:pPr>
      <w:r>
        <w:rPr>
          <w:rStyle w:val="29"/>
        </w:rPr>
        <w:t>•</w:t>
      </w:r>
      <w:r>
        <w:rPr>
          <w:rStyle w:val="29"/>
        </w:rPr>
        <w:tab/>
      </w:r>
      <w:r>
        <w:t>инструкции по выполнению задания;</w:t>
      </w:r>
    </w:p>
    <w:p w:rsidR="00C01E1A" w:rsidRDefault="00BE7C66">
      <w:pPr>
        <w:pStyle w:val="20"/>
        <w:shd w:val="clear" w:color="auto" w:fill="auto"/>
        <w:tabs>
          <w:tab w:val="left" w:pos="986"/>
        </w:tabs>
        <w:ind w:firstLine="700"/>
      </w:pPr>
      <w:r>
        <w:rPr>
          <w:rStyle w:val="29"/>
        </w:rPr>
        <w:t>•</w:t>
      </w:r>
      <w:r>
        <w:rPr>
          <w:rStyle w:val="29"/>
        </w:rPr>
        <w:tab/>
      </w:r>
      <w:r>
        <w:t>отчетные ведомости.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700"/>
        <w:jc w:val="both"/>
      </w:pPr>
      <w:r>
        <w:rPr>
          <w:rStyle w:val="102"/>
          <w:i/>
          <w:iCs/>
        </w:rPr>
        <w:t>Требования к технологии выполнения задания (техническое задание)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r>
        <w:t>1.</w:t>
      </w:r>
      <w:r>
        <w:tab/>
        <w:t>Техника безопасности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r>
        <w:t>a.</w:t>
      </w:r>
      <w:r>
        <w:tab/>
        <w:t xml:space="preserve">Обязательное наличие спецодежды и </w:t>
      </w:r>
      <w:proofErr w:type="spellStart"/>
      <w:r>
        <w:t>спецобуви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1546"/>
          <w:tab w:val="center" w:pos="7238"/>
        </w:tabs>
        <w:ind w:firstLine="700"/>
      </w:pPr>
      <w:proofErr w:type="gramStart"/>
      <w:r>
        <w:rPr>
          <w:lang w:val="en-US" w:eastAsia="en-US" w:bidi="en-US"/>
        </w:rPr>
        <w:t>b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Соблюдение техники безопасности при работе</w:t>
      </w:r>
      <w:r>
        <w:tab/>
        <w:t>с инструментом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spacing w:after="300"/>
        <w:ind w:firstLine="700"/>
      </w:pPr>
      <w:r>
        <w:t>c.</w:t>
      </w:r>
      <w:r>
        <w:tab/>
        <w:t>Соблюдение техники безопасности перед началом и в процессе выполнения зад</w:t>
      </w:r>
      <w:proofErr w:type="gramStart"/>
      <w:r>
        <w:t>а-</w:t>
      </w:r>
      <w:proofErr w:type="gramEnd"/>
      <w:r>
        <w:br/>
      </w:r>
      <w:proofErr w:type="spellStart"/>
      <w:r>
        <w:t>ния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r>
        <w:t>2.</w:t>
      </w:r>
      <w:r>
        <w:tab/>
        <w:t>Рабочее место: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r>
        <w:t>a.</w:t>
      </w:r>
      <w:r>
        <w:tab/>
        <w:t>Техническая документация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proofErr w:type="gramStart"/>
      <w:r>
        <w:rPr>
          <w:lang w:val="en-US" w:eastAsia="en-US" w:bidi="en-US"/>
        </w:rPr>
        <w:t>b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Ручной инструмент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r>
        <w:t>c.</w:t>
      </w:r>
      <w:r>
        <w:tab/>
        <w:t>Диагностическое оборудование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proofErr w:type="gramStart"/>
      <w:r>
        <w:rPr>
          <w:lang w:val="en-US" w:eastAsia="en-US" w:bidi="en-US"/>
        </w:rPr>
        <w:t>d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Измерительные приборы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r>
        <w:t>e.</w:t>
      </w:r>
      <w:r>
        <w:tab/>
        <w:t>Спецприспособления для выполнения работ</w:t>
      </w:r>
    </w:p>
    <w:p w:rsidR="00C01E1A" w:rsidRDefault="00BE7C66">
      <w:pPr>
        <w:pStyle w:val="a6"/>
        <w:framePr w:w="9360" w:wrap="notBeside" w:vAnchor="text" w:hAnchor="text" w:y="1"/>
        <w:shd w:val="clear" w:color="auto" w:fill="auto"/>
        <w:spacing w:line="220" w:lineRule="exact"/>
        <w:jc w:val="left"/>
      </w:pPr>
      <w:r>
        <w:rPr>
          <w:rStyle w:val="a7"/>
        </w:rPr>
        <w:t>Оборудование и расходные материалы по модулю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2"/>
        <w:gridCol w:w="2698"/>
      </w:tblGrid>
      <w:tr w:rsidR="00C01E1A">
        <w:trPr>
          <w:trHeight w:hRule="exact" w:val="307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>Необходимое оборудование и расходные материалы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На рабочее место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>Компьютер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>Верстак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>Урна для мусора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 xml:space="preserve">Лампа переноска </w:t>
            </w:r>
            <w:r>
              <w:rPr>
                <w:rStyle w:val="21"/>
                <w:lang w:val="en-US" w:eastAsia="en-US" w:bidi="en-US"/>
              </w:rPr>
              <w:t>LED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>Набор с инструментом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>Двигатель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>Оправки поршневых колец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 xml:space="preserve">Фиксатор </w:t>
            </w:r>
            <w:proofErr w:type="spellStart"/>
            <w:r>
              <w:rPr>
                <w:rStyle w:val="21"/>
              </w:rPr>
              <w:t>распред</w:t>
            </w:r>
            <w:proofErr w:type="spellEnd"/>
            <w:r>
              <w:rPr>
                <w:rStyle w:val="21"/>
              </w:rPr>
              <w:t>. валов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302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>Индикатор замера ЦПГ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>Набор для снятия и установки поршневых колец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proofErr w:type="spellStart"/>
            <w:r>
              <w:rPr>
                <w:rStyle w:val="21"/>
              </w:rPr>
              <w:t>Рассухариватель</w:t>
            </w:r>
            <w:proofErr w:type="spellEnd"/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9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 xml:space="preserve">Съёмник сальников к/в, </w:t>
            </w:r>
            <w:proofErr w:type="gramStart"/>
            <w:r>
              <w:rPr>
                <w:rStyle w:val="21"/>
              </w:rPr>
              <w:t>р</w:t>
            </w:r>
            <w:proofErr w:type="gramEnd"/>
            <w:r>
              <w:rPr>
                <w:rStyle w:val="21"/>
              </w:rPr>
              <w:t>/в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>Съёмник сальников клапанов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307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>Призмы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20" w:firstLine="0"/>
              <w:jc w:val="left"/>
            </w:pPr>
            <w:r>
              <w:rPr>
                <w:rStyle w:val="21"/>
              </w:rPr>
              <w:t>Блокиратор маховика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</w:tbl>
    <w:p w:rsidR="00C01E1A" w:rsidRDefault="00C01E1A">
      <w:pPr>
        <w:framePr w:w="9360" w:wrap="notBeside" w:vAnchor="text" w:hAnchor="text" w:y="1"/>
        <w:rPr>
          <w:sz w:val="2"/>
          <w:szCs w:val="2"/>
        </w:rPr>
      </w:pPr>
    </w:p>
    <w:p w:rsidR="00C01E1A" w:rsidRDefault="00BE7C66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2"/>
        <w:gridCol w:w="2698"/>
      </w:tblGrid>
      <w:tr w:rsidR="00C01E1A">
        <w:trPr>
          <w:trHeight w:hRule="exact" w:val="590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83" w:lineRule="exact"/>
              <w:ind w:firstLine="0"/>
            </w:pPr>
            <w:r>
              <w:rPr>
                <w:rStyle w:val="21"/>
              </w:rPr>
              <w:lastRenderedPageBreak/>
              <w:t>Набор микрометров (комплект)0-25, 25-50, 50-75, 75-</w:t>
            </w:r>
            <w:r>
              <w:rPr>
                <w:rStyle w:val="21"/>
              </w:rPr>
              <w:br/>
              <w:t>Ключ моментный (комплект)5-25, 19-110. 42-210 Н/м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after="60"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before="60"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Тиски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firstLine="0"/>
            </w:pPr>
            <w:proofErr w:type="spellStart"/>
            <w:r>
              <w:rPr>
                <w:rStyle w:val="21"/>
              </w:rPr>
              <w:t>Алюминевые</w:t>
            </w:r>
            <w:proofErr w:type="spellEnd"/>
            <w:r>
              <w:rPr>
                <w:rStyle w:val="21"/>
              </w:rPr>
              <w:t xml:space="preserve"> губки для тисков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Поддоны для отходов ГСМ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Угломер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firstLine="0"/>
            </w:pPr>
            <w:proofErr w:type="spellStart"/>
            <w:r>
              <w:rPr>
                <w:rStyle w:val="21"/>
              </w:rPr>
              <w:t>Кантователь</w:t>
            </w:r>
            <w:proofErr w:type="spellEnd"/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302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Индикатор часового типа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Магнитная стойка для индикатора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9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Маслёнка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307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Штангенциркуль цифровой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Набор щупов</w:t>
            </w:r>
          </w:p>
        </w:tc>
        <w:tc>
          <w:tcPr>
            <w:tcW w:w="2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</w:tbl>
    <w:p w:rsidR="00C01E1A" w:rsidRDefault="00C01E1A">
      <w:pPr>
        <w:framePr w:w="9360" w:wrap="notBeside" w:vAnchor="text" w:hAnchor="text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a6"/>
        <w:framePr w:w="9336" w:wrap="notBeside" w:vAnchor="text" w:hAnchor="text" w:y="1"/>
        <w:shd w:val="clear" w:color="auto" w:fill="auto"/>
        <w:spacing w:line="220" w:lineRule="exact"/>
        <w:jc w:val="left"/>
      </w:pPr>
      <w:r>
        <w:rPr>
          <w:rStyle w:val="a7"/>
        </w:rPr>
        <w:t>Критерии оценки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6912"/>
        <w:gridCol w:w="1718"/>
      </w:tblGrid>
      <w:tr w:rsidR="00C01E1A">
        <w:trPr>
          <w:trHeight w:hRule="exact" w:val="30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C01E1A">
            <w:pPr>
              <w:framePr w:w="9336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Критерий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баллы</w:t>
            </w:r>
          </w:p>
        </w:tc>
      </w:tr>
      <w:tr w:rsidR="00C01E1A">
        <w:trPr>
          <w:trHeight w:hRule="exact" w:val="27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1.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Соблюдение техники безопасности и охраны труда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C01E1A">
        <w:trPr>
          <w:trHeight w:hRule="exact" w:val="274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2.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Использование технической документации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3.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Выполнение измерений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6</w:t>
            </w:r>
          </w:p>
        </w:tc>
      </w:tr>
      <w:tr w:rsidR="00C01E1A">
        <w:trPr>
          <w:trHeight w:hRule="exact" w:val="264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4.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Выполнение диагностики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5</w:t>
            </w:r>
          </w:p>
        </w:tc>
      </w:tr>
      <w:tr w:rsidR="00C01E1A">
        <w:trPr>
          <w:trHeight w:hRule="exact" w:val="293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5.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Устранение неисправностей/дефектов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2,5</w:t>
            </w:r>
          </w:p>
        </w:tc>
      </w:tr>
      <w:tr w:rsidR="00C01E1A">
        <w:trPr>
          <w:trHeight w:hRule="exact" w:val="269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6.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Регулировка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2,5</w:t>
            </w:r>
          </w:p>
        </w:tc>
      </w:tr>
      <w:tr w:rsidR="00C01E1A">
        <w:trPr>
          <w:trHeight w:hRule="exact" w:val="27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7.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Проверка работоспособности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9"/>
        </w:trPr>
        <w:tc>
          <w:tcPr>
            <w:tcW w:w="7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C01E1A">
            <w:pPr>
              <w:framePr w:w="9336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Максимальный балл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20</w:t>
            </w:r>
          </w:p>
        </w:tc>
      </w:tr>
    </w:tbl>
    <w:p w:rsidR="00C01E1A" w:rsidRDefault="00C01E1A">
      <w:pPr>
        <w:framePr w:w="9336" w:wrap="notBeside" w:vAnchor="text" w:hAnchor="text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28"/>
        <w:keepNext/>
        <w:keepLines/>
        <w:shd w:val="clear" w:color="auto" w:fill="auto"/>
        <w:spacing w:before="179"/>
        <w:ind w:firstLine="700"/>
      </w:pPr>
      <w:r>
        <w:rPr>
          <w:rStyle w:val="2a"/>
          <w:b/>
          <w:bCs/>
        </w:rPr>
        <w:t>Модуль 5. Трансмиссия</w:t>
      </w:r>
    </w:p>
    <w:p w:rsidR="00C01E1A" w:rsidRDefault="00BE7C66">
      <w:pPr>
        <w:pStyle w:val="20"/>
        <w:shd w:val="clear" w:color="auto" w:fill="auto"/>
        <w:ind w:firstLine="700"/>
      </w:pPr>
      <w:r>
        <w:rPr>
          <w:rStyle w:val="2115pt"/>
        </w:rPr>
        <w:t>Типовое задание</w:t>
      </w:r>
      <w:r>
        <w:t>/проведение разборки КПП, проведение диагностики, определение</w:t>
      </w:r>
      <w:r>
        <w:br/>
        <w:t>неисправностей, проведение необходимых измерений, устранение неисправностей, выполнение</w:t>
      </w:r>
      <w:r>
        <w:br/>
        <w:t>сборки КПП в правильной последовательности.</w:t>
      </w:r>
    </w:p>
    <w:p w:rsidR="00C01E1A" w:rsidRDefault="00BE7C66">
      <w:pPr>
        <w:pStyle w:val="20"/>
        <w:shd w:val="clear" w:color="auto" w:fill="auto"/>
        <w:ind w:firstLine="700"/>
      </w:pPr>
      <w:r>
        <w:rPr>
          <w:rStyle w:val="2115pt"/>
        </w:rPr>
        <w:t>Пример формулировки задания</w:t>
      </w:r>
      <w:r>
        <w:rPr>
          <w:rStyle w:val="2115pt0"/>
        </w:rPr>
        <w:t>.</w:t>
      </w:r>
      <w:r>
        <w:t xml:space="preserve"> Необходимо провести разборку КПП, провести </w:t>
      </w:r>
      <w:proofErr w:type="spellStart"/>
      <w:r>
        <w:t>диагн</w:t>
      </w:r>
      <w:proofErr w:type="gramStart"/>
      <w:r>
        <w:t>о</w:t>
      </w:r>
      <w:proofErr w:type="spellEnd"/>
      <w:r>
        <w:t>-</w:t>
      </w:r>
      <w:proofErr w:type="gramEnd"/>
      <w:r>
        <w:br/>
      </w:r>
      <w:proofErr w:type="spellStart"/>
      <w:r>
        <w:t>стику</w:t>
      </w:r>
      <w:proofErr w:type="spellEnd"/>
      <w:r>
        <w:t>, определить неисправности, провести необходимые измерения, устранить неисправности,</w:t>
      </w:r>
      <w:r>
        <w:br/>
        <w:t xml:space="preserve">провести сборку КПП в правильной последовательности. Выбрать правильные моменты </w:t>
      </w:r>
      <w:proofErr w:type="spellStart"/>
      <w:r>
        <w:t>затя</w:t>
      </w:r>
      <w:proofErr w:type="gramStart"/>
      <w:r>
        <w:t>ж</w:t>
      </w:r>
      <w:proofErr w:type="spellEnd"/>
      <w:r>
        <w:t>-</w:t>
      </w:r>
      <w:proofErr w:type="gramEnd"/>
      <w:r>
        <w:br/>
      </w:r>
      <w:proofErr w:type="spellStart"/>
      <w:r>
        <w:t>ки</w:t>
      </w:r>
      <w:proofErr w:type="spellEnd"/>
      <w:r>
        <w:t>.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700"/>
        <w:jc w:val="both"/>
      </w:pPr>
      <w:r>
        <w:rPr>
          <w:rStyle w:val="102"/>
          <w:i/>
          <w:iCs/>
        </w:rPr>
        <w:t xml:space="preserve">Состав </w:t>
      </w:r>
      <w:proofErr w:type="gramStart"/>
      <w:r>
        <w:rPr>
          <w:rStyle w:val="102"/>
          <w:i/>
          <w:iCs/>
        </w:rPr>
        <w:t>р</w:t>
      </w:r>
      <w:proofErr w:type="gramEnd"/>
      <w:r>
        <w:rPr>
          <w:rStyle w:val="102"/>
          <w:i/>
          <w:iCs/>
        </w:rPr>
        <w:t xml:space="preserve"> работ: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r>
        <w:t>1.</w:t>
      </w:r>
      <w:r>
        <w:tab/>
        <w:t>испытания и диагностика;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r>
        <w:t>2.</w:t>
      </w:r>
      <w:r>
        <w:tab/>
        <w:t>ремонт и замеры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700"/>
        <w:jc w:val="both"/>
      </w:pPr>
      <w:r>
        <w:rPr>
          <w:rStyle w:val="102"/>
          <w:i/>
          <w:iCs/>
        </w:rPr>
        <w:t xml:space="preserve">Дополнительная информация (дополнительные материалы для использования) для </w:t>
      </w:r>
      <w:proofErr w:type="spellStart"/>
      <w:r>
        <w:rPr>
          <w:rStyle w:val="102"/>
          <w:i/>
          <w:iCs/>
        </w:rPr>
        <w:t>раб</w:t>
      </w:r>
      <w:proofErr w:type="gramStart"/>
      <w:r>
        <w:rPr>
          <w:rStyle w:val="102"/>
          <w:i/>
          <w:iCs/>
        </w:rPr>
        <w:t>о</w:t>
      </w:r>
      <w:proofErr w:type="spellEnd"/>
      <w:r>
        <w:rPr>
          <w:rStyle w:val="102"/>
          <w:i/>
          <w:iCs/>
        </w:rPr>
        <w:t>-</w:t>
      </w:r>
      <w:proofErr w:type="gramEnd"/>
      <w:r>
        <w:rPr>
          <w:rStyle w:val="102"/>
          <w:i/>
          <w:iCs/>
        </w:rPr>
        <w:br/>
        <w:t>ты:</w:t>
      </w:r>
    </w:p>
    <w:p w:rsidR="00C01E1A" w:rsidRDefault="00BE7C66">
      <w:pPr>
        <w:pStyle w:val="20"/>
        <w:shd w:val="clear" w:color="auto" w:fill="auto"/>
        <w:tabs>
          <w:tab w:val="left" w:pos="986"/>
        </w:tabs>
        <w:spacing w:after="8" w:line="230" w:lineRule="exact"/>
        <w:ind w:firstLine="700"/>
      </w:pPr>
      <w:r>
        <w:rPr>
          <w:rStyle w:val="2115pt1"/>
        </w:rPr>
        <w:t>•</w:t>
      </w:r>
      <w:r>
        <w:rPr>
          <w:rStyle w:val="29"/>
        </w:rPr>
        <w:tab/>
      </w:r>
      <w:r>
        <w:t>описание заданий;</w:t>
      </w:r>
    </w:p>
    <w:p w:rsidR="00C01E1A" w:rsidRDefault="00BE7C66">
      <w:pPr>
        <w:pStyle w:val="20"/>
        <w:shd w:val="clear" w:color="auto" w:fill="auto"/>
        <w:tabs>
          <w:tab w:val="left" w:pos="986"/>
        </w:tabs>
        <w:spacing w:line="220" w:lineRule="exact"/>
        <w:ind w:firstLine="700"/>
      </w:pPr>
      <w:r>
        <w:rPr>
          <w:rStyle w:val="29"/>
        </w:rPr>
        <w:t>•</w:t>
      </w:r>
      <w:r>
        <w:rPr>
          <w:rStyle w:val="29"/>
        </w:rPr>
        <w:tab/>
      </w:r>
      <w:r>
        <w:t>инструкции по выполнению задания;</w:t>
      </w:r>
    </w:p>
    <w:p w:rsidR="00C01E1A" w:rsidRDefault="00BE7C66">
      <w:pPr>
        <w:pStyle w:val="20"/>
        <w:shd w:val="clear" w:color="auto" w:fill="auto"/>
        <w:tabs>
          <w:tab w:val="left" w:pos="986"/>
        </w:tabs>
        <w:ind w:firstLine="700"/>
      </w:pPr>
      <w:r>
        <w:rPr>
          <w:rStyle w:val="29"/>
        </w:rPr>
        <w:t>•</w:t>
      </w:r>
      <w:r>
        <w:rPr>
          <w:rStyle w:val="29"/>
        </w:rPr>
        <w:tab/>
      </w:r>
      <w:r>
        <w:t>отчетные ведомости.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700"/>
        <w:jc w:val="both"/>
      </w:pPr>
      <w:r>
        <w:rPr>
          <w:rStyle w:val="102"/>
          <w:i/>
          <w:iCs/>
        </w:rPr>
        <w:t>Требования к технологии выполнения задания (техническое задание)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r>
        <w:t>1.</w:t>
      </w:r>
      <w:r>
        <w:tab/>
        <w:t>Техника безопасности</w:t>
      </w:r>
    </w:p>
    <w:p w:rsidR="00C01E1A" w:rsidRDefault="00BE7C66">
      <w:pPr>
        <w:pStyle w:val="20"/>
        <w:shd w:val="clear" w:color="auto" w:fill="auto"/>
        <w:tabs>
          <w:tab w:val="left" w:pos="1546"/>
          <w:tab w:val="left" w:pos="5369"/>
        </w:tabs>
        <w:ind w:firstLine="700"/>
      </w:pPr>
      <w:r>
        <w:t>a.</w:t>
      </w:r>
      <w:r>
        <w:tab/>
        <w:t>Обязательное наличие спецодежды</w:t>
      </w:r>
      <w:r>
        <w:tab/>
        <w:t xml:space="preserve">и </w:t>
      </w:r>
      <w:proofErr w:type="spellStart"/>
      <w:r>
        <w:t>спецобуви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1546"/>
          <w:tab w:val="left" w:pos="5369"/>
        </w:tabs>
        <w:ind w:firstLine="700"/>
      </w:pPr>
      <w:proofErr w:type="gramStart"/>
      <w:r>
        <w:rPr>
          <w:lang w:val="en-US" w:eastAsia="en-US" w:bidi="en-US"/>
        </w:rPr>
        <w:t>b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Соблюдение техники безопасности</w:t>
      </w:r>
      <w:r>
        <w:tab/>
        <w:t>при работе с инструментом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spacing w:after="240"/>
        <w:ind w:firstLine="700"/>
      </w:pPr>
      <w:r>
        <w:t>c.</w:t>
      </w:r>
      <w:r>
        <w:tab/>
        <w:t>Соблюдение техники безопасности перед началом и в процессе выполнения зад</w:t>
      </w:r>
      <w:proofErr w:type="gramStart"/>
      <w:r>
        <w:t>а-</w:t>
      </w:r>
      <w:proofErr w:type="gramEnd"/>
      <w:r>
        <w:br/>
      </w:r>
      <w:proofErr w:type="spellStart"/>
      <w:r>
        <w:t>ния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r>
        <w:t>2.</w:t>
      </w:r>
      <w:r>
        <w:tab/>
        <w:t>Рабочее место: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r>
        <w:t>a.</w:t>
      </w:r>
      <w:r>
        <w:tab/>
        <w:t>Техническая документация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proofErr w:type="gramStart"/>
      <w:r>
        <w:rPr>
          <w:lang w:val="en-US" w:eastAsia="en-US" w:bidi="en-US"/>
        </w:rPr>
        <w:t>b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Ручной инструмент</w:t>
      </w:r>
    </w:p>
    <w:p w:rsidR="00C01E1A" w:rsidRDefault="00BE7C66">
      <w:pPr>
        <w:pStyle w:val="20"/>
        <w:shd w:val="clear" w:color="auto" w:fill="auto"/>
        <w:tabs>
          <w:tab w:val="left" w:pos="1546"/>
        </w:tabs>
        <w:ind w:firstLine="700"/>
      </w:pPr>
      <w:r>
        <w:t>c.</w:t>
      </w:r>
      <w:r>
        <w:tab/>
        <w:t>Диагностическое оборудование</w:t>
      </w:r>
    </w:p>
    <w:p w:rsidR="00270977" w:rsidRDefault="00BE7C66" w:rsidP="00270977">
      <w:pPr>
        <w:pStyle w:val="20"/>
        <w:shd w:val="clear" w:color="auto" w:fill="auto"/>
        <w:tabs>
          <w:tab w:val="left" w:pos="1546"/>
        </w:tabs>
        <w:ind w:firstLine="700"/>
      </w:pPr>
      <w:proofErr w:type="gramStart"/>
      <w:r>
        <w:rPr>
          <w:lang w:val="en-US" w:eastAsia="en-US" w:bidi="en-US"/>
        </w:rPr>
        <w:t>d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Измерительные приборы</w:t>
      </w:r>
    </w:p>
    <w:p w:rsidR="00C01E1A" w:rsidRDefault="00270977" w:rsidP="00270977">
      <w:pPr>
        <w:pStyle w:val="20"/>
        <w:shd w:val="clear" w:color="auto" w:fill="auto"/>
        <w:tabs>
          <w:tab w:val="left" w:pos="1546"/>
        </w:tabs>
        <w:ind w:firstLine="700"/>
      </w:pPr>
      <w:r>
        <w:t xml:space="preserve">е.             </w:t>
      </w:r>
      <w:r w:rsidR="00BE7C66">
        <w:t>Спецприспособления для выполнения работ</w:t>
      </w:r>
    </w:p>
    <w:p w:rsidR="00C01E1A" w:rsidRDefault="00BE7C66">
      <w:pPr>
        <w:pStyle w:val="a6"/>
        <w:framePr w:w="9360" w:wrap="notBeside" w:vAnchor="text" w:hAnchor="text" w:y="1"/>
        <w:shd w:val="clear" w:color="auto" w:fill="auto"/>
        <w:spacing w:line="220" w:lineRule="exact"/>
        <w:jc w:val="left"/>
      </w:pPr>
      <w:r>
        <w:rPr>
          <w:rStyle w:val="a7"/>
        </w:rPr>
        <w:lastRenderedPageBreak/>
        <w:t>Оборудование и расходные материалы по модулю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2"/>
        <w:gridCol w:w="2698"/>
      </w:tblGrid>
      <w:tr w:rsidR="00C01E1A">
        <w:trPr>
          <w:trHeight w:hRule="exact" w:val="346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Необходимое оборудование и расходные материалы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На рабочее место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Компьютер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Верстак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Урна для мусора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 xml:space="preserve">Лампа переноска </w:t>
            </w:r>
            <w:r>
              <w:rPr>
                <w:rStyle w:val="21"/>
                <w:lang w:val="en-US" w:eastAsia="en-US" w:bidi="en-US"/>
              </w:rPr>
              <w:t>LED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Набор с инструментом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9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КПП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312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Набор съёмников шестерён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Набор съёмников подшипников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307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Набор оправок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Пресс гидравлический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Фиксатор валов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proofErr w:type="spellStart"/>
            <w:r>
              <w:rPr>
                <w:rStyle w:val="21"/>
              </w:rPr>
              <w:t>Пассатижы</w:t>
            </w:r>
            <w:proofErr w:type="spellEnd"/>
            <w:r>
              <w:rPr>
                <w:rStyle w:val="21"/>
              </w:rPr>
              <w:t xml:space="preserve"> для стопорных колец.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Набор микрометров (комплект)0-25, 25-50, 50-75, 75-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4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Ключ моментный (комплект)5-25, 19-110. 42-210 Н/м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9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Тиски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proofErr w:type="spellStart"/>
            <w:r>
              <w:rPr>
                <w:rStyle w:val="21"/>
              </w:rPr>
              <w:t>Алюминевые</w:t>
            </w:r>
            <w:proofErr w:type="spellEnd"/>
            <w:r>
              <w:rPr>
                <w:rStyle w:val="21"/>
              </w:rPr>
              <w:t xml:space="preserve"> губки для тисков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9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Поддоны для отходов ГСМ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proofErr w:type="spellStart"/>
            <w:r>
              <w:rPr>
                <w:rStyle w:val="21"/>
              </w:rPr>
              <w:t>Кантователь</w:t>
            </w:r>
            <w:proofErr w:type="spellEnd"/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302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Индикатор часового типа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Магнитная стойка для индикатора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8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Штангенциркуль цифровой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83"/>
        </w:trPr>
        <w:tc>
          <w:tcPr>
            <w:tcW w:w="666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Набор щупов</w:t>
            </w:r>
          </w:p>
        </w:tc>
        <w:tc>
          <w:tcPr>
            <w:tcW w:w="2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6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Маслёнка</w:t>
            </w:r>
          </w:p>
        </w:tc>
        <w:tc>
          <w:tcPr>
            <w:tcW w:w="2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</w:tbl>
    <w:p w:rsidR="00C01E1A" w:rsidRDefault="00C01E1A">
      <w:pPr>
        <w:framePr w:w="9360" w:wrap="notBeside" w:vAnchor="text" w:hAnchor="text" w:y="1"/>
        <w:rPr>
          <w:sz w:val="2"/>
          <w:szCs w:val="2"/>
        </w:rPr>
      </w:pPr>
    </w:p>
    <w:p w:rsidR="00C01E1A" w:rsidRDefault="00C01E1A">
      <w:pPr>
        <w:spacing w:line="1080" w:lineRule="exact"/>
      </w:pPr>
    </w:p>
    <w:p w:rsidR="00C01E1A" w:rsidRDefault="00BE7C66">
      <w:pPr>
        <w:pStyle w:val="a6"/>
        <w:framePr w:w="9336" w:wrap="notBeside" w:vAnchor="text" w:hAnchor="text" w:y="1"/>
        <w:shd w:val="clear" w:color="auto" w:fill="auto"/>
        <w:spacing w:line="220" w:lineRule="exact"/>
        <w:jc w:val="left"/>
      </w:pPr>
      <w:r>
        <w:rPr>
          <w:rStyle w:val="a7"/>
        </w:rPr>
        <w:t>Критерии оценки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6912"/>
        <w:gridCol w:w="1718"/>
      </w:tblGrid>
      <w:tr w:rsidR="00C01E1A">
        <w:trPr>
          <w:trHeight w:hRule="exact" w:val="30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1E1A" w:rsidRDefault="00C01E1A">
            <w:pPr>
              <w:framePr w:w="9336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Критерий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баллы</w:t>
            </w:r>
          </w:p>
        </w:tc>
      </w:tr>
      <w:tr w:rsidR="00C01E1A">
        <w:trPr>
          <w:trHeight w:hRule="exact" w:val="27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1.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Соблюдение техники безопасности и охраны труда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C01E1A">
        <w:trPr>
          <w:trHeight w:hRule="exact" w:val="274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2.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Использование технической документации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7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3.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Выполнение измерений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6</w:t>
            </w:r>
          </w:p>
        </w:tc>
      </w:tr>
      <w:tr w:rsidR="00C01E1A">
        <w:trPr>
          <w:trHeight w:hRule="exact" w:val="264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4.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Выполнение диагностики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5</w:t>
            </w:r>
          </w:p>
        </w:tc>
      </w:tr>
      <w:tr w:rsidR="00C01E1A">
        <w:trPr>
          <w:trHeight w:hRule="exact" w:val="293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5.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Устранение неисправностей/дефектов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2,5</w:t>
            </w:r>
          </w:p>
        </w:tc>
      </w:tr>
      <w:tr w:rsidR="00C01E1A">
        <w:trPr>
          <w:trHeight w:hRule="exact" w:val="269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6.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Регулировка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2,5</w:t>
            </w:r>
          </w:p>
        </w:tc>
      </w:tr>
      <w:tr w:rsidR="00C01E1A">
        <w:trPr>
          <w:trHeight w:hRule="exact" w:val="278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7.</w:t>
            </w: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Проверка работоспособности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>
        <w:trPr>
          <w:trHeight w:hRule="exact" w:val="269"/>
        </w:trPr>
        <w:tc>
          <w:tcPr>
            <w:tcW w:w="7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C01E1A">
            <w:pPr>
              <w:framePr w:w="9336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Максимальный балл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20</w:t>
            </w:r>
          </w:p>
        </w:tc>
      </w:tr>
    </w:tbl>
    <w:p w:rsidR="00C01E1A" w:rsidRDefault="00C01E1A">
      <w:pPr>
        <w:framePr w:w="9336" w:wrap="notBeside" w:vAnchor="text" w:hAnchor="text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28"/>
        <w:keepNext/>
        <w:keepLines/>
        <w:shd w:val="clear" w:color="auto" w:fill="auto"/>
        <w:spacing w:before="479"/>
        <w:ind w:left="700"/>
      </w:pPr>
      <w:r>
        <w:rPr>
          <w:rStyle w:val="2a"/>
          <w:b/>
          <w:bCs/>
        </w:rPr>
        <w:t xml:space="preserve">Модуль 6. </w:t>
      </w:r>
      <w:proofErr w:type="gramStart"/>
      <w:r>
        <w:rPr>
          <w:rStyle w:val="2a"/>
          <w:b/>
          <w:bCs/>
        </w:rPr>
        <w:t xml:space="preserve">Г </w:t>
      </w:r>
      <w:proofErr w:type="spellStart"/>
      <w:r>
        <w:rPr>
          <w:rStyle w:val="2a"/>
          <w:b/>
          <w:bCs/>
        </w:rPr>
        <w:t>идравлика</w:t>
      </w:r>
      <w:proofErr w:type="spellEnd"/>
      <w:proofErr w:type="gramEnd"/>
    </w:p>
    <w:p w:rsidR="00C01E1A" w:rsidRDefault="00BE7C66">
      <w:pPr>
        <w:pStyle w:val="20"/>
        <w:shd w:val="clear" w:color="auto" w:fill="auto"/>
        <w:ind w:firstLine="700"/>
        <w:jc w:val="left"/>
      </w:pPr>
      <w:r>
        <w:rPr>
          <w:rStyle w:val="2115pt"/>
        </w:rPr>
        <w:t>Типовое задание</w:t>
      </w:r>
      <w:r>
        <w:t>/Выполнение работ по обслуживанию, ремонту и настойке</w:t>
      </w:r>
      <w:r>
        <w:br/>
        <w:t>гидравлической системы.</w:t>
      </w:r>
    </w:p>
    <w:p w:rsidR="00C01E1A" w:rsidRDefault="00BE7C66">
      <w:pPr>
        <w:pStyle w:val="20"/>
        <w:shd w:val="clear" w:color="auto" w:fill="auto"/>
        <w:ind w:firstLine="700"/>
        <w:jc w:val="left"/>
      </w:pPr>
      <w:r>
        <w:rPr>
          <w:rStyle w:val="2115pt"/>
        </w:rPr>
        <w:t>Пример формулировки задания</w:t>
      </w:r>
      <w:r>
        <w:rPr>
          <w:rStyle w:val="2115pt0"/>
        </w:rPr>
        <w:t>.</w:t>
      </w:r>
      <w:r>
        <w:t xml:space="preserve"> Необходимо выполнить работы по обслуживанию, </w:t>
      </w:r>
      <w:proofErr w:type="spellStart"/>
      <w:r>
        <w:t>ремо</w:t>
      </w:r>
      <w:proofErr w:type="gramStart"/>
      <w:r>
        <w:t>н</w:t>
      </w:r>
      <w:proofErr w:type="spellEnd"/>
      <w:r>
        <w:t>-</w:t>
      </w:r>
      <w:proofErr w:type="gramEnd"/>
      <w:r>
        <w:br/>
        <w:t>ту и настойке гидравлической системы^</w:t>
      </w:r>
    </w:p>
    <w:p w:rsidR="00C01E1A" w:rsidRDefault="00BE7C66">
      <w:pPr>
        <w:pStyle w:val="101"/>
        <w:shd w:val="clear" w:color="auto" w:fill="auto"/>
        <w:spacing w:after="0" w:line="274" w:lineRule="exact"/>
        <w:ind w:left="700"/>
        <w:jc w:val="both"/>
      </w:pPr>
      <w:r>
        <w:rPr>
          <w:rStyle w:val="102"/>
          <w:i/>
          <w:iCs/>
        </w:rPr>
        <w:t xml:space="preserve">Состав </w:t>
      </w:r>
      <w:proofErr w:type="gramStart"/>
      <w:r>
        <w:rPr>
          <w:rStyle w:val="102"/>
          <w:i/>
          <w:iCs/>
        </w:rPr>
        <w:t>р</w:t>
      </w:r>
      <w:proofErr w:type="gramEnd"/>
      <w:r>
        <w:rPr>
          <w:rStyle w:val="102"/>
          <w:i/>
          <w:iCs/>
        </w:rPr>
        <w:t xml:space="preserve"> работ:</w:t>
      </w:r>
    </w:p>
    <w:p w:rsidR="00C01E1A" w:rsidRDefault="00BE7C66">
      <w:pPr>
        <w:pStyle w:val="20"/>
        <w:shd w:val="clear" w:color="auto" w:fill="auto"/>
        <w:tabs>
          <w:tab w:val="left" w:pos="1516"/>
        </w:tabs>
        <w:ind w:left="700" w:firstLine="0"/>
      </w:pPr>
      <w:r>
        <w:t>1.</w:t>
      </w:r>
      <w:r>
        <w:tab/>
        <w:t>испытания и диагностика;</w:t>
      </w:r>
    </w:p>
    <w:p w:rsidR="00C01E1A" w:rsidRDefault="00BE7C66">
      <w:pPr>
        <w:pStyle w:val="20"/>
        <w:shd w:val="clear" w:color="auto" w:fill="auto"/>
        <w:tabs>
          <w:tab w:val="left" w:pos="1516"/>
        </w:tabs>
        <w:spacing w:after="367"/>
        <w:ind w:left="700" w:firstLine="0"/>
      </w:pPr>
      <w:r>
        <w:t>3.</w:t>
      </w:r>
      <w:r>
        <w:tab/>
        <w:t>ремонт и замеры</w:t>
      </w:r>
    </w:p>
    <w:p w:rsidR="00C01E1A" w:rsidRDefault="00BE7C66">
      <w:pPr>
        <w:pStyle w:val="80"/>
        <w:shd w:val="clear" w:color="auto" w:fill="auto"/>
        <w:spacing w:before="0" w:line="190" w:lineRule="exact"/>
        <w:ind w:right="100"/>
      </w:pPr>
      <w:r>
        <w:br w:type="page"/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680"/>
      </w:pPr>
      <w:r>
        <w:rPr>
          <w:rStyle w:val="102"/>
          <w:i/>
          <w:iCs/>
        </w:rPr>
        <w:lastRenderedPageBreak/>
        <w:t xml:space="preserve">Дополнительная информация (дополнительные материалы для использования) для </w:t>
      </w:r>
      <w:proofErr w:type="spellStart"/>
      <w:r>
        <w:rPr>
          <w:rStyle w:val="102"/>
          <w:i/>
          <w:iCs/>
        </w:rPr>
        <w:t>раб</w:t>
      </w:r>
      <w:proofErr w:type="gramStart"/>
      <w:r>
        <w:rPr>
          <w:rStyle w:val="102"/>
          <w:i/>
          <w:iCs/>
        </w:rPr>
        <w:t>о</w:t>
      </w:r>
      <w:proofErr w:type="spellEnd"/>
      <w:r>
        <w:rPr>
          <w:rStyle w:val="102"/>
          <w:i/>
          <w:iCs/>
        </w:rPr>
        <w:t>-</w:t>
      </w:r>
      <w:proofErr w:type="gramEnd"/>
      <w:r>
        <w:rPr>
          <w:rStyle w:val="102"/>
          <w:i/>
          <w:iCs/>
        </w:rPr>
        <w:br/>
        <w:t>ты:</w:t>
      </w:r>
    </w:p>
    <w:p w:rsidR="00C01E1A" w:rsidRDefault="00BE7C66">
      <w:pPr>
        <w:pStyle w:val="20"/>
        <w:shd w:val="clear" w:color="auto" w:fill="auto"/>
        <w:tabs>
          <w:tab w:val="left" w:pos="966"/>
        </w:tabs>
        <w:spacing w:after="8" w:line="230" w:lineRule="exact"/>
        <w:ind w:left="680" w:firstLine="0"/>
      </w:pPr>
      <w:r>
        <w:rPr>
          <w:rStyle w:val="2115pt1"/>
        </w:rPr>
        <w:t>•</w:t>
      </w:r>
      <w:r>
        <w:rPr>
          <w:rStyle w:val="29"/>
        </w:rPr>
        <w:tab/>
      </w:r>
      <w:r>
        <w:t>описание заданий;</w:t>
      </w:r>
    </w:p>
    <w:p w:rsidR="00C01E1A" w:rsidRDefault="00BE7C66">
      <w:pPr>
        <w:pStyle w:val="20"/>
        <w:shd w:val="clear" w:color="auto" w:fill="auto"/>
        <w:tabs>
          <w:tab w:val="left" w:pos="966"/>
        </w:tabs>
        <w:spacing w:line="220" w:lineRule="exact"/>
        <w:ind w:left="680" w:firstLine="0"/>
      </w:pPr>
      <w:r>
        <w:rPr>
          <w:rStyle w:val="29"/>
        </w:rPr>
        <w:t>•</w:t>
      </w:r>
      <w:r>
        <w:rPr>
          <w:rStyle w:val="29"/>
        </w:rPr>
        <w:tab/>
      </w:r>
      <w:r>
        <w:t>инструкции по выполнению задания;</w:t>
      </w:r>
    </w:p>
    <w:p w:rsidR="00C01E1A" w:rsidRDefault="00BE7C66">
      <w:pPr>
        <w:pStyle w:val="20"/>
        <w:shd w:val="clear" w:color="auto" w:fill="auto"/>
        <w:tabs>
          <w:tab w:val="left" w:pos="966"/>
        </w:tabs>
        <w:ind w:left="680" w:firstLine="0"/>
      </w:pPr>
      <w:r>
        <w:rPr>
          <w:rStyle w:val="29"/>
        </w:rPr>
        <w:t>•</w:t>
      </w:r>
      <w:r>
        <w:rPr>
          <w:rStyle w:val="29"/>
        </w:rPr>
        <w:tab/>
      </w:r>
      <w:r>
        <w:t>отчетные ведомости.</w:t>
      </w:r>
    </w:p>
    <w:p w:rsidR="00C01E1A" w:rsidRDefault="00BE7C66">
      <w:pPr>
        <w:pStyle w:val="101"/>
        <w:shd w:val="clear" w:color="auto" w:fill="auto"/>
        <w:spacing w:after="0" w:line="274" w:lineRule="exact"/>
        <w:ind w:left="680"/>
        <w:jc w:val="both"/>
      </w:pPr>
      <w:r>
        <w:rPr>
          <w:rStyle w:val="102"/>
          <w:i/>
          <w:iCs/>
        </w:rPr>
        <w:t>Требования к технологии выполнения задания (техническое задание)</w:t>
      </w:r>
    </w:p>
    <w:p w:rsidR="00C01E1A" w:rsidRDefault="00BE7C66">
      <w:pPr>
        <w:pStyle w:val="20"/>
        <w:shd w:val="clear" w:color="auto" w:fill="auto"/>
        <w:tabs>
          <w:tab w:val="left" w:pos="1530"/>
        </w:tabs>
        <w:ind w:left="680" w:firstLine="0"/>
      </w:pPr>
      <w:r>
        <w:t>1.</w:t>
      </w:r>
      <w:r>
        <w:tab/>
        <w:t>Техника безопасности</w:t>
      </w:r>
    </w:p>
    <w:p w:rsidR="00C01E1A" w:rsidRDefault="00BE7C66">
      <w:pPr>
        <w:pStyle w:val="20"/>
        <w:shd w:val="clear" w:color="auto" w:fill="auto"/>
        <w:tabs>
          <w:tab w:val="left" w:pos="1530"/>
        </w:tabs>
        <w:ind w:left="680" w:firstLine="0"/>
      </w:pPr>
      <w:r>
        <w:t>a.</w:t>
      </w:r>
      <w:r>
        <w:tab/>
        <w:t xml:space="preserve">Обязательное наличие спецодежды и </w:t>
      </w:r>
      <w:proofErr w:type="spellStart"/>
      <w:r>
        <w:t>спецобуви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1530"/>
        </w:tabs>
        <w:ind w:left="680" w:firstLine="0"/>
      </w:pPr>
      <w:proofErr w:type="gramStart"/>
      <w:r>
        <w:rPr>
          <w:lang w:val="en-US" w:eastAsia="en-US" w:bidi="en-US"/>
        </w:rPr>
        <w:t>b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Соблюдение техники безопасности при работе с инструментом</w:t>
      </w:r>
    </w:p>
    <w:p w:rsidR="00C01E1A" w:rsidRDefault="00BE7C66">
      <w:pPr>
        <w:pStyle w:val="20"/>
        <w:shd w:val="clear" w:color="auto" w:fill="auto"/>
        <w:tabs>
          <w:tab w:val="left" w:pos="1530"/>
        </w:tabs>
        <w:spacing w:after="240"/>
        <w:ind w:firstLine="680"/>
        <w:jc w:val="left"/>
      </w:pPr>
      <w:r>
        <w:t>c.</w:t>
      </w:r>
      <w:r>
        <w:tab/>
        <w:t>Соблюдение техники безопасности перед началом и в процессе выполнения зад</w:t>
      </w:r>
      <w:proofErr w:type="gramStart"/>
      <w:r>
        <w:t>а-</w:t>
      </w:r>
      <w:proofErr w:type="gramEnd"/>
      <w:r>
        <w:br/>
      </w:r>
      <w:proofErr w:type="spellStart"/>
      <w:r>
        <w:t>ния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1530"/>
        </w:tabs>
        <w:ind w:left="680" w:firstLine="0"/>
      </w:pPr>
      <w:r>
        <w:t>2.</w:t>
      </w:r>
      <w:r>
        <w:tab/>
        <w:t>Рабочее место:</w:t>
      </w:r>
    </w:p>
    <w:p w:rsidR="00C01E1A" w:rsidRDefault="00BE7C66">
      <w:pPr>
        <w:pStyle w:val="20"/>
        <w:shd w:val="clear" w:color="auto" w:fill="auto"/>
        <w:tabs>
          <w:tab w:val="left" w:pos="1530"/>
        </w:tabs>
        <w:ind w:left="680" w:firstLine="0"/>
      </w:pPr>
      <w:r>
        <w:t>a.</w:t>
      </w:r>
      <w:r>
        <w:tab/>
        <w:t>Техническая документация</w:t>
      </w:r>
    </w:p>
    <w:p w:rsidR="00C01E1A" w:rsidRDefault="00BE7C66">
      <w:pPr>
        <w:pStyle w:val="20"/>
        <w:shd w:val="clear" w:color="auto" w:fill="auto"/>
        <w:tabs>
          <w:tab w:val="left" w:pos="1530"/>
        </w:tabs>
        <w:ind w:left="680" w:firstLine="0"/>
      </w:pPr>
      <w:proofErr w:type="gramStart"/>
      <w:r>
        <w:rPr>
          <w:lang w:val="en-US" w:eastAsia="en-US" w:bidi="en-US"/>
        </w:rPr>
        <w:t>b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Ручной инструмент</w:t>
      </w:r>
    </w:p>
    <w:p w:rsidR="00C01E1A" w:rsidRDefault="00BE7C66">
      <w:pPr>
        <w:pStyle w:val="20"/>
        <w:shd w:val="clear" w:color="auto" w:fill="auto"/>
        <w:tabs>
          <w:tab w:val="left" w:pos="1530"/>
        </w:tabs>
        <w:ind w:left="680" w:firstLine="0"/>
      </w:pPr>
      <w:r>
        <w:t>c.</w:t>
      </w:r>
      <w:r>
        <w:tab/>
        <w:t>Диагностическое оборудование</w:t>
      </w:r>
    </w:p>
    <w:p w:rsidR="00C01E1A" w:rsidRDefault="00BE7C66">
      <w:pPr>
        <w:pStyle w:val="20"/>
        <w:shd w:val="clear" w:color="auto" w:fill="auto"/>
        <w:tabs>
          <w:tab w:val="left" w:pos="1530"/>
        </w:tabs>
        <w:ind w:left="680" w:firstLine="0"/>
      </w:pPr>
      <w:proofErr w:type="gramStart"/>
      <w:r>
        <w:rPr>
          <w:lang w:val="en-US" w:eastAsia="en-US" w:bidi="en-US"/>
        </w:rPr>
        <w:t>d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Измерительные приборы</w:t>
      </w:r>
    </w:p>
    <w:p w:rsidR="00C01E1A" w:rsidRDefault="00BE7C66">
      <w:pPr>
        <w:pStyle w:val="20"/>
        <w:shd w:val="clear" w:color="auto" w:fill="auto"/>
        <w:tabs>
          <w:tab w:val="left" w:pos="1530"/>
        </w:tabs>
        <w:ind w:left="680" w:firstLine="0"/>
      </w:pPr>
      <w:proofErr w:type="gramStart"/>
      <w:r>
        <w:rPr>
          <w:lang w:val="en-US" w:eastAsia="en-US" w:bidi="en-US"/>
        </w:rPr>
        <w:t>e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Спецприспособления для выполнения работ</w:t>
      </w:r>
    </w:p>
    <w:p w:rsidR="00C01E1A" w:rsidRDefault="00BE7C66">
      <w:pPr>
        <w:pStyle w:val="a6"/>
        <w:framePr w:w="9360" w:wrap="notBeside" w:vAnchor="text" w:hAnchor="text" w:y="1"/>
        <w:shd w:val="clear" w:color="auto" w:fill="auto"/>
        <w:spacing w:line="220" w:lineRule="exact"/>
        <w:jc w:val="left"/>
      </w:pPr>
      <w:r>
        <w:rPr>
          <w:rStyle w:val="a7"/>
        </w:rPr>
        <w:t>Оборудование и расходные материалы по модулю</w:t>
      </w: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2"/>
        <w:gridCol w:w="2698"/>
      </w:tblGrid>
      <w:tr w:rsidR="00C01E1A" w:rsidTr="00FB258A">
        <w:trPr>
          <w:trHeight w:hRule="exact" w:val="312"/>
        </w:trPr>
        <w:tc>
          <w:tcPr>
            <w:tcW w:w="6662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Необходимое оборудование и расходные материалы</w:t>
            </w:r>
          </w:p>
        </w:tc>
        <w:tc>
          <w:tcPr>
            <w:tcW w:w="2698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На рабочее место</w:t>
            </w:r>
          </w:p>
        </w:tc>
      </w:tr>
      <w:tr w:rsidR="00C01E1A" w:rsidTr="00FB258A">
        <w:trPr>
          <w:trHeight w:hRule="exact" w:val="278"/>
        </w:trPr>
        <w:tc>
          <w:tcPr>
            <w:tcW w:w="6662" w:type="dxa"/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Компьютер</w:t>
            </w:r>
          </w:p>
        </w:tc>
        <w:tc>
          <w:tcPr>
            <w:tcW w:w="2698" w:type="dxa"/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 w:rsidTr="00FB258A">
        <w:trPr>
          <w:trHeight w:hRule="exact" w:val="293"/>
        </w:trPr>
        <w:tc>
          <w:tcPr>
            <w:tcW w:w="6662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Верстак</w:t>
            </w:r>
          </w:p>
        </w:tc>
        <w:tc>
          <w:tcPr>
            <w:tcW w:w="2698" w:type="dxa"/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 w:rsidTr="00FB258A">
        <w:trPr>
          <w:trHeight w:hRule="exact" w:val="274"/>
        </w:trPr>
        <w:tc>
          <w:tcPr>
            <w:tcW w:w="6662" w:type="dxa"/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Урна для мусора</w:t>
            </w:r>
          </w:p>
        </w:tc>
        <w:tc>
          <w:tcPr>
            <w:tcW w:w="2698" w:type="dxa"/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 w:rsidTr="00FB258A">
        <w:trPr>
          <w:trHeight w:hRule="exact" w:val="288"/>
        </w:trPr>
        <w:tc>
          <w:tcPr>
            <w:tcW w:w="6662" w:type="dxa"/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 xml:space="preserve">Лампа переноска </w:t>
            </w:r>
            <w:r>
              <w:rPr>
                <w:rStyle w:val="21"/>
                <w:lang w:val="en-US" w:eastAsia="en-US" w:bidi="en-US"/>
              </w:rPr>
              <w:t>LED</w:t>
            </w:r>
          </w:p>
        </w:tc>
        <w:tc>
          <w:tcPr>
            <w:tcW w:w="2698" w:type="dxa"/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 w:rsidTr="00FB258A">
        <w:trPr>
          <w:trHeight w:hRule="exact" w:val="302"/>
        </w:trPr>
        <w:tc>
          <w:tcPr>
            <w:tcW w:w="6662" w:type="dxa"/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Набор с инструментом</w:t>
            </w:r>
          </w:p>
        </w:tc>
        <w:tc>
          <w:tcPr>
            <w:tcW w:w="2698" w:type="dxa"/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 w:rsidTr="00FB258A">
        <w:trPr>
          <w:trHeight w:hRule="exact" w:val="269"/>
        </w:trPr>
        <w:tc>
          <w:tcPr>
            <w:tcW w:w="6662" w:type="dxa"/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Погрузчик с гидравлическим подъемным механизмом</w:t>
            </w:r>
          </w:p>
        </w:tc>
        <w:tc>
          <w:tcPr>
            <w:tcW w:w="2698" w:type="dxa"/>
            <w:shd w:val="clear" w:color="auto" w:fill="FFFFFF"/>
            <w:vAlign w:val="center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 w:rsidTr="00FB258A">
        <w:trPr>
          <w:trHeight w:hRule="exact" w:val="274"/>
        </w:trPr>
        <w:tc>
          <w:tcPr>
            <w:tcW w:w="6662" w:type="dxa"/>
            <w:shd w:val="clear" w:color="auto" w:fill="FFFFFF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680" w:firstLine="0"/>
              <w:jc w:val="left"/>
            </w:pPr>
            <w:r>
              <w:rPr>
                <w:rStyle w:val="21"/>
              </w:rPr>
              <w:t>Масло гидравлическое</w:t>
            </w:r>
          </w:p>
        </w:tc>
        <w:tc>
          <w:tcPr>
            <w:tcW w:w="2698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60" w:wrap="notBeside" w:vAnchor="text" w:hAnchor="text" w:y="1"/>
              <w:shd w:val="clear" w:color="auto" w:fill="auto"/>
              <w:spacing w:line="220" w:lineRule="exact"/>
              <w:ind w:left="700" w:firstLine="0"/>
              <w:jc w:val="left"/>
            </w:pPr>
            <w:r>
              <w:rPr>
                <w:rStyle w:val="21"/>
              </w:rPr>
              <w:t>1</w:t>
            </w:r>
          </w:p>
        </w:tc>
      </w:tr>
    </w:tbl>
    <w:p w:rsidR="00C01E1A" w:rsidRDefault="00C01E1A">
      <w:pPr>
        <w:framePr w:w="9360" w:wrap="notBeside" w:vAnchor="text" w:hAnchor="text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a6"/>
        <w:framePr w:w="9336" w:wrap="notBeside" w:vAnchor="text" w:hAnchor="text" w:y="1"/>
        <w:shd w:val="clear" w:color="auto" w:fill="auto"/>
        <w:spacing w:line="220" w:lineRule="exact"/>
        <w:jc w:val="left"/>
      </w:pPr>
      <w:r>
        <w:rPr>
          <w:rStyle w:val="a7"/>
        </w:rPr>
        <w:t>Критерии оценки</w:t>
      </w: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6912"/>
        <w:gridCol w:w="1718"/>
      </w:tblGrid>
      <w:tr w:rsidR="00C01E1A" w:rsidTr="00FB258A">
        <w:trPr>
          <w:trHeight w:hRule="exact" w:val="307"/>
        </w:trPr>
        <w:tc>
          <w:tcPr>
            <w:tcW w:w="706" w:type="dxa"/>
            <w:shd w:val="clear" w:color="auto" w:fill="FFFFFF"/>
          </w:tcPr>
          <w:p w:rsidR="00C01E1A" w:rsidRDefault="00C01E1A">
            <w:pPr>
              <w:framePr w:w="9336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912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Критерий</w:t>
            </w:r>
          </w:p>
        </w:tc>
        <w:tc>
          <w:tcPr>
            <w:tcW w:w="1718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баллы</w:t>
            </w:r>
          </w:p>
        </w:tc>
      </w:tr>
      <w:tr w:rsidR="00C01E1A" w:rsidTr="00FB258A">
        <w:trPr>
          <w:trHeight w:hRule="exact" w:val="278"/>
        </w:trPr>
        <w:tc>
          <w:tcPr>
            <w:tcW w:w="706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1.</w:t>
            </w:r>
          </w:p>
        </w:tc>
        <w:tc>
          <w:tcPr>
            <w:tcW w:w="6912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Соблюдение техники безопасности и охраны труда</w:t>
            </w:r>
          </w:p>
        </w:tc>
        <w:tc>
          <w:tcPr>
            <w:tcW w:w="1718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C01E1A" w:rsidTr="00FB258A">
        <w:trPr>
          <w:trHeight w:hRule="exact" w:val="274"/>
        </w:trPr>
        <w:tc>
          <w:tcPr>
            <w:tcW w:w="706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2.</w:t>
            </w:r>
          </w:p>
        </w:tc>
        <w:tc>
          <w:tcPr>
            <w:tcW w:w="6912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Использование технической документации</w:t>
            </w:r>
          </w:p>
        </w:tc>
        <w:tc>
          <w:tcPr>
            <w:tcW w:w="1718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 w:rsidTr="00FB258A">
        <w:trPr>
          <w:trHeight w:hRule="exact" w:val="278"/>
        </w:trPr>
        <w:tc>
          <w:tcPr>
            <w:tcW w:w="706" w:type="dxa"/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3.</w:t>
            </w:r>
          </w:p>
        </w:tc>
        <w:tc>
          <w:tcPr>
            <w:tcW w:w="6912" w:type="dxa"/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Выполнение измерений</w:t>
            </w:r>
          </w:p>
        </w:tc>
        <w:tc>
          <w:tcPr>
            <w:tcW w:w="1718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6</w:t>
            </w:r>
          </w:p>
        </w:tc>
      </w:tr>
      <w:tr w:rsidR="00C01E1A" w:rsidTr="00FB258A">
        <w:trPr>
          <w:trHeight w:hRule="exact" w:val="264"/>
        </w:trPr>
        <w:tc>
          <w:tcPr>
            <w:tcW w:w="706" w:type="dxa"/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4.</w:t>
            </w:r>
          </w:p>
        </w:tc>
        <w:tc>
          <w:tcPr>
            <w:tcW w:w="6912" w:type="dxa"/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Выполнение диагностики</w:t>
            </w:r>
          </w:p>
        </w:tc>
        <w:tc>
          <w:tcPr>
            <w:tcW w:w="1718" w:type="dxa"/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5</w:t>
            </w:r>
          </w:p>
        </w:tc>
      </w:tr>
      <w:tr w:rsidR="00C01E1A" w:rsidTr="00FB258A">
        <w:trPr>
          <w:trHeight w:hRule="exact" w:val="293"/>
        </w:trPr>
        <w:tc>
          <w:tcPr>
            <w:tcW w:w="706" w:type="dxa"/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5.</w:t>
            </w:r>
          </w:p>
        </w:tc>
        <w:tc>
          <w:tcPr>
            <w:tcW w:w="6912" w:type="dxa"/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Устранение неисправностей/дефектов</w:t>
            </w:r>
          </w:p>
        </w:tc>
        <w:tc>
          <w:tcPr>
            <w:tcW w:w="1718" w:type="dxa"/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2,5</w:t>
            </w:r>
          </w:p>
        </w:tc>
      </w:tr>
      <w:tr w:rsidR="00C01E1A" w:rsidTr="00FB258A">
        <w:trPr>
          <w:trHeight w:hRule="exact" w:val="269"/>
        </w:trPr>
        <w:tc>
          <w:tcPr>
            <w:tcW w:w="706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6.</w:t>
            </w:r>
          </w:p>
        </w:tc>
        <w:tc>
          <w:tcPr>
            <w:tcW w:w="6912" w:type="dxa"/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Регулировка</w:t>
            </w:r>
          </w:p>
        </w:tc>
        <w:tc>
          <w:tcPr>
            <w:tcW w:w="1718" w:type="dxa"/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2,5</w:t>
            </w:r>
          </w:p>
        </w:tc>
      </w:tr>
      <w:tr w:rsidR="00C01E1A" w:rsidTr="00FB258A">
        <w:trPr>
          <w:trHeight w:hRule="exact" w:val="278"/>
        </w:trPr>
        <w:tc>
          <w:tcPr>
            <w:tcW w:w="706" w:type="dxa"/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1"/>
              </w:rPr>
              <w:t>7.</w:t>
            </w:r>
          </w:p>
        </w:tc>
        <w:tc>
          <w:tcPr>
            <w:tcW w:w="6912" w:type="dxa"/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Проверка работоспособности</w:t>
            </w:r>
          </w:p>
        </w:tc>
        <w:tc>
          <w:tcPr>
            <w:tcW w:w="1718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 w:rsidTr="00FB258A">
        <w:trPr>
          <w:trHeight w:hRule="exact" w:val="269"/>
        </w:trPr>
        <w:tc>
          <w:tcPr>
            <w:tcW w:w="706" w:type="dxa"/>
            <w:shd w:val="clear" w:color="auto" w:fill="FFFFFF"/>
          </w:tcPr>
          <w:p w:rsidR="00C01E1A" w:rsidRDefault="00C01E1A">
            <w:pPr>
              <w:framePr w:w="9336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912" w:type="dxa"/>
            <w:shd w:val="clear" w:color="auto" w:fill="FFFFFF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Максимальный балл</w:t>
            </w:r>
          </w:p>
        </w:tc>
        <w:tc>
          <w:tcPr>
            <w:tcW w:w="1718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933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20</w:t>
            </w:r>
          </w:p>
        </w:tc>
      </w:tr>
    </w:tbl>
    <w:p w:rsidR="00C01E1A" w:rsidRDefault="00C01E1A">
      <w:pPr>
        <w:framePr w:w="9336" w:wrap="notBeside" w:vAnchor="text" w:hAnchor="text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28"/>
        <w:keepNext/>
        <w:keepLines/>
        <w:shd w:val="clear" w:color="auto" w:fill="auto"/>
        <w:spacing w:before="784"/>
        <w:ind w:left="680"/>
      </w:pPr>
      <w:r>
        <w:rPr>
          <w:rStyle w:val="2a"/>
          <w:b/>
          <w:bCs/>
        </w:rPr>
        <w:t>Модуль 7. Системы отопления и кондиционирования</w:t>
      </w:r>
    </w:p>
    <w:p w:rsidR="00C01E1A" w:rsidRDefault="00BE7C66">
      <w:pPr>
        <w:pStyle w:val="20"/>
        <w:shd w:val="clear" w:color="auto" w:fill="auto"/>
        <w:ind w:firstLine="680"/>
        <w:jc w:val="left"/>
      </w:pPr>
      <w:r>
        <w:rPr>
          <w:rStyle w:val="2115pt"/>
        </w:rPr>
        <w:t>Типовое задание</w:t>
      </w:r>
      <w:r>
        <w:rPr>
          <w:rStyle w:val="2115pt0"/>
        </w:rPr>
        <w:t>/</w:t>
      </w:r>
      <w:r>
        <w:t xml:space="preserve"> Выполнение обслуживания системы отопления и кондиционирования.</w:t>
      </w:r>
      <w:r>
        <w:br/>
      </w:r>
      <w:r>
        <w:rPr>
          <w:rStyle w:val="2115pt"/>
        </w:rPr>
        <w:t>Пример формулировки задания</w:t>
      </w:r>
      <w:r>
        <w:rPr>
          <w:rStyle w:val="2115pt0"/>
        </w:rPr>
        <w:t>.</w:t>
      </w:r>
      <w:r>
        <w:t xml:space="preserve"> Необходимо выполнить обслуживание системы </w:t>
      </w:r>
      <w:proofErr w:type="spellStart"/>
      <w:r>
        <w:t>отопл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ния</w:t>
      </w:r>
      <w:proofErr w:type="spellEnd"/>
      <w:r>
        <w:t xml:space="preserve"> и кондиционирования</w:t>
      </w:r>
      <w:r>
        <w:br/>
      </w:r>
      <w:r>
        <w:rPr>
          <w:rStyle w:val="2115pt"/>
        </w:rPr>
        <w:t>Состав р работ:</w:t>
      </w:r>
    </w:p>
    <w:p w:rsidR="00C01E1A" w:rsidRDefault="00BE7C66">
      <w:pPr>
        <w:pStyle w:val="20"/>
        <w:shd w:val="clear" w:color="auto" w:fill="auto"/>
        <w:tabs>
          <w:tab w:val="left" w:pos="1530"/>
        </w:tabs>
        <w:ind w:left="680" w:firstLine="0"/>
      </w:pPr>
      <w:r>
        <w:t>4.</w:t>
      </w:r>
      <w:r>
        <w:tab/>
        <w:t>испытания и диагностика;</w:t>
      </w:r>
    </w:p>
    <w:p w:rsidR="00C01E1A" w:rsidRDefault="00BE7C66">
      <w:pPr>
        <w:pStyle w:val="20"/>
        <w:shd w:val="clear" w:color="auto" w:fill="auto"/>
        <w:tabs>
          <w:tab w:val="left" w:pos="1530"/>
        </w:tabs>
        <w:ind w:left="680" w:firstLine="0"/>
      </w:pPr>
      <w:r>
        <w:t>5.</w:t>
      </w:r>
      <w:r>
        <w:tab/>
        <w:t>ремонт и замеры</w:t>
      </w:r>
    </w:p>
    <w:p w:rsidR="00C01E1A" w:rsidRDefault="00BE7C66">
      <w:pPr>
        <w:pStyle w:val="101"/>
        <w:shd w:val="clear" w:color="auto" w:fill="auto"/>
        <w:spacing w:after="0" w:line="274" w:lineRule="exact"/>
        <w:ind w:firstLine="680"/>
      </w:pPr>
      <w:r>
        <w:rPr>
          <w:rStyle w:val="102"/>
          <w:i/>
          <w:iCs/>
        </w:rPr>
        <w:t xml:space="preserve">Дополнительная информация (дополнительные материалы для использования) для </w:t>
      </w:r>
      <w:proofErr w:type="spellStart"/>
      <w:r>
        <w:rPr>
          <w:rStyle w:val="102"/>
          <w:i/>
          <w:iCs/>
        </w:rPr>
        <w:t>раб</w:t>
      </w:r>
      <w:proofErr w:type="gramStart"/>
      <w:r>
        <w:rPr>
          <w:rStyle w:val="102"/>
          <w:i/>
          <w:iCs/>
        </w:rPr>
        <w:t>о</w:t>
      </w:r>
      <w:proofErr w:type="spellEnd"/>
      <w:r>
        <w:rPr>
          <w:rStyle w:val="102"/>
          <w:i/>
          <w:iCs/>
        </w:rPr>
        <w:t>-</w:t>
      </w:r>
      <w:proofErr w:type="gramEnd"/>
      <w:r>
        <w:rPr>
          <w:rStyle w:val="102"/>
          <w:i/>
          <w:iCs/>
        </w:rPr>
        <w:br/>
        <w:t>ты:</w:t>
      </w:r>
    </w:p>
    <w:p w:rsidR="00C01E1A" w:rsidRDefault="00BE7C66">
      <w:pPr>
        <w:pStyle w:val="20"/>
        <w:shd w:val="clear" w:color="auto" w:fill="auto"/>
        <w:spacing w:after="61" w:line="230" w:lineRule="exact"/>
        <w:ind w:left="680" w:firstLine="0"/>
      </w:pPr>
      <w:r>
        <w:rPr>
          <w:rStyle w:val="2115pt1"/>
        </w:rPr>
        <w:t>•</w:t>
      </w:r>
      <w:r>
        <w:rPr>
          <w:rStyle w:val="29"/>
        </w:rPr>
        <w:t xml:space="preserve"> </w:t>
      </w:r>
      <w:r>
        <w:t>описание заданий;</w:t>
      </w:r>
    </w:p>
    <w:p w:rsidR="00C01E1A" w:rsidRDefault="00BE7C66">
      <w:pPr>
        <w:pStyle w:val="80"/>
        <w:shd w:val="clear" w:color="auto" w:fill="auto"/>
        <w:spacing w:before="0" w:line="190" w:lineRule="exact"/>
        <w:ind w:right="80"/>
      </w:pPr>
      <w:r>
        <w:br w:type="page"/>
      </w:r>
    </w:p>
    <w:p w:rsidR="00C01E1A" w:rsidRDefault="00BE7C66">
      <w:pPr>
        <w:pStyle w:val="20"/>
        <w:shd w:val="clear" w:color="auto" w:fill="auto"/>
        <w:tabs>
          <w:tab w:val="left" w:pos="886"/>
        </w:tabs>
        <w:spacing w:line="220" w:lineRule="exact"/>
        <w:ind w:left="600" w:firstLine="0"/>
      </w:pPr>
      <w:r>
        <w:rPr>
          <w:rStyle w:val="29"/>
        </w:rPr>
        <w:lastRenderedPageBreak/>
        <w:t>•</w:t>
      </w:r>
      <w:r>
        <w:rPr>
          <w:rStyle w:val="29"/>
        </w:rPr>
        <w:tab/>
      </w:r>
      <w:r>
        <w:t>инструкции по выполнению задания;</w:t>
      </w:r>
    </w:p>
    <w:p w:rsidR="00C01E1A" w:rsidRDefault="00BE7C66">
      <w:pPr>
        <w:pStyle w:val="20"/>
        <w:shd w:val="clear" w:color="auto" w:fill="auto"/>
        <w:tabs>
          <w:tab w:val="left" w:pos="886"/>
        </w:tabs>
        <w:ind w:left="600" w:firstLine="0"/>
      </w:pPr>
      <w:r>
        <w:rPr>
          <w:rStyle w:val="29"/>
        </w:rPr>
        <w:t>•</w:t>
      </w:r>
      <w:r>
        <w:rPr>
          <w:rStyle w:val="29"/>
        </w:rPr>
        <w:tab/>
      </w:r>
      <w:r>
        <w:t>отчетные ведомости.</w:t>
      </w:r>
    </w:p>
    <w:p w:rsidR="00C01E1A" w:rsidRDefault="00BE7C66">
      <w:pPr>
        <w:pStyle w:val="101"/>
        <w:shd w:val="clear" w:color="auto" w:fill="auto"/>
        <w:spacing w:after="0" w:line="274" w:lineRule="exact"/>
        <w:ind w:left="600"/>
        <w:jc w:val="both"/>
      </w:pPr>
      <w:r>
        <w:rPr>
          <w:rStyle w:val="102"/>
          <w:i/>
          <w:iCs/>
        </w:rPr>
        <w:t>Требования к технологии выполнения задания (техническое задание)</w:t>
      </w:r>
    </w:p>
    <w:p w:rsidR="00C01E1A" w:rsidRDefault="00BE7C66">
      <w:pPr>
        <w:pStyle w:val="20"/>
        <w:shd w:val="clear" w:color="auto" w:fill="auto"/>
        <w:tabs>
          <w:tab w:val="left" w:pos="1442"/>
        </w:tabs>
        <w:ind w:left="600" w:firstLine="0"/>
      </w:pPr>
      <w:r>
        <w:t>3.</w:t>
      </w:r>
      <w:r>
        <w:tab/>
        <w:t>Техника безопасности</w:t>
      </w:r>
    </w:p>
    <w:p w:rsidR="00C01E1A" w:rsidRDefault="00BE7C66">
      <w:pPr>
        <w:pStyle w:val="20"/>
        <w:shd w:val="clear" w:color="auto" w:fill="auto"/>
        <w:tabs>
          <w:tab w:val="left" w:pos="1442"/>
        </w:tabs>
        <w:ind w:left="600" w:firstLine="0"/>
      </w:pPr>
      <w:r>
        <w:t>a.</w:t>
      </w:r>
      <w:r>
        <w:tab/>
        <w:t xml:space="preserve">Обязательное наличие спецодежды и </w:t>
      </w:r>
      <w:proofErr w:type="spellStart"/>
      <w:r>
        <w:t>спецобуви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1442"/>
        </w:tabs>
        <w:ind w:left="600" w:firstLine="0"/>
      </w:pPr>
      <w:proofErr w:type="gramStart"/>
      <w:r>
        <w:rPr>
          <w:lang w:val="en-US" w:eastAsia="en-US" w:bidi="en-US"/>
        </w:rPr>
        <w:t>b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Соблюдение техники безопасности при работе с инструментом</w:t>
      </w:r>
    </w:p>
    <w:p w:rsidR="00C01E1A" w:rsidRDefault="00BE7C66">
      <w:pPr>
        <w:pStyle w:val="20"/>
        <w:shd w:val="clear" w:color="auto" w:fill="auto"/>
        <w:tabs>
          <w:tab w:val="left" w:pos="1442"/>
        </w:tabs>
        <w:spacing w:after="240"/>
        <w:ind w:firstLine="600"/>
        <w:jc w:val="left"/>
      </w:pPr>
      <w:r>
        <w:t>c.</w:t>
      </w:r>
      <w:r>
        <w:tab/>
        <w:t>Соблюдение техники безопасности перед началом и в процессе выполнения зад</w:t>
      </w:r>
      <w:proofErr w:type="gramStart"/>
      <w:r>
        <w:t>а-</w:t>
      </w:r>
      <w:proofErr w:type="gramEnd"/>
      <w:r>
        <w:br/>
      </w:r>
      <w:proofErr w:type="spellStart"/>
      <w:r>
        <w:t>ния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1442"/>
        </w:tabs>
        <w:ind w:left="600" w:firstLine="0"/>
      </w:pPr>
      <w:r>
        <w:t>4.</w:t>
      </w:r>
      <w:r>
        <w:tab/>
        <w:t>Рабочее место:</w:t>
      </w:r>
    </w:p>
    <w:p w:rsidR="00C01E1A" w:rsidRDefault="00BE7C66">
      <w:pPr>
        <w:pStyle w:val="20"/>
        <w:shd w:val="clear" w:color="auto" w:fill="auto"/>
        <w:tabs>
          <w:tab w:val="left" w:pos="1442"/>
        </w:tabs>
        <w:ind w:left="600" w:firstLine="0"/>
      </w:pPr>
      <w:r>
        <w:t>a.</w:t>
      </w:r>
      <w:r>
        <w:tab/>
        <w:t>Техническая документация</w:t>
      </w:r>
    </w:p>
    <w:p w:rsidR="00C01E1A" w:rsidRDefault="00BE7C66">
      <w:pPr>
        <w:pStyle w:val="20"/>
        <w:shd w:val="clear" w:color="auto" w:fill="auto"/>
        <w:tabs>
          <w:tab w:val="left" w:pos="1442"/>
        </w:tabs>
        <w:ind w:left="600" w:firstLine="0"/>
      </w:pPr>
      <w:proofErr w:type="gramStart"/>
      <w:r>
        <w:rPr>
          <w:lang w:val="en-US" w:eastAsia="en-US" w:bidi="en-US"/>
        </w:rPr>
        <w:t>b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Ручной инструмент</w:t>
      </w:r>
    </w:p>
    <w:p w:rsidR="00C01E1A" w:rsidRDefault="00BE7C66">
      <w:pPr>
        <w:pStyle w:val="20"/>
        <w:shd w:val="clear" w:color="auto" w:fill="auto"/>
        <w:tabs>
          <w:tab w:val="left" w:pos="1442"/>
        </w:tabs>
        <w:ind w:left="600" w:firstLine="0"/>
      </w:pPr>
      <w:r>
        <w:t>c.</w:t>
      </w:r>
      <w:r>
        <w:tab/>
        <w:t>Диагностическое оборудование</w:t>
      </w:r>
    </w:p>
    <w:p w:rsidR="00C01E1A" w:rsidRDefault="00BE7C66">
      <w:pPr>
        <w:pStyle w:val="20"/>
        <w:shd w:val="clear" w:color="auto" w:fill="auto"/>
        <w:tabs>
          <w:tab w:val="left" w:pos="1442"/>
        </w:tabs>
        <w:ind w:left="600" w:firstLine="0"/>
      </w:pPr>
      <w:proofErr w:type="gramStart"/>
      <w:r>
        <w:rPr>
          <w:lang w:val="en-US" w:eastAsia="en-US" w:bidi="en-US"/>
        </w:rPr>
        <w:t>d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Измерительные приборы</w:t>
      </w:r>
    </w:p>
    <w:p w:rsidR="00C01E1A" w:rsidRDefault="00BE7C66">
      <w:pPr>
        <w:pStyle w:val="20"/>
        <w:shd w:val="clear" w:color="auto" w:fill="auto"/>
        <w:tabs>
          <w:tab w:val="left" w:pos="1442"/>
        </w:tabs>
        <w:spacing w:after="233"/>
        <w:ind w:left="600" w:firstLine="0"/>
      </w:pPr>
      <w:proofErr w:type="gramStart"/>
      <w:r>
        <w:rPr>
          <w:lang w:val="en-US" w:eastAsia="en-US" w:bidi="en-US"/>
        </w:rPr>
        <w:t>e</w:t>
      </w:r>
      <w:proofErr w:type="gramEnd"/>
      <w:r w:rsidRPr="00BE7C66">
        <w:rPr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Спецприспособления для выполнения работ</w:t>
      </w:r>
    </w:p>
    <w:p w:rsidR="00C01E1A" w:rsidRDefault="00BE7C66">
      <w:pPr>
        <w:pStyle w:val="20"/>
        <w:shd w:val="clear" w:color="auto" w:fill="auto"/>
        <w:spacing w:line="283" w:lineRule="exact"/>
        <w:ind w:left="600" w:firstLine="0"/>
      </w:pPr>
      <w:r>
        <w:rPr>
          <w:rStyle w:val="24"/>
        </w:rPr>
        <w:t>Оборудование и расходные материалы по модулю</w:t>
      </w:r>
    </w:p>
    <w:p w:rsidR="00C01E1A" w:rsidRDefault="00BE7C66">
      <w:pPr>
        <w:pStyle w:val="20"/>
        <w:shd w:val="clear" w:color="auto" w:fill="auto"/>
        <w:tabs>
          <w:tab w:val="left" w:pos="7235"/>
          <w:tab w:val="right" w:pos="8390"/>
          <w:tab w:val="right" w:pos="9043"/>
        </w:tabs>
        <w:spacing w:line="283" w:lineRule="exact"/>
        <w:ind w:left="600" w:firstLine="0"/>
      </w:pPr>
      <w:r>
        <w:t>Необходимое оборудование и расходные материалы</w:t>
      </w:r>
      <w:proofErr w:type="gramStart"/>
      <w:r>
        <w:tab/>
        <w:t>Н</w:t>
      </w:r>
      <w:proofErr w:type="gramEnd"/>
      <w:r>
        <w:t>а</w:t>
      </w:r>
      <w:r>
        <w:tab/>
        <w:t>рабочее</w:t>
      </w:r>
      <w:r>
        <w:tab/>
        <w:t>место</w:t>
      </w:r>
    </w:p>
    <w:p w:rsidR="00C01E1A" w:rsidRDefault="00BE7C66">
      <w:pPr>
        <w:pStyle w:val="20"/>
        <w:shd w:val="clear" w:color="auto" w:fill="auto"/>
        <w:tabs>
          <w:tab w:val="left" w:pos="7235"/>
        </w:tabs>
        <w:spacing w:line="283" w:lineRule="exact"/>
        <w:ind w:left="600" w:firstLine="0"/>
      </w:pPr>
      <w:r>
        <w:t>Компьютер</w:t>
      </w:r>
      <w:r>
        <w:tab/>
        <w:t>1</w:t>
      </w:r>
    </w:p>
    <w:p w:rsidR="00C01E1A" w:rsidRDefault="00BE7C66">
      <w:pPr>
        <w:pStyle w:val="20"/>
        <w:shd w:val="clear" w:color="auto" w:fill="auto"/>
        <w:tabs>
          <w:tab w:val="left" w:pos="7235"/>
        </w:tabs>
        <w:spacing w:line="283" w:lineRule="exact"/>
        <w:ind w:left="600" w:firstLine="0"/>
      </w:pPr>
      <w:r>
        <w:t>Верстак</w:t>
      </w:r>
      <w:r>
        <w:tab/>
        <w:t>1</w:t>
      </w:r>
    </w:p>
    <w:p w:rsidR="00C01E1A" w:rsidRDefault="00BE7C66">
      <w:pPr>
        <w:pStyle w:val="20"/>
        <w:shd w:val="clear" w:color="auto" w:fill="auto"/>
        <w:tabs>
          <w:tab w:val="left" w:pos="7235"/>
        </w:tabs>
        <w:spacing w:line="283" w:lineRule="exact"/>
        <w:ind w:left="600" w:firstLine="0"/>
      </w:pPr>
      <w:r>
        <w:t>Урна для мусора</w:t>
      </w:r>
      <w:r>
        <w:tab/>
        <w:t>1</w:t>
      </w:r>
    </w:p>
    <w:p w:rsidR="00C01E1A" w:rsidRDefault="00BE7C66">
      <w:pPr>
        <w:pStyle w:val="20"/>
        <w:shd w:val="clear" w:color="auto" w:fill="auto"/>
        <w:tabs>
          <w:tab w:val="left" w:pos="7235"/>
        </w:tabs>
        <w:spacing w:line="283" w:lineRule="exact"/>
        <w:ind w:left="600" w:firstLine="0"/>
      </w:pPr>
      <w:r>
        <w:t xml:space="preserve">Лампа переноска </w:t>
      </w:r>
      <w:r>
        <w:rPr>
          <w:lang w:val="en-US" w:eastAsia="en-US" w:bidi="en-US"/>
        </w:rPr>
        <w:t>LED</w:t>
      </w:r>
      <w:r w:rsidRPr="00BE7C66">
        <w:rPr>
          <w:lang w:eastAsia="en-US" w:bidi="en-US"/>
        </w:rPr>
        <w:tab/>
      </w:r>
      <w:r>
        <w:t>1</w:t>
      </w:r>
    </w:p>
    <w:p w:rsidR="00C01E1A" w:rsidRDefault="00BE7C66">
      <w:pPr>
        <w:pStyle w:val="20"/>
        <w:shd w:val="clear" w:color="auto" w:fill="auto"/>
        <w:tabs>
          <w:tab w:val="left" w:pos="7235"/>
        </w:tabs>
        <w:spacing w:line="283" w:lineRule="exact"/>
        <w:ind w:left="600" w:firstLine="0"/>
      </w:pPr>
      <w:r>
        <w:t>Набор с инструментом</w:t>
      </w:r>
      <w:r>
        <w:tab/>
        <w:t>1</w:t>
      </w:r>
    </w:p>
    <w:p w:rsidR="00C01E1A" w:rsidRDefault="00BE7C66">
      <w:pPr>
        <w:pStyle w:val="20"/>
        <w:shd w:val="clear" w:color="auto" w:fill="auto"/>
        <w:tabs>
          <w:tab w:val="left" w:pos="7235"/>
        </w:tabs>
        <w:spacing w:line="283" w:lineRule="exact"/>
        <w:ind w:left="600" w:firstLine="0"/>
      </w:pPr>
      <w:r>
        <w:t>Автомобиль с системой кондиционирования</w:t>
      </w:r>
      <w:r>
        <w:tab/>
        <w:t>1</w:t>
      </w:r>
    </w:p>
    <w:p w:rsidR="00C01E1A" w:rsidRDefault="00BE7C66">
      <w:pPr>
        <w:pStyle w:val="20"/>
        <w:shd w:val="clear" w:color="auto" w:fill="auto"/>
        <w:tabs>
          <w:tab w:val="left" w:pos="7235"/>
        </w:tabs>
        <w:spacing w:line="283" w:lineRule="exact"/>
        <w:ind w:left="600" w:firstLine="0"/>
      </w:pPr>
      <w:r>
        <w:t>Установка для обслуживания кондиционеров</w:t>
      </w:r>
      <w:r>
        <w:tab/>
        <w:t>1</w:t>
      </w:r>
    </w:p>
    <w:p w:rsidR="00C01E1A" w:rsidRDefault="00BE7C66">
      <w:pPr>
        <w:pStyle w:val="20"/>
        <w:shd w:val="clear" w:color="auto" w:fill="auto"/>
        <w:tabs>
          <w:tab w:val="left" w:pos="7235"/>
        </w:tabs>
        <w:spacing w:line="283" w:lineRule="exact"/>
        <w:ind w:left="600" w:firstLine="0"/>
      </w:pPr>
      <w:r>
        <w:t>Хладагент</w:t>
      </w:r>
      <w:r>
        <w:tab/>
        <w:t>1</w:t>
      </w:r>
    </w:p>
    <w:p w:rsidR="00C01E1A" w:rsidRDefault="00BE7C66">
      <w:pPr>
        <w:pStyle w:val="20"/>
        <w:shd w:val="clear" w:color="auto" w:fill="auto"/>
        <w:tabs>
          <w:tab w:val="left" w:pos="7235"/>
        </w:tabs>
        <w:spacing w:after="543" w:line="283" w:lineRule="exact"/>
        <w:ind w:left="600" w:firstLine="0"/>
      </w:pPr>
      <w:r>
        <w:t>Устройство для определения утечки хладагента</w:t>
      </w:r>
      <w:r>
        <w:tab/>
        <w:t>1</w:t>
      </w:r>
    </w:p>
    <w:p w:rsidR="00C01E1A" w:rsidRDefault="00BE7C66">
      <w:pPr>
        <w:pStyle w:val="a6"/>
        <w:framePr w:w="8150" w:wrap="notBeside" w:vAnchor="text" w:hAnchor="text" w:y="1"/>
        <w:shd w:val="clear" w:color="auto" w:fill="auto"/>
        <w:spacing w:line="220" w:lineRule="exact"/>
        <w:jc w:val="left"/>
      </w:pPr>
      <w:r>
        <w:rPr>
          <w:rStyle w:val="a7"/>
        </w:rPr>
        <w:t>Критерии оценки</w:t>
      </w: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"/>
        <w:gridCol w:w="6302"/>
        <w:gridCol w:w="1493"/>
      </w:tblGrid>
      <w:tr w:rsidR="00C01E1A" w:rsidTr="00FB258A">
        <w:trPr>
          <w:trHeight w:hRule="exact" w:val="552"/>
        </w:trPr>
        <w:tc>
          <w:tcPr>
            <w:tcW w:w="355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1.</w:t>
            </w:r>
          </w:p>
        </w:tc>
        <w:tc>
          <w:tcPr>
            <w:tcW w:w="6302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after="60" w:line="220" w:lineRule="exact"/>
              <w:ind w:left="240" w:firstLine="0"/>
              <w:jc w:val="left"/>
            </w:pPr>
            <w:r>
              <w:rPr>
                <w:rStyle w:val="21"/>
              </w:rPr>
              <w:t>Критерий</w:t>
            </w:r>
          </w:p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before="60" w:line="220" w:lineRule="exact"/>
              <w:ind w:left="240" w:firstLine="0"/>
              <w:jc w:val="left"/>
            </w:pPr>
            <w:r>
              <w:rPr>
                <w:rStyle w:val="21"/>
              </w:rPr>
              <w:t>Соблюдение техники безопасности и охраны труда</w:t>
            </w:r>
          </w:p>
        </w:tc>
        <w:tc>
          <w:tcPr>
            <w:tcW w:w="1493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after="60" w:line="220" w:lineRule="exact"/>
              <w:ind w:left="840" w:firstLine="0"/>
              <w:jc w:val="left"/>
            </w:pPr>
            <w:r>
              <w:rPr>
                <w:rStyle w:val="21"/>
              </w:rPr>
              <w:t>баллы</w:t>
            </w:r>
          </w:p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before="60" w:line="220" w:lineRule="exact"/>
              <w:ind w:left="840"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C01E1A" w:rsidTr="00FB258A">
        <w:trPr>
          <w:trHeight w:hRule="exact" w:val="278"/>
        </w:trPr>
        <w:tc>
          <w:tcPr>
            <w:tcW w:w="355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2.</w:t>
            </w:r>
          </w:p>
        </w:tc>
        <w:tc>
          <w:tcPr>
            <w:tcW w:w="6302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Использование технической документации</w:t>
            </w:r>
          </w:p>
        </w:tc>
        <w:tc>
          <w:tcPr>
            <w:tcW w:w="1493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84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 w:rsidTr="00FB258A">
        <w:trPr>
          <w:trHeight w:hRule="exact" w:val="278"/>
        </w:trPr>
        <w:tc>
          <w:tcPr>
            <w:tcW w:w="355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3.</w:t>
            </w:r>
          </w:p>
        </w:tc>
        <w:tc>
          <w:tcPr>
            <w:tcW w:w="6302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Выполнение измерений</w:t>
            </w:r>
          </w:p>
        </w:tc>
        <w:tc>
          <w:tcPr>
            <w:tcW w:w="1493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840" w:firstLine="0"/>
              <w:jc w:val="left"/>
            </w:pPr>
            <w:r>
              <w:rPr>
                <w:rStyle w:val="21"/>
              </w:rPr>
              <w:t>6</w:t>
            </w:r>
          </w:p>
        </w:tc>
      </w:tr>
      <w:tr w:rsidR="00C01E1A" w:rsidTr="00FB258A">
        <w:trPr>
          <w:trHeight w:hRule="exact" w:val="259"/>
        </w:trPr>
        <w:tc>
          <w:tcPr>
            <w:tcW w:w="355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4.</w:t>
            </w:r>
          </w:p>
        </w:tc>
        <w:tc>
          <w:tcPr>
            <w:tcW w:w="6302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Выполнение диагностики</w:t>
            </w:r>
          </w:p>
        </w:tc>
        <w:tc>
          <w:tcPr>
            <w:tcW w:w="1493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840" w:firstLine="0"/>
              <w:jc w:val="left"/>
            </w:pPr>
            <w:r>
              <w:rPr>
                <w:rStyle w:val="21"/>
              </w:rPr>
              <w:t>5</w:t>
            </w:r>
          </w:p>
        </w:tc>
      </w:tr>
      <w:tr w:rsidR="00C01E1A" w:rsidTr="00FB258A">
        <w:trPr>
          <w:trHeight w:hRule="exact" w:val="293"/>
        </w:trPr>
        <w:tc>
          <w:tcPr>
            <w:tcW w:w="355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5.</w:t>
            </w:r>
          </w:p>
        </w:tc>
        <w:tc>
          <w:tcPr>
            <w:tcW w:w="6302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Устранение неисправностей/дефектов</w:t>
            </w:r>
          </w:p>
        </w:tc>
        <w:tc>
          <w:tcPr>
            <w:tcW w:w="1493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840" w:firstLine="0"/>
              <w:jc w:val="left"/>
            </w:pPr>
            <w:r>
              <w:rPr>
                <w:rStyle w:val="21"/>
              </w:rPr>
              <w:t>2,5</w:t>
            </w:r>
          </w:p>
        </w:tc>
      </w:tr>
      <w:tr w:rsidR="00C01E1A" w:rsidTr="00FB258A">
        <w:trPr>
          <w:trHeight w:hRule="exact" w:val="274"/>
        </w:trPr>
        <w:tc>
          <w:tcPr>
            <w:tcW w:w="355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6.</w:t>
            </w:r>
          </w:p>
        </w:tc>
        <w:tc>
          <w:tcPr>
            <w:tcW w:w="6302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Регулировка</w:t>
            </w:r>
          </w:p>
        </w:tc>
        <w:tc>
          <w:tcPr>
            <w:tcW w:w="1493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840" w:firstLine="0"/>
              <w:jc w:val="left"/>
            </w:pPr>
            <w:r>
              <w:rPr>
                <w:rStyle w:val="21"/>
              </w:rPr>
              <w:t>2,5</w:t>
            </w:r>
          </w:p>
        </w:tc>
      </w:tr>
      <w:tr w:rsidR="00C01E1A" w:rsidTr="00FB258A">
        <w:trPr>
          <w:trHeight w:hRule="exact" w:val="278"/>
        </w:trPr>
        <w:tc>
          <w:tcPr>
            <w:tcW w:w="355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7.</w:t>
            </w:r>
          </w:p>
        </w:tc>
        <w:tc>
          <w:tcPr>
            <w:tcW w:w="6302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Проверка работоспособности</w:t>
            </w:r>
          </w:p>
        </w:tc>
        <w:tc>
          <w:tcPr>
            <w:tcW w:w="1493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84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 w:rsidTr="00FB258A">
        <w:trPr>
          <w:trHeight w:hRule="exact" w:val="226"/>
        </w:trPr>
        <w:tc>
          <w:tcPr>
            <w:tcW w:w="355" w:type="dxa"/>
            <w:shd w:val="clear" w:color="auto" w:fill="FFFFFF"/>
          </w:tcPr>
          <w:p w:rsidR="00C01E1A" w:rsidRDefault="00C01E1A">
            <w:pPr>
              <w:framePr w:w="815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302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Максимальный балл</w:t>
            </w:r>
          </w:p>
        </w:tc>
        <w:tc>
          <w:tcPr>
            <w:tcW w:w="1493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840" w:firstLine="0"/>
              <w:jc w:val="left"/>
            </w:pPr>
            <w:r>
              <w:rPr>
                <w:rStyle w:val="21"/>
              </w:rPr>
              <w:t>20</w:t>
            </w:r>
          </w:p>
        </w:tc>
      </w:tr>
    </w:tbl>
    <w:p w:rsidR="00C01E1A" w:rsidRDefault="00C01E1A">
      <w:pPr>
        <w:framePr w:w="8150" w:wrap="notBeside" w:vAnchor="text" w:hAnchor="text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28"/>
        <w:keepNext/>
        <w:keepLines/>
        <w:shd w:val="clear" w:color="auto" w:fill="auto"/>
        <w:spacing w:before="544"/>
      </w:pPr>
      <w:r>
        <w:rPr>
          <w:rStyle w:val="2b"/>
          <w:b/>
          <w:bCs/>
        </w:rPr>
        <w:t>БЛОК «КУЗОВНОЙ ремонт»</w:t>
      </w:r>
    </w:p>
    <w:p w:rsidR="00C01E1A" w:rsidRDefault="00BE7C66">
      <w:pPr>
        <w:pStyle w:val="90"/>
        <w:shd w:val="clear" w:color="auto" w:fill="auto"/>
        <w:spacing w:after="0"/>
        <w:jc w:val="both"/>
      </w:pPr>
      <w:r>
        <w:t>Модуль 8(Ак). Диагностика геометрии кузова на стапеле с помощью механической и</w:t>
      </w:r>
      <w:r>
        <w:br/>
        <w:t>электронной измерительных систем</w:t>
      </w:r>
    </w:p>
    <w:p w:rsidR="00C01E1A" w:rsidRDefault="00BE7C66">
      <w:pPr>
        <w:pStyle w:val="90"/>
        <w:shd w:val="clear" w:color="auto" w:fill="auto"/>
        <w:spacing w:after="0"/>
        <w:jc w:val="both"/>
      </w:pPr>
      <w:r>
        <w:rPr>
          <w:rStyle w:val="9115pt"/>
        </w:rPr>
        <w:t>Типовое задание</w:t>
      </w:r>
      <w:r>
        <w:t>/Диагностика геометрии кузова на стапеле с помощью механической и</w:t>
      </w:r>
      <w:r>
        <w:br/>
        <w:t>электронной измерительных систем</w:t>
      </w:r>
    </w:p>
    <w:p w:rsidR="00C01E1A" w:rsidRDefault="00BE7C66">
      <w:pPr>
        <w:pStyle w:val="20"/>
        <w:shd w:val="clear" w:color="auto" w:fill="auto"/>
        <w:ind w:firstLine="460"/>
        <w:jc w:val="left"/>
      </w:pPr>
      <w:r>
        <w:rPr>
          <w:rStyle w:val="2115pt"/>
        </w:rPr>
        <w:t>Пример формулировки задания</w:t>
      </w:r>
      <w:r>
        <w:rPr>
          <w:rStyle w:val="2115pt0"/>
        </w:rPr>
        <w:t>.</w:t>
      </w:r>
      <w:r>
        <w:t xml:space="preserve"> Продемонстрировать навыки работы по измерению </w:t>
      </w:r>
      <w:proofErr w:type="spellStart"/>
      <w:r>
        <w:t>геоме</w:t>
      </w:r>
      <w:proofErr w:type="gramStart"/>
      <w:r>
        <w:t>т</w:t>
      </w:r>
      <w:proofErr w:type="spellEnd"/>
      <w:r>
        <w:t>-</w:t>
      </w:r>
      <w:proofErr w:type="gramEnd"/>
      <w:r>
        <w:br/>
      </w:r>
      <w:proofErr w:type="spellStart"/>
      <w:r>
        <w:t>рии</w:t>
      </w:r>
      <w:proofErr w:type="spellEnd"/>
      <w:r>
        <w:t xml:space="preserve"> кузова с помощью электронной измерительной системы.</w:t>
      </w:r>
    </w:p>
    <w:p w:rsidR="00C01E1A" w:rsidRDefault="00BE7C66">
      <w:pPr>
        <w:pStyle w:val="101"/>
        <w:shd w:val="clear" w:color="auto" w:fill="auto"/>
        <w:spacing w:after="0" w:line="274" w:lineRule="exact"/>
        <w:ind w:left="460"/>
        <w:jc w:val="both"/>
      </w:pPr>
      <w:r>
        <w:rPr>
          <w:rStyle w:val="102"/>
          <w:i/>
          <w:iCs/>
        </w:rPr>
        <w:t>Состав работ:</w:t>
      </w:r>
    </w:p>
    <w:p w:rsidR="00C01E1A" w:rsidRDefault="00BE7C66">
      <w:pPr>
        <w:pStyle w:val="20"/>
        <w:shd w:val="clear" w:color="auto" w:fill="auto"/>
        <w:tabs>
          <w:tab w:val="left" w:pos="790"/>
        </w:tabs>
        <w:ind w:left="460" w:firstLine="0"/>
      </w:pPr>
      <w:r>
        <w:t>1.</w:t>
      </w:r>
      <w:r>
        <w:tab/>
        <w:t>Получить у эксперта карту контрольных точек кузова.</w:t>
      </w:r>
    </w:p>
    <w:p w:rsidR="00C01E1A" w:rsidRDefault="00BE7C66">
      <w:pPr>
        <w:pStyle w:val="20"/>
        <w:shd w:val="clear" w:color="auto" w:fill="auto"/>
        <w:tabs>
          <w:tab w:val="left" w:pos="814"/>
        </w:tabs>
        <w:ind w:left="460" w:firstLine="0"/>
      </w:pPr>
      <w:r>
        <w:t>2.</w:t>
      </w:r>
      <w:r>
        <w:tab/>
        <w:t>Установить стереопару.</w:t>
      </w:r>
    </w:p>
    <w:p w:rsidR="00C01E1A" w:rsidRDefault="00BE7C66">
      <w:pPr>
        <w:pStyle w:val="20"/>
        <w:shd w:val="clear" w:color="auto" w:fill="auto"/>
        <w:tabs>
          <w:tab w:val="left" w:pos="814"/>
        </w:tabs>
        <w:spacing w:after="187"/>
        <w:ind w:left="460" w:firstLine="0"/>
      </w:pPr>
      <w:r>
        <w:t>3.</w:t>
      </w:r>
      <w:r>
        <w:tab/>
        <w:t>Создать новый проект, указав в поле для комментариев свой номер и ФИО.</w:t>
      </w:r>
    </w:p>
    <w:p w:rsidR="00C01E1A" w:rsidRDefault="00BE7C66">
      <w:pPr>
        <w:pStyle w:val="80"/>
        <w:shd w:val="clear" w:color="auto" w:fill="auto"/>
        <w:spacing w:before="0" w:line="190" w:lineRule="exact"/>
        <w:ind w:right="20"/>
      </w:pPr>
      <w:r>
        <w:br w:type="page"/>
      </w:r>
    </w:p>
    <w:p w:rsidR="00C01E1A" w:rsidRDefault="00BE7C66">
      <w:pPr>
        <w:pStyle w:val="20"/>
        <w:shd w:val="clear" w:color="auto" w:fill="auto"/>
        <w:tabs>
          <w:tab w:val="left" w:pos="814"/>
        </w:tabs>
        <w:spacing w:after="8" w:line="220" w:lineRule="exact"/>
        <w:ind w:left="460" w:firstLine="0"/>
      </w:pPr>
      <w:r>
        <w:lastRenderedPageBreak/>
        <w:t>4.</w:t>
      </w:r>
      <w:r>
        <w:tab/>
        <w:t>Произвести замер указанных контрольных точек.</w:t>
      </w:r>
    </w:p>
    <w:p w:rsidR="00C01E1A" w:rsidRDefault="00BE7C66">
      <w:pPr>
        <w:pStyle w:val="20"/>
        <w:shd w:val="clear" w:color="auto" w:fill="auto"/>
        <w:tabs>
          <w:tab w:val="left" w:pos="814"/>
        </w:tabs>
        <w:spacing w:after="553" w:line="220" w:lineRule="exact"/>
        <w:ind w:left="460" w:firstLine="0"/>
      </w:pPr>
      <w:r>
        <w:t>5.</w:t>
      </w:r>
      <w:r>
        <w:tab/>
        <w:t>Сравнить измерения с базой данных.</w:t>
      </w:r>
    </w:p>
    <w:p w:rsidR="00C01E1A" w:rsidRDefault="00BE7C66">
      <w:pPr>
        <w:pStyle w:val="20"/>
        <w:shd w:val="clear" w:color="auto" w:fill="auto"/>
        <w:spacing w:after="210" w:line="220" w:lineRule="exact"/>
        <w:ind w:firstLine="0"/>
        <w:jc w:val="left"/>
      </w:pPr>
      <w:r>
        <w:rPr>
          <w:rStyle w:val="24"/>
        </w:rPr>
        <w:t>Оборудование и расходные материалы по модулю</w:t>
      </w:r>
    </w:p>
    <w:p w:rsidR="00C01E1A" w:rsidRDefault="00BE7C66">
      <w:pPr>
        <w:pStyle w:val="20"/>
        <w:shd w:val="clear" w:color="auto" w:fill="auto"/>
        <w:ind w:right="3220" w:firstLine="0"/>
        <w:jc w:val="left"/>
      </w:pPr>
      <w:r>
        <w:t>Необходимое оборудование и расходные материалы</w:t>
      </w:r>
      <w:r>
        <w:br/>
        <w:t xml:space="preserve">Автомобиль в сборе </w:t>
      </w:r>
      <w:proofErr w:type="gramStart"/>
      <w:r>
        <w:t>со</w:t>
      </w:r>
      <w:proofErr w:type="gramEnd"/>
      <w:r>
        <w:t xml:space="preserve"> свободным </w:t>
      </w:r>
      <w:proofErr w:type="spellStart"/>
      <w:r>
        <w:t>досутпом</w:t>
      </w:r>
      <w:proofErr w:type="spellEnd"/>
      <w:r>
        <w:t xml:space="preserve"> к нижней части 1</w:t>
      </w:r>
      <w:r>
        <w:br/>
        <w:t>(днищу).</w:t>
      </w:r>
    </w:p>
    <w:p w:rsidR="00C01E1A" w:rsidRDefault="00BE7C66">
      <w:pPr>
        <w:pStyle w:val="20"/>
        <w:shd w:val="clear" w:color="auto" w:fill="auto"/>
        <w:ind w:right="3220" w:firstLine="0"/>
        <w:jc w:val="left"/>
      </w:pPr>
      <w:r>
        <w:t>Система контроля геометрии кузовов (электронная или меха- 1</w:t>
      </w:r>
      <w:r>
        <w:br/>
      </w:r>
      <w:proofErr w:type="spellStart"/>
      <w:r>
        <w:t>ническая</w:t>
      </w:r>
      <w:proofErr w:type="spellEnd"/>
      <w:r>
        <w:t>)</w:t>
      </w:r>
    </w:p>
    <w:p w:rsidR="00C01E1A" w:rsidRDefault="00BE7C66">
      <w:pPr>
        <w:pStyle w:val="20"/>
        <w:shd w:val="clear" w:color="auto" w:fill="auto"/>
        <w:tabs>
          <w:tab w:val="left" w:pos="6627"/>
        </w:tabs>
        <w:ind w:firstLine="0"/>
      </w:pPr>
      <w:r>
        <w:t>Ботинки с защитными мысками;</w:t>
      </w:r>
      <w:r>
        <w:tab/>
        <w:t xml:space="preserve">По количеству </w:t>
      </w:r>
      <w:proofErr w:type="gramStart"/>
      <w:r>
        <w:t>студен</w:t>
      </w:r>
      <w:proofErr w:type="gramEnd"/>
      <w:r>
        <w:t>-</w:t>
      </w:r>
    </w:p>
    <w:p w:rsidR="00C01E1A" w:rsidRDefault="00BE7C66">
      <w:pPr>
        <w:pStyle w:val="20"/>
        <w:shd w:val="clear" w:color="auto" w:fill="auto"/>
        <w:tabs>
          <w:tab w:val="left" w:pos="6627"/>
        </w:tabs>
        <w:ind w:firstLine="0"/>
      </w:pPr>
      <w:r>
        <w:t>Комбинезон;</w:t>
      </w:r>
      <w:r>
        <w:tab/>
      </w:r>
      <w:proofErr w:type="spellStart"/>
      <w:proofErr w:type="gramStart"/>
      <w:r>
        <w:t>тов</w:t>
      </w:r>
      <w:proofErr w:type="spellEnd"/>
      <w:proofErr w:type="gramEnd"/>
    </w:p>
    <w:p w:rsidR="00C01E1A" w:rsidRDefault="00BE7C66">
      <w:pPr>
        <w:pStyle w:val="20"/>
        <w:shd w:val="clear" w:color="auto" w:fill="auto"/>
        <w:ind w:firstLine="0"/>
      </w:pPr>
      <w:r>
        <w:t>Кепка;</w:t>
      </w:r>
    </w:p>
    <w:p w:rsidR="00C01E1A" w:rsidRDefault="00BE7C66">
      <w:pPr>
        <w:pStyle w:val="20"/>
        <w:shd w:val="clear" w:color="auto" w:fill="auto"/>
        <w:ind w:firstLine="0"/>
      </w:pPr>
      <w:r>
        <w:t>Защитные очки;</w:t>
      </w:r>
    </w:p>
    <w:p w:rsidR="00C01E1A" w:rsidRDefault="00BE7C66">
      <w:pPr>
        <w:pStyle w:val="a6"/>
        <w:framePr w:w="8146" w:wrap="notBeside" w:vAnchor="text" w:hAnchor="text" w:y="1"/>
        <w:shd w:val="clear" w:color="auto" w:fill="auto"/>
        <w:spacing w:line="220" w:lineRule="exact"/>
        <w:jc w:val="left"/>
      </w:pPr>
      <w:r>
        <w:rPr>
          <w:rStyle w:val="a7"/>
        </w:rPr>
        <w:t>Критерии оценки</w:t>
      </w:r>
    </w:p>
    <w:tbl>
      <w:tblPr>
        <w:tblOverlap w:val="never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"/>
        <w:gridCol w:w="6244"/>
        <w:gridCol w:w="2207"/>
      </w:tblGrid>
      <w:tr w:rsidR="00C01E1A" w:rsidTr="00270977">
        <w:trPr>
          <w:trHeight w:hRule="exact" w:val="280"/>
        </w:trPr>
        <w:tc>
          <w:tcPr>
            <w:tcW w:w="446" w:type="dxa"/>
            <w:shd w:val="clear" w:color="auto" w:fill="FFFFFF"/>
          </w:tcPr>
          <w:p w:rsidR="00C01E1A" w:rsidRDefault="00C01E1A">
            <w:pPr>
              <w:framePr w:w="8146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244" w:type="dxa"/>
            <w:shd w:val="clear" w:color="auto" w:fill="FFFFFF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left="180" w:firstLine="0"/>
              <w:jc w:val="left"/>
            </w:pPr>
            <w:r>
              <w:rPr>
                <w:rStyle w:val="21"/>
              </w:rPr>
              <w:t>Критерий</w:t>
            </w:r>
          </w:p>
        </w:tc>
        <w:tc>
          <w:tcPr>
            <w:tcW w:w="2207" w:type="dxa"/>
            <w:shd w:val="clear" w:color="auto" w:fill="FFFFFF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left="1380" w:firstLine="0"/>
              <w:jc w:val="left"/>
            </w:pPr>
            <w:r>
              <w:rPr>
                <w:rStyle w:val="21"/>
              </w:rPr>
              <w:t>баллы</w:t>
            </w:r>
          </w:p>
        </w:tc>
      </w:tr>
      <w:tr w:rsidR="00C01E1A" w:rsidTr="00270977">
        <w:trPr>
          <w:trHeight w:hRule="exact" w:val="275"/>
        </w:trPr>
        <w:tc>
          <w:tcPr>
            <w:tcW w:w="446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8.</w:t>
            </w:r>
          </w:p>
        </w:tc>
        <w:tc>
          <w:tcPr>
            <w:tcW w:w="6244" w:type="dxa"/>
            <w:shd w:val="clear" w:color="auto" w:fill="FFFFFF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left="180" w:firstLine="0"/>
              <w:jc w:val="left"/>
            </w:pPr>
            <w:r>
              <w:rPr>
                <w:rStyle w:val="21"/>
              </w:rPr>
              <w:t>Стереопара установлена</w:t>
            </w:r>
          </w:p>
        </w:tc>
        <w:tc>
          <w:tcPr>
            <w:tcW w:w="2207" w:type="dxa"/>
            <w:shd w:val="clear" w:color="auto" w:fill="FFFFFF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left="1380" w:firstLine="0"/>
              <w:jc w:val="left"/>
            </w:pPr>
            <w:r>
              <w:rPr>
                <w:rStyle w:val="21"/>
              </w:rPr>
              <w:t>2.5</w:t>
            </w:r>
          </w:p>
        </w:tc>
      </w:tr>
      <w:tr w:rsidR="00C01E1A" w:rsidTr="00270977">
        <w:trPr>
          <w:trHeight w:hRule="exact" w:val="271"/>
        </w:trPr>
        <w:tc>
          <w:tcPr>
            <w:tcW w:w="446" w:type="dxa"/>
            <w:shd w:val="clear" w:color="auto" w:fill="FFFFFF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9.</w:t>
            </w:r>
          </w:p>
        </w:tc>
        <w:tc>
          <w:tcPr>
            <w:tcW w:w="6244" w:type="dxa"/>
            <w:shd w:val="clear" w:color="auto" w:fill="FFFFFF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left="180" w:firstLine="0"/>
              <w:jc w:val="left"/>
            </w:pPr>
            <w:r>
              <w:rPr>
                <w:rStyle w:val="21"/>
              </w:rPr>
              <w:t>Новый проект создан</w:t>
            </w:r>
          </w:p>
        </w:tc>
        <w:tc>
          <w:tcPr>
            <w:tcW w:w="2207" w:type="dxa"/>
            <w:shd w:val="clear" w:color="auto" w:fill="FFFFFF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left="1380" w:firstLine="0"/>
              <w:jc w:val="left"/>
            </w:pPr>
            <w:r>
              <w:rPr>
                <w:rStyle w:val="21"/>
              </w:rPr>
              <w:t>2.5</w:t>
            </w:r>
          </w:p>
        </w:tc>
      </w:tr>
      <w:tr w:rsidR="00C01E1A" w:rsidTr="00270977">
        <w:trPr>
          <w:trHeight w:hRule="exact" w:val="271"/>
        </w:trPr>
        <w:tc>
          <w:tcPr>
            <w:tcW w:w="446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10.</w:t>
            </w:r>
          </w:p>
        </w:tc>
        <w:tc>
          <w:tcPr>
            <w:tcW w:w="6244" w:type="dxa"/>
            <w:shd w:val="clear" w:color="auto" w:fill="FFFFFF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left="180" w:firstLine="0"/>
              <w:jc w:val="left"/>
            </w:pPr>
            <w:r>
              <w:rPr>
                <w:rStyle w:val="21"/>
              </w:rPr>
              <w:t>Указанные контрольные точки замерены</w:t>
            </w:r>
          </w:p>
        </w:tc>
        <w:tc>
          <w:tcPr>
            <w:tcW w:w="2207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left="1380" w:firstLine="0"/>
              <w:jc w:val="left"/>
            </w:pPr>
            <w:r>
              <w:rPr>
                <w:rStyle w:val="21"/>
              </w:rPr>
              <w:t>10</w:t>
            </w:r>
          </w:p>
        </w:tc>
      </w:tr>
      <w:tr w:rsidR="00C01E1A" w:rsidTr="00270977">
        <w:trPr>
          <w:trHeight w:hRule="exact" w:val="271"/>
        </w:trPr>
        <w:tc>
          <w:tcPr>
            <w:tcW w:w="446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11.</w:t>
            </w:r>
          </w:p>
        </w:tc>
        <w:tc>
          <w:tcPr>
            <w:tcW w:w="6244" w:type="dxa"/>
            <w:shd w:val="clear" w:color="auto" w:fill="FFFFFF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left="180" w:firstLine="0"/>
              <w:jc w:val="left"/>
            </w:pPr>
            <w:r>
              <w:rPr>
                <w:rStyle w:val="21"/>
              </w:rPr>
              <w:t>Сравнение с базой данных произведено</w:t>
            </w:r>
          </w:p>
        </w:tc>
        <w:tc>
          <w:tcPr>
            <w:tcW w:w="2207" w:type="dxa"/>
            <w:shd w:val="clear" w:color="auto" w:fill="FFFFFF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left="1380" w:firstLine="0"/>
              <w:jc w:val="left"/>
            </w:pPr>
            <w:r>
              <w:rPr>
                <w:rStyle w:val="21"/>
              </w:rPr>
              <w:t>5</w:t>
            </w:r>
          </w:p>
        </w:tc>
      </w:tr>
      <w:tr w:rsidR="00C01E1A" w:rsidTr="00270977">
        <w:trPr>
          <w:trHeight w:hRule="exact" w:val="228"/>
        </w:trPr>
        <w:tc>
          <w:tcPr>
            <w:tcW w:w="446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12.</w:t>
            </w:r>
          </w:p>
        </w:tc>
        <w:tc>
          <w:tcPr>
            <w:tcW w:w="6244" w:type="dxa"/>
            <w:shd w:val="clear" w:color="auto" w:fill="FFFFFF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left="180" w:firstLine="0"/>
              <w:jc w:val="left"/>
            </w:pPr>
            <w:r>
              <w:rPr>
                <w:rStyle w:val="21"/>
              </w:rPr>
              <w:t>Максимальный балл</w:t>
            </w:r>
          </w:p>
        </w:tc>
        <w:tc>
          <w:tcPr>
            <w:tcW w:w="2207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46" w:wrap="notBeside" w:vAnchor="text" w:hAnchor="text" w:y="1"/>
              <w:shd w:val="clear" w:color="auto" w:fill="auto"/>
              <w:spacing w:line="220" w:lineRule="exact"/>
              <w:ind w:left="1380" w:firstLine="0"/>
              <w:jc w:val="left"/>
            </w:pPr>
            <w:r>
              <w:rPr>
                <w:rStyle w:val="21"/>
              </w:rPr>
              <w:t>20</w:t>
            </w:r>
          </w:p>
        </w:tc>
      </w:tr>
    </w:tbl>
    <w:p w:rsidR="00C01E1A" w:rsidRDefault="00C01E1A">
      <w:pPr>
        <w:framePr w:w="8146" w:wrap="notBeside" w:vAnchor="text" w:hAnchor="text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20"/>
        <w:shd w:val="clear" w:color="auto" w:fill="auto"/>
        <w:spacing w:before="542" w:after="244" w:line="283" w:lineRule="exact"/>
        <w:ind w:right="3220" w:firstLine="0"/>
        <w:jc w:val="left"/>
      </w:pPr>
      <w:r>
        <w:rPr>
          <w:rStyle w:val="23"/>
        </w:rPr>
        <w:t>Модуль 9(</w:t>
      </w:r>
      <w:proofErr w:type="spellStart"/>
      <w:r>
        <w:rPr>
          <w:rStyle w:val="23"/>
        </w:rPr>
        <w:t>Вк</w:t>
      </w:r>
      <w:proofErr w:type="spellEnd"/>
      <w:r>
        <w:rPr>
          <w:rStyle w:val="23"/>
        </w:rPr>
        <w:t xml:space="preserve">). </w:t>
      </w:r>
      <w:r>
        <w:t>Частичная замена структурного элемента</w:t>
      </w:r>
      <w:r>
        <w:br/>
      </w:r>
      <w:r>
        <w:rPr>
          <w:rStyle w:val="24"/>
        </w:rPr>
        <w:t xml:space="preserve">Типовое </w:t>
      </w:r>
      <w:proofErr w:type="spellStart"/>
      <w:r>
        <w:rPr>
          <w:rStyle w:val="24"/>
        </w:rPr>
        <w:t>задание</w:t>
      </w:r>
      <w:proofErr w:type="gramStart"/>
      <w:r>
        <w:t>:Ч</w:t>
      </w:r>
      <w:proofErr w:type="gramEnd"/>
      <w:r>
        <w:t>астичная</w:t>
      </w:r>
      <w:proofErr w:type="spellEnd"/>
      <w:r>
        <w:t xml:space="preserve"> замена структурного элемента</w:t>
      </w:r>
    </w:p>
    <w:p w:rsidR="00C01E1A" w:rsidRDefault="00BE7C66">
      <w:pPr>
        <w:pStyle w:val="20"/>
        <w:shd w:val="clear" w:color="auto" w:fill="auto"/>
        <w:spacing w:line="278" w:lineRule="exact"/>
        <w:ind w:firstLine="0"/>
        <w:jc w:val="left"/>
      </w:pPr>
      <w:r>
        <w:rPr>
          <w:rStyle w:val="24"/>
        </w:rPr>
        <w:t>Пример формулировки задания</w:t>
      </w:r>
      <w:r>
        <w:t>. Продемонстрировать навыки работы по частичной замене</w:t>
      </w:r>
      <w:r>
        <w:br/>
        <w:t>структурных элементов кузова методом сварки</w:t>
      </w:r>
      <w:r>
        <w:br/>
      </w:r>
      <w:r>
        <w:rPr>
          <w:rStyle w:val="24"/>
        </w:rPr>
        <w:t>Состав работ:</w:t>
      </w:r>
    </w:p>
    <w:p w:rsidR="00C01E1A" w:rsidRDefault="00BE7C66">
      <w:pPr>
        <w:pStyle w:val="20"/>
        <w:shd w:val="clear" w:color="auto" w:fill="auto"/>
        <w:tabs>
          <w:tab w:val="left" w:pos="790"/>
        </w:tabs>
        <w:ind w:left="460" w:firstLine="0"/>
      </w:pPr>
      <w:r>
        <w:t>1.</w:t>
      </w:r>
      <w:r>
        <w:tab/>
        <w:t>Отмерить на детали ориентировочно среднюю линию реза «1» перпендикулярно нижне-</w:t>
      </w:r>
    </w:p>
    <w:p w:rsidR="00C01E1A" w:rsidRDefault="00BE7C66">
      <w:pPr>
        <w:pStyle w:val="20"/>
        <w:shd w:val="clear" w:color="auto" w:fill="auto"/>
        <w:ind w:left="820" w:firstLine="0"/>
      </w:pPr>
      <w:proofErr w:type="spellStart"/>
      <w:r>
        <w:t>му</w:t>
      </w:r>
      <w:proofErr w:type="spellEnd"/>
      <w:r>
        <w:t xml:space="preserve"> краю порога. Затем нанести крайние линии резов «2» и «3» на расстоянии 600мм от</w:t>
      </w:r>
      <w:r>
        <w:br/>
        <w:t>средней линии «1» перпендикулярно нижнему краю порога.</w:t>
      </w:r>
    </w:p>
    <w:p w:rsidR="00C01E1A" w:rsidRDefault="00BE7C66">
      <w:pPr>
        <w:pStyle w:val="20"/>
        <w:shd w:val="clear" w:color="auto" w:fill="auto"/>
        <w:tabs>
          <w:tab w:val="left" w:pos="814"/>
        </w:tabs>
        <w:ind w:left="460" w:firstLine="0"/>
      </w:pPr>
      <w:r>
        <w:t>2.</w:t>
      </w:r>
      <w:r>
        <w:tab/>
        <w:t>Отрезать по линиям. Заусенцы должны быть обработаны.</w:t>
      </w:r>
    </w:p>
    <w:p w:rsidR="00C01E1A" w:rsidRDefault="00BE7C66">
      <w:pPr>
        <w:pStyle w:val="20"/>
        <w:shd w:val="clear" w:color="auto" w:fill="auto"/>
        <w:tabs>
          <w:tab w:val="left" w:pos="814"/>
        </w:tabs>
        <w:ind w:left="460" w:firstLine="0"/>
      </w:pPr>
      <w:r>
        <w:t>3.</w:t>
      </w:r>
      <w:r>
        <w:tab/>
        <w:t xml:space="preserve">Совместить детали в короб. </w:t>
      </w:r>
      <w:proofErr w:type="spellStart"/>
      <w:r>
        <w:t>Отторцевать</w:t>
      </w:r>
      <w:proofErr w:type="spellEnd"/>
      <w:r>
        <w:t xml:space="preserve"> с помощью абразивного диска, чтобы торцы</w:t>
      </w:r>
    </w:p>
    <w:p w:rsidR="00C01E1A" w:rsidRDefault="00BE7C66">
      <w:pPr>
        <w:pStyle w:val="20"/>
        <w:shd w:val="clear" w:color="auto" w:fill="auto"/>
        <w:ind w:left="820" w:firstLine="0"/>
      </w:pPr>
      <w:r>
        <w:t xml:space="preserve">всех </w:t>
      </w:r>
      <w:proofErr w:type="spellStart"/>
      <w:r>
        <w:t>отбортовок</w:t>
      </w:r>
      <w:proofErr w:type="spellEnd"/>
      <w:r>
        <w:t xml:space="preserve"> идеально совпадали друг с другом.</w:t>
      </w:r>
    </w:p>
    <w:p w:rsidR="00C01E1A" w:rsidRDefault="00BE7C66">
      <w:pPr>
        <w:pStyle w:val="20"/>
        <w:shd w:val="clear" w:color="auto" w:fill="auto"/>
        <w:tabs>
          <w:tab w:val="left" w:pos="814"/>
        </w:tabs>
        <w:ind w:left="460" w:firstLine="0"/>
      </w:pPr>
      <w:r>
        <w:t>4.</w:t>
      </w:r>
      <w:r>
        <w:tab/>
        <w:t xml:space="preserve">Сделать отверстия под </w:t>
      </w:r>
      <w:proofErr w:type="spellStart"/>
      <w:r>
        <w:t>электрозаклепки</w:t>
      </w:r>
      <w:proofErr w:type="spellEnd"/>
      <w:r>
        <w:t xml:space="preserve"> по центру полки </w:t>
      </w:r>
      <w:proofErr w:type="spellStart"/>
      <w:r>
        <w:t>отбортовки</w:t>
      </w:r>
      <w:proofErr w:type="spellEnd"/>
      <w:r>
        <w:t xml:space="preserve"> одной из половинок</w:t>
      </w:r>
    </w:p>
    <w:p w:rsidR="00C01E1A" w:rsidRDefault="00BE7C66">
      <w:pPr>
        <w:pStyle w:val="20"/>
        <w:shd w:val="clear" w:color="auto" w:fill="auto"/>
        <w:ind w:left="820" w:firstLine="0"/>
      </w:pPr>
      <w:r>
        <w:t>(диаметр отверстий 6мм +/-0,1мм) на одинаковом (+/-1мм) расстоянии от края отбо</w:t>
      </w:r>
      <w:proofErr w:type="gramStart"/>
      <w:r>
        <w:t>р-</w:t>
      </w:r>
      <w:proofErr w:type="gramEnd"/>
      <w:r>
        <w:br/>
      </w:r>
      <w:proofErr w:type="spellStart"/>
      <w:r>
        <w:t>товки</w:t>
      </w:r>
      <w:proofErr w:type="spellEnd"/>
      <w:r>
        <w:t xml:space="preserve">. </w:t>
      </w:r>
      <w:proofErr w:type="spellStart"/>
      <w:r>
        <w:t>Отбортовки</w:t>
      </w:r>
      <w:proofErr w:type="spellEnd"/>
      <w:r>
        <w:t xml:space="preserve"> должны иметь отверстия по всей длине, отступ от торца детали до</w:t>
      </w:r>
      <w:r>
        <w:br/>
        <w:t>крайнего отверстия -15мм +/-1мм, расстояние между осями отверстий =30мм (+/-1мм).</w:t>
      </w:r>
    </w:p>
    <w:p w:rsidR="00C01E1A" w:rsidRDefault="00BE7C66">
      <w:pPr>
        <w:pStyle w:val="20"/>
        <w:shd w:val="clear" w:color="auto" w:fill="auto"/>
        <w:tabs>
          <w:tab w:val="left" w:pos="814"/>
        </w:tabs>
        <w:ind w:left="460" w:firstLine="0"/>
      </w:pPr>
      <w:r>
        <w:t>5.</w:t>
      </w:r>
      <w:r>
        <w:tab/>
        <w:t xml:space="preserve">Зачистить от грунта до чистого металла </w:t>
      </w:r>
      <w:proofErr w:type="spellStart"/>
      <w:r>
        <w:t>отбортовки</w:t>
      </w:r>
      <w:proofErr w:type="spellEnd"/>
      <w:r>
        <w:t xml:space="preserve"> с наружной и внутренней сторон</w:t>
      </w:r>
    </w:p>
    <w:p w:rsidR="00C01E1A" w:rsidRDefault="00BE7C66">
      <w:pPr>
        <w:pStyle w:val="20"/>
        <w:shd w:val="clear" w:color="auto" w:fill="auto"/>
        <w:tabs>
          <w:tab w:val="left" w:pos="814"/>
        </w:tabs>
        <w:ind w:left="460" w:firstLine="0"/>
      </w:pPr>
      <w:r>
        <w:t>6.</w:t>
      </w:r>
      <w:r>
        <w:tab/>
        <w:t>Собрать конструкцию на струбцины или скобы</w:t>
      </w:r>
    </w:p>
    <w:p w:rsidR="00C01E1A" w:rsidRDefault="00BE7C66">
      <w:pPr>
        <w:pStyle w:val="20"/>
        <w:shd w:val="clear" w:color="auto" w:fill="auto"/>
        <w:tabs>
          <w:tab w:val="left" w:pos="814"/>
        </w:tabs>
        <w:ind w:left="460" w:firstLine="0"/>
      </w:pPr>
      <w:r>
        <w:t>7.</w:t>
      </w:r>
      <w:r>
        <w:tab/>
        <w:t>Расположить собранную конструкцию на верстаке</w:t>
      </w:r>
    </w:p>
    <w:p w:rsidR="00C01E1A" w:rsidRDefault="00BE7C66">
      <w:pPr>
        <w:pStyle w:val="20"/>
        <w:shd w:val="clear" w:color="auto" w:fill="auto"/>
        <w:tabs>
          <w:tab w:val="left" w:pos="814"/>
        </w:tabs>
        <w:ind w:left="460" w:firstLine="0"/>
      </w:pPr>
      <w:r>
        <w:t>8.</w:t>
      </w:r>
      <w:r>
        <w:tab/>
        <w:t xml:space="preserve">Сварить обе части </w:t>
      </w:r>
      <w:proofErr w:type="spellStart"/>
      <w:r>
        <w:t>электрозаклепками</w:t>
      </w:r>
      <w:proofErr w:type="spellEnd"/>
      <w:r>
        <w:t xml:space="preserve"> по одной кромке, по другой контактной точечной</w:t>
      </w:r>
    </w:p>
    <w:p w:rsidR="00C01E1A" w:rsidRDefault="00BE7C66">
      <w:pPr>
        <w:pStyle w:val="20"/>
        <w:shd w:val="clear" w:color="auto" w:fill="auto"/>
        <w:spacing w:after="17"/>
        <w:ind w:left="820" w:firstLine="0"/>
      </w:pPr>
      <w:r>
        <w:t>сваркой для получения коробчатой конструкции (короба)</w:t>
      </w:r>
    </w:p>
    <w:p w:rsidR="00C01E1A" w:rsidRDefault="00BE7C66">
      <w:pPr>
        <w:pStyle w:val="20"/>
        <w:shd w:val="clear" w:color="auto" w:fill="auto"/>
        <w:spacing w:line="552" w:lineRule="exact"/>
        <w:ind w:firstLine="0"/>
        <w:jc w:val="left"/>
      </w:pPr>
      <w:r>
        <w:rPr>
          <w:rStyle w:val="24"/>
        </w:rPr>
        <w:t>Оборудование и расходные материалы по модулю</w:t>
      </w:r>
      <w:r>
        <w:rPr>
          <w:rStyle w:val="24"/>
        </w:rPr>
        <w:br/>
      </w:r>
      <w:r>
        <w:t>Необходимое оборудование и расходные материалы</w:t>
      </w:r>
    </w:p>
    <w:p w:rsidR="00C01E1A" w:rsidRDefault="00BE7C66" w:rsidP="00270977">
      <w:pPr>
        <w:pStyle w:val="20"/>
        <w:shd w:val="clear" w:color="auto" w:fill="auto"/>
        <w:tabs>
          <w:tab w:val="left" w:pos="6627"/>
        </w:tabs>
        <w:ind w:firstLine="0"/>
      </w:pPr>
      <w:r>
        <w:t>Верстак, сварочные зажимы</w:t>
      </w:r>
      <w:proofErr w:type="gramStart"/>
      <w:r>
        <w:tab/>
        <w:t>П</w:t>
      </w:r>
      <w:proofErr w:type="gramEnd"/>
      <w:r>
        <w:t>о количеству студентов</w:t>
      </w:r>
    </w:p>
    <w:p w:rsidR="00270977" w:rsidRDefault="00BE7C66" w:rsidP="00270977">
      <w:pPr>
        <w:pStyle w:val="20"/>
        <w:shd w:val="clear" w:color="auto" w:fill="auto"/>
        <w:ind w:firstLine="0"/>
      </w:pPr>
      <w:r>
        <w:t>Пневматическая отрезная/</w:t>
      </w:r>
      <w:proofErr w:type="spellStart"/>
      <w:r>
        <w:t>зачистная</w:t>
      </w:r>
      <w:proofErr w:type="spellEnd"/>
      <w:r>
        <w:t xml:space="preserve"> машинка или </w:t>
      </w:r>
      <w:proofErr w:type="spellStart"/>
      <w:r>
        <w:t>пневмолоб</w:t>
      </w:r>
      <w:r w:rsidR="00270977">
        <w:t>зиик</w:t>
      </w:r>
      <w:proofErr w:type="spellEnd"/>
      <w:proofErr w:type="gramStart"/>
      <w:r>
        <w:t xml:space="preserve"> </w:t>
      </w:r>
      <w:r w:rsidR="00270977">
        <w:t xml:space="preserve">       </w:t>
      </w:r>
      <w:r>
        <w:t>П</w:t>
      </w:r>
      <w:proofErr w:type="gramEnd"/>
      <w:r>
        <w:t>о количеству студен</w:t>
      </w:r>
      <w:r w:rsidR="00270977">
        <w:rPr>
          <w:rStyle w:val="2Exact"/>
        </w:rPr>
        <w:t>тов</w:t>
      </w:r>
    </w:p>
    <w:p w:rsidR="00C01E1A" w:rsidRDefault="00BE7C66">
      <w:pPr>
        <w:pStyle w:val="20"/>
        <w:shd w:val="clear" w:color="auto" w:fill="auto"/>
        <w:ind w:firstLine="0"/>
        <w:jc w:val="center"/>
      </w:pPr>
      <w:r>
        <w:br/>
      </w:r>
      <w:r>
        <w:br w:type="page"/>
      </w:r>
    </w:p>
    <w:p w:rsidR="00270977" w:rsidRDefault="00270977">
      <w:pPr>
        <w:pStyle w:val="20"/>
        <w:shd w:val="clear" w:color="auto" w:fill="auto"/>
        <w:spacing w:line="220" w:lineRule="exact"/>
        <w:ind w:firstLine="0"/>
      </w:pPr>
    </w:p>
    <w:p w:rsidR="00C01E1A" w:rsidRDefault="00C203E2">
      <w:pPr>
        <w:pStyle w:val="20"/>
        <w:shd w:val="clear" w:color="auto" w:fill="auto"/>
        <w:spacing w:line="220" w:lineRule="exact"/>
        <w:ind w:firstLine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42.7pt;margin-top:6.05pt;width:145.75pt;height:292.2pt;z-index:-125829365;mso-wrap-distance-left:9.85pt;mso-wrap-distance-right:5pt;mso-wrap-distance-bottom:41.2pt;mso-position-horizontal-relative:margin" filled="f" stroked="f">
            <v:textbox inset="0,0,0,0">
              <w:txbxContent>
                <w:p w:rsidR="00BE7C66" w:rsidRDefault="00BE7C66" w:rsidP="00270977">
                  <w:pPr>
                    <w:pStyle w:val="20"/>
                    <w:shd w:val="clear" w:color="auto" w:fill="auto"/>
                    <w:spacing w:line="600" w:lineRule="auto"/>
                    <w:ind w:firstLine="0"/>
                  </w:pPr>
                  <w:r>
                    <w:rPr>
                      <w:rStyle w:val="2Exact"/>
                    </w:rPr>
                    <w:t>По количеству студентов</w:t>
                  </w:r>
                </w:p>
                <w:p w:rsidR="00BE7C66" w:rsidRDefault="00BE7C66" w:rsidP="00270977">
                  <w:pPr>
                    <w:pStyle w:val="20"/>
                    <w:shd w:val="clear" w:color="auto" w:fill="auto"/>
                    <w:spacing w:line="600" w:lineRule="auto"/>
                    <w:ind w:firstLine="0"/>
                  </w:pPr>
                  <w:r>
                    <w:rPr>
                      <w:rStyle w:val="2Exact"/>
                    </w:rPr>
                    <w:t>По количеству студентов</w:t>
                  </w:r>
                </w:p>
                <w:p w:rsidR="00BE7C66" w:rsidRDefault="00BE7C66" w:rsidP="00270977">
                  <w:pPr>
                    <w:pStyle w:val="20"/>
                    <w:shd w:val="clear" w:color="auto" w:fill="auto"/>
                    <w:spacing w:line="600" w:lineRule="auto"/>
                    <w:ind w:firstLine="0"/>
                  </w:pPr>
                  <w:r>
                    <w:rPr>
                      <w:rStyle w:val="2Exact"/>
                    </w:rPr>
                    <w:t>По количеству студентов</w:t>
                  </w:r>
                </w:p>
                <w:p w:rsidR="00BE7C66" w:rsidRDefault="00BE7C66" w:rsidP="00270977">
                  <w:pPr>
                    <w:pStyle w:val="20"/>
                    <w:shd w:val="clear" w:color="auto" w:fill="auto"/>
                    <w:spacing w:line="600" w:lineRule="auto"/>
                    <w:ind w:firstLine="0"/>
                  </w:pPr>
                  <w:r>
                    <w:rPr>
                      <w:rStyle w:val="2Exact"/>
                    </w:rPr>
                    <w:t>По количеству студентов</w:t>
                  </w:r>
                </w:p>
                <w:p w:rsidR="00BE7C66" w:rsidRDefault="00BE7C66" w:rsidP="00270977">
                  <w:pPr>
                    <w:pStyle w:val="20"/>
                    <w:shd w:val="clear" w:color="auto" w:fill="auto"/>
                    <w:spacing w:line="600" w:lineRule="auto"/>
                    <w:ind w:firstLine="0"/>
                  </w:pPr>
                  <w:r>
                    <w:rPr>
                      <w:rStyle w:val="2Exact"/>
                    </w:rPr>
                    <w:t>По количеству студентов</w:t>
                  </w:r>
                </w:p>
                <w:p w:rsidR="00BE7C66" w:rsidRDefault="00BE7C66" w:rsidP="00270977">
                  <w:pPr>
                    <w:pStyle w:val="20"/>
                    <w:shd w:val="clear" w:color="auto" w:fill="auto"/>
                    <w:spacing w:line="600" w:lineRule="auto"/>
                    <w:ind w:firstLine="0"/>
                  </w:pPr>
                  <w:r>
                    <w:rPr>
                      <w:rStyle w:val="2Exact"/>
                    </w:rPr>
                    <w:t>По количеству студентов</w:t>
                  </w:r>
                </w:p>
                <w:p w:rsidR="00BE7C66" w:rsidRDefault="00BE7C66" w:rsidP="00270977">
                  <w:pPr>
                    <w:pStyle w:val="20"/>
                    <w:shd w:val="clear" w:color="auto" w:fill="auto"/>
                    <w:spacing w:line="600" w:lineRule="auto"/>
                    <w:ind w:firstLine="0"/>
                  </w:pPr>
                  <w:r>
                    <w:rPr>
                      <w:rStyle w:val="2Exact"/>
                    </w:rPr>
                    <w:t>По количеству студентов</w:t>
                  </w:r>
                </w:p>
                <w:p w:rsidR="00BE7C66" w:rsidRDefault="00BE7C66" w:rsidP="00270977">
                  <w:pPr>
                    <w:pStyle w:val="20"/>
                    <w:shd w:val="clear" w:color="auto" w:fill="auto"/>
                    <w:spacing w:line="600" w:lineRule="auto"/>
                    <w:ind w:firstLine="0"/>
                  </w:pPr>
                  <w:r>
                    <w:rPr>
                      <w:rStyle w:val="2Exact"/>
                    </w:rPr>
                    <w:t>По количеству студентов</w:t>
                  </w:r>
                </w:p>
                <w:p w:rsidR="00BE7C66" w:rsidRDefault="00BE7C66" w:rsidP="00270977">
                  <w:pPr>
                    <w:pStyle w:val="20"/>
                    <w:shd w:val="clear" w:color="auto" w:fill="auto"/>
                    <w:spacing w:line="600" w:lineRule="auto"/>
                    <w:ind w:firstLine="0"/>
                  </w:pPr>
                  <w:r>
                    <w:rPr>
                      <w:rStyle w:val="2Exact"/>
                    </w:rPr>
                    <w:t>По количеству студентов</w:t>
                  </w:r>
                </w:p>
                <w:p w:rsidR="00BE7C66" w:rsidRDefault="00BE7C66" w:rsidP="00270977">
                  <w:pPr>
                    <w:pStyle w:val="20"/>
                    <w:shd w:val="clear" w:color="auto" w:fill="auto"/>
                    <w:spacing w:line="600" w:lineRule="auto"/>
                    <w:ind w:firstLine="0"/>
                  </w:pPr>
                </w:p>
              </w:txbxContent>
            </v:textbox>
            <w10:wrap type="square" side="left" anchorx="margin"/>
          </v:shape>
        </w:pict>
      </w:r>
    </w:p>
    <w:p w:rsidR="00C01E1A" w:rsidRDefault="00BE7C66">
      <w:pPr>
        <w:pStyle w:val="20"/>
        <w:shd w:val="clear" w:color="auto" w:fill="auto"/>
        <w:spacing w:after="308" w:line="220" w:lineRule="exact"/>
        <w:ind w:firstLine="0"/>
      </w:pPr>
      <w:r>
        <w:t>Пневматическая дрель или дырокол;</w:t>
      </w:r>
    </w:p>
    <w:p w:rsidR="00C01E1A" w:rsidRDefault="00BE7C66">
      <w:pPr>
        <w:pStyle w:val="20"/>
        <w:shd w:val="clear" w:color="auto" w:fill="auto"/>
        <w:spacing w:line="220" w:lineRule="exact"/>
        <w:ind w:firstLine="0"/>
      </w:pPr>
      <w:r>
        <w:t>Пневматическая орбитальная/эксцентриковая шлифовальная</w:t>
      </w:r>
    </w:p>
    <w:p w:rsidR="00C01E1A" w:rsidRDefault="00BE7C66">
      <w:pPr>
        <w:pStyle w:val="20"/>
        <w:shd w:val="clear" w:color="auto" w:fill="auto"/>
        <w:spacing w:line="220" w:lineRule="exact"/>
        <w:ind w:firstLine="0"/>
      </w:pPr>
      <w:r>
        <w:t>машинка</w:t>
      </w:r>
    </w:p>
    <w:p w:rsidR="00C01E1A" w:rsidRDefault="00BE7C66">
      <w:pPr>
        <w:pStyle w:val="20"/>
        <w:shd w:val="clear" w:color="auto" w:fill="auto"/>
        <w:spacing w:line="552" w:lineRule="exact"/>
        <w:ind w:firstLine="0"/>
      </w:pPr>
      <w:r>
        <w:t>Керн;</w:t>
      </w:r>
    </w:p>
    <w:p w:rsidR="00C01E1A" w:rsidRDefault="00BE7C66">
      <w:pPr>
        <w:pStyle w:val="20"/>
        <w:shd w:val="clear" w:color="auto" w:fill="auto"/>
        <w:spacing w:line="552" w:lineRule="exact"/>
        <w:ind w:firstLine="0"/>
      </w:pPr>
      <w:r>
        <w:t>Линейка металлическая;</w:t>
      </w:r>
    </w:p>
    <w:p w:rsidR="00C01E1A" w:rsidRDefault="00BE7C66">
      <w:pPr>
        <w:pStyle w:val="20"/>
        <w:shd w:val="clear" w:color="auto" w:fill="auto"/>
        <w:spacing w:line="552" w:lineRule="exact"/>
        <w:ind w:firstLine="0"/>
        <w:jc w:val="left"/>
      </w:pPr>
      <w:r>
        <w:t>Металлический угольник</w:t>
      </w:r>
      <w:r>
        <w:br/>
        <w:t>Штангенциркуль;</w:t>
      </w:r>
    </w:p>
    <w:p w:rsidR="00C01E1A" w:rsidRDefault="00BE7C66">
      <w:pPr>
        <w:pStyle w:val="20"/>
        <w:shd w:val="clear" w:color="auto" w:fill="auto"/>
        <w:spacing w:line="552" w:lineRule="exact"/>
        <w:ind w:firstLine="0"/>
        <w:jc w:val="left"/>
      </w:pPr>
      <w:r>
        <w:t>Сварочный полуавтомат</w:t>
      </w:r>
    </w:p>
    <w:p w:rsidR="00C01E1A" w:rsidRDefault="00BE7C66">
      <w:pPr>
        <w:pStyle w:val="20"/>
        <w:shd w:val="clear" w:color="auto" w:fill="auto"/>
        <w:spacing w:line="552" w:lineRule="exact"/>
        <w:ind w:firstLine="0"/>
        <w:jc w:val="left"/>
      </w:pPr>
      <w:r>
        <w:t>Аппарат для двухсторонней точечной сварки</w:t>
      </w:r>
      <w:r>
        <w:br/>
        <w:t>Вытяжка для сварочных газов</w:t>
      </w:r>
    </w:p>
    <w:p w:rsidR="00C01E1A" w:rsidRDefault="00BE7C66">
      <w:pPr>
        <w:pStyle w:val="20"/>
        <w:shd w:val="clear" w:color="auto" w:fill="auto"/>
        <w:spacing w:after="730" w:line="552" w:lineRule="exact"/>
        <w:ind w:firstLine="0"/>
        <w:jc w:val="left"/>
      </w:pPr>
      <w:proofErr w:type="gramStart"/>
      <w:r>
        <w:t>Токопроводящий грунт (Грунт-Цинк или Цинк-</w:t>
      </w:r>
      <w:proofErr w:type="spellStart"/>
      <w:r>
        <w:t>Праймер</w:t>
      </w:r>
      <w:proofErr w:type="spellEnd"/>
      <w:proofErr w:type="gramEnd"/>
    </w:p>
    <w:p w:rsidR="00C01E1A" w:rsidRDefault="00BE7C66">
      <w:pPr>
        <w:pStyle w:val="a6"/>
        <w:framePr w:w="8150" w:wrap="notBeside" w:vAnchor="text" w:hAnchor="text" w:y="1"/>
        <w:shd w:val="clear" w:color="auto" w:fill="auto"/>
        <w:spacing w:line="220" w:lineRule="exact"/>
        <w:jc w:val="left"/>
      </w:pPr>
      <w:r>
        <w:t>Критерии оценки</w:t>
      </w: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"/>
        <w:gridCol w:w="5899"/>
        <w:gridCol w:w="1896"/>
      </w:tblGrid>
      <w:tr w:rsidR="00C01E1A" w:rsidTr="00FB258A">
        <w:trPr>
          <w:trHeight w:hRule="exact" w:val="542"/>
        </w:trPr>
        <w:tc>
          <w:tcPr>
            <w:tcW w:w="355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1.</w:t>
            </w:r>
          </w:p>
        </w:tc>
        <w:tc>
          <w:tcPr>
            <w:tcW w:w="5899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after="60" w:line="220" w:lineRule="exact"/>
              <w:ind w:left="240" w:firstLine="0"/>
              <w:jc w:val="left"/>
            </w:pPr>
            <w:r>
              <w:rPr>
                <w:rStyle w:val="21"/>
              </w:rPr>
              <w:t>Критерий</w:t>
            </w:r>
          </w:p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before="60" w:line="220" w:lineRule="exact"/>
              <w:ind w:left="240" w:firstLine="0"/>
              <w:jc w:val="left"/>
            </w:pPr>
            <w:r>
              <w:rPr>
                <w:rStyle w:val="21"/>
              </w:rPr>
              <w:t>Разметка выполнена без отклонений</w:t>
            </w:r>
          </w:p>
        </w:tc>
        <w:tc>
          <w:tcPr>
            <w:tcW w:w="1896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after="60" w:line="220" w:lineRule="exact"/>
              <w:ind w:left="1260" w:firstLine="0"/>
              <w:jc w:val="left"/>
            </w:pPr>
            <w:r>
              <w:rPr>
                <w:rStyle w:val="21"/>
              </w:rPr>
              <w:t>баллы</w:t>
            </w:r>
          </w:p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before="60" w:line="220" w:lineRule="exact"/>
              <w:ind w:left="126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C01E1A" w:rsidTr="00FB258A">
        <w:trPr>
          <w:trHeight w:hRule="exact" w:val="288"/>
        </w:trPr>
        <w:tc>
          <w:tcPr>
            <w:tcW w:w="355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2.</w:t>
            </w:r>
          </w:p>
        </w:tc>
        <w:tc>
          <w:tcPr>
            <w:tcW w:w="5899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Разрезы выполнены по разметке</w:t>
            </w:r>
          </w:p>
        </w:tc>
        <w:tc>
          <w:tcPr>
            <w:tcW w:w="1896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1260"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C01E1A" w:rsidTr="00FB258A">
        <w:trPr>
          <w:trHeight w:hRule="exact" w:val="283"/>
        </w:trPr>
        <w:tc>
          <w:tcPr>
            <w:tcW w:w="355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3.</w:t>
            </w:r>
          </w:p>
        </w:tc>
        <w:tc>
          <w:tcPr>
            <w:tcW w:w="5899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Заусенцы удалены</w:t>
            </w:r>
          </w:p>
        </w:tc>
        <w:tc>
          <w:tcPr>
            <w:tcW w:w="1896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1260"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C01E1A" w:rsidTr="00FB258A">
        <w:trPr>
          <w:trHeight w:hRule="exact" w:val="278"/>
        </w:trPr>
        <w:tc>
          <w:tcPr>
            <w:tcW w:w="355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4.</w:t>
            </w:r>
          </w:p>
        </w:tc>
        <w:tc>
          <w:tcPr>
            <w:tcW w:w="5899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 xml:space="preserve">Детали </w:t>
            </w:r>
            <w:proofErr w:type="spellStart"/>
            <w:r>
              <w:rPr>
                <w:rStyle w:val="21"/>
              </w:rPr>
              <w:t>отторцованны</w:t>
            </w:r>
            <w:proofErr w:type="spellEnd"/>
          </w:p>
        </w:tc>
        <w:tc>
          <w:tcPr>
            <w:tcW w:w="1896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1260" w:firstLine="0"/>
              <w:jc w:val="left"/>
            </w:pPr>
            <w:r>
              <w:rPr>
                <w:rStyle w:val="21"/>
              </w:rPr>
              <w:t>3</w:t>
            </w:r>
          </w:p>
        </w:tc>
      </w:tr>
      <w:tr w:rsidR="00C01E1A" w:rsidTr="00FB258A">
        <w:trPr>
          <w:trHeight w:hRule="exact" w:val="274"/>
        </w:trPr>
        <w:tc>
          <w:tcPr>
            <w:tcW w:w="355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5.</w:t>
            </w:r>
          </w:p>
        </w:tc>
        <w:tc>
          <w:tcPr>
            <w:tcW w:w="5899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 xml:space="preserve">Отверстия под </w:t>
            </w:r>
            <w:proofErr w:type="spellStart"/>
            <w:r>
              <w:rPr>
                <w:rStyle w:val="21"/>
              </w:rPr>
              <w:t>электрозаклепки</w:t>
            </w:r>
            <w:proofErr w:type="spellEnd"/>
            <w:r>
              <w:rPr>
                <w:rStyle w:val="21"/>
              </w:rPr>
              <w:t xml:space="preserve"> проделаны</w:t>
            </w:r>
          </w:p>
        </w:tc>
        <w:tc>
          <w:tcPr>
            <w:tcW w:w="1896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1260" w:firstLine="0"/>
              <w:jc w:val="left"/>
            </w:pPr>
            <w:r>
              <w:rPr>
                <w:rStyle w:val="21"/>
              </w:rPr>
              <w:t>3</w:t>
            </w:r>
          </w:p>
        </w:tc>
      </w:tr>
      <w:tr w:rsidR="00C01E1A" w:rsidTr="00FB258A">
        <w:trPr>
          <w:trHeight w:hRule="exact" w:val="264"/>
        </w:trPr>
        <w:tc>
          <w:tcPr>
            <w:tcW w:w="355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6.</w:t>
            </w:r>
          </w:p>
        </w:tc>
        <w:tc>
          <w:tcPr>
            <w:tcW w:w="5899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Грунт зачищен</w:t>
            </w:r>
          </w:p>
        </w:tc>
        <w:tc>
          <w:tcPr>
            <w:tcW w:w="1896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1260"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C01E1A" w:rsidTr="00FB258A">
        <w:trPr>
          <w:trHeight w:hRule="exact" w:val="283"/>
        </w:trPr>
        <w:tc>
          <w:tcPr>
            <w:tcW w:w="355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7.</w:t>
            </w:r>
          </w:p>
        </w:tc>
        <w:tc>
          <w:tcPr>
            <w:tcW w:w="5899" w:type="dxa"/>
            <w:shd w:val="clear" w:color="auto" w:fill="FFFFFF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proofErr w:type="spellStart"/>
            <w:r>
              <w:rPr>
                <w:rStyle w:val="21"/>
              </w:rPr>
              <w:t>Электрозаклепки</w:t>
            </w:r>
            <w:proofErr w:type="spellEnd"/>
            <w:r>
              <w:rPr>
                <w:rStyle w:val="21"/>
              </w:rPr>
              <w:t xml:space="preserve"> сварены</w:t>
            </w:r>
          </w:p>
        </w:tc>
        <w:tc>
          <w:tcPr>
            <w:tcW w:w="1896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1260" w:firstLine="0"/>
              <w:jc w:val="left"/>
            </w:pPr>
            <w:r>
              <w:rPr>
                <w:rStyle w:val="21"/>
              </w:rPr>
              <w:t>10</w:t>
            </w:r>
          </w:p>
        </w:tc>
      </w:tr>
      <w:tr w:rsidR="00C01E1A" w:rsidTr="00FB258A">
        <w:trPr>
          <w:trHeight w:hRule="exact" w:val="254"/>
        </w:trPr>
        <w:tc>
          <w:tcPr>
            <w:tcW w:w="355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8.</w:t>
            </w:r>
          </w:p>
        </w:tc>
        <w:tc>
          <w:tcPr>
            <w:tcW w:w="5899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Точечная сварка выполнена</w:t>
            </w:r>
          </w:p>
        </w:tc>
        <w:tc>
          <w:tcPr>
            <w:tcW w:w="1896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1260" w:firstLine="0"/>
              <w:jc w:val="left"/>
            </w:pPr>
            <w:r>
              <w:rPr>
                <w:rStyle w:val="21"/>
              </w:rPr>
              <w:t>10</w:t>
            </w:r>
          </w:p>
        </w:tc>
      </w:tr>
      <w:tr w:rsidR="00C01E1A" w:rsidTr="00FB258A">
        <w:trPr>
          <w:trHeight w:hRule="exact" w:val="245"/>
        </w:trPr>
        <w:tc>
          <w:tcPr>
            <w:tcW w:w="355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9.</w:t>
            </w:r>
          </w:p>
        </w:tc>
        <w:tc>
          <w:tcPr>
            <w:tcW w:w="5899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Максимальный балл</w:t>
            </w:r>
          </w:p>
        </w:tc>
        <w:tc>
          <w:tcPr>
            <w:tcW w:w="1896" w:type="dxa"/>
            <w:shd w:val="clear" w:color="auto" w:fill="FFFFFF"/>
            <w:vAlign w:val="bottom"/>
          </w:tcPr>
          <w:p w:rsidR="00C01E1A" w:rsidRDefault="00BE7C66">
            <w:pPr>
              <w:pStyle w:val="20"/>
              <w:framePr w:w="8150" w:wrap="notBeside" w:vAnchor="text" w:hAnchor="text" w:y="1"/>
              <w:shd w:val="clear" w:color="auto" w:fill="auto"/>
              <w:spacing w:line="220" w:lineRule="exact"/>
              <w:ind w:left="1260" w:firstLine="0"/>
              <w:jc w:val="left"/>
            </w:pPr>
            <w:r>
              <w:rPr>
                <w:rStyle w:val="21"/>
              </w:rPr>
              <w:t>34</w:t>
            </w:r>
          </w:p>
        </w:tc>
      </w:tr>
    </w:tbl>
    <w:p w:rsidR="00C01E1A" w:rsidRDefault="00C01E1A">
      <w:pPr>
        <w:framePr w:w="8150" w:wrap="notBeside" w:vAnchor="text" w:hAnchor="text" w:y="1"/>
        <w:rPr>
          <w:sz w:val="2"/>
          <w:szCs w:val="2"/>
        </w:rPr>
      </w:pP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28"/>
        <w:keepNext/>
        <w:keepLines/>
        <w:shd w:val="clear" w:color="auto" w:fill="auto"/>
        <w:spacing w:before="484"/>
        <w:jc w:val="left"/>
      </w:pPr>
      <w:r>
        <w:rPr>
          <w:rStyle w:val="2a"/>
          <w:b/>
          <w:bCs/>
        </w:rPr>
        <w:t>Модуль 10.(</w:t>
      </w:r>
      <w:proofErr w:type="spellStart"/>
      <w:r>
        <w:rPr>
          <w:rStyle w:val="2a"/>
          <w:b/>
          <w:bCs/>
        </w:rPr>
        <w:t>Ск</w:t>
      </w:r>
      <w:proofErr w:type="spellEnd"/>
      <w:r>
        <w:rPr>
          <w:rStyle w:val="2a"/>
          <w:b/>
          <w:bCs/>
        </w:rPr>
        <w:t>) Замена не структурного элемента кузова автомобиля</w:t>
      </w:r>
      <w:r>
        <w:rPr>
          <w:rStyle w:val="2a"/>
          <w:b/>
          <w:bCs/>
        </w:rPr>
        <w:br/>
      </w:r>
      <w:r>
        <w:rPr>
          <w:rStyle w:val="2115pt2"/>
        </w:rPr>
        <w:t xml:space="preserve">Типовое </w:t>
      </w:r>
      <w:proofErr w:type="spellStart"/>
      <w:r>
        <w:rPr>
          <w:rStyle w:val="2115pt2"/>
        </w:rPr>
        <w:t>задание</w:t>
      </w:r>
      <w:proofErr w:type="gramStart"/>
      <w:r>
        <w:rPr>
          <w:rStyle w:val="2115pt2"/>
        </w:rPr>
        <w:t>:</w:t>
      </w:r>
      <w:r>
        <w:rPr>
          <w:rStyle w:val="2a"/>
          <w:b/>
          <w:bCs/>
        </w:rPr>
        <w:t>З</w:t>
      </w:r>
      <w:proofErr w:type="gramEnd"/>
      <w:r>
        <w:rPr>
          <w:rStyle w:val="2a"/>
          <w:b/>
          <w:bCs/>
        </w:rPr>
        <w:t>амена</w:t>
      </w:r>
      <w:proofErr w:type="spellEnd"/>
      <w:r>
        <w:rPr>
          <w:rStyle w:val="2a"/>
          <w:b/>
          <w:bCs/>
        </w:rPr>
        <w:t xml:space="preserve"> не структурного элемента кузова автомобиля</w:t>
      </w:r>
    </w:p>
    <w:p w:rsidR="00C01E1A" w:rsidRDefault="00BE7C66">
      <w:pPr>
        <w:pStyle w:val="20"/>
        <w:shd w:val="clear" w:color="auto" w:fill="auto"/>
        <w:ind w:firstLine="0"/>
        <w:jc w:val="left"/>
      </w:pPr>
      <w:r>
        <w:rPr>
          <w:rStyle w:val="2115pt"/>
        </w:rPr>
        <w:t>Пример формулировки задания.</w:t>
      </w:r>
      <w:r>
        <w:rPr>
          <w:rStyle w:val="24"/>
        </w:rPr>
        <w:t xml:space="preserve"> Продемонстрировать навыки работы по технологии частичной</w:t>
      </w:r>
      <w:r>
        <w:rPr>
          <w:rStyle w:val="24"/>
        </w:rPr>
        <w:br/>
        <w:t>замены неструктурного элемента кузова.</w:t>
      </w:r>
    </w:p>
    <w:p w:rsidR="00C01E1A" w:rsidRDefault="00BE7C66">
      <w:pPr>
        <w:pStyle w:val="101"/>
        <w:shd w:val="clear" w:color="auto" w:fill="auto"/>
        <w:spacing w:after="0" w:line="274" w:lineRule="exact"/>
      </w:pPr>
      <w:r>
        <w:rPr>
          <w:rStyle w:val="102"/>
          <w:i/>
          <w:iCs/>
        </w:rPr>
        <w:t xml:space="preserve">Состав </w:t>
      </w:r>
      <w:proofErr w:type="gramStart"/>
      <w:r>
        <w:rPr>
          <w:rStyle w:val="102"/>
          <w:i/>
          <w:iCs/>
        </w:rPr>
        <w:t>р</w:t>
      </w:r>
      <w:proofErr w:type="gramEnd"/>
      <w:r>
        <w:rPr>
          <w:rStyle w:val="102"/>
          <w:i/>
          <w:iCs/>
        </w:rPr>
        <w:t xml:space="preserve"> работ:</w:t>
      </w:r>
    </w:p>
    <w:p w:rsidR="00C01E1A" w:rsidRDefault="00BE7C66">
      <w:pPr>
        <w:pStyle w:val="20"/>
        <w:shd w:val="clear" w:color="auto" w:fill="auto"/>
        <w:tabs>
          <w:tab w:val="left" w:pos="810"/>
        </w:tabs>
        <w:ind w:left="480" w:firstLine="0"/>
      </w:pPr>
      <w:r>
        <w:t>1.</w:t>
      </w:r>
      <w:r>
        <w:tab/>
      </w:r>
      <w:r>
        <w:rPr>
          <w:rStyle w:val="24"/>
        </w:rPr>
        <w:t>Выполнить рез согласно схемы</w:t>
      </w:r>
      <w:proofErr w:type="gramStart"/>
      <w:r>
        <w:rPr>
          <w:rStyle w:val="24"/>
        </w:rPr>
        <w:t>..</w:t>
      </w:r>
      <w:proofErr w:type="gramEnd"/>
    </w:p>
    <w:p w:rsidR="00C01E1A" w:rsidRDefault="00BE7C66">
      <w:pPr>
        <w:pStyle w:val="20"/>
        <w:shd w:val="clear" w:color="auto" w:fill="auto"/>
        <w:tabs>
          <w:tab w:val="left" w:pos="834"/>
        </w:tabs>
        <w:ind w:left="480" w:firstLine="0"/>
      </w:pPr>
      <w:r>
        <w:t>2.</w:t>
      </w:r>
      <w:r>
        <w:tab/>
      </w:r>
      <w:r>
        <w:rPr>
          <w:rStyle w:val="24"/>
        </w:rPr>
        <w:t>Зачистить ЛКП на ширину не менее 20мм в каждую сторону относительно линии реза</w:t>
      </w:r>
    </w:p>
    <w:p w:rsidR="00C01E1A" w:rsidRDefault="00BE7C66">
      <w:pPr>
        <w:pStyle w:val="20"/>
        <w:shd w:val="clear" w:color="auto" w:fill="auto"/>
        <w:ind w:left="840" w:firstLine="0"/>
        <w:jc w:val="left"/>
      </w:pPr>
      <w:r>
        <w:rPr>
          <w:rStyle w:val="24"/>
        </w:rPr>
        <w:t>включая внутреннюю поверхность.</w:t>
      </w:r>
    </w:p>
    <w:p w:rsidR="00C01E1A" w:rsidRDefault="00BE7C66">
      <w:pPr>
        <w:pStyle w:val="20"/>
        <w:shd w:val="clear" w:color="auto" w:fill="auto"/>
        <w:tabs>
          <w:tab w:val="left" w:pos="834"/>
        </w:tabs>
        <w:ind w:left="480" w:firstLine="0"/>
      </w:pPr>
      <w:r>
        <w:t>3.</w:t>
      </w:r>
      <w:r>
        <w:tab/>
      </w:r>
      <w:r>
        <w:rPr>
          <w:rStyle w:val="24"/>
        </w:rPr>
        <w:t>Заусенцы удалить, острые кромки притупить</w:t>
      </w:r>
    </w:p>
    <w:p w:rsidR="00C01E1A" w:rsidRDefault="00BE7C66">
      <w:pPr>
        <w:pStyle w:val="20"/>
        <w:shd w:val="clear" w:color="auto" w:fill="auto"/>
        <w:tabs>
          <w:tab w:val="left" w:pos="834"/>
        </w:tabs>
        <w:ind w:left="480" w:firstLine="0"/>
      </w:pPr>
      <w:r>
        <w:t>4.</w:t>
      </w:r>
      <w:r>
        <w:tab/>
      </w:r>
      <w:r>
        <w:rPr>
          <w:rStyle w:val="24"/>
        </w:rPr>
        <w:t>Собрать и зафиксировать переднюю и заднюю части крыла.</w:t>
      </w:r>
    </w:p>
    <w:p w:rsidR="00C01E1A" w:rsidRDefault="00BE7C66">
      <w:pPr>
        <w:pStyle w:val="20"/>
        <w:shd w:val="clear" w:color="auto" w:fill="auto"/>
        <w:tabs>
          <w:tab w:val="left" w:pos="834"/>
        </w:tabs>
        <w:ind w:left="480" w:firstLine="0"/>
      </w:pPr>
      <w:r>
        <w:t>5.</w:t>
      </w:r>
      <w:r>
        <w:tab/>
      </w:r>
      <w:r>
        <w:rPr>
          <w:rStyle w:val="24"/>
        </w:rPr>
        <w:t>Выполнить сварку</w:t>
      </w:r>
    </w:p>
    <w:p w:rsidR="00C01E1A" w:rsidRDefault="00BE7C66">
      <w:pPr>
        <w:pStyle w:val="20"/>
        <w:shd w:val="clear" w:color="auto" w:fill="auto"/>
        <w:tabs>
          <w:tab w:val="left" w:pos="834"/>
        </w:tabs>
        <w:ind w:left="480" w:firstLine="0"/>
      </w:pPr>
      <w:r>
        <w:t>6.</w:t>
      </w:r>
      <w:r>
        <w:tab/>
      </w:r>
      <w:r>
        <w:rPr>
          <w:rStyle w:val="24"/>
        </w:rPr>
        <w:t>Зачистить сварочный шов.</w:t>
      </w:r>
    </w:p>
    <w:p w:rsidR="00C01E1A" w:rsidRDefault="00BE7C66">
      <w:pPr>
        <w:pStyle w:val="20"/>
        <w:shd w:val="clear" w:color="auto" w:fill="auto"/>
        <w:tabs>
          <w:tab w:val="left" w:pos="834"/>
        </w:tabs>
        <w:ind w:left="480" w:firstLine="0"/>
      </w:pPr>
      <w:r>
        <w:t>7.</w:t>
      </w:r>
      <w:r>
        <w:tab/>
      </w:r>
      <w:r>
        <w:rPr>
          <w:rStyle w:val="24"/>
        </w:rPr>
        <w:t>Отшлифовать поверхность.</w:t>
      </w:r>
    </w:p>
    <w:p w:rsidR="00C01E1A" w:rsidRDefault="00BE7C66">
      <w:pPr>
        <w:pStyle w:val="20"/>
        <w:shd w:val="clear" w:color="auto" w:fill="auto"/>
        <w:tabs>
          <w:tab w:val="left" w:pos="834"/>
        </w:tabs>
        <w:spacing w:after="583"/>
        <w:ind w:left="480" w:firstLine="0"/>
      </w:pPr>
      <w:r>
        <w:t>8.</w:t>
      </w:r>
      <w:r>
        <w:tab/>
      </w:r>
      <w:r>
        <w:rPr>
          <w:rStyle w:val="24"/>
        </w:rPr>
        <w:t>Очистить поверхность переднего крыла.</w:t>
      </w:r>
    </w:p>
    <w:p w:rsidR="00C01E1A" w:rsidRDefault="00BE7C66">
      <w:pPr>
        <w:pStyle w:val="20"/>
        <w:shd w:val="clear" w:color="auto" w:fill="auto"/>
        <w:spacing w:after="303" w:line="220" w:lineRule="exact"/>
        <w:ind w:firstLine="0"/>
        <w:jc w:val="left"/>
      </w:pPr>
      <w:r>
        <w:rPr>
          <w:rStyle w:val="24"/>
        </w:rPr>
        <w:t>Оборудование и расходные материалы по модулю</w:t>
      </w:r>
    </w:p>
    <w:p w:rsidR="00C01E1A" w:rsidRDefault="00BE7C66">
      <w:pPr>
        <w:pStyle w:val="80"/>
        <w:shd w:val="clear" w:color="auto" w:fill="auto"/>
        <w:spacing w:before="0" w:line="190" w:lineRule="exact"/>
      </w:pPr>
      <w:r>
        <w:br w:type="page"/>
      </w:r>
    </w:p>
    <w:p w:rsidR="00C01E1A" w:rsidRDefault="00BE7C66">
      <w:pPr>
        <w:pStyle w:val="111"/>
        <w:shd w:val="clear" w:color="auto" w:fill="auto"/>
        <w:spacing w:before="0" w:line="230" w:lineRule="exact"/>
        <w:jc w:val="left"/>
      </w:pPr>
      <w:r>
        <w:lastRenderedPageBreak/>
        <w:t>Необходимое оборудование и расходные материалы</w:t>
      </w:r>
    </w:p>
    <w:p w:rsidR="00C01E1A" w:rsidRDefault="00C203E2">
      <w:pPr>
        <w:pStyle w:val="20"/>
        <w:shd w:val="clear" w:color="auto" w:fill="auto"/>
        <w:spacing w:line="220" w:lineRule="exact"/>
        <w:ind w:firstLine="0"/>
        <w:jc w:val="left"/>
      </w:pPr>
      <w:r>
        <w:pict>
          <v:shape id="_x0000_s1038" type="#_x0000_t202" style="position:absolute;margin-left:342.85pt;margin-top:0;width:126.7pt;height:.05pt;z-index:-125829364;mso-wrap-distance-left:9.35pt;mso-wrap-distance-top:8.65pt;mso-wrap-distance-right:5pt;mso-wrap-distance-bottom:43.7pt;mso-position-horizontal-relative:margin" filled="f" stroked="f">
            <v:textbox style="mso-next-textbox:#_x0000_s1038;mso-fit-shape-to-text:t" inset="0,0,0,0">
              <w:txbxContent>
                <w:p w:rsidR="00BE7C66" w:rsidRDefault="00BE7C66">
                  <w:pPr>
                    <w:pStyle w:val="a6"/>
                    <w:shd w:val="clear" w:color="auto" w:fill="auto"/>
                    <w:spacing w:line="220" w:lineRule="exact"/>
                    <w:jc w:val="left"/>
                  </w:pPr>
                  <w:r>
                    <w:rPr>
                      <w:rStyle w:val="Exact2"/>
                    </w:rPr>
                    <w:t xml:space="preserve">По количеству </w:t>
                  </w:r>
                  <w:proofErr w:type="gramStart"/>
                  <w:r>
                    <w:rPr>
                      <w:rStyle w:val="Exact2"/>
                    </w:rPr>
                    <w:t>студен</w:t>
                  </w:r>
                  <w:proofErr w:type="gramEnd"/>
                  <w:r>
                    <w:rPr>
                      <w:rStyle w:val="Exact2"/>
                    </w:rPr>
                    <w:t>-</w:t>
                  </w:r>
                </w:p>
                <w:p w:rsidR="00BE7C66" w:rsidRDefault="00BE7C66">
                  <w:pPr>
                    <w:pStyle w:val="a6"/>
                    <w:shd w:val="clear" w:color="auto" w:fill="auto"/>
                    <w:spacing w:line="220" w:lineRule="exact"/>
                    <w:jc w:val="left"/>
                  </w:pPr>
                  <w:proofErr w:type="spellStart"/>
                  <w:proofErr w:type="gramStart"/>
                  <w:r>
                    <w:rPr>
                      <w:rStyle w:val="Exact1"/>
                    </w:rPr>
                    <w:t>тов</w:t>
                  </w:r>
                  <w:proofErr w:type="spellEnd"/>
                  <w:proofErr w:type="gramEnd"/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13"/>
                    <w:gridCol w:w="1258"/>
                    <w:gridCol w:w="864"/>
                  </w:tblGrid>
                  <w:tr w:rsidR="00BE7C66">
                    <w:trPr>
                      <w:trHeight w:hRule="exact" w:val="221"/>
                      <w:jc w:val="center"/>
                    </w:trPr>
                    <w:tc>
                      <w:tcPr>
                        <w:tcW w:w="413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По</w:t>
                        </w:r>
                      </w:p>
                    </w:tc>
                    <w:tc>
                      <w:tcPr>
                        <w:tcW w:w="1258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количеству</w:t>
                        </w:r>
                      </w:p>
                    </w:tc>
                    <w:tc>
                      <w:tcPr>
                        <w:tcW w:w="864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студен-</w:t>
                        </w:r>
                      </w:p>
                    </w:tc>
                  </w:tr>
                  <w:tr w:rsidR="00BE7C66">
                    <w:trPr>
                      <w:trHeight w:hRule="exact" w:val="552"/>
                      <w:jc w:val="center"/>
                    </w:trPr>
                    <w:tc>
                      <w:tcPr>
                        <w:tcW w:w="41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after="60" w:line="220" w:lineRule="exact"/>
                          <w:ind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21"/>
                          </w:rPr>
                          <w:t>тов</w:t>
                        </w:r>
                        <w:proofErr w:type="spellEnd"/>
                        <w:proofErr w:type="gramEnd"/>
                      </w:p>
                      <w:p w:rsidR="00BE7C66" w:rsidRDefault="00BE7C66">
                        <w:pPr>
                          <w:pStyle w:val="20"/>
                          <w:shd w:val="clear" w:color="auto" w:fill="auto"/>
                          <w:spacing w:before="60"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По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количеству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студен-</w:t>
                        </w:r>
                      </w:p>
                    </w:tc>
                  </w:tr>
                  <w:tr w:rsidR="00BE7C66">
                    <w:trPr>
                      <w:trHeight w:hRule="exact" w:val="552"/>
                      <w:jc w:val="center"/>
                    </w:trPr>
                    <w:tc>
                      <w:tcPr>
                        <w:tcW w:w="41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after="60" w:line="220" w:lineRule="exact"/>
                          <w:ind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21"/>
                          </w:rPr>
                          <w:t>тов</w:t>
                        </w:r>
                        <w:proofErr w:type="spellEnd"/>
                        <w:proofErr w:type="gramEnd"/>
                      </w:p>
                      <w:p w:rsidR="00BE7C66" w:rsidRDefault="00BE7C66">
                        <w:pPr>
                          <w:pStyle w:val="20"/>
                          <w:shd w:val="clear" w:color="auto" w:fill="auto"/>
                          <w:spacing w:before="60"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По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количеству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студен-</w:t>
                        </w:r>
                      </w:p>
                    </w:tc>
                  </w:tr>
                  <w:tr w:rsidR="00BE7C66">
                    <w:trPr>
                      <w:trHeight w:hRule="exact" w:val="552"/>
                      <w:jc w:val="center"/>
                    </w:trPr>
                    <w:tc>
                      <w:tcPr>
                        <w:tcW w:w="41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after="60" w:line="220" w:lineRule="exact"/>
                          <w:ind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21"/>
                          </w:rPr>
                          <w:t>тов</w:t>
                        </w:r>
                        <w:proofErr w:type="spellEnd"/>
                        <w:proofErr w:type="gramEnd"/>
                      </w:p>
                      <w:p w:rsidR="00BE7C66" w:rsidRDefault="00BE7C66">
                        <w:pPr>
                          <w:pStyle w:val="20"/>
                          <w:shd w:val="clear" w:color="auto" w:fill="auto"/>
                          <w:spacing w:before="60"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По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количеству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студен-</w:t>
                        </w:r>
                      </w:p>
                    </w:tc>
                  </w:tr>
                  <w:tr w:rsidR="00BE7C66">
                    <w:trPr>
                      <w:trHeight w:hRule="exact" w:val="552"/>
                      <w:jc w:val="center"/>
                    </w:trPr>
                    <w:tc>
                      <w:tcPr>
                        <w:tcW w:w="41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after="60" w:line="220" w:lineRule="exact"/>
                          <w:ind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21"/>
                          </w:rPr>
                          <w:t>тов</w:t>
                        </w:r>
                        <w:proofErr w:type="spellEnd"/>
                        <w:proofErr w:type="gramEnd"/>
                      </w:p>
                      <w:p w:rsidR="00BE7C66" w:rsidRDefault="00BE7C66">
                        <w:pPr>
                          <w:pStyle w:val="20"/>
                          <w:shd w:val="clear" w:color="auto" w:fill="auto"/>
                          <w:spacing w:before="60"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По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количеству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студен-</w:t>
                        </w:r>
                      </w:p>
                    </w:tc>
                  </w:tr>
                  <w:tr w:rsidR="00BE7C66">
                    <w:trPr>
                      <w:trHeight w:hRule="exact" w:val="552"/>
                      <w:jc w:val="center"/>
                    </w:trPr>
                    <w:tc>
                      <w:tcPr>
                        <w:tcW w:w="41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after="60" w:line="220" w:lineRule="exact"/>
                          <w:ind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21"/>
                          </w:rPr>
                          <w:t>тов</w:t>
                        </w:r>
                        <w:proofErr w:type="spellEnd"/>
                        <w:proofErr w:type="gramEnd"/>
                      </w:p>
                      <w:p w:rsidR="00BE7C66" w:rsidRDefault="00BE7C66">
                        <w:pPr>
                          <w:pStyle w:val="20"/>
                          <w:shd w:val="clear" w:color="auto" w:fill="auto"/>
                          <w:spacing w:before="60"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По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количеству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студен-</w:t>
                        </w:r>
                      </w:p>
                    </w:tc>
                  </w:tr>
                  <w:tr w:rsidR="00BE7C66">
                    <w:trPr>
                      <w:trHeight w:hRule="exact" w:val="552"/>
                      <w:jc w:val="center"/>
                    </w:trPr>
                    <w:tc>
                      <w:tcPr>
                        <w:tcW w:w="41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after="60" w:line="220" w:lineRule="exact"/>
                          <w:ind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21"/>
                          </w:rPr>
                          <w:t>тов</w:t>
                        </w:r>
                        <w:proofErr w:type="spellEnd"/>
                        <w:proofErr w:type="gramEnd"/>
                      </w:p>
                      <w:p w:rsidR="00BE7C66" w:rsidRDefault="00BE7C66">
                        <w:pPr>
                          <w:pStyle w:val="20"/>
                          <w:shd w:val="clear" w:color="auto" w:fill="auto"/>
                          <w:spacing w:before="60"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По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количеству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студен-</w:t>
                        </w:r>
                      </w:p>
                    </w:tc>
                  </w:tr>
                  <w:tr w:rsidR="00BE7C66">
                    <w:trPr>
                      <w:trHeight w:hRule="exact" w:val="552"/>
                      <w:jc w:val="center"/>
                    </w:trPr>
                    <w:tc>
                      <w:tcPr>
                        <w:tcW w:w="41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after="60" w:line="220" w:lineRule="exact"/>
                          <w:ind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21"/>
                          </w:rPr>
                          <w:t>тов</w:t>
                        </w:r>
                        <w:proofErr w:type="spellEnd"/>
                        <w:proofErr w:type="gramEnd"/>
                      </w:p>
                      <w:p w:rsidR="00BE7C66" w:rsidRDefault="00BE7C66">
                        <w:pPr>
                          <w:pStyle w:val="20"/>
                          <w:shd w:val="clear" w:color="auto" w:fill="auto"/>
                          <w:spacing w:before="60"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По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количеству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студен-</w:t>
                        </w:r>
                      </w:p>
                    </w:tc>
                  </w:tr>
                  <w:tr w:rsidR="00BE7C66">
                    <w:trPr>
                      <w:trHeight w:hRule="exact" w:val="552"/>
                      <w:jc w:val="center"/>
                    </w:trPr>
                    <w:tc>
                      <w:tcPr>
                        <w:tcW w:w="41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after="60" w:line="220" w:lineRule="exact"/>
                          <w:ind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21"/>
                          </w:rPr>
                          <w:t>тов</w:t>
                        </w:r>
                        <w:proofErr w:type="spellEnd"/>
                        <w:proofErr w:type="gramEnd"/>
                      </w:p>
                      <w:p w:rsidR="00BE7C66" w:rsidRDefault="00BE7C66">
                        <w:pPr>
                          <w:pStyle w:val="20"/>
                          <w:shd w:val="clear" w:color="auto" w:fill="auto"/>
                          <w:spacing w:before="60"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По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количеству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студен-</w:t>
                        </w:r>
                      </w:p>
                    </w:tc>
                  </w:tr>
                  <w:tr w:rsidR="00BE7C66">
                    <w:trPr>
                      <w:trHeight w:hRule="exact" w:val="552"/>
                      <w:jc w:val="center"/>
                    </w:trPr>
                    <w:tc>
                      <w:tcPr>
                        <w:tcW w:w="41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after="60" w:line="220" w:lineRule="exact"/>
                          <w:ind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21"/>
                          </w:rPr>
                          <w:t>тов</w:t>
                        </w:r>
                        <w:proofErr w:type="spellEnd"/>
                        <w:proofErr w:type="gramEnd"/>
                      </w:p>
                      <w:p w:rsidR="00BE7C66" w:rsidRDefault="00BE7C66">
                        <w:pPr>
                          <w:pStyle w:val="20"/>
                          <w:shd w:val="clear" w:color="auto" w:fill="auto"/>
                          <w:spacing w:before="60"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По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количеству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270977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студентов</w:t>
                        </w:r>
                      </w:p>
                    </w:tc>
                  </w:tr>
                </w:tbl>
                <w:p w:rsidR="00BE7C66" w:rsidRDefault="00BE7C66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left" anchorx="margin"/>
          </v:shape>
        </w:pict>
      </w:r>
      <w:r w:rsidR="00BE7C66">
        <w:rPr>
          <w:rStyle w:val="24"/>
        </w:rPr>
        <w:t>Верстак, сварочные зажимы</w:t>
      </w:r>
    </w:p>
    <w:p w:rsidR="00C01E1A" w:rsidRDefault="00BE7C66">
      <w:pPr>
        <w:pStyle w:val="20"/>
        <w:shd w:val="clear" w:color="auto" w:fill="auto"/>
        <w:ind w:firstLine="0"/>
        <w:jc w:val="left"/>
      </w:pPr>
      <w:r>
        <w:rPr>
          <w:rStyle w:val="24"/>
        </w:rPr>
        <w:t>Пневматическая отрезная/</w:t>
      </w:r>
      <w:proofErr w:type="spellStart"/>
      <w:r>
        <w:rPr>
          <w:rStyle w:val="24"/>
        </w:rPr>
        <w:t>зачистная</w:t>
      </w:r>
      <w:proofErr w:type="spellEnd"/>
      <w:r>
        <w:rPr>
          <w:rStyle w:val="24"/>
        </w:rPr>
        <w:t xml:space="preserve"> машинка или </w:t>
      </w:r>
      <w:proofErr w:type="spellStart"/>
      <w:r>
        <w:rPr>
          <w:rStyle w:val="24"/>
        </w:rPr>
        <w:t>пневмоло</w:t>
      </w:r>
      <w:proofErr w:type="gramStart"/>
      <w:r>
        <w:rPr>
          <w:rStyle w:val="24"/>
        </w:rPr>
        <w:t>б</w:t>
      </w:r>
      <w:proofErr w:type="spellEnd"/>
      <w:r>
        <w:rPr>
          <w:rStyle w:val="24"/>
        </w:rPr>
        <w:t>-</w:t>
      </w:r>
      <w:proofErr w:type="gramEnd"/>
      <w:r>
        <w:rPr>
          <w:rStyle w:val="24"/>
        </w:rPr>
        <w:br/>
      </w:r>
      <w:proofErr w:type="spellStart"/>
      <w:r>
        <w:rPr>
          <w:rStyle w:val="24"/>
        </w:rPr>
        <w:t>зик</w:t>
      </w:r>
      <w:proofErr w:type="spellEnd"/>
      <w:r>
        <w:rPr>
          <w:rStyle w:val="24"/>
        </w:rPr>
        <w:t>;</w:t>
      </w:r>
    </w:p>
    <w:p w:rsidR="00C01E1A" w:rsidRDefault="00BE7C66">
      <w:pPr>
        <w:pStyle w:val="20"/>
        <w:shd w:val="clear" w:color="auto" w:fill="auto"/>
        <w:spacing w:after="180"/>
        <w:ind w:firstLine="0"/>
        <w:jc w:val="left"/>
      </w:pPr>
      <w:r>
        <w:rPr>
          <w:rStyle w:val="24"/>
        </w:rPr>
        <w:t>Пневматическая дрель или дырокол;</w:t>
      </w:r>
    </w:p>
    <w:p w:rsidR="00C01E1A" w:rsidRDefault="00BE7C66">
      <w:pPr>
        <w:pStyle w:val="20"/>
        <w:shd w:val="clear" w:color="auto" w:fill="auto"/>
        <w:ind w:firstLine="0"/>
        <w:jc w:val="left"/>
      </w:pPr>
      <w:r>
        <w:rPr>
          <w:rStyle w:val="24"/>
        </w:rPr>
        <w:t>Пневматическая орбитальная/эксцентриковая шлифовальная</w:t>
      </w:r>
    </w:p>
    <w:p w:rsidR="00C01E1A" w:rsidRDefault="00BE7C66">
      <w:pPr>
        <w:pStyle w:val="20"/>
        <w:shd w:val="clear" w:color="auto" w:fill="auto"/>
        <w:ind w:firstLine="0"/>
        <w:jc w:val="left"/>
      </w:pPr>
      <w:r>
        <w:rPr>
          <w:rStyle w:val="24"/>
        </w:rPr>
        <w:t>машинка</w:t>
      </w:r>
    </w:p>
    <w:p w:rsidR="00C01E1A" w:rsidRDefault="00BE7C66">
      <w:pPr>
        <w:pStyle w:val="20"/>
        <w:shd w:val="clear" w:color="auto" w:fill="auto"/>
        <w:spacing w:after="223"/>
        <w:ind w:firstLine="0"/>
        <w:jc w:val="left"/>
      </w:pPr>
      <w:r>
        <w:rPr>
          <w:rStyle w:val="24"/>
        </w:rPr>
        <w:t>Керн;</w:t>
      </w:r>
    </w:p>
    <w:p w:rsidR="00C01E1A" w:rsidRDefault="00BE7C66">
      <w:pPr>
        <w:pStyle w:val="20"/>
        <w:shd w:val="clear" w:color="auto" w:fill="auto"/>
        <w:spacing w:after="298" w:line="220" w:lineRule="exact"/>
        <w:ind w:firstLine="0"/>
        <w:jc w:val="left"/>
      </w:pPr>
      <w:r>
        <w:rPr>
          <w:rStyle w:val="24"/>
        </w:rPr>
        <w:t>Линейка металлическая;</w:t>
      </w:r>
    </w:p>
    <w:p w:rsidR="00C01E1A" w:rsidRDefault="00BE7C66">
      <w:pPr>
        <w:pStyle w:val="20"/>
        <w:shd w:val="clear" w:color="auto" w:fill="auto"/>
        <w:spacing w:after="32" w:line="220" w:lineRule="exact"/>
        <w:ind w:firstLine="0"/>
        <w:jc w:val="left"/>
      </w:pPr>
      <w:r>
        <w:rPr>
          <w:rStyle w:val="24"/>
        </w:rPr>
        <w:t>Металлический угольник</w:t>
      </w:r>
    </w:p>
    <w:p w:rsidR="00C01E1A" w:rsidRDefault="00BE7C66">
      <w:pPr>
        <w:pStyle w:val="20"/>
        <w:shd w:val="clear" w:color="auto" w:fill="auto"/>
        <w:spacing w:line="552" w:lineRule="exact"/>
        <w:ind w:firstLine="0"/>
        <w:jc w:val="left"/>
      </w:pPr>
      <w:r>
        <w:rPr>
          <w:rStyle w:val="24"/>
        </w:rPr>
        <w:t>Штангенциркуль;</w:t>
      </w:r>
    </w:p>
    <w:p w:rsidR="00C01E1A" w:rsidRDefault="00BE7C66">
      <w:pPr>
        <w:pStyle w:val="20"/>
        <w:shd w:val="clear" w:color="auto" w:fill="auto"/>
        <w:spacing w:line="552" w:lineRule="exact"/>
        <w:ind w:firstLine="0"/>
        <w:jc w:val="left"/>
      </w:pPr>
      <w:r>
        <w:rPr>
          <w:rStyle w:val="24"/>
        </w:rPr>
        <w:t>Сварочный полуавтомат</w:t>
      </w:r>
    </w:p>
    <w:p w:rsidR="00C01E1A" w:rsidRDefault="00BE7C66">
      <w:pPr>
        <w:pStyle w:val="20"/>
        <w:shd w:val="clear" w:color="auto" w:fill="auto"/>
        <w:spacing w:line="552" w:lineRule="exact"/>
        <w:ind w:firstLine="0"/>
        <w:jc w:val="left"/>
      </w:pPr>
      <w:r>
        <w:rPr>
          <w:rStyle w:val="24"/>
        </w:rPr>
        <w:t>Аппарат для двухсторонней точечной сварки</w:t>
      </w:r>
    </w:p>
    <w:p w:rsidR="00C01E1A" w:rsidRDefault="00BE7C66">
      <w:pPr>
        <w:pStyle w:val="20"/>
        <w:shd w:val="clear" w:color="auto" w:fill="auto"/>
        <w:spacing w:line="552" w:lineRule="exact"/>
        <w:ind w:firstLine="0"/>
        <w:jc w:val="left"/>
      </w:pPr>
      <w:r>
        <w:rPr>
          <w:rStyle w:val="24"/>
        </w:rPr>
        <w:t>Вытяжка для сварочных газов</w:t>
      </w:r>
    </w:p>
    <w:p w:rsidR="00270977" w:rsidRDefault="00270977" w:rsidP="00270977">
      <w:pPr>
        <w:pStyle w:val="a6"/>
        <w:framePr w:w="8150" w:wrap="notBeside" w:vAnchor="text" w:hAnchor="page" w:x="1921" w:y="1272"/>
        <w:shd w:val="clear" w:color="auto" w:fill="auto"/>
        <w:spacing w:line="220" w:lineRule="exact"/>
        <w:jc w:val="left"/>
      </w:pPr>
      <w:r>
        <w:rPr>
          <w:rStyle w:val="a7"/>
        </w:rPr>
        <w:t>Критерии оценки</w:t>
      </w: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"/>
        <w:gridCol w:w="5981"/>
        <w:gridCol w:w="1814"/>
      </w:tblGrid>
      <w:tr w:rsidR="00270977" w:rsidTr="00FB258A">
        <w:trPr>
          <w:trHeight w:hRule="exact" w:val="283"/>
        </w:trPr>
        <w:tc>
          <w:tcPr>
            <w:tcW w:w="355" w:type="dxa"/>
            <w:shd w:val="clear" w:color="auto" w:fill="FFFFFF"/>
          </w:tcPr>
          <w:p w:rsidR="00270977" w:rsidRDefault="00270977" w:rsidP="00270977">
            <w:pPr>
              <w:framePr w:w="8150" w:wrap="notBeside" w:vAnchor="text" w:hAnchor="page" w:x="1921" w:y="1272"/>
              <w:rPr>
                <w:sz w:val="10"/>
                <w:szCs w:val="10"/>
              </w:rPr>
            </w:pPr>
          </w:p>
        </w:tc>
        <w:tc>
          <w:tcPr>
            <w:tcW w:w="5981" w:type="dxa"/>
            <w:shd w:val="clear" w:color="auto" w:fill="FFFFFF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Критерий</w:t>
            </w:r>
          </w:p>
        </w:tc>
        <w:tc>
          <w:tcPr>
            <w:tcW w:w="1814" w:type="dxa"/>
            <w:shd w:val="clear" w:color="auto" w:fill="FFFFFF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1160" w:firstLine="0"/>
              <w:jc w:val="left"/>
            </w:pPr>
            <w:r>
              <w:rPr>
                <w:rStyle w:val="21"/>
              </w:rPr>
              <w:t>баллы</w:t>
            </w:r>
          </w:p>
        </w:tc>
      </w:tr>
      <w:tr w:rsidR="00270977" w:rsidTr="00FB258A">
        <w:trPr>
          <w:trHeight w:hRule="exact" w:val="274"/>
        </w:trPr>
        <w:tc>
          <w:tcPr>
            <w:tcW w:w="355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1.</w:t>
            </w:r>
          </w:p>
        </w:tc>
        <w:tc>
          <w:tcPr>
            <w:tcW w:w="5981" w:type="dxa"/>
            <w:shd w:val="clear" w:color="auto" w:fill="FFFFFF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Разметка выполнена</w:t>
            </w:r>
          </w:p>
        </w:tc>
        <w:tc>
          <w:tcPr>
            <w:tcW w:w="1814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1160" w:firstLine="0"/>
              <w:jc w:val="left"/>
            </w:pPr>
            <w:r>
              <w:rPr>
                <w:rStyle w:val="21"/>
              </w:rPr>
              <w:t>1</w:t>
            </w:r>
          </w:p>
        </w:tc>
      </w:tr>
      <w:tr w:rsidR="00270977" w:rsidTr="00FB258A">
        <w:trPr>
          <w:trHeight w:hRule="exact" w:val="274"/>
        </w:trPr>
        <w:tc>
          <w:tcPr>
            <w:tcW w:w="355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2.</w:t>
            </w:r>
          </w:p>
        </w:tc>
        <w:tc>
          <w:tcPr>
            <w:tcW w:w="5981" w:type="dxa"/>
            <w:shd w:val="clear" w:color="auto" w:fill="FFFFFF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Рез выполнен по разметке</w:t>
            </w:r>
          </w:p>
        </w:tc>
        <w:tc>
          <w:tcPr>
            <w:tcW w:w="1814" w:type="dxa"/>
            <w:shd w:val="clear" w:color="auto" w:fill="FFFFFF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1160" w:firstLine="0"/>
              <w:jc w:val="left"/>
            </w:pPr>
            <w:r>
              <w:rPr>
                <w:rStyle w:val="21"/>
              </w:rPr>
              <w:t>3</w:t>
            </w:r>
          </w:p>
        </w:tc>
      </w:tr>
      <w:tr w:rsidR="00270977" w:rsidTr="00FB258A">
        <w:trPr>
          <w:trHeight w:hRule="exact" w:val="283"/>
        </w:trPr>
        <w:tc>
          <w:tcPr>
            <w:tcW w:w="355" w:type="dxa"/>
            <w:shd w:val="clear" w:color="auto" w:fill="FFFFFF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3.</w:t>
            </w:r>
          </w:p>
        </w:tc>
        <w:tc>
          <w:tcPr>
            <w:tcW w:w="5981" w:type="dxa"/>
            <w:shd w:val="clear" w:color="auto" w:fill="FFFFFF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Заусенцы удалены</w:t>
            </w:r>
          </w:p>
        </w:tc>
        <w:tc>
          <w:tcPr>
            <w:tcW w:w="1814" w:type="dxa"/>
            <w:shd w:val="clear" w:color="auto" w:fill="FFFFFF"/>
            <w:vAlign w:val="center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1160"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270977" w:rsidTr="00FB258A">
        <w:trPr>
          <w:trHeight w:hRule="exact" w:val="278"/>
        </w:trPr>
        <w:tc>
          <w:tcPr>
            <w:tcW w:w="355" w:type="dxa"/>
            <w:shd w:val="clear" w:color="auto" w:fill="FFFFFF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4.</w:t>
            </w:r>
          </w:p>
        </w:tc>
        <w:tc>
          <w:tcPr>
            <w:tcW w:w="5981" w:type="dxa"/>
            <w:shd w:val="clear" w:color="auto" w:fill="FFFFFF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ЛКП в зоне сварки зачищено</w:t>
            </w:r>
          </w:p>
        </w:tc>
        <w:tc>
          <w:tcPr>
            <w:tcW w:w="1814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1160"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270977" w:rsidTr="00FB258A">
        <w:trPr>
          <w:trHeight w:hRule="exact" w:val="216"/>
        </w:trPr>
        <w:tc>
          <w:tcPr>
            <w:tcW w:w="355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5.</w:t>
            </w:r>
          </w:p>
        </w:tc>
        <w:tc>
          <w:tcPr>
            <w:tcW w:w="5981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240" w:firstLine="0"/>
              <w:jc w:val="left"/>
            </w:pPr>
            <w:proofErr w:type="spellStart"/>
            <w:r>
              <w:rPr>
                <w:rStyle w:val="21"/>
              </w:rPr>
              <w:t>Прихваточные</w:t>
            </w:r>
            <w:proofErr w:type="spellEnd"/>
            <w:r>
              <w:rPr>
                <w:rStyle w:val="21"/>
              </w:rPr>
              <w:t xml:space="preserve"> монтажные точки выполнены</w:t>
            </w:r>
          </w:p>
        </w:tc>
        <w:tc>
          <w:tcPr>
            <w:tcW w:w="1814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1160"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270977" w:rsidTr="00FB258A">
        <w:trPr>
          <w:trHeight w:hRule="exact" w:val="355"/>
        </w:trPr>
        <w:tc>
          <w:tcPr>
            <w:tcW w:w="355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6.</w:t>
            </w:r>
          </w:p>
        </w:tc>
        <w:tc>
          <w:tcPr>
            <w:tcW w:w="5981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Сварочный шов выполнен</w:t>
            </w:r>
          </w:p>
        </w:tc>
        <w:tc>
          <w:tcPr>
            <w:tcW w:w="1814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1160" w:firstLine="0"/>
              <w:jc w:val="left"/>
            </w:pPr>
            <w:r>
              <w:rPr>
                <w:rStyle w:val="21"/>
              </w:rPr>
              <w:t>7</w:t>
            </w:r>
          </w:p>
        </w:tc>
      </w:tr>
      <w:tr w:rsidR="00270977" w:rsidTr="00FB258A">
        <w:trPr>
          <w:trHeight w:hRule="exact" w:val="274"/>
        </w:trPr>
        <w:tc>
          <w:tcPr>
            <w:tcW w:w="355" w:type="dxa"/>
            <w:shd w:val="clear" w:color="auto" w:fill="FFFFFF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7.</w:t>
            </w:r>
          </w:p>
        </w:tc>
        <w:tc>
          <w:tcPr>
            <w:tcW w:w="5981" w:type="dxa"/>
            <w:shd w:val="clear" w:color="auto" w:fill="FFFFFF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Сварочный шов зачищен</w:t>
            </w:r>
          </w:p>
        </w:tc>
        <w:tc>
          <w:tcPr>
            <w:tcW w:w="1814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1160" w:firstLine="0"/>
              <w:jc w:val="left"/>
            </w:pPr>
            <w:r>
              <w:rPr>
                <w:rStyle w:val="21"/>
              </w:rPr>
              <w:t>6</w:t>
            </w:r>
          </w:p>
        </w:tc>
      </w:tr>
      <w:tr w:rsidR="00270977" w:rsidTr="00FB258A">
        <w:trPr>
          <w:trHeight w:hRule="exact" w:val="274"/>
        </w:trPr>
        <w:tc>
          <w:tcPr>
            <w:tcW w:w="355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8.</w:t>
            </w:r>
          </w:p>
        </w:tc>
        <w:tc>
          <w:tcPr>
            <w:tcW w:w="5981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Риска перебита</w:t>
            </w:r>
          </w:p>
        </w:tc>
        <w:tc>
          <w:tcPr>
            <w:tcW w:w="1814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1160"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270977" w:rsidTr="00FB258A">
        <w:trPr>
          <w:trHeight w:hRule="exact" w:val="235"/>
        </w:trPr>
        <w:tc>
          <w:tcPr>
            <w:tcW w:w="355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9.</w:t>
            </w:r>
          </w:p>
        </w:tc>
        <w:tc>
          <w:tcPr>
            <w:tcW w:w="5981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Максимальный балл</w:t>
            </w:r>
          </w:p>
        </w:tc>
        <w:tc>
          <w:tcPr>
            <w:tcW w:w="1814" w:type="dxa"/>
            <w:shd w:val="clear" w:color="auto" w:fill="FFFFFF"/>
            <w:vAlign w:val="bottom"/>
          </w:tcPr>
          <w:p w:rsidR="00270977" w:rsidRDefault="00270977" w:rsidP="00270977">
            <w:pPr>
              <w:pStyle w:val="20"/>
              <w:framePr w:w="8150" w:wrap="notBeside" w:vAnchor="text" w:hAnchor="page" w:x="1921" w:y="1272"/>
              <w:shd w:val="clear" w:color="auto" w:fill="auto"/>
              <w:spacing w:line="220" w:lineRule="exact"/>
              <w:ind w:left="1160" w:firstLine="0"/>
              <w:jc w:val="left"/>
            </w:pPr>
            <w:r>
              <w:rPr>
                <w:rStyle w:val="21"/>
              </w:rPr>
              <w:t>25</w:t>
            </w:r>
          </w:p>
        </w:tc>
      </w:tr>
    </w:tbl>
    <w:p w:rsidR="00270977" w:rsidRDefault="00270977" w:rsidP="00270977">
      <w:pPr>
        <w:framePr w:w="8150" w:wrap="notBeside" w:vAnchor="text" w:hAnchor="page" w:x="1921" w:y="1272"/>
        <w:rPr>
          <w:sz w:val="2"/>
          <w:szCs w:val="2"/>
        </w:rPr>
      </w:pPr>
    </w:p>
    <w:p w:rsidR="00C01E1A" w:rsidRDefault="00BE7C66">
      <w:pPr>
        <w:pStyle w:val="20"/>
        <w:shd w:val="clear" w:color="auto" w:fill="auto"/>
        <w:spacing w:line="552" w:lineRule="exact"/>
        <w:ind w:firstLine="0"/>
        <w:jc w:val="left"/>
      </w:pPr>
      <w:proofErr w:type="gramStart"/>
      <w:r>
        <w:rPr>
          <w:rStyle w:val="24"/>
        </w:rPr>
        <w:t>Токопроводящий грунт (Грунт-Цинк или Цинк-</w:t>
      </w:r>
      <w:proofErr w:type="spellStart"/>
      <w:r>
        <w:rPr>
          <w:rStyle w:val="24"/>
        </w:rPr>
        <w:t>Праймер</w:t>
      </w:r>
      <w:proofErr w:type="spellEnd"/>
      <w:proofErr w:type="gramEnd"/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28"/>
        <w:keepNext/>
        <w:keepLines/>
        <w:shd w:val="clear" w:color="auto" w:fill="auto"/>
        <w:spacing w:before="544"/>
        <w:jc w:val="left"/>
      </w:pPr>
      <w:r>
        <w:rPr>
          <w:rStyle w:val="2a"/>
          <w:b/>
          <w:bCs/>
        </w:rPr>
        <w:t>Модуль 11(</w:t>
      </w:r>
      <w:proofErr w:type="spellStart"/>
      <w:r>
        <w:rPr>
          <w:rStyle w:val="2a"/>
          <w:b/>
          <w:bCs/>
        </w:rPr>
        <w:t>Рк</w:t>
      </w:r>
      <w:proofErr w:type="spellEnd"/>
      <w:r>
        <w:rPr>
          <w:rStyle w:val="2a"/>
          <w:b/>
          <w:bCs/>
        </w:rPr>
        <w:t>). Рихтовка наружной панели кузовного элемента</w:t>
      </w:r>
      <w:r>
        <w:rPr>
          <w:rStyle w:val="2a"/>
          <w:b/>
          <w:bCs/>
        </w:rPr>
        <w:br/>
      </w:r>
      <w:r>
        <w:rPr>
          <w:rStyle w:val="2115pt2"/>
        </w:rPr>
        <w:t>Типовое задание:</w:t>
      </w:r>
      <w:r>
        <w:rPr>
          <w:rStyle w:val="2c"/>
        </w:rPr>
        <w:t xml:space="preserve"> </w:t>
      </w:r>
      <w:r>
        <w:rPr>
          <w:rStyle w:val="2a"/>
          <w:b/>
          <w:bCs/>
        </w:rPr>
        <w:t>Рихтовка наружной панели кузовного элемента</w:t>
      </w:r>
    </w:p>
    <w:p w:rsidR="00C01E1A" w:rsidRDefault="00BE7C66">
      <w:pPr>
        <w:pStyle w:val="20"/>
        <w:shd w:val="clear" w:color="auto" w:fill="auto"/>
        <w:ind w:firstLine="0"/>
        <w:jc w:val="left"/>
      </w:pPr>
      <w:r>
        <w:rPr>
          <w:rStyle w:val="2115pt"/>
        </w:rPr>
        <w:t>Пример формулировки задания.</w:t>
      </w:r>
      <w:r>
        <w:rPr>
          <w:rStyle w:val="24"/>
        </w:rPr>
        <w:t xml:space="preserve"> Продемонстрировать навыки работы рихтовки наружной пан</w:t>
      </w:r>
      <w:proofErr w:type="gramStart"/>
      <w:r>
        <w:rPr>
          <w:rStyle w:val="24"/>
        </w:rPr>
        <w:t>е-</w:t>
      </w:r>
      <w:proofErr w:type="gramEnd"/>
      <w:r>
        <w:rPr>
          <w:rStyle w:val="24"/>
        </w:rPr>
        <w:br/>
        <w:t>ли различными методами. Продемонстрировать умение работать с кузовным металлом, пон</w:t>
      </w:r>
      <w:proofErr w:type="gramStart"/>
      <w:r>
        <w:rPr>
          <w:rStyle w:val="24"/>
        </w:rPr>
        <w:t>и-</w:t>
      </w:r>
      <w:proofErr w:type="gramEnd"/>
      <w:r>
        <w:rPr>
          <w:rStyle w:val="24"/>
        </w:rPr>
        <w:br/>
        <w:t>мание его поведения при механической обработке</w:t>
      </w:r>
      <w:r>
        <w:rPr>
          <w:rStyle w:val="24"/>
        </w:rPr>
        <w:br/>
      </w:r>
      <w:r>
        <w:rPr>
          <w:rStyle w:val="2115pt"/>
        </w:rPr>
        <w:t>Состав р работ:</w:t>
      </w:r>
    </w:p>
    <w:p w:rsidR="00C01E1A" w:rsidRDefault="00BE7C66">
      <w:pPr>
        <w:pStyle w:val="20"/>
        <w:shd w:val="clear" w:color="auto" w:fill="auto"/>
        <w:tabs>
          <w:tab w:val="left" w:pos="810"/>
        </w:tabs>
        <w:ind w:left="820" w:hanging="340"/>
        <w:jc w:val="left"/>
      </w:pPr>
      <w:r>
        <w:t>1.</w:t>
      </w:r>
      <w:r>
        <w:tab/>
      </w:r>
      <w:r>
        <w:rPr>
          <w:rStyle w:val="24"/>
        </w:rPr>
        <w:t xml:space="preserve">Определить зоны повреждения зачистив ЛКП (зоны, обведенные экспертами не </w:t>
      </w:r>
      <w:proofErr w:type="spellStart"/>
      <w:r>
        <w:rPr>
          <w:rStyle w:val="24"/>
        </w:rPr>
        <w:t>ремо</w:t>
      </w:r>
      <w:proofErr w:type="gramStart"/>
      <w:r>
        <w:rPr>
          <w:rStyle w:val="24"/>
        </w:rPr>
        <w:t>н</w:t>
      </w:r>
      <w:proofErr w:type="spellEnd"/>
      <w:r>
        <w:rPr>
          <w:rStyle w:val="24"/>
        </w:rPr>
        <w:t>-</w:t>
      </w:r>
      <w:proofErr w:type="gramEnd"/>
      <w:r>
        <w:rPr>
          <w:rStyle w:val="24"/>
        </w:rPr>
        <w:br/>
        <w:t>тировать);</w:t>
      </w:r>
    </w:p>
    <w:p w:rsidR="00C01E1A" w:rsidRDefault="00BE7C66">
      <w:pPr>
        <w:pStyle w:val="20"/>
        <w:shd w:val="clear" w:color="auto" w:fill="auto"/>
        <w:tabs>
          <w:tab w:val="left" w:pos="834"/>
        </w:tabs>
        <w:ind w:left="480" w:firstLine="0"/>
      </w:pPr>
      <w:r>
        <w:t>2.</w:t>
      </w:r>
      <w:r>
        <w:tab/>
      </w:r>
      <w:r>
        <w:rPr>
          <w:rStyle w:val="24"/>
        </w:rPr>
        <w:t>Отремонтировать поврежденную поверхность.</w:t>
      </w:r>
    </w:p>
    <w:p w:rsidR="00C01E1A" w:rsidRDefault="00BE7C66">
      <w:pPr>
        <w:pStyle w:val="20"/>
        <w:shd w:val="clear" w:color="auto" w:fill="auto"/>
        <w:tabs>
          <w:tab w:val="left" w:pos="834"/>
        </w:tabs>
        <w:ind w:left="480" w:firstLine="0"/>
      </w:pPr>
      <w:r>
        <w:t>3.</w:t>
      </w:r>
      <w:r>
        <w:tab/>
      </w:r>
      <w:r>
        <w:rPr>
          <w:rStyle w:val="24"/>
        </w:rPr>
        <w:t>Выполнить зачистку плоскостей;</w:t>
      </w:r>
    </w:p>
    <w:p w:rsidR="00C01E1A" w:rsidRDefault="00BE7C66">
      <w:pPr>
        <w:pStyle w:val="20"/>
        <w:shd w:val="clear" w:color="auto" w:fill="auto"/>
        <w:tabs>
          <w:tab w:val="left" w:pos="834"/>
        </w:tabs>
        <w:ind w:left="480" w:firstLine="0"/>
      </w:pPr>
      <w:r>
        <w:t>4.</w:t>
      </w:r>
      <w:r>
        <w:tab/>
      </w:r>
      <w:r>
        <w:rPr>
          <w:rStyle w:val="24"/>
        </w:rPr>
        <w:t>Перебить риску Р80 на Р180.</w:t>
      </w:r>
    </w:p>
    <w:p w:rsidR="00C01E1A" w:rsidRDefault="00BE7C66">
      <w:pPr>
        <w:pStyle w:val="20"/>
        <w:shd w:val="clear" w:color="auto" w:fill="auto"/>
        <w:spacing w:after="247"/>
        <w:ind w:left="480" w:firstLine="0"/>
      </w:pPr>
      <w:r>
        <w:t>5.</w:t>
      </w:r>
    </w:p>
    <w:p w:rsidR="00C01E1A" w:rsidRDefault="00BE7C66">
      <w:pPr>
        <w:pStyle w:val="80"/>
        <w:shd w:val="clear" w:color="auto" w:fill="auto"/>
        <w:spacing w:before="0" w:line="190" w:lineRule="exact"/>
        <w:ind w:right="20"/>
      </w:pPr>
      <w:r>
        <w:t>27</w:t>
      </w:r>
      <w:r>
        <w:br w:type="page"/>
      </w:r>
    </w:p>
    <w:p w:rsidR="00C01E1A" w:rsidRDefault="00BE7C66">
      <w:pPr>
        <w:pStyle w:val="20"/>
        <w:shd w:val="clear" w:color="auto" w:fill="auto"/>
        <w:spacing w:after="214" w:line="220" w:lineRule="exact"/>
        <w:ind w:firstLine="0"/>
      </w:pPr>
      <w:r>
        <w:rPr>
          <w:rStyle w:val="24"/>
        </w:rPr>
        <w:lastRenderedPageBreak/>
        <w:t>Оборудование и расходные материалы по модулю</w:t>
      </w:r>
    </w:p>
    <w:p w:rsidR="00C01E1A" w:rsidRDefault="00C203E2">
      <w:pPr>
        <w:pStyle w:val="20"/>
        <w:shd w:val="clear" w:color="auto" w:fill="auto"/>
        <w:spacing w:after="236" w:line="269" w:lineRule="exact"/>
        <w:ind w:right="700" w:firstLine="0"/>
        <w:jc w:val="left"/>
      </w:pPr>
      <w:r>
        <w:pict>
          <v:shape id="_x0000_s1039" type="#_x0000_t202" style="position:absolute;margin-left:342.35pt;margin-top:12.7pt;width:126.7pt;height:.05pt;z-index:-125829363;mso-wrap-distance-left:9.85pt;mso-wrap-distance-top:8.65pt;mso-wrap-distance-right:5pt;mso-wrap-distance-bottom:29.75pt;mso-position-horizontal-relative:margin" filled="f" stroked="f">
            <v:textbox style="mso-fit-shape-to-text:t" inset="0,0,0,0">
              <w:txbxContent>
                <w:p w:rsidR="00BE7C66" w:rsidRDefault="00BE7C66">
                  <w:pPr>
                    <w:pStyle w:val="a6"/>
                    <w:shd w:val="clear" w:color="auto" w:fill="auto"/>
                    <w:spacing w:line="220" w:lineRule="exact"/>
                    <w:jc w:val="left"/>
                  </w:pPr>
                  <w:r>
                    <w:rPr>
                      <w:rStyle w:val="Exact2"/>
                    </w:rPr>
                    <w:t xml:space="preserve">По количеству </w:t>
                  </w:r>
                  <w:proofErr w:type="gramStart"/>
                  <w:r>
                    <w:rPr>
                      <w:rStyle w:val="Exact2"/>
                    </w:rPr>
                    <w:t>студен</w:t>
                  </w:r>
                  <w:proofErr w:type="gramEnd"/>
                  <w:r>
                    <w:rPr>
                      <w:rStyle w:val="Exact2"/>
                    </w:rPr>
                    <w:t>-</w:t>
                  </w:r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13"/>
                    <w:gridCol w:w="1258"/>
                    <w:gridCol w:w="864"/>
                  </w:tblGrid>
                  <w:tr w:rsidR="00BE7C66">
                    <w:trPr>
                      <w:trHeight w:hRule="exact" w:val="562"/>
                      <w:jc w:val="center"/>
                    </w:trPr>
                    <w:tc>
                      <w:tcPr>
                        <w:tcW w:w="41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after="60" w:line="220" w:lineRule="exact"/>
                          <w:ind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21"/>
                          </w:rPr>
                          <w:t>тов</w:t>
                        </w:r>
                        <w:proofErr w:type="spellEnd"/>
                        <w:proofErr w:type="gramEnd"/>
                      </w:p>
                      <w:p w:rsidR="00BE7C66" w:rsidRDefault="00BE7C66">
                        <w:pPr>
                          <w:pStyle w:val="20"/>
                          <w:shd w:val="clear" w:color="auto" w:fill="auto"/>
                          <w:spacing w:before="60"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По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количеству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студен-</w:t>
                        </w:r>
                      </w:p>
                    </w:tc>
                  </w:tr>
                  <w:tr w:rsidR="00BE7C66">
                    <w:trPr>
                      <w:trHeight w:hRule="exact" w:val="326"/>
                      <w:jc w:val="center"/>
                    </w:trPr>
                    <w:tc>
                      <w:tcPr>
                        <w:tcW w:w="41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21"/>
                          </w:rPr>
                          <w:t>тов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BE7C66" w:rsidRDefault="00BE7C6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BE7C66" w:rsidRDefault="00BE7C6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E7C66">
                    <w:trPr>
                      <w:trHeight w:hRule="exact" w:val="226"/>
                      <w:jc w:val="center"/>
                    </w:trPr>
                    <w:tc>
                      <w:tcPr>
                        <w:tcW w:w="413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По</w:t>
                        </w:r>
                      </w:p>
                    </w:tc>
                    <w:tc>
                      <w:tcPr>
                        <w:tcW w:w="1258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количеству</w:t>
                        </w:r>
                      </w:p>
                    </w:tc>
                    <w:tc>
                      <w:tcPr>
                        <w:tcW w:w="864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студен-</w:t>
                        </w:r>
                      </w:p>
                    </w:tc>
                  </w:tr>
                  <w:tr w:rsidR="00BE7C66">
                    <w:trPr>
                      <w:trHeight w:hRule="exact" w:val="326"/>
                      <w:jc w:val="center"/>
                    </w:trPr>
                    <w:tc>
                      <w:tcPr>
                        <w:tcW w:w="41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21"/>
                          </w:rPr>
                          <w:t>тов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BE7C66" w:rsidRDefault="00BE7C6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BE7C66" w:rsidRDefault="00BE7C6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E7C66">
                    <w:trPr>
                      <w:trHeight w:hRule="exact" w:val="240"/>
                      <w:jc w:val="center"/>
                    </w:trPr>
                    <w:tc>
                      <w:tcPr>
                        <w:tcW w:w="413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По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количеству</w:t>
                        </w:r>
                      </w:p>
                    </w:tc>
                    <w:tc>
                      <w:tcPr>
                        <w:tcW w:w="864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студен-</w:t>
                        </w:r>
                      </w:p>
                    </w:tc>
                  </w:tr>
                </w:tbl>
                <w:p w:rsidR="00BE7C66" w:rsidRDefault="00BE7C66">
                  <w:pPr>
                    <w:pStyle w:val="a6"/>
                    <w:shd w:val="clear" w:color="auto" w:fill="auto"/>
                    <w:spacing w:line="220" w:lineRule="exact"/>
                    <w:jc w:val="left"/>
                  </w:pPr>
                  <w:proofErr w:type="spellStart"/>
                  <w:proofErr w:type="gramStart"/>
                  <w:r>
                    <w:rPr>
                      <w:rStyle w:val="Exact2"/>
                    </w:rPr>
                    <w:t>тов</w:t>
                  </w:r>
                  <w:proofErr w:type="spellEnd"/>
                  <w:proofErr w:type="gramEnd"/>
                </w:p>
                <w:p w:rsidR="00BE7C66" w:rsidRDefault="00BE7C66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left" anchorx="margin"/>
          </v:shape>
        </w:pict>
      </w:r>
      <w:r w:rsidR="00BE7C66">
        <w:rPr>
          <w:rStyle w:val="24"/>
        </w:rPr>
        <w:t>Необходимое оборудование и расходные материалы</w:t>
      </w:r>
      <w:r w:rsidR="00BE7C66">
        <w:rPr>
          <w:rStyle w:val="24"/>
        </w:rPr>
        <w:br/>
        <w:t>Верстак или стойка для работ с кузовными элементами</w:t>
      </w:r>
    </w:p>
    <w:p w:rsidR="00C01E1A" w:rsidRDefault="00BE7C66">
      <w:pPr>
        <w:pStyle w:val="20"/>
        <w:shd w:val="clear" w:color="auto" w:fill="auto"/>
        <w:tabs>
          <w:tab w:val="left" w:leader="underscore" w:pos="1272"/>
          <w:tab w:val="left" w:leader="underscore" w:pos="3264"/>
          <w:tab w:val="left" w:leader="underscore" w:pos="4858"/>
          <w:tab w:val="left" w:leader="underscore" w:pos="5616"/>
        </w:tabs>
        <w:ind w:firstLine="0"/>
      </w:pPr>
      <w:r>
        <w:rPr>
          <w:rStyle w:val="24"/>
        </w:rPr>
        <w:t>Набор</w:t>
      </w:r>
      <w:r>
        <w:tab/>
      </w:r>
      <w:proofErr w:type="spellStart"/>
      <w:r>
        <w:rPr>
          <w:rStyle w:val="24"/>
        </w:rPr>
        <w:t>рихтовочных</w:t>
      </w:r>
      <w:proofErr w:type="spellEnd"/>
      <w:r>
        <w:tab/>
      </w:r>
      <w:r>
        <w:rPr>
          <w:rStyle w:val="24"/>
        </w:rPr>
        <w:t>молотков</w:t>
      </w:r>
      <w:r>
        <w:tab/>
        <w:t>и</w:t>
      </w:r>
      <w:r>
        <w:tab/>
      </w:r>
      <w:proofErr w:type="spellStart"/>
      <w:r>
        <w:rPr>
          <w:rStyle w:val="24"/>
        </w:rPr>
        <w:t>выколо</w:t>
      </w:r>
      <w:proofErr w:type="spellEnd"/>
      <w:r>
        <w:rPr>
          <w:rStyle w:val="24"/>
        </w:rPr>
        <w:t>-</w:t>
      </w:r>
    </w:p>
    <w:p w:rsidR="00C01E1A" w:rsidRDefault="00BE7C66">
      <w:pPr>
        <w:pStyle w:val="20"/>
        <w:shd w:val="clear" w:color="auto" w:fill="auto"/>
        <w:ind w:firstLine="0"/>
      </w:pPr>
      <w:r>
        <w:rPr>
          <w:rStyle w:val="24"/>
        </w:rPr>
        <w:t>ток/поддержек/подложек;</w:t>
      </w:r>
    </w:p>
    <w:p w:rsidR="00C01E1A" w:rsidRDefault="00BE7C66">
      <w:pPr>
        <w:pStyle w:val="20"/>
        <w:shd w:val="clear" w:color="auto" w:fill="auto"/>
        <w:spacing w:after="283"/>
        <w:ind w:firstLine="0"/>
      </w:pPr>
      <w:r>
        <w:rPr>
          <w:rStyle w:val="24"/>
        </w:rPr>
        <w:t xml:space="preserve">Пневматическая орбитальная </w:t>
      </w:r>
      <w:proofErr w:type="spellStart"/>
      <w:r>
        <w:rPr>
          <w:rStyle w:val="24"/>
        </w:rPr>
        <w:t>шлифмашинка</w:t>
      </w:r>
      <w:proofErr w:type="spellEnd"/>
      <w:r>
        <w:rPr>
          <w:rStyle w:val="24"/>
        </w:rPr>
        <w:t>;</w:t>
      </w:r>
    </w:p>
    <w:p w:rsidR="00FB258A" w:rsidRDefault="00FB258A" w:rsidP="00FB258A">
      <w:pPr>
        <w:pStyle w:val="a6"/>
        <w:framePr w:w="8150" w:wrap="notBeside" w:vAnchor="text" w:hAnchor="page" w:x="1861" w:y="714"/>
        <w:shd w:val="clear" w:color="auto" w:fill="auto"/>
        <w:spacing w:line="220" w:lineRule="exact"/>
        <w:jc w:val="left"/>
      </w:pPr>
      <w:r>
        <w:rPr>
          <w:rStyle w:val="a7"/>
        </w:rPr>
        <w:t>Критерии оценки</w:t>
      </w: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"/>
        <w:gridCol w:w="6019"/>
        <w:gridCol w:w="1776"/>
      </w:tblGrid>
      <w:tr w:rsidR="00FB258A" w:rsidTr="00FB258A">
        <w:trPr>
          <w:trHeight w:hRule="exact" w:val="298"/>
        </w:trPr>
        <w:tc>
          <w:tcPr>
            <w:tcW w:w="355" w:type="dxa"/>
            <w:shd w:val="clear" w:color="auto" w:fill="FFFFFF"/>
          </w:tcPr>
          <w:p w:rsidR="00FB258A" w:rsidRDefault="00FB258A" w:rsidP="00FB258A">
            <w:pPr>
              <w:framePr w:w="8150" w:wrap="notBeside" w:vAnchor="text" w:hAnchor="page" w:x="1861" w:y="714"/>
              <w:rPr>
                <w:sz w:val="10"/>
                <w:szCs w:val="10"/>
              </w:rPr>
            </w:pPr>
          </w:p>
        </w:tc>
        <w:tc>
          <w:tcPr>
            <w:tcW w:w="6019" w:type="dxa"/>
            <w:shd w:val="clear" w:color="auto" w:fill="FFFFFF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Критерий</w:t>
            </w:r>
          </w:p>
        </w:tc>
        <w:tc>
          <w:tcPr>
            <w:tcW w:w="1776" w:type="dxa"/>
            <w:shd w:val="clear" w:color="auto" w:fill="FFFFFF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left="1140" w:firstLine="0"/>
              <w:jc w:val="left"/>
            </w:pPr>
            <w:r>
              <w:rPr>
                <w:rStyle w:val="21"/>
              </w:rPr>
              <w:t>баллы</w:t>
            </w:r>
          </w:p>
        </w:tc>
      </w:tr>
      <w:tr w:rsidR="00FB258A" w:rsidTr="00FB258A">
        <w:trPr>
          <w:trHeight w:hRule="exact" w:val="269"/>
        </w:trPr>
        <w:tc>
          <w:tcPr>
            <w:tcW w:w="355" w:type="dxa"/>
            <w:shd w:val="clear" w:color="auto" w:fill="FFFFFF"/>
            <w:vAlign w:val="bottom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1.</w:t>
            </w:r>
          </w:p>
        </w:tc>
        <w:tc>
          <w:tcPr>
            <w:tcW w:w="6019" w:type="dxa"/>
            <w:shd w:val="clear" w:color="auto" w:fill="FFFFFF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Зоны повреждения определены</w:t>
            </w:r>
          </w:p>
        </w:tc>
        <w:tc>
          <w:tcPr>
            <w:tcW w:w="1776" w:type="dxa"/>
            <w:shd w:val="clear" w:color="auto" w:fill="FFFFFF"/>
            <w:vAlign w:val="bottom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left="1140" w:firstLine="0"/>
              <w:jc w:val="left"/>
            </w:pPr>
            <w:r>
              <w:rPr>
                <w:rStyle w:val="21"/>
              </w:rPr>
              <w:t>2</w:t>
            </w:r>
          </w:p>
        </w:tc>
      </w:tr>
      <w:tr w:rsidR="00FB258A" w:rsidTr="00FB258A">
        <w:trPr>
          <w:trHeight w:hRule="exact" w:val="216"/>
        </w:trPr>
        <w:tc>
          <w:tcPr>
            <w:tcW w:w="355" w:type="dxa"/>
            <w:shd w:val="clear" w:color="auto" w:fill="FFFFFF"/>
            <w:vAlign w:val="bottom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2.</w:t>
            </w:r>
          </w:p>
        </w:tc>
        <w:tc>
          <w:tcPr>
            <w:tcW w:w="6019" w:type="dxa"/>
            <w:shd w:val="clear" w:color="auto" w:fill="FFFFFF"/>
            <w:vAlign w:val="bottom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Поврежденная поверхность отремонтирована</w:t>
            </w:r>
          </w:p>
        </w:tc>
        <w:tc>
          <w:tcPr>
            <w:tcW w:w="1776" w:type="dxa"/>
            <w:shd w:val="clear" w:color="auto" w:fill="FFFFFF"/>
            <w:vAlign w:val="bottom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left="1140" w:firstLine="0"/>
              <w:jc w:val="left"/>
            </w:pPr>
            <w:r>
              <w:rPr>
                <w:rStyle w:val="21"/>
              </w:rPr>
              <w:t>7</w:t>
            </w:r>
          </w:p>
        </w:tc>
      </w:tr>
      <w:tr w:rsidR="00FB258A" w:rsidTr="00FB258A">
        <w:trPr>
          <w:trHeight w:hRule="exact" w:val="302"/>
        </w:trPr>
        <w:tc>
          <w:tcPr>
            <w:tcW w:w="355" w:type="dxa"/>
            <w:shd w:val="clear" w:color="auto" w:fill="FFFFFF"/>
            <w:vAlign w:val="bottom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3.</w:t>
            </w:r>
          </w:p>
        </w:tc>
        <w:tc>
          <w:tcPr>
            <w:tcW w:w="6019" w:type="dxa"/>
            <w:shd w:val="clear" w:color="auto" w:fill="FFFFFF"/>
            <w:vAlign w:val="bottom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Зачистка плоскостей выполнена</w:t>
            </w:r>
          </w:p>
        </w:tc>
        <w:tc>
          <w:tcPr>
            <w:tcW w:w="1776" w:type="dxa"/>
            <w:shd w:val="clear" w:color="auto" w:fill="FFFFFF"/>
            <w:vAlign w:val="bottom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left="1140" w:firstLine="0"/>
              <w:jc w:val="left"/>
            </w:pPr>
            <w:r>
              <w:rPr>
                <w:rStyle w:val="21"/>
              </w:rPr>
              <w:t>3</w:t>
            </w:r>
          </w:p>
        </w:tc>
      </w:tr>
      <w:tr w:rsidR="00FB258A" w:rsidTr="00FB258A">
        <w:trPr>
          <w:trHeight w:hRule="exact" w:val="293"/>
        </w:trPr>
        <w:tc>
          <w:tcPr>
            <w:tcW w:w="355" w:type="dxa"/>
            <w:shd w:val="clear" w:color="auto" w:fill="FFFFFF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4.</w:t>
            </w:r>
          </w:p>
        </w:tc>
        <w:tc>
          <w:tcPr>
            <w:tcW w:w="6019" w:type="dxa"/>
            <w:shd w:val="clear" w:color="auto" w:fill="FFFFFF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Риска перебита</w:t>
            </w:r>
          </w:p>
        </w:tc>
        <w:tc>
          <w:tcPr>
            <w:tcW w:w="1776" w:type="dxa"/>
            <w:shd w:val="clear" w:color="auto" w:fill="FFFFFF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left="1140" w:firstLine="0"/>
              <w:jc w:val="left"/>
            </w:pPr>
            <w:r>
              <w:rPr>
                <w:rStyle w:val="21"/>
              </w:rPr>
              <w:t>3</w:t>
            </w:r>
          </w:p>
        </w:tc>
      </w:tr>
      <w:tr w:rsidR="00FB258A" w:rsidTr="00FB258A">
        <w:trPr>
          <w:trHeight w:hRule="exact" w:val="235"/>
        </w:trPr>
        <w:tc>
          <w:tcPr>
            <w:tcW w:w="355" w:type="dxa"/>
            <w:shd w:val="clear" w:color="auto" w:fill="FFFFFF"/>
            <w:vAlign w:val="bottom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"/>
              </w:rPr>
              <w:t>5.</w:t>
            </w:r>
          </w:p>
        </w:tc>
        <w:tc>
          <w:tcPr>
            <w:tcW w:w="6019" w:type="dxa"/>
            <w:shd w:val="clear" w:color="auto" w:fill="FFFFFF"/>
            <w:vAlign w:val="bottom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"/>
              </w:rPr>
              <w:t>Максимальный балл</w:t>
            </w:r>
          </w:p>
        </w:tc>
        <w:tc>
          <w:tcPr>
            <w:tcW w:w="1776" w:type="dxa"/>
            <w:shd w:val="clear" w:color="auto" w:fill="FFFFFF"/>
            <w:vAlign w:val="bottom"/>
          </w:tcPr>
          <w:p w:rsidR="00FB258A" w:rsidRDefault="00FB258A" w:rsidP="00FB258A">
            <w:pPr>
              <w:pStyle w:val="20"/>
              <w:framePr w:w="8150" w:wrap="notBeside" w:vAnchor="text" w:hAnchor="page" w:x="1861" w:y="714"/>
              <w:shd w:val="clear" w:color="auto" w:fill="auto"/>
              <w:spacing w:line="220" w:lineRule="exact"/>
              <w:ind w:left="1140" w:firstLine="0"/>
              <w:jc w:val="left"/>
            </w:pPr>
            <w:r>
              <w:rPr>
                <w:rStyle w:val="21"/>
              </w:rPr>
              <w:t>15</w:t>
            </w:r>
          </w:p>
        </w:tc>
      </w:tr>
    </w:tbl>
    <w:p w:rsidR="00FB258A" w:rsidRDefault="00FB258A" w:rsidP="00FB258A">
      <w:pPr>
        <w:framePr w:w="8150" w:wrap="notBeside" w:vAnchor="text" w:hAnchor="page" w:x="1861" w:y="714"/>
        <w:rPr>
          <w:sz w:val="2"/>
          <w:szCs w:val="2"/>
        </w:rPr>
      </w:pPr>
    </w:p>
    <w:p w:rsidR="00C01E1A" w:rsidRDefault="00BE7C66">
      <w:pPr>
        <w:pStyle w:val="20"/>
        <w:shd w:val="clear" w:color="auto" w:fill="auto"/>
        <w:spacing w:line="220" w:lineRule="exact"/>
        <w:ind w:firstLine="0"/>
      </w:pPr>
      <w:r>
        <w:rPr>
          <w:rStyle w:val="24"/>
        </w:rPr>
        <w:t>Абразивные материалы Р80 и Р180</w:t>
      </w:r>
    </w:p>
    <w:p w:rsidR="00C01E1A" w:rsidRDefault="00C01E1A">
      <w:pPr>
        <w:rPr>
          <w:sz w:val="2"/>
          <w:szCs w:val="2"/>
        </w:rPr>
      </w:pPr>
    </w:p>
    <w:p w:rsidR="00C01E1A" w:rsidRDefault="00BE7C66">
      <w:pPr>
        <w:pStyle w:val="111"/>
        <w:shd w:val="clear" w:color="auto" w:fill="auto"/>
        <w:spacing w:before="253" w:after="229" w:line="269" w:lineRule="exact"/>
        <w:ind w:right="3160"/>
        <w:jc w:val="left"/>
      </w:pPr>
      <w:r>
        <w:rPr>
          <w:rStyle w:val="1111pt"/>
          <w:b/>
          <w:bCs/>
        </w:rPr>
        <w:t>Модуль 12(</w:t>
      </w:r>
      <w:proofErr w:type="spellStart"/>
      <w:r>
        <w:rPr>
          <w:rStyle w:val="1111pt"/>
          <w:b/>
          <w:bCs/>
        </w:rPr>
        <w:t>Ек</w:t>
      </w:r>
      <w:proofErr w:type="spellEnd"/>
      <w:r>
        <w:rPr>
          <w:rStyle w:val="1111pt"/>
          <w:b/>
          <w:bCs/>
        </w:rPr>
        <w:t xml:space="preserve">). </w:t>
      </w:r>
      <w:r>
        <w:rPr>
          <w:rStyle w:val="112"/>
          <w:b/>
          <w:bCs/>
          <w:i/>
          <w:iCs/>
        </w:rPr>
        <w:t xml:space="preserve">Считывание и удаление ошибок в системе </w:t>
      </w:r>
      <w:r>
        <w:rPr>
          <w:rStyle w:val="112"/>
          <w:b/>
          <w:bCs/>
          <w:i/>
          <w:iCs/>
          <w:lang w:val="en-US" w:eastAsia="en-US" w:bidi="en-US"/>
        </w:rPr>
        <w:t>SRS</w:t>
      </w:r>
      <w:r w:rsidRPr="00BE7C66">
        <w:rPr>
          <w:rStyle w:val="112"/>
          <w:b/>
          <w:bCs/>
          <w:i/>
          <w:iCs/>
          <w:lang w:eastAsia="en-US" w:bidi="en-US"/>
        </w:rPr>
        <w:br/>
      </w:r>
      <w:r>
        <w:rPr>
          <w:rStyle w:val="113"/>
          <w:i/>
          <w:iCs/>
        </w:rPr>
        <w:t xml:space="preserve">Типовое задание </w:t>
      </w:r>
      <w:r>
        <w:rPr>
          <w:rStyle w:val="112"/>
          <w:b/>
          <w:bCs/>
          <w:i/>
          <w:iCs/>
        </w:rPr>
        <w:t xml:space="preserve">Считывание и удаление ошибок в системе </w:t>
      </w:r>
      <w:r>
        <w:rPr>
          <w:rStyle w:val="112"/>
          <w:b/>
          <w:bCs/>
          <w:i/>
          <w:iCs/>
          <w:lang w:val="en-US" w:eastAsia="en-US" w:bidi="en-US"/>
        </w:rPr>
        <w:t>SRS</w:t>
      </w:r>
    </w:p>
    <w:p w:rsidR="00C01E1A" w:rsidRDefault="00BE7C66">
      <w:pPr>
        <w:pStyle w:val="20"/>
        <w:shd w:val="clear" w:color="auto" w:fill="auto"/>
        <w:spacing w:line="283" w:lineRule="exact"/>
        <w:ind w:firstLine="0"/>
      </w:pPr>
      <w:r>
        <w:rPr>
          <w:rStyle w:val="2115pt"/>
        </w:rPr>
        <w:t>Пример формулировки задания.</w:t>
      </w:r>
      <w:r>
        <w:rPr>
          <w:rStyle w:val="24"/>
        </w:rPr>
        <w:t xml:space="preserve"> Продемонстрировать навыки работы по работе с </w:t>
      </w:r>
      <w:proofErr w:type="spellStart"/>
      <w:r>
        <w:rPr>
          <w:rStyle w:val="24"/>
        </w:rPr>
        <w:t>диагностич</w:t>
      </w:r>
      <w:proofErr w:type="gramStart"/>
      <w:r>
        <w:rPr>
          <w:rStyle w:val="24"/>
        </w:rPr>
        <w:t>е</w:t>
      </w:r>
      <w:proofErr w:type="spellEnd"/>
      <w:r>
        <w:rPr>
          <w:rStyle w:val="24"/>
        </w:rPr>
        <w:t>-</w:t>
      </w:r>
      <w:proofErr w:type="gramEnd"/>
      <w:r>
        <w:rPr>
          <w:rStyle w:val="24"/>
        </w:rPr>
        <w:br/>
      </w:r>
      <w:proofErr w:type="spellStart"/>
      <w:r>
        <w:rPr>
          <w:rStyle w:val="24"/>
        </w:rPr>
        <w:t>ским</w:t>
      </w:r>
      <w:proofErr w:type="spellEnd"/>
      <w:r>
        <w:rPr>
          <w:rStyle w:val="24"/>
        </w:rPr>
        <w:t xml:space="preserve"> сканером.</w:t>
      </w:r>
    </w:p>
    <w:p w:rsidR="00C01E1A" w:rsidRDefault="00BE7C66">
      <w:pPr>
        <w:pStyle w:val="101"/>
        <w:shd w:val="clear" w:color="auto" w:fill="auto"/>
        <w:spacing w:after="0" w:line="274" w:lineRule="exact"/>
        <w:jc w:val="both"/>
      </w:pPr>
      <w:r>
        <w:rPr>
          <w:rStyle w:val="102"/>
          <w:i/>
          <w:iCs/>
        </w:rPr>
        <w:t>Состав работ:</w:t>
      </w:r>
    </w:p>
    <w:p w:rsidR="00C01E1A" w:rsidRDefault="00BE7C66">
      <w:pPr>
        <w:pStyle w:val="20"/>
        <w:shd w:val="clear" w:color="auto" w:fill="auto"/>
        <w:tabs>
          <w:tab w:val="left" w:pos="733"/>
        </w:tabs>
        <w:ind w:left="760" w:hanging="360"/>
        <w:jc w:val="left"/>
      </w:pPr>
      <w:r>
        <w:t>1.</w:t>
      </w:r>
      <w:r>
        <w:tab/>
      </w:r>
      <w:r>
        <w:rPr>
          <w:rStyle w:val="24"/>
        </w:rPr>
        <w:t>Установить сервисный комплект накидок/чехлов на сиденье, пол, ручку КПП и рулевое</w:t>
      </w:r>
      <w:r>
        <w:rPr>
          <w:rStyle w:val="24"/>
        </w:rPr>
        <w:br/>
        <w:t>колесо.</w:t>
      </w:r>
    </w:p>
    <w:p w:rsidR="00C01E1A" w:rsidRDefault="00BE7C66">
      <w:pPr>
        <w:pStyle w:val="20"/>
        <w:shd w:val="clear" w:color="auto" w:fill="auto"/>
        <w:tabs>
          <w:tab w:val="left" w:pos="754"/>
        </w:tabs>
        <w:ind w:left="400" w:firstLine="0"/>
      </w:pPr>
      <w:r>
        <w:t>2.</w:t>
      </w:r>
      <w:r>
        <w:tab/>
      </w:r>
      <w:r>
        <w:rPr>
          <w:rStyle w:val="24"/>
        </w:rPr>
        <w:t xml:space="preserve">Проверить установку рычага АКПП в положение «Р» или МКПП в положение </w:t>
      </w:r>
      <w:r w:rsidRPr="00BE7C66">
        <w:rPr>
          <w:rStyle w:val="24"/>
          <w:lang w:eastAsia="en-US" w:bidi="en-US"/>
        </w:rPr>
        <w:t>«</w:t>
      </w:r>
      <w:r>
        <w:rPr>
          <w:rStyle w:val="24"/>
          <w:lang w:val="en-US" w:eastAsia="en-US" w:bidi="en-US"/>
        </w:rPr>
        <w:t>N</w:t>
      </w:r>
      <w:r w:rsidRPr="00BE7C66">
        <w:rPr>
          <w:rStyle w:val="24"/>
          <w:lang w:eastAsia="en-US" w:bidi="en-US"/>
        </w:rPr>
        <w:t>».</w:t>
      </w:r>
    </w:p>
    <w:p w:rsidR="00C01E1A" w:rsidRDefault="00BE7C66">
      <w:pPr>
        <w:pStyle w:val="20"/>
        <w:shd w:val="clear" w:color="auto" w:fill="auto"/>
        <w:tabs>
          <w:tab w:val="left" w:pos="754"/>
        </w:tabs>
        <w:ind w:left="400" w:firstLine="0"/>
      </w:pPr>
      <w:r>
        <w:t>3.</w:t>
      </w:r>
      <w:r>
        <w:tab/>
      </w:r>
      <w:r>
        <w:rPr>
          <w:rStyle w:val="24"/>
        </w:rPr>
        <w:t>Включить стояночный тормоз.</w:t>
      </w:r>
    </w:p>
    <w:p w:rsidR="00C01E1A" w:rsidRDefault="00BE7C66">
      <w:pPr>
        <w:pStyle w:val="20"/>
        <w:shd w:val="clear" w:color="auto" w:fill="auto"/>
        <w:tabs>
          <w:tab w:val="left" w:pos="754"/>
        </w:tabs>
        <w:ind w:left="400" w:firstLine="0"/>
      </w:pPr>
      <w:r>
        <w:t>4.</w:t>
      </w:r>
      <w:r>
        <w:tab/>
      </w:r>
      <w:r>
        <w:rPr>
          <w:rStyle w:val="24"/>
        </w:rPr>
        <w:t>Включить зажигание.</w:t>
      </w:r>
    </w:p>
    <w:p w:rsidR="00C01E1A" w:rsidRDefault="00BE7C66">
      <w:pPr>
        <w:pStyle w:val="20"/>
        <w:shd w:val="clear" w:color="auto" w:fill="auto"/>
        <w:tabs>
          <w:tab w:val="left" w:pos="754"/>
        </w:tabs>
        <w:ind w:left="400" w:firstLine="0"/>
      </w:pPr>
      <w:r>
        <w:t>5.</w:t>
      </w:r>
      <w:r>
        <w:tab/>
      </w:r>
      <w:r>
        <w:rPr>
          <w:rStyle w:val="24"/>
        </w:rPr>
        <w:t xml:space="preserve">Продемонстрировать эксперту горящий символ </w:t>
      </w:r>
      <w:r>
        <w:rPr>
          <w:rStyle w:val="24"/>
          <w:lang w:val="en-US" w:eastAsia="en-US" w:bidi="en-US"/>
        </w:rPr>
        <w:t>Airbag</w:t>
      </w:r>
      <w:r w:rsidRPr="00BE7C66">
        <w:rPr>
          <w:rStyle w:val="24"/>
          <w:lang w:eastAsia="en-US" w:bidi="en-US"/>
        </w:rPr>
        <w:t xml:space="preserve"> </w:t>
      </w:r>
      <w:r>
        <w:rPr>
          <w:rStyle w:val="24"/>
        </w:rPr>
        <w:t xml:space="preserve">/ </w:t>
      </w:r>
      <w:r>
        <w:rPr>
          <w:rStyle w:val="24"/>
          <w:lang w:val="en-US" w:eastAsia="en-US" w:bidi="en-US"/>
        </w:rPr>
        <w:t>SRS</w:t>
      </w:r>
      <w:r w:rsidRPr="00BE7C66">
        <w:rPr>
          <w:rStyle w:val="24"/>
          <w:lang w:eastAsia="en-US" w:bidi="en-US"/>
        </w:rPr>
        <w:t>.</w:t>
      </w:r>
    </w:p>
    <w:p w:rsidR="00C01E1A" w:rsidRDefault="00BE7C66">
      <w:pPr>
        <w:pStyle w:val="20"/>
        <w:shd w:val="clear" w:color="auto" w:fill="auto"/>
        <w:tabs>
          <w:tab w:val="left" w:pos="754"/>
        </w:tabs>
        <w:ind w:left="400" w:firstLine="0"/>
      </w:pPr>
      <w:r>
        <w:t>6.</w:t>
      </w:r>
      <w:r>
        <w:tab/>
      </w:r>
      <w:r>
        <w:rPr>
          <w:rStyle w:val="24"/>
        </w:rPr>
        <w:t>Подключить диагностический сканер к автомобилю.</w:t>
      </w:r>
    </w:p>
    <w:p w:rsidR="00C01E1A" w:rsidRDefault="00BE7C66">
      <w:pPr>
        <w:pStyle w:val="20"/>
        <w:shd w:val="clear" w:color="auto" w:fill="auto"/>
        <w:tabs>
          <w:tab w:val="left" w:pos="754"/>
        </w:tabs>
        <w:ind w:left="400" w:firstLine="0"/>
      </w:pPr>
      <w:r>
        <w:t>7.</w:t>
      </w:r>
      <w:r>
        <w:tab/>
      </w:r>
      <w:r>
        <w:rPr>
          <w:rStyle w:val="24"/>
        </w:rPr>
        <w:t>Запустить процедуру диагностики ошибок электронных систем.</w:t>
      </w:r>
    </w:p>
    <w:p w:rsidR="00C01E1A" w:rsidRDefault="00BE7C66">
      <w:pPr>
        <w:pStyle w:val="20"/>
        <w:shd w:val="clear" w:color="auto" w:fill="auto"/>
        <w:tabs>
          <w:tab w:val="left" w:pos="754"/>
        </w:tabs>
        <w:ind w:left="400" w:firstLine="0"/>
      </w:pPr>
      <w:r>
        <w:t>8.</w:t>
      </w:r>
      <w:r>
        <w:tab/>
      </w:r>
      <w:r>
        <w:rPr>
          <w:rStyle w:val="24"/>
        </w:rPr>
        <w:t xml:space="preserve">Удалить ошибку в системе </w:t>
      </w:r>
      <w:r>
        <w:rPr>
          <w:rStyle w:val="24"/>
          <w:lang w:val="en-US" w:eastAsia="en-US" w:bidi="en-US"/>
        </w:rPr>
        <w:t>SRS</w:t>
      </w:r>
      <w:r w:rsidRPr="00BE7C66">
        <w:rPr>
          <w:rStyle w:val="24"/>
          <w:lang w:eastAsia="en-US" w:bidi="en-US"/>
        </w:rPr>
        <w:t>.</w:t>
      </w:r>
    </w:p>
    <w:p w:rsidR="00C01E1A" w:rsidRDefault="00BE7C66">
      <w:pPr>
        <w:pStyle w:val="20"/>
        <w:shd w:val="clear" w:color="auto" w:fill="auto"/>
        <w:tabs>
          <w:tab w:val="left" w:pos="754"/>
        </w:tabs>
        <w:ind w:left="760" w:hanging="360"/>
        <w:jc w:val="left"/>
      </w:pPr>
      <w:r>
        <w:t>9.</w:t>
      </w:r>
      <w:r>
        <w:tab/>
      </w:r>
      <w:r>
        <w:rPr>
          <w:rStyle w:val="24"/>
        </w:rPr>
        <w:t xml:space="preserve">Продемонстрировать эксперту отсутствие горящего символа системы </w:t>
      </w:r>
      <w:r>
        <w:rPr>
          <w:rStyle w:val="24"/>
          <w:lang w:val="en-US" w:eastAsia="en-US" w:bidi="en-US"/>
        </w:rPr>
        <w:t>Airbag</w:t>
      </w:r>
      <w:r w:rsidRPr="00BE7C66">
        <w:rPr>
          <w:rStyle w:val="24"/>
          <w:lang w:eastAsia="en-US" w:bidi="en-US"/>
        </w:rPr>
        <w:t xml:space="preserve"> </w:t>
      </w:r>
      <w:r>
        <w:rPr>
          <w:rStyle w:val="24"/>
        </w:rPr>
        <w:t xml:space="preserve">/ </w:t>
      </w:r>
      <w:r>
        <w:rPr>
          <w:rStyle w:val="24"/>
          <w:lang w:val="en-US" w:eastAsia="en-US" w:bidi="en-US"/>
        </w:rPr>
        <w:t>SRS</w:t>
      </w:r>
      <w:r w:rsidRPr="00BE7C66">
        <w:rPr>
          <w:rStyle w:val="24"/>
          <w:lang w:eastAsia="en-US" w:bidi="en-US"/>
        </w:rPr>
        <w:t xml:space="preserve"> </w:t>
      </w:r>
      <w:r>
        <w:rPr>
          <w:rStyle w:val="24"/>
        </w:rPr>
        <w:t>на</w:t>
      </w:r>
      <w:r>
        <w:rPr>
          <w:rStyle w:val="24"/>
        </w:rPr>
        <w:br/>
        <w:t>панели приборов.</w:t>
      </w:r>
    </w:p>
    <w:p w:rsidR="00C01E1A" w:rsidRDefault="00BE7C66">
      <w:pPr>
        <w:pStyle w:val="20"/>
        <w:shd w:val="clear" w:color="auto" w:fill="auto"/>
        <w:tabs>
          <w:tab w:val="left" w:pos="850"/>
        </w:tabs>
        <w:ind w:left="400" w:firstLine="0"/>
      </w:pPr>
      <w:r>
        <w:t>10.</w:t>
      </w:r>
      <w:r>
        <w:tab/>
      </w:r>
      <w:r>
        <w:rPr>
          <w:rStyle w:val="24"/>
        </w:rPr>
        <w:t>Выключить зажигание.</w:t>
      </w:r>
    </w:p>
    <w:p w:rsidR="00C01E1A" w:rsidRDefault="00BE7C66">
      <w:pPr>
        <w:pStyle w:val="20"/>
        <w:shd w:val="clear" w:color="auto" w:fill="auto"/>
        <w:tabs>
          <w:tab w:val="left" w:pos="850"/>
        </w:tabs>
        <w:ind w:left="400" w:firstLine="0"/>
      </w:pPr>
      <w:r>
        <w:t>11.</w:t>
      </w:r>
      <w:r>
        <w:tab/>
      </w:r>
      <w:r>
        <w:rPr>
          <w:rStyle w:val="24"/>
        </w:rPr>
        <w:t>Отсоединить сканер.</w:t>
      </w:r>
    </w:p>
    <w:p w:rsidR="00C01E1A" w:rsidRDefault="00BE7C66">
      <w:pPr>
        <w:pStyle w:val="20"/>
        <w:shd w:val="clear" w:color="auto" w:fill="auto"/>
        <w:tabs>
          <w:tab w:val="left" w:pos="850"/>
        </w:tabs>
        <w:spacing w:after="583"/>
        <w:ind w:left="400" w:firstLine="0"/>
      </w:pPr>
      <w:r>
        <w:t>12.</w:t>
      </w:r>
      <w:r>
        <w:tab/>
      </w:r>
      <w:r>
        <w:rPr>
          <w:rStyle w:val="24"/>
        </w:rPr>
        <w:t>Снять сервисный комплект накидок/чехлов.</w:t>
      </w:r>
    </w:p>
    <w:p w:rsidR="00C01E1A" w:rsidRDefault="00BE7C66">
      <w:pPr>
        <w:pStyle w:val="20"/>
        <w:shd w:val="clear" w:color="auto" w:fill="auto"/>
        <w:spacing w:after="210" w:line="220" w:lineRule="exact"/>
        <w:ind w:firstLine="0"/>
      </w:pPr>
      <w:r>
        <w:rPr>
          <w:rStyle w:val="24"/>
        </w:rPr>
        <w:t>Оборудование и расходные материалы по модулю</w:t>
      </w:r>
    </w:p>
    <w:p w:rsidR="00C01E1A" w:rsidRDefault="00BE7C66">
      <w:pPr>
        <w:pStyle w:val="20"/>
        <w:shd w:val="clear" w:color="auto" w:fill="auto"/>
        <w:tabs>
          <w:tab w:val="right" w:pos="6773"/>
        </w:tabs>
        <w:ind w:firstLine="0"/>
      </w:pPr>
      <w:r>
        <w:rPr>
          <w:rStyle w:val="24"/>
        </w:rPr>
        <w:t>Необходимое оборудование и расходные материалы</w:t>
      </w:r>
      <w:r>
        <w:tab/>
        <w:t>1</w:t>
      </w:r>
    </w:p>
    <w:p w:rsidR="00C01E1A" w:rsidRDefault="00BE7C66">
      <w:pPr>
        <w:pStyle w:val="20"/>
        <w:shd w:val="clear" w:color="auto" w:fill="auto"/>
        <w:tabs>
          <w:tab w:val="right" w:pos="6773"/>
        </w:tabs>
        <w:ind w:firstLine="0"/>
      </w:pPr>
      <w:r>
        <w:rPr>
          <w:rStyle w:val="24"/>
        </w:rPr>
        <w:t xml:space="preserve">Автомобиль с системой </w:t>
      </w:r>
      <w:r>
        <w:rPr>
          <w:rStyle w:val="24"/>
          <w:lang w:val="en-US" w:eastAsia="en-US" w:bidi="en-US"/>
        </w:rPr>
        <w:t>SRS</w:t>
      </w:r>
      <w:r w:rsidRPr="00BE7C66">
        <w:rPr>
          <w:rStyle w:val="24"/>
          <w:lang w:eastAsia="en-US" w:bidi="en-US"/>
        </w:rPr>
        <w:t>.</w:t>
      </w:r>
      <w:r w:rsidRPr="00BE7C66">
        <w:rPr>
          <w:lang w:eastAsia="en-US" w:bidi="en-US"/>
        </w:rPr>
        <w:tab/>
      </w:r>
      <w:r>
        <w:t>1</w:t>
      </w:r>
    </w:p>
    <w:p w:rsidR="00C01E1A" w:rsidRDefault="00BE7C66">
      <w:pPr>
        <w:pStyle w:val="20"/>
        <w:shd w:val="clear" w:color="auto" w:fill="auto"/>
        <w:tabs>
          <w:tab w:val="right" w:pos="6773"/>
        </w:tabs>
        <w:ind w:firstLine="0"/>
      </w:pPr>
      <w:r>
        <w:rPr>
          <w:rStyle w:val="24"/>
        </w:rPr>
        <w:t>Диагностический сканер</w:t>
      </w:r>
      <w:r>
        <w:tab/>
        <w:t>1</w:t>
      </w:r>
    </w:p>
    <w:p w:rsidR="00C01E1A" w:rsidRDefault="00BE7C66">
      <w:pPr>
        <w:pStyle w:val="20"/>
        <w:shd w:val="clear" w:color="auto" w:fill="auto"/>
        <w:tabs>
          <w:tab w:val="right" w:pos="6773"/>
        </w:tabs>
        <w:spacing w:after="236"/>
        <w:ind w:firstLine="0"/>
      </w:pPr>
      <w:r>
        <w:rPr>
          <w:rStyle w:val="24"/>
        </w:rPr>
        <w:t>сервисный комплект накидок/чехлов на сиденье</w:t>
      </w:r>
      <w:r>
        <w:tab/>
        <w:t>1</w:t>
      </w:r>
    </w:p>
    <w:p w:rsidR="00C01E1A" w:rsidRDefault="00BE7C66">
      <w:pPr>
        <w:pStyle w:val="20"/>
        <w:shd w:val="clear" w:color="auto" w:fill="auto"/>
        <w:spacing w:line="278" w:lineRule="exact"/>
        <w:ind w:firstLine="0"/>
      </w:pPr>
      <w:r>
        <w:rPr>
          <w:rStyle w:val="24"/>
        </w:rPr>
        <w:t>Критерии оценки</w:t>
      </w:r>
    </w:p>
    <w:p w:rsidR="00C01E1A" w:rsidRDefault="00BE7C66">
      <w:pPr>
        <w:pStyle w:val="20"/>
        <w:shd w:val="clear" w:color="auto" w:fill="auto"/>
        <w:tabs>
          <w:tab w:val="left" w:pos="7553"/>
        </w:tabs>
        <w:spacing w:line="278" w:lineRule="exact"/>
        <w:ind w:left="760" w:firstLine="0"/>
      </w:pPr>
      <w:r>
        <w:rPr>
          <w:rStyle w:val="24"/>
        </w:rPr>
        <w:t>Критерий</w:t>
      </w:r>
      <w:r>
        <w:rPr>
          <w:rStyle w:val="24"/>
        </w:rPr>
        <w:tab/>
        <w:t>баллы</w:t>
      </w:r>
    </w:p>
    <w:p w:rsidR="00C01E1A" w:rsidRDefault="00BE7C66">
      <w:pPr>
        <w:pStyle w:val="20"/>
        <w:shd w:val="clear" w:color="auto" w:fill="auto"/>
        <w:tabs>
          <w:tab w:val="left" w:pos="733"/>
          <w:tab w:val="left" w:pos="7553"/>
        </w:tabs>
        <w:spacing w:line="278" w:lineRule="exact"/>
        <w:ind w:left="180" w:firstLine="0"/>
      </w:pPr>
      <w:r>
        <w:t>1.</w:t>
      </w:r>
      <w:r>
        <w:tab/>
      </w:r>
      <w:r>
        <w:rPr>
          <w:rStyle w:val="24"/>
        </w:rPr>
        <w:t>Сервисный комплект установлен</w:t>
      </w:r>
      <w:r>
        <w:tab/>
        <w:t>1</w:t>
      </w:r>
    </w:p>
    <w:p w:rsidR="00C01E1A" w:rsidRDefault="00BE7C66">
      <w:pPr>
        <w:pStyle w:val="20"/>
        <w:shd w:val="clear" w:color="auto" w:fill="auto"/>
        <w:tabs>
          <w:tab w:val="left" w:pos="733"/>
          <w:tab w:val="left" w:pos="7553"/>
        </w:tabs>
        <w:spacing w:after="311" w:line="278" w:lineRule="exact"/>
        <w:ind w:left="180" w:firstLine="0"/>
      </w:pPr>
      <w:r>
        <w:t>2.</w:t>
      </w:r>
      <w:r>
        <w:tab/>
      </w:r>
      <w:r>
        <w:rPr>
          <w:rStyle w:val="24"/>
        </w:rPr>
        <w:t>Стояночный тормоз включен</w:t>
      </w:r>
      <w:r>
        <w:tab/>
        <w:t>1</w:t>
      </w:r>
    </w:p>
    <w:p w:rsidR="00C01E1A" w:rsidRDefault="00BE7C66">
      <w:pPr>
        <w:pStyle w:val="80"/>
        <w:shd w:val="clear" w:color="auto" w:fill="auto"/>
        <w:spacing w:before="0" w:line="190" w:lineRule="exact"/>
      </w:pPr>
      <w:r>
        <w:br w:type="page"/>
      </w:r>
    </w:p>
    <w:p w:rsidR="00C01E1A" w:rsidRDefault="00C203E2">
      <w:pPr>
        <w:pStyle w:val="90"/>
        <w:shd w:val="clear" w:color="auto" w:fill="auto"/>
        <w:spacing w:after="255" w:line="220" w:lineRule="exact"/>
        <w:ind w:left="1080"/>
      </w:pPr>
      <w:r>
        <w:lastRenderedPageBreak/>
        <w:pict>
          <v:shape id="_x0000_s1040" type="#_x0000_t202" style="position:absolute;left:0;text-align:left;margin-left:29.6pt;margin-top:-21.2pt;width:382.3pt;height:68.75pt;z-index:-125829362;mso-wrap-distance-left:23.05pt;mso-wrap-distance-right:108.7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55"/>
                    <w:gridCol w:w="5554"/>
                    <w:gridCol w:w="1738"/>
                  </w:tblGrid>
                  <w:tr w:rsidR="00BE7C66">
                    <w:trPr>
                      <w:trHeight w:hRule="exact" w:val="259"/>
                      <w:jc w:val="center"/>
                    </w:trPr>
                    <w:tc>
                      <w:tcPr>
                        <w:tcW w:w="355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3.</w:t>
                        </w:r>
                      </w:p>
                    </w:tc>
                    <w:tc>
                      <w:tcPr>
                        <w:tcW w:w="5554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24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Зажигание включено</w:t>
                        </w:r>
                      </w:p>
                    </w:tc>
                    <w:tc>
                      <w:tcPr>
                        <w:tcW w:w="1738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1</w:t>
                        </w:r>
                      </w:p>
                    </w:tc>
                  </w:tr>
                  <w:tr w:rsidR="00BE7C66">
                    <w:trPr>
                      <w:trHeight w:hRule="exact" w:val="298"/>
                      <w:jc w:val="center"/>
                    </w:trPr>
                    <w:tc>
                      <w:tcPr>
                        <w:tcW w:w="355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4.</w:t>
                        </w:r>
                      </w:p>
                    </w:tc>
                    <w:tc>
                      <w:tcPr>
                        <w:tcW w:w="555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24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Диагностический сканер подключен</w:t>
                        </w:r>
                      </w:p>
                    </w:tc>
                    <w:tc>
                      <w:tcPr>
                        <w:tcW w:w="1738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1</w:t>
                        </w:r>
                      </w:p>
                    </w:tc>
                  </w:tr>
                  <w:tr w:rsidR="00BE7C66">
                    <w:trPr>
                      <w:trHeight w:hRule="exact" w:val="259"/>
                      <w:jc w:val="center"/>
                    </w:trPr>
                    <w:tc>
                      <w:tcPr>
                        <w:tcW w:w="355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5.</w:t>
                        </w:r>
                      </w:p>
                    </w:tc>
                    <w:tc>
                      <w:tcPr>
                        <w:tcW w:w="555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24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Процедура диагностики включена</w:t>
                        </w:r>
                      </w:p>
                    </w:tc>
                    <w:tc>
                      <w:tcPr>
                        <w:tcW w:w="1738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1</w:t>
                        </w:r>
                      </w:p>
                    </w:tc>
                  </w:tr>
                  <w:tr w:rsidR="00BE7C66">
                    <w:trPr>
                      <w:trHeight w:hRule="exact" w:val="269"/>
                      <w:jc w:val="center"/>
                    </w:trPr>
                    <w:tc>
                      <w:tcPr>
                        <w:tcW w:w="355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6.</w:t>
                        </w:r>
                      </w:p>
                    </w:tc>
                    <w:tc>
                      <w:tcPr>
                        <w:tcW w:w="555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24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Ошибка удалена</w:t>
                        </w:r>
                      </w:p>
                    </w:tc>
                    <w:tc>
                      <w:tcPr>
                        <w:tcW w:w="1738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1</w:t>
                        </w:r>
                      </w:p>
                    </w:tc>
                  </w:tr>
                  <w:tr w:rsidR="00BE7C66">
                    <w:trPr>
                      <w:trHeight w:hRule="exact" w:val="245"/>
                      <w:jc w:val="center"/>
                    </w:trPr>
                    <w:tc>
                      <w:tcPr>
                        <w:tcW w:w="355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7.</w:t>
                        </w:r>
                      </w:p>
                    </w:tc>
                    <w:tc>
                      <w:tcPr>
                        <w:tcW w:w="555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24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1738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6</w:t>
                        </w:r>
                      </w:p>
                    </w:tc>
                  </w:tr>
                </w:tbl>
                <w:p w:rsidR="00BE7C66" w:rsidRDefault="00BE7C66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 w:rsidR="00BE7C66">
        <w:t>БЛОК «АВТОПОКРАСКА»</w:t>
      </w:r>
    </w:p>
    <w:p w:rsidR="00C01E1A" w:rsidRDefault="00BE7C66">
      <w:pPr>
        <w:pStyle w:val="90"/>
        <w:shd w:val="clear" w:color="auto" w:fill="auto"/>
        <w:spacing w:after="0"/>
        <w:ind w:left="360"/>
      </w:pPr>
      <w:r>
        <w:t>Модуль 13.</w:t>
      </w:r>
    </w:p>
    <w:p w:rsidR="00C01E1A" w:rsidRDefault="00BE7C66">
      <w:pPr>
        <w:pStyle w:val="20"/>
        <w:shd w:val="clear" w:color="auto" w:fill="auto"/>
        <w:ind w:left="360" w:firstLine="0"/>
        <w:jc w:val="left"/>
      </w:pPr>
      <w:r>
        <w:rPr>
          <w:rStyle w:val="2115pt"/>
        </w:rPr>
        <w:t xml:space="preserve">Типовое </w:t>
      </w:r>
      <w:proofErr w:type="spellStart"/>
      <w:r>
        <w:rPr>
          <w:rStyle w:val="2115pt"/>
        </w:rPr>
        <w:t>задание</w:t>
      </w:r>
      <w:proofErr w:type="gramStart"/>
      <w:r>
        <w:rPr>
          <w:rStyle w:val="2115pt0"/>
        </w:rPr>
        <w:t>:</w:t>
      </w:r>
      <w:r>
        <w:t>О</w:t>
      </w:r>
      <w:proofErr w:type="gramEnd"/>
      <w:r>
        <w:t>краска</w:t>
      </w:r>
      <w:proofErr w:type="spellEnd"/>
      <w:r>
        <w:t xml:space="preserve"> кузовного элемента методом «Мокрый-по-мокрому.»;</w:t>
      </w:r>
    </w:p>
    <w:p w:rsidR="00C01E1A" w:rsidRDefault="00BE7C66">
      <w:pPr>
        <w:pStyle w:val="20"/>
        <w:shd w:val="clear" w:color="auto" w:fill="auto"/>
        <w:ind w:left="360" w:firstLine="360"/>
        <w:jc w:val="left"/>
      </w:pPr>
      <w:r>
        <w:rPr>
          <w:rStyle w:val="2115pt"/>
        </w:rPr>
        <w:t>Пример формулировки задания</w:t>
      </w:r>
      <w:r>
        <w:rPr>
          <w:rStyle w:val="2115pt0"/>
        </w:rPr>
        <w:t>.</w:t>
      </w:r>
      <w:r>
        <w:t xml:space="preserve"> Выполнить окраску нового крыла согласно методике «мо</w:t>
      </w:r>
      <w:proofErr w:type="gramStart"/>
      <w:r>
        <w:t>к-</w:t>
      </w:r>
      <w:proofErr w:type="gramEnd"/>
      <w:r>
        <w:br/>
      </w:r>
      <w:proofErr w:type="spellStart"/>
      <w:r>
        <w:t>рый</w:t>
      </w:r>
      <w:proofErr w:type="spellEnd"/>
      <w:r>
        <w:t xml:space="preserve"> по мокрому».</w:t>
      </w:r>
    </w:p>
    <w:p w:rsidR="00C01E1A" w:rsidRDefault="00BE7C66">
      <w:pPr>
        <w:pStyle w:val="101"/>
        <w:shd w:val="clear" w:color="auto" w:fill="auto"/>
        <w:spacing w:after="0" w:line="274" w:lineRule="exact"/>
        <w:ind w:left="720"/>
        <w:jc w:val="both"/>
      </w:pPr>
      <w:r>
        <w:rPr>
          <w:rStyle w:val="102"/>
          <w:i/>
          <w:iCs/>
        </w:rPr>
        <w:t>Состав работ:</w:t>
      </w:r>
    </w:p>
    <w:p w:rsidR="00C01E1A" w:rsidRDefault="00BE7C66">
      <w:pPr>
        <w:pStyle w:val="20"/>
        <w:shd w:val="clear" w:color="auto" w:fill="auto"/>
        <w:tabs>
          <w:tab w:val="left" w:pos="1057"/>
        </w:tabs>
        <w:ind w:left="720" w:firstLine="0"/>
      </w:pPr>
      <w:r>
        <w:t>1.</w:t>
      </w:r>
      <w:r>
        <w:tab/>
        <w:t>Подготовка детали к окраске;</w:t>
      </w:r>
    </w:p>
    <w:p w:rsidR="00C01E1A" w:rsidRDefault="00BE7C66">
      <w:pPr>
        <w:pStyle w:val="20"/>
        <w:shd w:val="clear" w:color="auto" w:fill="auto"/>
        <w:tabs>
          <w:tab w:val="left" w:pos="1074"/>
        </w:tabs>
        <w:ind w:left="720" w:firstLine="0"/>
      </w:pPr>
      <w:r>
        <w:t>2.</w:t>
      </w:r>
      <w:r>
        <w:tab/>
        <w:t>Нанесение базовой эмали (базы);</w:t>
      </w:r>
    </w:p>
    <w:p w:rsidR="00C01E1A" w:rsidRDefault="00BE7C66">
      <w:pPr>
        <w:pStyle w:val="20"/>
        <w:shd w:val="clear" w:color="auto" w:fill="auto"/>
        <w:tabs>
          <w:tab w:val="left" w:pos="1074"/>
        </w:tabs>
        <w:ind w:left="720" w:firstLine="0"/>
      </w:pPr>
      <w:r>
        <w:t>3.</w:t>
      </w:r>
      <w:r>
        <w:tab/>
        <w:t>Нанесение лака;</w:t>
      </w:r>
    </w:p>
    <w:p w:rsidR="00C01E1A" w:rsidRDefault="00BE7C66">
      <w:pPr>
        <w:pStyle w:val="20"/>
        <w:shd w:val="clear" w:color="auto" w:fill="auto"/>
        <w:tabs>
          <w:tab w:val="left" w:pos="1074"/>
        </w:tabs>
        <w:ind w:left="720" w:firstLine="0"/>
      </w:pPr>
      <w:r>
        <w:t>4.</w:t>
      </w:r>
      <w:r>
        <w:tab/>
        <w:t>Толщина ЛКП</w:t>
      </w:r>
    </w:p>
    <w:p w:rsidR="00C01E1A" w:rsidRDefault="00BE7C66">
      <w:pPr>
        <w:pStyle w:val="20"/>
        <w:shd w:val="clear" w:color="auto" w:fill="auto"/>
        <w:tabs>
          <w:tab w:val="left" w:pos="1074"/>
        </w:tabs>
        <w:ind w:left="720" w:firstLine="0"/>
      </w:pPr>
      <w:r>
        <w:t>5.</w:t>
      </w:r>
      <w:r>
        <w:tab/>
        <w:t>Соответствие цвета</w:t>
      </w:r>
    </w:p>
    <w:p w:rsidR="00C01E1A" w:rsidRDefault="00BE7C66">
      <w:pPr>
        <w:pStyle w:val="20"/>
        <w:shd w:val="clear" w:color="auto" w:fill="auto"/>
        <w:tabs>
          <w:tab w:val="left" w:pos="1074"/>
        </w:tabs>
        <w:spacing w:after="240"/>
        <w:ind w:left="720" w:firstLine="0"/>
      </w:pPr>
      <w:r>
        <w:t>6.</w:t>
      </w:r>
      <w:r>
        <w:tab/>
        <w:t>Соблюдение Техники Безопасности</w:t>
      </w:r>
    </w:p>
    <w:p w:rsidR="00C01E1A" w:rsidRDefault="00BE7C66">
      <w:pPr>
        <w:pStyle w:val="101"/>
        <w:shd w:val="clear" w:color="auto" w:fill="auto"/>
        <w:spacing w:after="0" w:line="274" w:lineRule="exact"/>
        <w:ind w:left="360"/>
      </w:pPr>
      <w:r>
        <w:rPr>
          <w:rStyle w:val="102"/>
          <w:i/>
          <w:iCs/>
        </w:rPr>
        <w:t>Требования к продукту, технологии выполнения задания (техническое задание)</w:t>
      </w:r>
    </w:p>
    <w:p w:rsidR="00C01E1A" w:rsidRDefault="00BE7C66">
      <w:pPr>
        <w:pStyle w:val="20"/>
        <w:shd w:val="clear" w:color="auto" w:fill="auto"/>
        <w:tabs>
          <w:tab w:val="left" w:pos="1057"/>
        </w:tabs>
        <w:ind w:left="720" w:firstLine="0"/>
      </w:pPr>
      <w:r>
        <w:t>1.</w:t>
      </w:r>
      <w:r>
        <w:tab/>
        <w:t>Удалить транспортировочный грунт с наружной стороны детали,</w:t>
      </w:r>
    </w:p>
    <w:p w:rsidR="00C01E1A" w:rsidRDefault="00BE7C66">
      <w:pPr>
        <w:pStyle w:val="20"/>
        <w:shd w:val="clear" w:color="auto" w:fill="auto"/>
        <w:tabs>
          <w:tab w:val="left" w:pos="1074"/>
        </w:tabs>
        <w:ind w:left="720" w:firstLine="0"/>
      </w:pPr>
      <w:r>
        <w:t>2.</w:t>
      </w:r>
      <w:r>
        <w:tab/>
        <w:t xml:space="preserve">Проёмы должны быть </w:t>
      </w:r>
      <w:proofErr w:type="spellStart"/>
      <w:r>
        <w:t>заматированы</w:t>
      </w:r>
      <w:proofErr w:type="spellEnd"/>
      <w:r>
        <w:t>.</w:t>
      </w:r>
    </w:p>
    <w:p w:rsidR="00C01E1A" w:rsidRDefault="00BE7C66">
      <w:pPr>
        <w:pStyle w:val="20"/>
        <w:shd w:val="clear" w:color="auto" w:fill="auto"/>
        <w:tabs>
          <w:tab w:val="left" w:pos="1074"/>
        </w:tabs>
        <w:ind w:left="720" w:firstLine="0"/>
      </w:pPr>
      <w:r>
        <w:t>3.</w:t>
      </w:r>
      <w:r>
        <w:tab/>
        <w:t>Нанести все нужные покрытия.</w:t>
      </w:r>
    </w:p>
    <w:p w:rsidR="00C01E1A" w:rsidRDefault="00BE7C66">
      <w:pPr>
        <w:pStyle w:val="20"/>
        <w:shd w:val="clear" w:color="auto" w:fill="auto"/>
        <w:tabs>
          <w:tab w:val="left" w:pos="1074"/>
        </w:tabs>
        <w:ind w:left="720" w:firstLine="0"/>
      </w:pPr>
      <w:r>
        <w:t>4.</w:t>
      </w:r>
      <w:r>
        <w:tab/>
        <w:t>Покрасить деталь, используя метод «мокрый-по-мокрому»</w:t>
      </w:r>
    </w:p>
    <w:p w:rsidR="00C01E1A" w:rsidRDefault="00BE7C66">
      <w:pPr>
        <w:pStyle w:val="20"/>
        <w:shd w:val="clear" w:color="auto" w:fill="auto"/>
        <w:tabs>
          <w:tab w:val="left" w:pos="1074"/>
        </w:tabs>
        <w:ind w:left="720" w:firstLine="0"/>
      </w:pPr>
      <w:r>
        <w:t>5.</w:t>
      </w:r>
      <w:r>
        <w:tab/>
        <w:t>Крыло должно окрашиваться только в вертикальном положении.</w:t>
      </w:r>
    </w:p>
    <w:p w:rsidR="00C01E1A" w:rsidRDefault="00BE7C66">
      <w:pPr>
        <w:pStyle w:val="20"/>
        <w:shd w:val="clear" w:color="auto" w:fill="auto"/>
        <w:tabs>
          <w:tab w:val="left" w:pos="1074"/>
        </w:tabs>
        <w:spacing w:line="552" w:lineRule="exact"/>
        <w:ind w:left="720" w:firstLine="0"/>
      </w:pPr>
      <w:r>
        <w:t>6.</w:t>
      </w:r>
      <w:r>
        <w:tab/>
        <w:t>Деталь должна быть покрыта лаком.</w:t>
      </w:r>
    </w:p>
    <w:p w:rsidR="00C01E1A" w:rsidRDefault="00BE7C66">
      <w:pPr>
        <w:pStyle w:val="20"/>
        <w:shd w:val="clear" w:color="auto" w:fill="auto"/>
        <w:spacing w:after="506" w:line="552" w:lineRule="exact"/>
        <w:ind w:left="360" w:right="1760" w:firstLine="0"/>
        <w:jc w:val="left"/>
      </w:pPr>
      <w:r>
        <w:rPr>
          <w:rStyle w:val="24"/>
        </w:rPr>
        <w:t>Оборудование и расходные материалы по модулю</w:t>
      </w:r>
      <w:proofErr w:type="gramStart"/>
      <w:r>
        <w:rPr>
          <w:rStyle w:val="24"/>
        </w:rPr>
        <w:br/>
      </w:r>
      <w:r>
        <w:rPr>
          <w:rStyle w:val="2115pt3"/>
        </w:rPr>
        <w:t>В</w:t>
      </w:r>
      <w:proofErr w:type="gramEnd"/>
      <w:r>
        <w:rPr>
          <w:rStyle w:val="2115pt3"/>
        </w:rPr>
        <w:t xml:space="preserve"> работе</w:t>
      </w:r>
    </w:p>
    <w:p w:rsidR="00C01E1A" w:rsidRDefault="00BE7C66">
      <w:pPr>
        <w:pStyle w:val="20"/>
        <w:shd w:val="clear" w:color="auto" w:fill="auto"/>
        <w:spacing w:after="255" w:line="220" w:lineRule="exact"/>
        <w:ind w:left="360" w:firstLine="0"/>
        <w:jc w:val="left"/>
      </w:pPr>
      <w:r>
        <w:rPr>
          <w:rStyle w:val="24"/>
        </w:rPr>
        <w:t>Критерии оценки</w:t>
      </w:r>
    </w:p>
    <w:p w:rsidR="00C01E1A" w:rsidRDefault="00C203E2">
      <w:pPr>
        <w:pStyle w:val="20"/>
        <w:shd w:val="clear" w:color="auto" w:fill="auto"/>
        <w:tabs>
          <w:tab w:val="left" w:leader="underscore" w:pos="5217"/>
        </w:tabs>
        <w:ind w:left="460" w:firstLine="0"/>
      </w:pPr>
      <w:r>
        <w:pict>
          <v:shape id="_x0000_s1041" type="#_x0000_t202" style="position:absolute;left:0;text-align:left;margin-left:370.9pt;margin-top:-.4pt;width:33.85pt;height:13.85pt;z-index:-125829361;mso-wrap-distance-left:108pt;mso-wrap-distance-top:21.45pt;mso-wrap-distance-right:5pt;mso-wrap-distance-bottom:221.25pt;mso-position-horizontal-relative:margin" filled="f" stroked="f">
            <v:textbox style="mso-fit-shape-to-text:t" inset="0,0,0,0">
              <w:txbxContent>
                <w:p w:rsidR="00BE7C66" w:rsidRDefault="00BE7C66">
                  <w:pPr>
                    <w:pStyle w:val="20"/>
                    <w:shd w:val="clear" w:color="auto" w:fill="auto"/>
                    <w:spacing w:line="220" w:lineRule="exact"/>
                    <w:ind w:firstLine="0"/>
                    <w:jc w:val="left"/>
                  </w:pPr>
                  <w:r>
                    <w:rPr>
                      <w:rStyle w:val="2Exact0"/>
                    </w:rPr>
                    <w:t>баллы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42" type="#_x0000_t202" style="position:absolute;left:0;text-align:left;margin-left:370.9pt;margin-top:20.95pt;width:23.05pt;height:216.25pt;z-index:-125829360;mso-wrap-distance-left:108pt;mso-wrap-distance-top:42.8pt;mso-wrap-distance-right:10.8pt;mso-position-horizontal-relative:margin" filled="f" stroked="f">
            <v:textbox style="mso-fit-shape-to-text:t" inset="0,0,0,0">
              <w:txbxContent>
                <w:p w:rsidR="00BE7C66" w:rsidRDefault="00BE7C66">
                  <w:pPr>
                    <w:pStyle w:val="20"/>
                    <w:shd w:val="clear" w:color="auto" w:fill="auto"/>
                    <w:spacing w:after="123" w:line="22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0,50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spacing w:after="3" w:line="22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1,00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spacing w:line="22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1,00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spacing w:line="55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0,50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spacing w:line="55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0,50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spacing w:line="55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0,50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0,50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0,50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0,50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0,50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0,50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0,50</w:t>
                  </w:r>
                </w:p>
              </w:txbxContent>
            </v:textbox>
            <w10:wrap type="square" side="left" anchorx="margin"/>
          </v:shape>
        </w:pict>
      </w:r>
      <w:r w:rsidR="00BE7C66">
        <w:rPr>
          <w:rStyle w:val="24"/>
        </w:rPr>
        <w:t>Критерий</w:t>
      </w:r>
      <w:r w:rsidR="00BE7C66">
        <w:tab/>
      </w:r>
    </w:p>
    <w:p w:rsidR="00C01E1A" w:rsidRDefault="00BE7C66">
      <w:pPr>
        <w:pStyle w:val="20"/>
        <w:shd w:val="clear" w:color="auto" w:fill="auto"/>
        <w:tabs>
          <w:tab w:val="left" w:pos="419"/>
        </w:tabs>
        <w:ind w:left="460" w:right="5080"/>
        <w:jc w:val="left"/>
      </w:pPr>
      <w:r>
        <w:t>1.</w:t>
      </w:r>
      <w:r>
        <w:tab/>
        <w:t xml:space="preserve">Панель правильно обезжирена перед </w:t>
      </w:r>
      <w:proofErr w:type="spellStart"/>
      <w:r>
        <w:t>шлиф</w:t>
      </w:r>
      <w:proofErr w:type="gramStart"/>
      <w:r>
        <w:t>о</w:t>
      </w:r>
      <w:proofErr w:type="spellEnd"/>
      <w:r>
        <w:t>-</w:t>
      </w:r>
      <w:proofErr w:type="gramEnd"/>
      <w:r>
        <w:br/>
      </w:r>
      <w:proofErr w:type="spellStart"/>
      <w:r>
        <w:t>ванием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419"/>
        </w:tabs>
        <w:ind w:firstLine="0"/>
      </w:pPr>
      <w:r>
        <w:t>2.</w:t>
      </w:r>
      <w:r>
        <w:tab/>
        <w:t>Панель правильно подготовлена</w:t>
      </w:r>
    </w:p>
    <w:p w:rsidR="00C01E1A" w:rsidRDefault="00BE7C66">
      <w:pPr>
        <w:pStyle w:val="20"/>
        <w:shd w:val="clear" w:color="auto" w:fill="auto"/>
        <w:tabs>
          <w:tab w:val="left" w:pos="419"/>
        </w:tabs>
        <w:ind w:firstLine="0"/>
      </w:pPr>
      <w:r>
        <w:t>3.</w:t>
      </w:r>
      <w:r>
        <w:tab/>
        <w:t>Панель правильно подготовлена</w:t>
      </w:r>
    </w:p>
    <w:p w:rsidR="00C01E1A" w:rsidRDefault="00BE7C66">
      <w:pPr>
        <w:pStyle w:val="20"/>
        <w:shd w:val="clear" w:color="auto" w:fill="auto"/>
        <w:tabs>
          <w:tab w:val="left" w:pos="419"/>
        </w:tabs>
        <w:ind w:left="460" w:right="5080"/>
        <w:jc w:val="left"/>
      </w:pPr>
      <w:r>
        <w:t>4.</w:t>
      </w:r>
      <w:r>
        <w:tab/>
        <w:t xml:space="preserve">Панель правильно обезжирена перед </w:t>
      </w:r>
      <w:proofErr w:type="spellStart"/>
      <w:r>
        <w:t>нанес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нием</w:t>
      </w:r>
      <w:proofErr w:type="spellEnd"/>
      <w:r>
        <w:t xml:space="preserve"> грунта</w:t>
      </w:r>
    </w:p>
    <w:p w:rsidR="00C01E1A" w:rsidRDefault="00BE7C66">
      <w:pPr>
        <w:pStyle w:val="20"/>
        <w:shd w:val="clear" w:color="auto" w:fill="auto"/>
        <w:tabs>
          <w:tab w:val="left" w:pos="419"/>
        </w:tabs>
        <w:ind w:left="460" w:right="5080"/>
        <w:jc w:val="left"/>
      </w:pPr>
      <w:r>
        <w:t>5.</w:t>
      </w:r>
      <w:r>
        <w:tab/>
        <w:t>Правильно ли произведено грунтование</w:t>
      </w:r>
      <w:r>
        <w:br/>
        <w:t>("</w:t>
      </w:r>
      <w:proofErr w:type="spellStart"/>
      <w:r>
        <w:t>кислотник</w:t>
      </w:r>
      <w:proofErr w:type="spellEnd"/>
      <w:r>
        <w:t>")</w:t>
      </w:r>
    </w:p>
    <w:p w:rsidR="00C01E1A" w:rsidRDefault="00BE7C66">
      <w:pPr>
        <w:pStyle w:val="20"/>
        <w:shd w:val="clear" w:color="auto" w:fill="auto"/>
        <w:tabs>
          <w:tab w:val="left" w:pos="419"/>
        </w:tabs>
        <w:ind w:left="460" w:right="5080"/>
        <w:jc w:val="left"/>
      </w:pPr>
      <w:r>
        <w:t>6.</w:t>
      </w:r>
      <w:r>
        <w:tab/>
        <w:t>Правильно ли произведено грунтование</w:t>
      </w:r>
      <w:r>
        <w:br/>
        <w:t>("</w:t>
      </w:r>
      <w:proofErr w:type="spellStart"/>
      <w:r>
        <w:t>кислотник</w:t>
      </w:r>
      <w:proofErr w:type="spellEnd"/>
      <w:r>
        <w:t>")</w:t>
      </w:r>
    </w:p>
    <w:p w:rsidR="00C01E1A" w:rsidRDefault="00BE7C66">
      <w:pPr>
        <w:pStyle w:val="20"/>
        <w:shd w:val="clear" w:color="auto" w:fill="auto"/>
        <w:tabs>
          <w:tab w:val="left" w:pos="419"/>
        </w:tabs>
        <w:ind w:firstLine="0"/>
      </w:pPr>
      <w:r>
        <w:t>7.</w:t>
      </w:r>
      <w:r>
        <w:tab/>
        <w:t xml:space="preserve">Правильно ли нанесён </w:t>
      </w:r>
      <w:proofErr w:type="spellStart"/>
      <w:r>
        <w:t>нешлиф</w:t>
      </w:r>
      <w:proofErr w:type="spellEnd"/>
      <w:r>
        <w:t>. Наполнитель</w:t>
      </w:r>
    </w:p>
    <w:p w:rsidR="00C01E1A" w:rsidRDefault="00BE7C66">
      <w:pPr>
        <w:pStyle w:val="20"/>
        <w:shd w:val="clear" w:color="auto" w:fill="auto"/>
        <w:tabs>
          <w:tab w:val="left" w:pos="419"/>
        </w:tabs>
        <w:ind w:firstLine="0"/>
      </w:pPr>
      <w:r>
        <w:t>8.</w:t>
      </w:r>
      <w:r>
        <w:tab/>
        <w:t xml:space="preserve">Правильно ли нанесён </w:t>
      </w:r>
      <w:proofErr w:type="spellStart"/>
      <w:r>
        <w:t>нешлиф</w:t>
      </w:r>
      <w:proofErr w:type="spellEnd"/>
      <w:r>
        <w:t>. Наполнитель</w:t>
      </w:r>
    </w:p>
    <w:p w:rsidR="00C01E1A" w:rsidRDefault="00BE7C66">
      <w:pPr>
        <w:pStyle w:val="20"/>
        <w:shd w:val="clear" w:color="auto" w:fill="auto"/>
        <w:tabs>
          <w:tab w:val="left" w:pos="419"/>
        </w:tabs>
        <w:ind w:firstLine="0"/>
      </w:pPr>
      <w:r>
        <w:t>9.</w:t>
      </w:r>
      <w:r>
        <w:tab/>
        <w:t xml:space="preserve">Правильно ли нанесён </w:t>
      </w:r>
      <w:proofErr w:type="spellStart"/>
      <w:r>
        <w:t>нешлиф</w:t>
      </w:r>
      <w:proofErr w:type="spellEnd"/>
      <w:r>
        <w:t>. Наполнитель</w:t>
      </w:r>
    </w:p>
    <w:p w:rsidR="00C01E1A" w:rsidRDefault="00BE7C66">
      <w:pPr>
        <w:pStyle w:val="20"/>
        <w:shd w:val="clear" w:color="auto" w:fill="auto"/>
        <w:tabs>
          <w:tab w:val="left" w:pos="450"/>
        </w:tabs>
        <w:ind w:firstLine="0"/>
      </w:pPr>
      <w:r>
        <w:t>10.</w:t>
      </w:r>
      <w:r>
        <w:tab/>
        <w:t>Соблюдение нормы расхода ЛКМ</w:t>
      </w:r>
    </w:p>
    <w:p w:rsidR="00C01E1A" w:rsidRDefault="00BE7C66">
      <w:pPr>
        <w:pStyle w:val="20"/>
        <w:shd w:val="clear" w:color="auto" w:fill="auto"/>
        <w:tabs>
          <w:tab w:val="left" w:pos="450"/>
        </w:tabs>
        <w:ind w:firstLine="0"/>
      </w:pPr>
      <w:r>
        <w:t>11.</w:t>
      </w:r>
      <w:r>
        <w:tab/>
        <w:t xml:space="preserve">Правильно ли нанесено </w:t>
      </w:r>
      <w:proofErr w:type="spellStart"/>
      <w:r>
        <w:t>баз</w:t>
      </w:r>
      <w:proofErr w:type="gramStart"/>
      <w:r>
        <w:t>.п</w:t>
      </w:r>
      <w:proofErr w:type="gramEnd"/>
      <w:r>
        <w:t>окрытие</w:t>
      </w:r>
      <w:proofErr w:type="spellEnd"/>
    </w:p>
    <w:p w:rsidR="00C01E1A" w:rsidRDefault="00BE7C66">
      <w:pPr>
        <w:pStyle w:val="20"/>
        <w:shd w:val="clear" w:color="auto" w:fill="auto"/>
        <w:tabs>
          <w:tab w:val="left" w:pos="450"/>
        </w:tabs>
        <w:spacing w:after="307"/>
        <w:ind w:firstLine="0"/>
      </w:pPr>
      <w:r>
        <w:t>12.</w:t>
      </w:r>
      <w:r>
        <w:tab/>
        <w:t xml:space="preserve">Правильно ли нанесено </w:t>
      </w:r>
      <w:proofErr w:type="spellStart"/>
      <w:r>
        <w:t>баз</w:t>
      </w:r>
      <w:proofErr w:type="gramStart"/>
      <w:r>
        <w:t>.п</w:t>
      </w:r>
      <w:proofErr w:type="gramEnd"/>
      <w:r>
        <w:t>окрытие</w:t>
      </w:r>
      <w:proofErr w:type="spellEnd"/>
    </w:p>
    <w:p w:rsidR="00C01E1A" w:rsidRDefault="00BE7C66">
      <w:pPr>
        <w:pStyle w:val="80"/>
        <w:shd w:val="clear" w:color="auto" w:fill="auto"/>
        <w:spacing w:before="0" w:line="190" w:lineRule="exact"/>
        <w:ind w:left="5200"/>
        <w:jc w:val="left"/>
      </w:pPr>
      <w:r>
        <w:br w:type="page"/>
      </w:r>
    </w:p>
    <w:p w:rsidR="00C01E1A" w:rsidRDefault="00C203E2">
      <w:pPr>
        <w:pStyle w:val="20"/>
        <w:shd w:val="clear" w:color="auto" w:fill="auto"/>
        <w:spacing w:after="240"/>
        <w:ind w:left="360" w:firstLine="0"/>
      </w:pPr>
      <w:r>
        <w:lastRenderedPageBreak/>
        <w:pict>
          <v:shape id="_x0000_s1043" type="#_x0000_t202" style="position:absolute;left:0;text-align:left;margin-left:30.4pt;margin-top:-15.2pt;width:391.9pt;height:178.9pt;z-index:-125829359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17"/>
                    <w:gridCol w:w="5674"/>
                    <w:gridCol w:w="1848"/>
                  </w:tblGrid>
                  <w:tr w:rsidR="00BE7C66" w:rsidTr="00FB258A">
                    <w:trPr>
                      <w:trHeight w:hRule="exact" w:val="274"/>
                      <w:jc w:val="center"/>
                    </w:trPr>
                    <w:tc>
                      <w:tcPr>
                        <w:tcW w:w="317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13.</w:t>
                        </w:r>
                      </w:p>
                    </w:tc>
                    <w:tc>
                      <w:tcPr>
                        <w:tcW w:w="5674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16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 xml:space="preserve">Правильно ли нанесено </w:t>
                        </w:r>
                        <w:proofErr w:type="spellStart"/>
                        <w:r>
                          <w:rPr>
                            <w:rStyle w:val="21"/>
                          </w:rPr>
                          <w:t>баз</w:t>
                        </w:r>
                        <w:proofErr w:type="gramStart"/>
                        <w:r>
                          <w:rPr>
                            <w:rStyle w:val="21"/>
                          </w:rPr>
                          <w:t>.п</w:t>
                        </w:r>
                        <w:proofErr w:type="gramEnd"/>
                        <w:r>
                          <w:rPr>
                            <w:rStyle w:val="21"/>
                          </w:rPr>
                          <w:t>окрытие</w:t>
                        </w:r>
                        <w:proofErr w:type="spellEnd"/>
                      </w:p>
                    </w:tc>
                    <w:tc>
                      <w:tcPr>
                        <w:tcW w:w="1848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1,00</w:t>
                        </w:r>
                      </w:p>
                    </w:tc>
                  </w:tr>
                  <w:tr w:rsidR="00BE7C66" w:rsidTr="00FB258A">
                    <w:trPr>
                      <w:trHeight w:hRule="exact" w:val="278"/>
                      <w:jc w:val="center"/>
                    </w:trPr>
                    <w:tc>
                      <w:tcPr>
                        <w:tcW w:w="317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14.</w:t>
                        </w:r>
                      </w:p>
                    </w:tc>
                    <w:tc>
                      <w:tcPr>
                        <w:tcW w:w="5674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16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Соблюдение нормы расхода ЛКМ?</w:t>
                        </w:r>
                      </w:p>
                    </w:tc>
                    <w:tc>
                      <w:tcPr>
                        <w:tcW w:w="1848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278"/>
                      <w:jc w:val="center"/>
                    </w:trPr>
                    <w:tc>
                      <w:tcPr>
                        <w:tcW w:w="317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15.</w:t>
                        </w:r>
                      </w:p>
                    </w:tc>
                    <w:tc>
                      <w:tcPr>
                        <w:tcW w:w="5674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16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Отсутствие каких-либо реакций на лаке</w:t>
                        </w:r>
                      </w:p>
                    </w:tc>
                    <w:tc>
                      <w:tcPr>
                        <w:tcW w:w="1848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274"/>
                      <w:jc w:val="center"/>
                    </w:trPr>
                    <w:tc>
                      <w:tcPr>
                        <w:tcW w:w="317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16.</w:t>
                        </w:r>
                      </w:p>
                    </w:tc>
                    <w:tc>
                      <w:tcPr>
                        <w:tcW w:w="5674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16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Отсутствие каких-либо реакций на лаке</w:t>
                        </w:r>
                      </w:p>
                    </w:tc>
                    <w:tc>
                      <w:tcPr>
                        <w:tcW w:w="1848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278"/>
                      <w:jc w:val="center"/>
                    </w:trPr>
                    <w:tc>
                      <w:tcPr>
                        <w:tcW w:w="317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17.</w:t>
                        </w:r>
                      </w:p>
                    </w:tc>
                    <w:tc>
                      <w:tcPr>
                        <w:tcW w:w="5674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16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Равномерность покрытия</w:t>
                        </w:r>
                      </w:p>
                    </w:tc>
                    <w:tc>
                      <w:tcPr>
                        <w:tcW w:w="1848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274"/>
                      <w:jc w:val="center"/>
                    </w:trPr>
                    <w:tc>
                      <w:tcPr>
                        <w:tcW w:w="317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18.</w:t>
                        </w:r>
                      </w:p>
                    </w:tc>
                    <w:tc>
                      <w:tcPr>
                        <w:tcW w:w="5674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16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Соблюдение нормы расхода ЛКМ</w:t>
                        </w:r>
                      </w:p>
                    </w:tc>
                    <w:tc>
                      <w:tcPr>
                        <w:tcW w:w="1848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269"/>
                      <w:jc w:val="center"/>
                    </w:trPr>
                    <w:tc>
                      <w:tcPr>
                        <w:tcW w:w="317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19.</w:t>
                        </w:r>
                      </w:p>
                    </w:tc>
                    <w:tc>
                      <w:tcPr>
                        <w:tcW w:w="5674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16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Суммарная толщина ЛКП</w:t>
                        </w:r>
                      </w:p>
                    </w:tc>
                    <w:tc>
                      <w:tcPr>
                        <w:tcW w:w="1848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274"/>
                      <w:jc w:val="center"/>
                    </w:trPr>
                    <w:tc>
                      <w:tcPr>
                        <w:tcW w:w="317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20.</w:t>
                        </w:r>
                      </w:p>
                    </w:tc>
                    <w:tc>
                      <w:tcPr>
                        <w:tcW w:w="5674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16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Соответствие цвета образцу</w:t>
                        </w:r>
                      </w:p>
                    </w:tc>
                    <w:tc>
                      <w:tcPr>
                        <w:tcW w:w="1848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1,00</w:t>
                        </w:r>
                      </w:p>
                    </w:tc>
                  </w:tr>
                  <w:tr w:rsidR="00BE7C66" w:rsidTr="00FB258A">
                    <w:trPr>
                      <w:trHeight w:hRule="exact" w:val="269"/>
                      <w:jc w:val="center"/>
                    </w:trPr>
                    <w:tc>
                      <w:tcPr>
                        <w:tcW w:w="317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21.</w:t>
                        </w:r>
                      </w:p>
                    </w:tc>
                    <w:tc>
                      <w:tcPr>
                        <w:tcW w:w="5674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16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Соблюдение Техники Безопасности</w:t>
                        </w:r>
                      </w:p>
                    </w:tc>
                    <w:tc>
                      <w:tcPr>
                        <w:tcW w:w="1848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408"/>
                      <w:jc w:val="center"/>
                    </w:trPr>
                    <w:tc>
                      <w:tcPr>
                        <w:tcW w:w="317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</w:tcPr>
                      <w:p w:rsidR="00BE7C66" w:rsidRDefault="00BE7C6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74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</w:tcPr>
                      <w:p w:rsidR="00BE7C66" w:rsidRDefault="00BE7C6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48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12,5</w:t>
                        </w:r>
                      </w:p>
                    </w:tc>
                  </w:tr>
                  <w:tr w:rsidR="00BE7C66" w:rsidTr="00FB258A">
                    <w:trPr>
                      <w:trHeight w:hRule="exact" w:val="437"/>
                      <w:jc w:val="center"/>
                    </w:trPr>
                    <w:tc>
                      <w:tcPr>
                        <w:tcW w:w="317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BE7C66" w:rsidRDefault="00BE7C6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74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2"/>
                          </w:rPr>
                          <w:t xml:space="preserve">Модуль 14. </w:t>
                        </w:r>
                        <w:r>
                          <w:rPr>
                            <w:rStyle w:val="21"/>
                          </w:rPr>
                          <w:t>Локальный ремонт ЛКП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BE7C66" w:rsidRDefault="00BE7C6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BE7C66" w:rsidRDefault="00BE7C66">
                  <w:pPr>
                    <w:pStyle w:val="a6"/>
                    <w:shd w:val="clear" w:color="auto" w:fill="auto"/>
                    <w:spacing w:line="230" w:lineRule="exact"/>
                    <w:jc w:val="left"/>
                  </w:pPr>
                  <w:r>
                    <w:rPr>
                      <w:rStyle w:val="115ptExact"/>
                    </w:rPr>
                    <w:t>Типовое задание</w:t>
                  </w:r>
                  <w:r>
                    <w:rPr>
                      <w:rStyle w:val="Exact1"/>
                    </w:rPr>
                    <w:t xml:space="preserve"> /Локальный ремонт ЛКП.</w:t>
                  </w:r>
                </w:p>
                <w:p w:rsidR="00BE7C66" w:rsidRDefault="00BE7C66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 w:rsidR="00BE7C66">
        <w:rPr>
          <w:rStyle w:val="2115pt"/>
        </w:rPr>
        <w:t>Пример формулировки задания</w:t>
      </w:r>
      <w:r w:rsidR="00BE7C66">
        <w:rPr>
          <w:rStyle w:val="2115pt0"/>
        </w:rPr>
        <w:t>.</w:t>
      </w:r>
      <w:r w:rsidR="00BE7C66">
        <w:t xml:space="preserve"> Выполнить локальный ремонт крыла используя метод «</w:t>
      </w:r>
      <w:proofErr w:type="spellStart"/>
      <w:r w:rsidR="00BE7C66">
        <w:t>перех</w:t>
      </w:r>
      <w:proofErr w:type="gramStart"/>
      <w:r w:rsidR="00BE7C66">
        <w:t>о</w:t>
      </w:r>
      <w:proofErr w:type="spellEnd"/>
      <w:r w:rsidR="00BE7C66">
        <w:t>-</w:t>
      </w:r>
      <w:proofErr w:type="gramEnd"/>
      <w:r w:rsidR="00BE7C66">
        <w:br/>
        <w:t>дом». Выполнить полировку детали.</w:t>
      </w:r>
    </w:p>
    <w:p w:rsidR="00C01E1A" w:rsidRDefault="00BE7C66">
      <w:pPr>
        <w:pStyle w:val="101"/>
        <w:shd w:val="clear" w:color="auto" w:fill="auto"/>
        <w:spacing w:after="0" w:line="274" w:lineRule="exact"/>
        <w:ind w:left="780"/>
      </w:pPr>
      <w:r>
        <w:rPr>
          <w:rStyle w:val="102"/>
          <w:i/>
          <w:iCs/>
        </w:rPr>
        <w:t>Состав работ:</w:t>
      </w:r>
    </w:p>
    <w:p w:rsidR="00C01E1A" w:rsidRDefault="00BE7C66">
      <w:pPr>
        <w:pStyle w:val="20"/>
        <w:shd w:val="clear" w:color="auto" w:fill="auto"/>
        <w:tabs>
          <w:tab w:val="left" w:pos="690"/>
        </w:tabs>
        <w:ind w:left="360" w:firstLine="0"/>
      </w:pPr>
      <w:r>
        <w:t>1.</w:t>
      </w:r>
      <w:r>
        <w:tab/>
        <w:t>Подготовка детали к окраске</w:t>
      </w:r>
    </w:p>
    <w:p w:rsidR="00C01E1A" w:rsidRDefault="00BE7C66">
      <w:pPr>
        <w:pStyle w:val="20"/>
        <w:shd w:val="clear" w:color="auto" w:fill="auto"/>
        <w:tabs>
          <w:tab w:val="left" w:pos="714"/>
        </w:tabs>
        <w:ind w:left="360" w:firstLine="0"/>
      </w:pPr>
      <w:r>
        <w:t>2.</w:t>
      </w:r>
      <w:r>
        <w:tab/>
        <w:t>Нанесение Базы (Внешняя часть)</w:t>
      </w:r>
    </w:p>
    <w:p w:rsidR="00C01E1A" w:rsidRDefault="00BE7C66">
      <w:pPr>
        <w:pStyle w:val="20"/>
        <w:shd w:val="clear" w:color="auto" w:fill="auto"/>
        <w:tabs>
          <w:tab w:val="left" w:pos="714"/>
        </w:tabs>
        <w:ind w:left="360" w:firstLine="0"/>
      </w:pPr>
      <w:r>
        <w:t>3.</w:t>
      </w:r>
      <w:r>
        <w:tab/>
        <w:t>Нанесение Лака (Внешняя часть)</w:t>
      </w:r>
    </w:p>
    <w:p w:rsidR="00C01E1A" w:rsidRDefault="00BE7C66">
      <w:pPr>
        <w:pStyle w:val="20"/>
        <w:shd w:val="clear" w:color="auto" w:fill="auto"/>
        <w:tabs>
          <w:tab w:val="left" w:pos="714"/>
        </w:tabs>
        <w:ind w:left="360" w:firstLine="0"/>
      </w:pPr>
      <w:r>
        <w:t>4.</w:t>
      </w:r>
      <w:r>
        <w:tab/>
        <w:t>Подготовка внутренней части</w:t>
      </w:r>
    </w:p>
    <w:p w:rsidR="00C01E1A" w:rsidRDefault="00BE7C66">
      <w:pPr>
        <w:pStyle w:val="20"/>
        <w:shd w:val="clear" w:color="auto" w:fill="auto"/>
        <w:tabs>
          <w:tab w:val="left" w:pos="714"/>
        </w:tabs>
        <w:ind w:left="360" w:firstLine="0"/>
      </w:pPr>
      <w:r>
        <w:t>5.</w:t>
      </w:r>
      <w:r>
        <w:tab/>
        <w:t>Нанесение Базы (Внутренняя часть)</w:t>
      </w:r>
    </w:p>
    <w:p w:rsidR="00C01E1A" w:rsidRDefault="00BE7C66">
      <w:pPr>
        <w:pStyle w:val="20"/>
        <w:shd w:val="clear" w:color="auto" w:fill="auto"/>
        <w:tabs>
          <w:tab w:val="left" w:pos="714"/>
        </w:tabs>
        <w:ind w:left="360" w:firstLine="0"/>
      </w:pPr>
      <w:r>
        <w:t>6.</w:t>
      </w:r>
      <w:r>
        <w:tab/>
        <w:t>Нанесение Лака (Внутренняя часть)</w:t>
      </w:r>
    </w:p>
    <w:p w:rsidR="00C01E1A" w:rsidRDefault="00BE7C66">
      <w:pPr>
        <w:pStyle w:val="20"/>
        <w:shd w:val="clear" w:color="auto" w:fill="auto"/>
        <w:tabs>
          <w:tab w:val="left" w:pos="714"/>
        </w:tabs>
        <w:spacing w:after="275"/>
        <w:ind w:left="360" w:firstLine="0"/>
      </w:pPr>
      <w:r>
        <w:t>7.</w:t>
      </w:r>
      <w:r>
        <w:tab/>
        <w:t>Техника безопасности</w:t>
      </w:r>
    </w:p>
    <w:p w:rsidR="00C01E1A" w:rsidRDefault="00BE7C66">
      <w:pPr>
        <w:pStyle w:val="101"/>
        <w:shd w:val="clear" w:color="auto" w:fill="auto"/>
        <w:spacing w:after="268" w:line="230" w:lineRule="exact"/>
        <w:ind w:left="360"/>
        <w:jc w:val="both"/>
      </w:pPr>
      <w:r>
        <w:rPr>
          <w:rStyle w:val="102"/>
          <w:i/>
          <w:iCs/>
        </w:rPr>
        <w:t>Требования к продукту, технологии выполнения задания (техническое задание)</w:t>
      </w:r>
    </w:p>
    <w:p w:rsidR="00C01E1A" w:rsidRDefault="00BE7C66">
      <w:pPr>
        <w:pStyle w:val="20"/>
        <w:shd w:val="clear" w:color="auto" w:fill="auto"/>
        <w:tabs>
          <w:tab w:val="left" w:pos="714"/>
        </w:tabs>
        <w:ind w:left="360" w:firstLine="0"/>
      </w:pPr>
      <w:r>
        <w:t>1.</w:t>
      </w:r>
      <w:r>
        <w:tab/>
        <w:t>Повреждение (царапина) на этой детали должно быть зашлифовано с помощью техники «т</w:t>
      </w:r>
      <w:proofErr w:type="gramStart"/>
      <w:r>
        <w:t>о-</w:t>
      </w:r>
      <w:proofErr w:type="gramEnd"/>
      <w:r>
        <w:br/>
      </w:r>
      <w:proofErr w:type="spellStart"/>
      <w:r>
        <w:t>чечного</w:t>
      </w:r>
      <w:proofErr w:type="spellEnd"/>
      <w:r>
        <w:t xml:space="preserve"> (локального) ремонта»;</w:t>
      </w:r>
    </w:p>
    <w:p w:rsidR="00C01E1A" w:rsidRDefault="00BE7C66">
      <w:pPr>
        <w:pStyle w:val="20"/>
        <w:shd w:val="clear" w:color="auto" w:fill="auto"/>
        <w:tabs>
          <w:tab w:val="left" w:pos="714"/>
        </w:tabs>
        <w:ind w:left="360" w:firstLine="0"/>
      </w:pPr>
      <w:r>
        <w:t>2.</w:t>
      </w:r>
      <w:r>
        <w:tab/>
        <w:t>Удалить повреждение с ЛКП (царапину)</w:t>
      </w:r>
    </w:p>
    <w:p w:rsidR="00C01E1A" w:rsidRDefault="00BE7C66">
      <w:pPr>
        <w:pStyle w:val="20"/>
        <w:shd w:val="clear" w:color="auto" w:fill="auto"/>
        <w:tabs>
          <w:tab w:val="left" w:pos="714"/>
        </w:tabs>
        <w:ind w:left="360" w:firstLine="0"/>
      </w:pPr>
      <w:r>
        <w:t>3.</w:t>
      </w:r>
      <w:r>
        <w:tab/>
        <w:t>Нанести все необходимые ЛКМ</w:t>
      </w:r>
    </w:p>
    <w:p w:rsidR="00C01E1A" w:rsidRDefault="00BE7C66">
      <w:pPr>
        <w:pStyle w:val="20"/>
        <w:shd w:val="clear" w:color="auto" w:fill="auto"/>
        <w:tabs>
          <w:tab w:val="left" w:pos="718"/>
        </w:tabs>
        <w:ind w:left="360" w:firstLine="0"/>
      </w:pPr>
      <w:r>
        <w:t>4.</w:t>
      </w:r>
      <w:r>
        <w:tab/>
        <w:t>Участник должен нанести лак таким образом, чтобы зона ремонта после сушки не выходила</w:t>
      </w:r>
      <w:r>
        <w:br/>
        <w:t>за рамки утвержденного шаблона (45 см от начало крыла).</w:t>
      </w:r>
    </w:p>
    <w:p w:rsidR="00C01E1A" w:rsidRDefault="00BE7C66">
      <w:pPr>
        <w:pStyle w:val="20"/>
        <w:shd w:val="clear" w:color="auto" w:fill="auto"/>
        <w:tabs>
          <w:tab w:val="left" w:pos="714"/>
        </w:tabs>
        <w:ind w:left="360" w:firstLine="0"/>
      </w:pPr>
      <w:r>
        <w:t>5.</w:t>
      </w:r>
      <w:r>
        <w:tab/>
        <w:t>После нанесения ЛКМ и сушки отполируйте зону ремонта (окраски).</w:t>
      </w:r>
    </w:p>
    <w:p w:rsidR="00C01E1A" w:rsidRDefault="00BE7C66">
      <w:pPr>
        <w:pStyle w:val="20"/>
        <w:shd w:val="clear" w:color="auto" w:fill="auto"/>
        <w:tabs>
          <w:tab w:val="left" w:pos="714"/>
        </w:tabs>
        <w:ind w:left="360" w:firstLine="0"/>
      </w:pPr>
      <w:r>
        <w:t>6.</w:t>
      </w:r>
      <w:r>
        <w:tab/>
        <w:t>Окраска производится только в вертикальном положении детали.</w:t>
      </w:r>
    </w:p>
    <w:p w:rsidR="00C01E1A" w:rsidRDefault="00BE7C66">
      <w:pPr>
        <w:pStyle w:val="20"/>
        <w:shd w:val="clear" w:color="auto" w:fill="auto"/>
        <w:ind w:left="360" w:firstLine="0"/>
      </w:pPr>
      <w:r>
        <w:rPr>
          <w:rStyle w:val="24"/>
        </w:rPr>
        <w:t>Оборудование и расходные материалы по модулю</w:t>
      </w:r>
    </w:p>
    <w:p w:rsidR="00C01E1A" w:rsidRDefault="00C203E2">
      <w:pPr>
        <w:pStyle w:val="20"/>
        <w:shd w:val="clear" w:color="auto" w:fill="auto"/>
        <w:ind w:left="360" w:right="8160" w:firstLine="0"/>
        <w:jc w:val="left"/>
      </w:pPr>
      <w:r>
        <w:pict>
          <v:shape id="_x0000_s1044" type="#_x0000_t202" style="position:absolute;left:0;text-align:left;margin-left:24.95pt;margin-top:25.9pt;width:388.3pt;height:.05pt;z-index:-125829358;mso-wrap-distance-left:23.05pt;mso-wrap-distance-right:102.95pt;mso-wrap-distance-bottom:20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24"/>
                    <w:gridCol w:w="6120"/>
                    <w:gridCol w:w="1022"/>
                  </w:tblGrid>
                  <w:tr w:rsidR="00BE7C66" w:rsidTr="00FB258A">
                    <w:trPr>
                      <w:trHeight w:hRule="exact" w:val="278"/>
                      <w:jc w:val="center"/>
                    </w:trPr>
                    <w:tc>
                      <w:tcPr>
                        <w:tcW w:w="624" w:type="dxa"/>
                        <w:shd w:val="clear" w:color="auto" w:fill="FFFFFF"/>
                      </w:tcPr>
                      <w:p w:rsidR="00BE7C66" w:rsidRDefault="00BE7C6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20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40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Критерий</w:t>
                        </w:r>
                      </w:p>
                    </w:tc>
                    <w:tc>
                      <w:tcPr>
                        <w:tcW w:w="1022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баллы</w:t>
                        </w:r>
                      </w:p>
                    </w:tc>
                  </w:tr>
                  <w:tr w:rsidR="00BE7C66" w:rsidTr="00FB258A">
                    <w:trPr>
                      <w:trHeight w:hRule="exact" w:val="278"/>
                      <w:jc w:val="center"/>
                    </w:trPr>
                    <w:tc>
                      <w:tcPr>
                        <w:tcW w:w="624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1.</w:t>
                        </w:r>
                      </w:p>
                    </w:tc>
                    <w:tc>
                      <w:tcPr>
                        <w:tcW w:w="6120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40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Деталь правильно очищена перед шлифованием</w:t>
                        </w:r>
                      </w:p>
                    </w:tc>
                    <w:tc>
                      <w:tcPr>
                        <w:tcW w:w="1022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right="240"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278"/>
                      <w:jc w:val="center"/>
                    </w:trPr>
                    <w:tc>
                      <w:tcPr>
                        <w:tcW w:w="624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2.</w:t>
                        </w:r>
                      </w:p>
                    </w:tc>
                    <w:tc>
                      <w:tcPr>
                        <w:tcW w:w="6120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40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Деталь правильно зашлифована</w:t>
                        </w:r>
                      </w:p>
                    </w:tc>
                    <w:tc>
                      <w:tcPr>
                        <w:tcW w:w="1022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right="240"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283"/>
                      <w:jc w:val="center"/>
                    </w:trPr>
                    <w:tc>
                      <w:tcPr>
                        <w:tcW w:w="624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3.</w:t>
                        </w:r>
                      </w:p>
                    </w:tc>
                    <w:tc>
                      <w:tcPr>
                        <w:tcW w:w="6120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40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Деталь правильно зашлифована</w:t>
                        </w:r>
                      </w:p>
                    </w:tc>
                    <w:tc>
                      <w:tcPr>
                        <w:tcW w:w="1022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right="240"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1,00</w:t>
                        </w:r>
                      </w:p>
                    </w:tc>
                  </w:tr>
                  <w:tr w:rsidR="00BE7C66" w:rsidTr="00FB258A">
                    <w:trPr>
                      <w:trHeight w:hRule="exact" w:val="259"/>
                      <w:jc w:val="center"/>
                    </w:trPr>
                    <w:tc>
                      <w:tcPr>
                        <w:tcW w:w="624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4.</w:t>
                        </w:r>
                      </w:p>
                    </w:tc>
                    <w:tc>
                      <w:tcPr>
                        <w:tcW w:w="6120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40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Заводской грунт полностью удалён из зоны ремонта</w:t>
                        </w:r>
                      </w:p>
                    </w:tc>
                    <w:tc>
                      <w:tcPr>
                        <w:tcW w:w="1022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right="240"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278"/>
                      <w:jc w:val="center"/>
                    </w:trPr>
                    <w:tc>
                      <w:tcPr>
                        <w:tcW w:w="624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5.</w:t>
                        </w:r>
                      </w:p>
                    </w:tc>
                    <w:tc>
                      <w:tcPr>
                        <w:tcW w:w="6120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40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Ремонт выполнен эффективно</w:t>
                        </w:r>
                      </w:p>
                    </w:tc>
                    <w:tc>
                      <w:tcPr>
                        <w:tcW w:w="1022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right="240"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278"/>
                      <w:jc w:val="center"/>
                    </w:trPr>
                    <w:tc>
                      <w:tcPr>
                        <w:tcW w:w="624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6.</w:t>
                        </w:r>
                      </w:p>
                    </w:tc>
                    <w:tc>
                      <w:tcPr>
                        <w:tcW w:w="6120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40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Глубокие риски от шлифования на шпатлёвке</w:t>
                        </w:r>
                      </w:p>
                    </w:tc>
                    <w:tc>
                      <w:tcPr>
                        <w:tcW w:w="1022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right="240"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259"/>
                      <w:jc w:val="center"/>
                    </w:trPr>
                    <w:tc>
                      <w:tcPr>
                        <w:tcW w:w="624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7.</w:t>
                        </w:r>
                      </w:p>
                    </w:tc>
                    <w:tc>
                      <w:tcPr>
                        <w:tcW w:w="6120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40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Шпатлевание</w:t>
                        </w:r>
                      </w:p>
                    </w:tc>
                    <w:tc>
                      <w:tcPr>
                        <w:tcW w:w="1022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right="240"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298"/>
                      <w:jc w:val="center"/>
                    </w:trPr>
                    <w:tc>
                      <w:tcPr>
                        <w:tcW w:w="624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8.</w:t>
                        </w:r>
                      </w:p>
                    </w:tc>
                    <w:tc>
                      <w:tcPr>
                        <w:tcW w:w="6120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40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Корректно нанесён грунт</w:t>
                        </w:r>
                      </w:p>
                    </w:tc>
                    <w:tc>
                      <w:tcPr>
                        <w:tcW w:w="1022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right="240"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269"/>
                      <w:jc w:val="center"/>
                    </w:trPr>
                    <w:tc>
                      <w:tcPr>
                        <w:tcW w:w="624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9.</w:t>
                        </w:r>
                      </w:p>
                    </w:tc>
                    <w:tc>
                      <w:tcPr>
                        <w:tcW w:w="6120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40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Корректно нанесён наполнитель</w:t>
                        </w:r>
                      </w:p>
                    </w:tc>
                    <w:tc>
                      <w:tcPr>
                        <w:tcW w:w="1022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right="240"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1,00</w:t>
                        </w:r>
                      </w:p>
                    </w:tc>
                  </w:tr>
                  <w:tr w:rsidR="00BE7C66" w:rsidTr="00FB258A">
                    <w:trPr>
                      <w:trHeight w:hRule="exact" w:val="259"/>
                      <w:jc w:val="center"/>
                    </w:trPr>
                    <w:tc>
                      <w:tcPr>
                        <w:tcW w:w="624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10.</w:t>
                        </w:r>
                      </w:p>
                    </w:tc>
                    <w:tc>
                      <w:tcPr>
                        <w:tcW w:w="6120" w:type="dxa"/>
                        <w:shd w:val="clear" w:color="auto" w:fill="FFFFFF"/>
                        <w:vAlign w:val="center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40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Толщин наполнителя</w:t>
                        </w:r>
                      </w:p>
                    </w:tc>
                    <w:tc>
                      <w:tcPr>
                        <w:tcW w:w="1022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right="240"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1,00</w:t>
                        </w:r>
                      </w:p>
                    </w:tc>
                  </w:tr>
                  <w:tr w:rsidR="00BE7C66" w:rsidTr="00FB258A">
                    <w:trPr>
                      <w:trHeight w:hRule="exact" w:val="293"/>
                      <w:jc w:val="center"/>
                    </w:trPr>
                    <w:tc>
                      <w:tcPr>
                        <w:tcW w:w="624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11.</w:t>
                        </w:r>
                      </w:p>
                    </w:tc>
                    <w:tc>
                      <w:tcPr>
                        <w:tcW w:w="6120" w:type="dxa"/>
                        <w:shd w:val="clear" w:color="auto" w:fill="FFFFFF"/>
                        <w:vAlign w:val="center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40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Наполнитель корректно зашлифован</w:t>
                        </w:r>
                      </w:p>
                    </w:tc>
                    <w:tc>
                      <w:tcPr>
                        <w:tcW w:w="1022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right="240"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1,00</w:t>
                        </w:r>
                      </w:p>
                    </w:tc>
                  </w:tr>
                  <w:tr w:rsidR="00BE7C66" w:rsidTr="00FB258A">
                    <w:trPr>
                      <w:trHeight w:hRule="exact" w:val="269"/>
                      <w:jc w:val="center"/>
                    </w:trPr>
                    <w:tc>
                      <w:tcPr>
                        <w:tcW w:w="624" w:type="dxa"/>
                        <w:shd w:val="clear" w:color="auto" w:fill="FFFFFF"/>
                        <w:vAlign w:val="bottom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12.</w:t>
                        </w:r>
                      </w:p>
                    </w:tc>
                    <w:tc>
                      <w:tcPr>
                        <w:tcW w:w="6120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40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Наличие дефектов на базовом слое</w:t>
                        </w:r>
                      </w:p>
                    </w:tc>
                    <w:tc>
                      <w:tcPr>
                        <w:tcW w:w="1022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right="240"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  <w:tr w:rsidR="00BE7C66" w:rsidTr="00FB258A">
                    <w:trPr>
                      <w:trHeight w:hRule="exact" w:val="288"/>
                      <w:jc w:val="center"/>
                    </w:trPr>
                    <w:tc>
                      <w:tcPr>
                        <w:tcW w:w="624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13.</w:t>
                        </w:r>
                      </w:p>
                    </w:tc>
                    <w:tc>
                      <w:tcPr>
                        <w:tcW w:w="6120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left="400" w:firstLine="0"/>
                          <w:jc w:val="left"/>
                        </w:pPr>
                        <w:r>
                          <w:rPr>
                            <w:rStyle w:val="21"/>
                          </w:rPr>
                          <w:t>Наличие дефектов на базовом слое</w:t>
                        </w:r>
                      </w:p>
                    </w:tc>
                    <w:tc>
                      <w:tcPr>
                        <w:tcW w:w="1022" w:type="dxa"/>
                        <w:shd w:val="clear" w:color="auto" w:fill="FFFFFF"/>
                      </w:tcPr>
                      <w:p w:rsidR="00BE7C66" w:rsidRDefault="00BE7C66">
                        <w:pPr>
                          <w:pStyle w:val="20"/>
                          <w:shd w:val="clear" w:color="auto" w:fill="auto"/>
                          <w:spacing w:line="220" w:lineRule="exact"/>
                          <w:ind w:right="240" w:firstLine="0"/>
                          <w:jc w:val="right"/>
                        </w:pPr>
                        <w:r>
                          <w:rPr>
                            <w:rStyle w:val="21"/>
                          </w:rPr>
                          <w:t>0,50</w:t>
                        </w:r>
                      </w:p>
                    </w:tc>
                  </w:tr>
                </w:tbl>
                <w:p w:rsidR="00BE7C66" w:rsidRDefault="00BE7C66">
                  <w:pPr>
                    <w:pStyle w:val="26"/>
                    <w:shd w:val="clear" w:color="auto" w:fill="auto"/>
                    <w:spacing w:line="190" w:lineRule="exact"/>
                  </w:pPr>
                  <w:r>
                    <w:rPr>
                      <w:rStyle w:val="2Exact1"/>
                      <w:b/>
                      <w:bCs/>
                    </w:rPr>
                    <w:t>30</w:t>
                  </w:r>
                </w:p>
                <w:p w:rsidR="00BE7C66" w:rsidRDefault="00BE7C66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 w:rsidR="00BE7C66">
        <w:rPr>
          <w:rStyle w:val="2115pt3"/>
        </w:rPr>
        <w:t>В работе</w:t>
      </w:r>
      <w:r w:rsidR="00BE7C66">
        <w:rPr>
          <w:rStyle w:val="2115pt3"/>
        </w:rPr>
        <w:br/>
      </w:r>
      <w:r w:rsidR="00BE7C66">
        <w:rPr>
          <w:rStyle w:val="24"/>
        </w:rPr>
        <w:t>Критерии оценки</w:t>
      </w:r>
      <w:r w:rsidR="00BE7C66">
        <w:br w:type="page"/>
      </w:r>
    </w:p>
    <w:p w:rsidR="00C01E1A" w:rsidRDefault="00BE7C66">
      <w:pPr>
        <w:pStyle w:val="20"/>
        <w:shd w:val="clear" w:color="auto" w:fill="auto"/>
        <w:tabs>
          <w:tab w:val="left" w:pos="6100"/>
        </w:tabs>
        <w:ind w:firstLine="0"/>
      </w:pPr>
      <w:r>
        <w:lastRenderedPageBreak/>
        <w:t xml:space="preserve">Наличие </w:t>
      </w:r>
      <w:proofErr w:type="spellStart"/>
      <w:r>
        <w:t>перепыла</w:t>
      </w:r>
      <w:proofErr w:type="spellEnd"/>
      <w:r>
        <w:t xml:space="preserve"> на границе двух цветов</w:t>
      </w:r>
      <w:r>
        <w:tab/>
        <w:t>1,00</w:t>
      </w:r>
    </w:p>
    <w:p w:rsidR="00C01E1A" w:rsidRDefault="00C203E2">
      <w:pPr>
        <w:pStyle w:val="20"/>
        <w:shd w:val="clear" w:color="auto" w:fill="auto"/>
        <w:tabs>
          <w:tab w:val="right" w:pos="6496"/>
        </w:tabs>
        <w:ind w:firstLine="0"/>
      </w:pPr>
      <w:r>
        <w:pict>
          <v:shape id="_x0000_s1045" type="#_x0000_t202" style="position:absolute;left:0;text-align:left;margin-left:24.95pt;margin-top:-17.45pt;width:16.55pt;height:292.15pt;z-index:-125829357;mso-wrap-distance-left:5pt;mso-wrap-distance-right:34.3pt;mso-wrap-distance-bottom:8.25pt;mso-position-horizontal-relative:margin" filled="f" stroked="f">
            <v:textbox style="mso-fit-shape-to-text:t" inset="0,0,0,0">
              <w:txbxContent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14.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15.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16.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17.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18.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spacing w:after="163"/>
                    <w:ind w:firstLine="0"/>
                    <w:jc w:val="left"/>
                  </w:pPr>
                  <w:r>
                    <w:rPr>
                      <w:rStyle w:val="2Exact"/>
                    </w:rPr>
                    <w:t>19.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spacing w:after="75" w:line="22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20.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21.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22.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23.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24.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25.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spacing w:after="163"/>
                    <w:ind w:firstLine="0"/>
                    <w:jc w:val="left"/>
                  </w:pPr>
                  <w:r>
                    <w:rPr>
                      <w:rStyle w:val="2Exact"/>
                    </w:rPr>
                    <w:t>26.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spacing w:after="298" w:line="22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27.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spacing w:after="71" w:line="22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28.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spacing w:line="278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29.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spacing w:line="278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30.</w:t>
                  </w:r>
                </w:p>
                <w:p w:rsidR="00BE7C66" w:rsidRDefault="00BE7C66">
                  <w:pPr>
                    <w:pStyle w:val="20"/>
                    <w:shd w:val="clear" w:color="auto" w:fill="auto"/>
                    <w:spacing w:line="278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31.</w:t>
                  </w:r>
                </w:p>
              </w:txbxContent>
            </v:textbox>
            <w10:wrap type="square" side="right" anchorx="margin"/>
          </v:shape>
        </w:pict>
      </w:r>
      <w:r w:rsidR="00BE7C66">
        <w:t>Наличие облаков, яблок, полос,</w:t>
      </w:r>
      <w:r w:rsidR="00BE7C66">
        <w:tab/>
        <w:t>1,00</w:t>
      </w:r>
    </w:p>
    <w:p w:rsidR="00C01E1A" w:rsidRDefault="00BE7C66">
      <w:pPr>
        <w:pStyle w:val="20"/>
        <w:shd w:val="clear" w:color="auto" w:fill="auto"/>
        <w:tabs>
          <w:tab w:val="right" w:pos="6496"/>
        </w:tabs>
        <w:ind w:firstLine="0"/>
      </w:pPr>
      <w:r>
        <w:t>Все ли зоны были укрыты</w:t>
      </w:r>
      <w:r>
        <w:tab/>
        <w:t>0,75</w:t>
      </w:r>
    </w:p>
    <w:p w:rsidR="00C01E1A" w:rsidRDefault="00BE7C66">
      <w:pPr>
        <w:pStyle w:val="20"/>
        <w:shd w:val="clear" w:color="auto" w:fill="auto"/>
        <w:tabs>
          <w:tab w:val="right" w:pos="6496"/>
        </w:tabs>
        <w:ind w:firstLine="0"/>
      </w:pPr>
      <w:r>
        <w:t>Соответствие цвета образцу</w:t>
      </w:r>
      <w:r>
        <w:tab/>
        <w:t>1,00</w:t>
      </w:r>
    </w:p>
    <w:p w:rsidR="00C01E1A" w:rsidRDefault="00BE7C66">
      <w:pPr>
        <w:pStyle w:val="20"/>
        <w:shd w:val="clear" w:color="auto" w:fill="auto"/>
        <w:tabs>
          <w:tab w:val="left" w:pos="6100"/>
        </w:tabs>
        <w:ind w:firstLine="0"/>
      </w:pPr>
      <w:r>
        <w:t>Наличие пыли или грязи в лаковом слое</w:t>
      </w:r>
      <w:r>
        <w:tab/>
        <w:t>0,50</w:t>
      </w:r>
    </w:p>
    <w:p w:rsidR="00C01E1A" w:rsidRDefault="00BE7C66">
      <w:pPr>
        <w:pStyle w:val="20"/>
        <w:shd w:val="clear" w:color="auto" w:fill="auto"/>
        <w:tabs>
          <w:tab w:val="left" w:pos="6100"/>
        </w:tabs>
        <w:ind w:firstLine="0"/>
      </w:pPr>
      <w:r>
        <w:t>вся ли поверхность детали укрыта</w:t>
      </w:r>
      <w:r>
        <w:tab/>
        <w:t>0,75</w:t>
      </w:r>
    </w:p>
    <w:p w:rsidR="00C01E1A" w:rsidRDefault="00BE7C66" w:rsidP="00FB258A">
      <w:pPr>
        <w:pStyle w:val="20"/>
        <w:shd w:val="clear" w:color="auto" w:fill="auto"/>
        <w:ind w:firstLine="0"/>
      </w:pPr>
      <w:r>
        <w:t xml:space="preserve">Форма в зоне ремонта </w:t>
      </w:r>
      <w:r w:rsidR="00FB258A">
        <w:t>корректна</w:t>
      </w:r>
      <w:proofErr w:type="gramStart"/>
      <w:r w:rsidR="00FB258A">
        <w:t>я(</w:t>
      </w:r>
      <w:proofErr w:type="gramEnd"/>
      <w:r w:rsidR="00FB258A">
        <w:t>видимость неровно)</w:t>
      </w:r>
      <w:r>
        <w:tab/>
      </w:r>
      <w:r w:rsidR="00FB258A">
        <w:t xml:space="preserve">        </w:t>
      </w:r>
      <w:r w:rsidRPr="00FB258A">
        <w:t>2,00</w:t>
      </w:r>
    </w:p>
    <w:p w:rsidR="00C01E1A" w:rsidRDefault="00BE7C66">
      <w:pPr>
        <w:pStyle w:val="20"/>
        <w:shd w:val="clear" w:color="auto" w:fill="auto"/>
        <w:tabs>
          <w:tab w:val="left" w:pos="6100"/>
        </w:tabs>
        <w:spacing w:line="264" w:lineRule="exact"/>
        <w:ind w:firstLine="0"/>
      </w:pPr>
      <w:r>
        <w:t>Наличие кратеров, закипания, каких-либо реакций</w:t>
      </w:r>
      <w:r>
        <w:tab/>
        <w:t>0,50</w:t>
      </w:r>
    </w:p>
    <w:p w:rsidR="00C01E1A" w:rsidRDefault="00BE7C66">
      <w:pPr>
        <w:pStyle w:val="20"/>
        <w:shd w:val="clear" w:color="auto" w:fill="auto"/>
        <w:tabs>
          <w:tab w:val="right" w:pos="6496"/>
        </w:tabs>
        <w:spacing w:line="264" w:lineRule="exact"/>
        <w:ind w:firstLine="0"/>
      </w:pPr>
      <w:r>
        <w:t>Наличие потеков, наплывов на лаковом слое</w:t>
      </w:r>
      <w:r>
        <w:tab/>
        <w:t>1,00</w:t>
      </w:r>
    </w:p>
    <w:p w:rsidR="00C01E1A" w:rsidRDefault="00BE7C66">
      <w:pPr>
        <w:pStyle w:val="20"/>
        <w:shd w:val="clear" w:color="auto" w:fill="auto"/>
        <w:tabs>
          <w:tab w:val="right" w:pos="6496"/>
        </w:tabs>
        <w:spacing w:line="264" w:lineRule="exact"/>
        <w:ind w:firstLine="0"/>
      </w:pPr>
      <w:r>
        <w:t>Деталь правильно очищена перед шлифованием</w:t>
      </w:r>
      <w:r>
        <w:tab/>
        <w:t>0,50</w:t>
      </w:r>
    </w:p>
    <w:p w:rsidR="00C01E1A" w:rsidRDefault="00BE7C66">
      <w:pPr>
        <w:pStyle w:val="20"/>
        <w:shd w:val="clear" w:color="auto" w:fill="auto"/>
        <w:tabs>
          <w:tab w:val="right" w:pos="6496"/>
        </w:tabs>
        <w:spacing w:line="264" w:lineRule="exact"/>
        <w:ind w:right="2300" w:firstLine="0"/>
        <w:jc w:val="left"/>
      </w:pPr>
      <w:proofErr w:type="gramStart"/>
      <w:r>
        <w:t>"Был ли нанесён наполнитель на всю поверхность</w:t>
      </w:r>
      <w:r>
        <w:br/>
        <w:t>"Был ли нанесён наполнитель на внутреннюю части"</w:t>
      </w:r>
      <w:r>
        <w:tab/>
        <w:t>0,50</w:t>
      </w:r>
      <w:proofErr w:type="gramEnd"/>
    </w:p>
    <w:p w:rsidR="00C01E1A" w:rsidRDefault="00BE7C66">
      <w:pPr>
        <w:pStyle w:val="20"/>
        <w:shd w:val="clear" w:color="auto" w:fill="auto"/>
        <w:tabs>
          <w:tab w:val="right" w:pos="6496"/>
        </w:tabs>
        <w:spacing w:line="264" w:lineRule="exact"/>
        <w:ind w:firstLine="0"/>
      </w:pPr>
      <w:r>
        <w:t xml:space="preserve">Вся поверхность </w:t>
      </w:r>
      <w:proofErr w:type="spellStart"/>
      <w:r>
        <w:t>внутр</w:t>
      </w:r>
      <w:proofErr w:type="gramStart"/>
      <w:r>
        <w:t>.ч</w:t>
      </w:r>
      <w:proofErr w:type="gramEnd"/>
      <w:r>
        <w:t>асти</w:t>
      </w:r>
      <w:proofErr w:type="spellEnd"/>
      <w:r>
        <w:t xml:space="preserve"> укрыта базой?</w:t>
      </w:r>
      <w:r>
        <w:tab/>
        <w:t>0,50</w:t>
      </w:r>
    </w:p>
    <w:p w:rsidR="00C01E1A" w:rsidRDefault="00BE7C66">
      <w:pPr>
        <w:pStyle w:val="20"/>
        <w:shd w:val="clear" w:color="auto" w:fill="auto"/>
        <w:ind w:right="2940" w:firstLine="0"/>
        <w:jc w:val="left"/>
      </w:pPr>
      <w:r>
        <w:t xml:space="preserve">"Была деталь правильно </w:t>
      </w:r>
      <w:proofErr w:type="spellStart"/>
      <w:r>
        <w:t>замаскированна</w:t>
      </w:r>
      <w:proofErr w:type="spellEnd"/>
      <w:r>
        <w:t xml:space="preserve"> согласно </w:t>
      </w:r>
      <w:proofErr w:type="spellStart"/>
      <w:r>
        <w:t>ук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занных</w:t>
      </w:r>
      <w:proofErr w:type="spellEnd"/>
      <w:r>
        <w:t xml:space="preserve"> линий"</w:t>
      </w:r>
    </w:p>
    <w:p w:rsidR="00C01E1A" w:rsidRDefault="00BE7C66">
      <w:pPr>
        <w:pStyle w:val="20"/>
        <w:shd w:val="clear" w:color="auto" w:fill="auto"/>
        <w:tabs>
          <w:tab w:val="right" w:pos="6259"/>
        </w:tabs>
        <w:ind w:firstLine="0"/>
        <w:jc w:val="left"/>
      </w:pPr>
      <w:r>
        <w:t xml:space="preserve">Нет отслоения краски между цветами </w:t>
      </w:r>
      <w:proofErr w:type="spellStart"/>
      <w:proofErr w:type="gramStart"/>
      <w:r>
        <w:t>внутр</w:t>
      </w:r>
      <w:proofErr w:type="spellEnd"/>
      <w:r>
        <w:t xml:space="preserve"> и</w:t>
      </w:r>
      <w:proofErr w:type="gramEnd"/>
      <w:r>
        <w:t xml:space="preserve"> </w:t>
      </w:r>
      <w:proofErr w:type="spellStart"/>
      <w:r>
        <w:t>наружн</w:t>
      </w:r>
      <w:proofErr w:type="spellEnd"/>
      <w:r>
        <w:br/>
        <w:t>части?</w:t>
      </w:r>
      <w:r>
        <w:tab/>
      </w:r>
      <w:r>
        <w:rPr>
          <w:vertAlign w:val="superscript"/>
        </w:rPr>
        <w:t>,</w:t>
      </w:r>
    </w:p>
    <w:p w:rsidR="00C01E1A" w:rsidRDefault="00BE7C66">
      <w:pPr>
        <w:pStyle w:val="20"/>
        <w:shd w:val="clear" w:color="auto" w:fill="auto"/>
        <w:tabs>
          <w:tab w:val="right" w:pos="6496"/>
        </w:tabs>
        <w:ind w:firstLine="0"/>
      </w:pPr>
      <w:r>
        <w:t>Наличие потеков, наплывов на лаковом слое</w:t>
      </w:r>
      <w:r>
        <w:tab/>
        <w:t>1,00</w:t>
      </w:r>
    </w:p>
    <w:p w:rsidR="00C01E1A" w:rsidRDefault="00BE7C66">
      <w:pPr>
        <w:pStyle w:val="20"/>
        <w:shd w:val="clear" w:color="auto" w:fill="auto"/>
        <w:tabs>
          <w:tab w:val="right" w:pos="6496"/>
        </w:tabs>
        <w:ind w:firstLine="0"/>
      </w:pPr>
      <w:r>
        <w:t>Однородность поверхности</w:t>
      </w:r>
      <w:r>
        <w:tab/>
        <w:t>0,50</w:t>
      </w:r>
    </w:p>
    <w:p w:rsidR="00C01E1A" w:rsidRDefault="00BE7C66" w:rsidP="00FB258A">
      <w:pPr>
        <w:pStyle w:val="20"/>
        <w:shd w:val="clear" w:color="auto" w:fill="auto"/>
        <w:tabs>
          <w:tab w:val="right" w:pos="6496"/>
        </w:tabs>
        <w:ind w:firstLine="0"/>
      </w:pPr>
      <w:r>
        <w:t>Соблюдение ТБ на всех этапах модуля.</w:t>
      </w:r>
      <w:r>
        <w:tab/>
        <w:t>0,50</w:t>
      </w:r>
    </w:p>
    <w:sectPr w:rsidR="00C01E1A" w:rsidSect="00BE7C66">
      <w:type w:val="continuous"/>
      <w:pgSz w:w="11909" w:h="16840"/>
      <w:pgMar w:top="709" w:right="394" w:bottom="519" w:left="11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3E2" w:rsidRDefault="00C203E2">
      <w:r>
        <w:separator/>
      </w:r>
    </w:p>
  </w:endnote>
  <w:endnote w:type="continuationSeparator" w:id="0">
    <w:p w:rsidR="00C203E2" w:rsidRDefault="00C20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3E2" w:rsidRDefault="00C203E2"/>
  </w:footnote>
  <w:footnote w:type="continuationSeparator" w:id="0">
    <w:p w:rsidR="00C203E2" w:rsidRDefault="00C203E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01E1A"/>
    <w:rsid w:val="00132AE3"/>
    <w:rsid w:val="00146132"/>
    <w:rsid w:val="00270977"/>
    <w:rsid w:val="00841838"/>
    <w:rsid w:val="00907F0B"/>
    <w:rsid w:val="00976F0B"/>
    <w:rsid w:val="00B0782E"/>
    <w:rsid w:val="00BE7C66"/>
    <w:rsid w:val="00C01E1A"/>
    <w:rsid w:val="00C203E2"/>
    <w:rsid w:val="00DD2619"/>
    <w:rsid w:val="00FB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Exact0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Exact">
    <w:name w:val="Основной текст (4) Exact"/>
    <w:basedOn w:val="a0"/>
    <w:link w:val="4"/>
    <w:rPr>
      <w:rFonts w:ascii="Century Gothic" w:eastAsia="Century Gothic" w:hAnsi="Century Gothic" w:cs="Century Gothic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Exact0">
    <w:name w:val="Основной текст (4) Exact"/>
    <w:basedOn w:val="4Exact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Verdana14ptExact">
    <w:name w:val="Основной текст (4) + Verdana;14 pt;Курсив Exact"/>
    <w:basedOn w:val="4Exact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TimesNewRoman14ptExact">
    <w:name w:val="Основной текст (4) + Times New Roman;14 pt;Курсив Exact"/>
    <w:basedOn w:val="4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0ptExact">
    <w:name w:val="Основной текст (3) + Курсив;Интервал 0 pt Exac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8"/>
      <w:szCs w:val="28"/>
      <w:u w:val="single"/>
    </w:rPr>
  </w:style>
  <w:style w:type="character" w:customStyle="1" w:styleId="3Exact1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Exact0">
    <w:name w:val="Основной текст (5) Exact"/>
    <w:basedOn w:val="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8"/>
      <w:szCs w:val="28"/>
      <w:u w:val="none"/>
    </w:rPr>
  </w:style>
  <w:style w:type="character" w:customStyle="1" w:styleId="6Exact0">
    <w:name w:val="Основной текст (6) Exact"/>
    <w:basedOn w:val="6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6Exact1">
    <w:name w:val="Основной текст (6) Exact"/>
    <w:basedOn w:val="6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0ptExact">
    <w:name w:val="Основной текст (6) + Не курсив;Интервал 0 pt Exact"/>
    <w:basedOn w:val="6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60ptExact0">
    <w:name w:val="Основной текст (6) + Не курсив;Интервал 0 pt Exact"/>
    <w:basedOn w:val="6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xact1">
    <w:name w:val="Подпись к таблиц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xact2">
    <w:name w:val="Подпись к таблице Exac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0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5ptExact">
    <w:name w:val="Подпись к таблице + 11;5 pt;Курсив Exact"/>
    <w:basedOn w:val="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single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1">
    <w:name w:val="Подпись к таблице (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10"/>
      <w:sz w:val="14"/>
      <w:szCs w:val="14"/>
      <w:u w:val="none"/>
    </w:rPr>
  </w:style>
  <w:style w:type="character" w:customStyle="1" w:styleId="71">
    <w:name w:val="Основной текст (7)"/>
    <w:basedOn w:val="7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32">
    <w:name w:val="Основной текст (3) +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1pt">
    <w:name w:val="Основной текст (8) + Интервал 1 pt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Подпись к таблице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5">
    <w:name w:val="Подпись к таблице (2)_"/>
    <w:basedOn w:val="a0"/>
    <w:link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7">
    <w:name w:val="Заголовок №2_"/>
    <w:basedOn w:val="a0"/>
    <w:link w:val="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4pt">
    <w:name w:val="Основной текст (2) + 1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2a">
    <w:name w:val="Заголовок №2"/>
    <w:basedOn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15pt">
    <w:name w:val="Основной текст (2) + 11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115pt0">
    <w:name w:val="Основной текст (2) + 11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115pt1">
    <w:name w:val="Основной текст (2) + 11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b">
    <w:name w:val="Заголовок №2 + Малые прописные"/>
    <w:basedOn w:val="2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115pt">
    <w:name w:val="Основной текст (9) + 11;5 pt;Не полужирный;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115pt2">
    <w:name w:val="Заголовок №2 + 11;5 pt;Не полужирный;Курсив"/>
    <w:basedOn w:val="2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c">
    <w:name w:val="Заголовок №2 + Не полужирный"/>
    <w:basedOn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11pt">
    <w:name w:val="Основной текст (11) + 11 pt;Не курсив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2">
    <w:name w:val="Основной текст (11)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113">
    <w:name w:val="Основной текст (11) + Не полужирный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115pt3">
    <w:name w:val="Основной текст (2) + 11;5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74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sz w:val="26"/>
      <w:szCs w:val="26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pacing w:val="-10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4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720" w:line="110" w:lineRule="exact"/>
    </w:pPr>
    <w:rPr>
      <w:rFonts w:ascii="Book Antiqua" w:eastAsia="Book Antiqua" w:hAnsi="Book Antiqua" w:cs="Book Antiqua"/>
      <w:spacing w:val="-10"/>
      <w:sz w:val="14"/>
      <w:szCs w:val="14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72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2060" w:line="0" w:lineRule="atLeas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240" w:line="27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8">
    <w:name w:val="Заголовок №2"/>
    <w:basedOn w:val="a"/>
    <w:link w:val="27"/>
    <w:pPr>
      <w:shd w:val="clear" w:color="auto" w:fill="FFFFFF"/>
      <w:spacing w:before="24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600"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12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character" w:customStyle="1" w:styleId="12">
    <w:name w:val="Заголовок №1 (2)"/>
    <w:basedOn w:val="a0"/>
    <w:rsid w:val="00BE7C6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1">
    <w:name w:val="Основной текст (8) + Курсив"/>
    <w:basedOn w:val="a0"/>
    <w:rsid w:val="00BE7C6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single"/>
      <w:effect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14613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13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32</Pages>
  <Words>9136</Words>
  <Characters>52081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И ОБРАЗОВАНИЯ И НАУКИ РОССИЙСКОЙ ФЕДЕРАЦИИ</vt:lpstr>
    </vt:vector>
  </TitlesOfParts>
  <Company>Curnos™</Company>
  <LinksUpToDate>false</LinksUpToDate>
  <CharactersWithSpaces>61095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И ОБРАЗОВАНИЯ И НАУКИ РОССИЙСКОЙ ФЕДЕРАЦИИ</dc:title>
  <dc:subject/>
  <dc:creator>work</dc:creator>
  <cp:keywords/>
  <cp:lastModifiedBy>user</cp:lastModifiedBy>
  <cp:revision>5</cp:revision>
  <dcterms:created xsi:type="dcterms:W3CDTF">2019-12-07T06:30:00Z</dcterms:created>
  <dcterms:modified xsi:type="dcterms:W3CDTF">2019-12-10T12:39:00Z</dcterms:modified>
</cp:coreProperties>
</file>