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horzAnchor="margin" w:tblpY="68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5"/>
        <w:gridCol w:w="632"/>
      </w:tblGrid>
      <w:tr w:rsidR="0072740E" w:rsidRPr="00702B1F" w:rsidTr="00EE623E">
        <w:tc>
          <w:tcPr>
            <w:tcW w:w="0" w:type="auto"/>
          </w:tcPr>
          <w:p w:rsidR="0072740E" w:rsidRPr="00702B1F" w:rsidRDefault="0072740E" w:rsidP="00E11B3B">
            <w:pPr>
              <w:rPr>
                <w:rFonts w:ascii="Times New Roman" w:hAnsi="Times New Roman" w:cs="Times New Roman"/>
                <w:sz w:val="24"/>
                <w:szCs w:val="24"/>
              </w:rPr>
            </w:pPr>
            <w:r w:rsidRPr="00702B1F">
              <w:rPr>
                <w:rFonts w:ascii="Times New Roman" w:hAnsi="Times New Roman" w:cs="Times New Roman"/>
                <w:sz w:val="24"/>
                <w:szCs w:val="24"/>
              </w:rPr>
              <w:t>1.Планируемые результаты освоения учебно</w:t>
            </w:r>
            <w:r w:rsidR="00E11B3B">
              <w:rPr>
                <w:rFonts w:ascii="Times New Roman" w:hAnsi="Times New Roman" w:cs="Times New Roman"/>
                <w:sz w:val="24"/>
                <w:szCs w:val="24"/>
              </w:rPr>
              <w:t>й</w:t>
            </w:r>
            <w:r w:rsidRPr="00702B1F">
              <w:rPr>
                <w:rFonts w:ascii="Times New Roman" w:hAnsi="Times New Roman" w:cs="Times New Roman"/>
                <w:sz w:val="24"/>
                <w:szCs w:val="24"/>
              </w:rPr>
              <w:t xml:space="preserve"> </w:t>
            </w:r>
            <w:r w:rsidR="00E11B3B" w:rsidRPr="00702B1F">
              <w:rPr>
                <w:rFonts w:ascii="Times New Roman" w:hAnsi="Times New Roman" w:cs="Times New Roman"/>
                <w:b/>
                <w:sz w:val="24"/>
                <w:szCs w:val="24"/>
              </w:rPr>
              <w:t xml:space="preserve"> </w:t>
            </w:r>
            <w:r w:rsidR="00E11B3B" w:rsidRPr="00E11B3B">
              <w:rPr>
                <w:rFonts w:ascii="Times New Roman" w:hAnsi="Times New Roman" w:cs="Times New Roman"/>
                <w:sz w:val="24"/>
                <w:szCs w:val="24"/>
              </w:rPr>
              <w:t>дисциплины</w:t>
            </w:r>
            <w:r w:rsidR="00E11B3B" w:rsidRPr="00702B1F">
              <w:rPr>
                <w:rFonts w:ascii="Times New Roman" w:hAnsi="Times New Roman" w:cs="Times New Roman"/>
                <w:sz w:val="24"/>
                <w:szCs w:val="24"/>
              </w:rPr>
              <w:t xml:space="preserve"> </w:t>
            </w:r>
            <w:r w:rsidR="00E11B3B">
              <w:rPr>
                <w:rFonts w:ascii="Times New Roman" w:hAnsi="Times New Roman" w:cs="Times New Roman"/>
                <w:sz w:val="24"/>
                <w:szCs w:val="24"/>
              </w:rPr>
              <w:t xml:space="preserve"> «Химия»</w:t>
            </w:r>
            <w:r w:rsidR="00EE623E">
              <w:rPr>
                <w:rFonts w:ascii="Times New Roman" w:hAnsi="Times New Roman" w:cs="Times New Roman"/>
                <w:sz w:val="24"/>
                <w:szCs w:val="24"/>
              </w:rPr>
              <w:t xml:space="preserve">…… </w:t>
            </w:r>
            <w:r w:rsidR="00B06890">
              <w:rPr>
                <w:rFonts w:ascii="Times New Roman" w:hAnsi="Times New Roman" w:cs="Times New Roman"/>
                <w:sz w:val="24"/>
                <w:szCs w:val="24"/>
              </w:rPr>
              <w:t>…………</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1.1. Личностные результаты: …………………..…………………..……………</w:t>
            </w:r>
            <w:r w:rsidR="00EE623E">
              <w:rPr>
                <w:rFonts w:ascii="Times New Roman" w:hAnsi="Times New Roman" w:cs="Times New Roman"/>
                <w:sz w:val="24"/>
                <w:szCs w:val="24"/>
              </w:rPr>
              <w:t>….</w:t>
            </w:r>
            <w:r w:rsidR="00B06890">
              <w:rPr>
                <w:rFonts w:ascii="Times New Roman" w:hAnsi="Times New Roman" w:cs="Times New Roman"/>
                <w:sz w:val="24"/>
                <w:szCs w:val="24"/>
              </w:rPr>
              <w:t>……</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1.2.Метапредметные результаты:</w:t>
            </w:r>
            <w:r w:rsidRPr="00702B1F">
              <w:rPr>
                <w:rFonts w:ascii="Times New Roman" w:hAnsi="Times New Roman" w:cs="Times New Roman"/>
                <w:sz w:val="24"/>
                <w:szCs w:val="24"/>
              </w:rPr>
              <w:tab/>
              <w:t>…………………..…………………..…………</w:t>
            </w:r>
            <w:r w:rsidR="00EE623E">
              <w:rPr>
                <w:rFonts w:ascii="Times New Roman" w:hAnsi="Times New Roman" w:cs="Times New Roman"/>
                <w:sz w:val="24"/>
                <w:szCs w:val="24"/>
              </w:rPr>
              <w:t>.</w:t>
            </w:r>
            <w:r w:rsidRPr="00702B1F">
              <w:rPr>
                <w:rFonts w:ascii="Times New Roman" w:hAnsi="Times New Roman" w:cs="Times New Roman"/>
                <w:sz w:val="24"/>
                <w:szCs w:val="24"/>
              </w:rPr>
              <w:t>………</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1.3.Предметные результаты: …………………..…………………..………………</w:t>
            </w:r>
            <w:r w:rsidR="00EE623E">
              <w:rPr>
                <w:rFonts w:ascii="Times New Roman" w:hAnsi="Times New Roman" w:cs="Times New Roman"/>
                <w:sz w:val="24"/>
                <w:szCs w:val="24"/>
              </w:rPr>
              <w:t>.</w:t>
            </w:r>
            <w:r w:rsidRPr="00702B1F">
              <w:rPr>
                <w:rFonts w:ascii="Times New Roman" w:hAnsi="Times New Roman" w:cs="Times New Roman"/>
                <w:sz w:val="24"/>
                <w:szCs w:val="24"/>
              </w:rPr>
              <w:t>……….</w:t>
            </w:r>
          </w:p>
          <w:p w:rsidR="0072740E" w:rsidRPr="00702B1F" w:rsidRDefault="0072740E" w:rsidP="00E11B3B">
            <w:pPr>
              <w:rPr>
                <w:rFonts w:ascii="Times New Roman" w:hAnsi="Times New Roman" w:cs="Times New Roman"/>
                <w:sz w:val="24"/>
                <w:szCs w:val="24"/>
              </w:rPr>
            </w:pPr>
            <w:r w:rsidRPr="00702B1F">
              <w:rPr>
                <w:rFonts w:ascii="Times New Roman" w:hAnsi="Times New Roman" w:cs="Times New Roman"/>
                <w:sz w:val="24"/>
                <w:szCs w:val="24"/>
              </w:rPr>
              <w:t>2.Содержание учебно</w:t>
            </w:r>
            <w:r w:rsidR="00E11B3B">
              <w:rPr>
                <w:rFonts w:ascii="Times New Roman" w:hAnsi="Times New Roman" w:cs="Times New Roman"/>
                <w:sz w:val="24"/>
                <w:szCs w:val="24"/>
              </w:rPr>
              <w:t>й</w:t>
            </w:r>
            <w:r w:rsidR="00E11B3B" w:rsidRPr="00702B1F">
              <w:rPr>
                <w:rFonts w:ascii="Times New Roman" w:hAnsi="Times New Roman" w:cs="Times New Roman"/>
                <w:b/>
                <w:sz w:val="24"/>
                <w:szCs w:val="24"/>
              </w:rPr>
              <w:t xml:space="preserve"> </w:t>
            </w:r>
            <w:r w:rsidR="00E11B3B" w:rsidRPr="00E11B3B">
              <w:rPr>
                <w:rFonts w:ascii="Times New Roman" w:hAnsi="Times New Roman" w:cs="Times New Roman"/>
                <w:sz w:val="24"/>
                <w:szCs w:val="24"/>
              </w:rPr>
              <w:t>дисциплины</w:t>
            </w:r>
            <w:r w:rsidR="00E11B3B" w:rsidRPr="00702B1F">
              <w:rPr>
                <w:rFonts w:ascii="Times New Roman" w:hAnsi="Times New Roman" w:cs="Times New Roman"/>
                <w:sz w:val="24"/>
                <w:szCs w:val="24"/>
              </w:rPr>
              <w:t xml:space="preserve"> </w:t>
            </w:r>
            <w:r w:rsidRPr="00702B1F">
              <w:rPr>
                <w:rFonts w:ascii="Times New Roman" w:hAnsi="Times New Roman" w:cs="Times New Roman"/>
                <w:sz w:val="24"/>
                <w:szCs w:val="24"/>
              </w:rPr>
              <w:t xml:space="preserve"> </w:t>
            </w:r>
            <w:r w:rsidR="00E11B3B">
              <w:rPr>
                <w:rFonts w:ascii="Times New Roman" w:hAnsi="Times New Roman" w:cs="Times New Roman"/>
                <w:sz w:val="24"/>
                <w:szCs w:val="24"/>
              </w:rPr>
              <w:t>«Химия» …………………..…………………..……</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3.Тематическое планирование с указанием количества часов, отводимых на освоение каждой темы.</w:t>
            </w:r>
            <w:r w:rsidRPr="00702B1F">
              <w:rPr>
                <w:rFonts w:ascii="Times New Roman" w:hAnsi="Times New Roman" w:cs="Times New Roman"/>
                <w:sz w:val="24"/>
                <w:szCs w:val="24"/>
              </w:rPr>
              <w:tab/>
              <w:t>…………………..…………………..………………………………</w:t>
            </w:r>
            <w:r w:rsidR="00EE623E">
              <w:rPr>
                <w:rFonts w:ascii="Times New Roman" w:hAnsi="Times New Roman" w:cs="Times New Roman"/>
                <w:sz w:val="24"/>
                <w:szCs w:val="24"/>
              </w:rPr>
              <w:t>..</w:t>
            </w:r>
            <w:r w:rsidRPr="00702B1F">
              <w:rPr>
                <w:rFonts w:ascii="Times New Roman" w:hAnsi="Times New Roman" w:cs="Times New Roman"/>
                <w:sz w:val="24"/>
                <w:szCs w:val="24"/>
              </w:rPr>
              <w:t>……..…</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Приложение. Оценочные и методи</w:t>
            </w:r>
            <w:r w:rsidR="00EE623E">
              <w:rPr>
                <w:rFonts w:ascii="Times New Roman" w:hAnsi="Times New Roman" w:cs="Times New Roman"/>
                <w:sz w:val="24"/>
                <w:szCs w:val="24"/>
              </w:rPr>
              <w:t>ческие материалы</w:t>
            </w:r>
            <w:r w:rsidR="00EE623E">
              <w:rPr>
                <w:rFonts w:ascii="Times New Roman" w:hAnsi="Times New Roman" w:cs="Times New Roman"/>
                <w:sz w:val="24"/>
                <w:szCs w:val="24"/>
              </w:rPr>
              <w:tab/>
              <w:t>…………………..……………..</w:t>
            </w:r>
          </w:p>
          <w:p w:rsidR="0072740E" w:rsidRPr="00702B1F" w:rsidRDefault="0072740E" w:rsidP="00451C48">
            <w:pPr>
              <w:jc w:val="both"/>
              <w:rPr>
                <w:rFonts w:ascii="Times New Roman" w:hAnsi="Times New Roman" w:cs="Times New Roman"/>
                <w:sz w:val="24"/>
                <w:szCs w:val="24"/>
              </w:rPr>
            </w:pPr>
          </w:p>
        </w:tc>
        <w:tc>
          <w:tcPr>
            <w:tcW w:w="632" w:type="dxa"/>
          </w:tcPr>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3</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4</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5</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6</w:t>
            </w:r>
          </w:p>
          <w:p w:rsidR="0072740E" w:rsidRPr="00702B1F"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7</w:t>
            </w:r>
          </w:p>
          <w:p w:rsidR="00EE623E" w:rsidRDefault="00EE623E" w:rsidP="00451C48">
            <w:pPr>
              <w:jc w:val="both"/>
              <w:rPr>
                <w:rFonts w:ascii="Times New Roman" w:hAnsi="Times New Roman" w:cs="Times New Roman"/>
                <w:sz w:val="24"/>
                <w:szCs w:val="24"/>
              </w:rPr>
            </w:pPr>
          </w:p>
          <w:p w:rsidR="0072740E" w:rsidRDefault="0072740E" w:rsidP="00451C48">
            <w:pPr>
              <w:jc w:val="both"/>
              <w:rPr>
                <w:rFonts w:ascii="Times New Roman" w:hAnsi="Times New Roman" w:cs="Times New Roman"/>
                <w:sz w:val="24"/>
                <w:szCs w:val="24"/>
              </w:rPr>
            </w:pPr>
            <w:r w:rsidRPr="00702B1F">
              <w:rPr>
                <w:rFonts w:ascii="Times New Roman" w:hAnsi="Times New Roman" w:cs="Times New Roman"/>
                <w:sz w:val="24"/>
                <w:szCs w:val="24"/>
              </w:rPr>
              <w:t>8</w:t>
            </w:r>
          </w:p>
          <w:p w:rsidR="00EE623E" w:rsidRPr="00702B1F" w:rsidRDefault="00EE623E" w:rsidP="00451C48">
            <w:pPr>
              <w:jc w:val="both"/>
              <w:rPr>
                <w:rFonts w:ascii="Times New Roman" w:hAnsi="Times New Roman" w:cs="Times New Roman"/>
                <w:sz w:val="24"/>
                <w:szCs w:val="24"/>
              </w:rPr>
            </w:pPr>
            <w:r>
              <w:rPr>
                <w:rFonts w:ascii="Times New Roman" w:hAnsi="Times New Roman" w:cs="Times New Roman"/>
                <w:sz w:val="24"/>
                <w:szCs w:val="24"/>
              </w:rPr>
              <w:t>12</w:t>
            </w:r>
          </w:p>
        </w:tc>
      </w:tr>
    </w:tbl>
    <w:p w:rsidR="0072740E" w:rsidRPr="00702B1F" w:rsidRDefault="00702B1F" w:rsidP="0072740E">
      <w:pPr>
        <w:spacing w:after="0" w:line="240" w:lineRule="auto"/>
        <w:jc w:val="both"/>
        <w:rPr>
          <w:rFonts w:ascii="Times New Roman" w:hAnsi="Times New Roman" w:cs="Times New Roman"/>
          <w:b/>
          <w:sz w:val="24"/>
          <w:szCs w:val="24"/>
        </w:rPr>
      </w:pPr>
      <w:r w:rsidRPr="00702B1F">
        <w:rPr>
          <w:rFonts w:ascii="Times New Roman" w:hAnsi="Times New Roman" w:cs="Times New Roman"/>
          <w:b/>
          <w:sz w:val="24"/>
          <w:szCs w:val="24"/>
        </w:rPr>
        <w:t>СОДЕРЖАНИЕ</w:t>
      </w: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bookmarkStart w:id="0" w:name="_GoBack"/>
      <w:bookmarkEnd w:id="0"/>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72740E" w:rsidRPr="00702B1F" w:rsidRDefault="0072740E" w:rsidP="0072740E">
      <w:pPr>
        <w:spacing w:after="0" w:line="240" w:lineRule="auto"/>
        <w:jc w:val="both"/>
        <w:rPr>
          <w:rFonts w:ascii="Times New Roman" w:hAnsi="Times New Roman" w:cs="Times New Roman"/>
          <w:b/>
          <w:sz w:val="24"/>
          <w:szCs w:val="24"/>
        </w:rPr>
      </w:pPr>
    </w:p>
    <w:p w:rsidR="005B5584" w:rsidRPr="00702B1F" w:rsidRDefault="00030C40" w:rsidP="0072740E">
      <w:pPr>
        <w:pStyle w:val="a4"/>
        <w:numPr>
          <w:ilvl w:val="0"/>
          <w:numId w:val="3"/>
        </w:numPr>
        <w:spacing w:after="0" w:line="240" w:lineRule="auto"/>
        <w:jc w:val="both"/>
        <w:rPr>
          <w:rFonts w:ascii="Times New Roman" w:hAnsi="Times New Roman" w:cs="Times New Roman"/>
          <w:b/>
          <w:sz w:val="24"/>
          <w:szCs w:val="24"/>
        </w:rPr>
      </w:pPr>
      <w:r w:rsidRPr="00702B1F">
        <w:rPr>
          <w:rFonts w:ascii="Times New Roman" w:hAnsi="Times New Roman" w:cs="Times New Roman"/>
          <w:b/>
          <w:sz w:val="24"/>
          <w:szCs w:val="24"/>
        </w:rPr>
        <w:lastRenderedPageBreak/>
        <w:t>Планируемые результаты</w:t>
      </w:r>
      <w:r w:rsidR="004207E4" w:rsidRPr="00702B1F">
        <w:rPr>
          <w:rFonts w:ascii="Times New Roman" w:hAnsi="Times New Roman" w:cs="Times New Roman"/>
          <w:b/>
          <w:sz w:val="24"/>
          <w:szCs w:val="24"/>
        </w:rPr>
        <w:t xml:space="preserve"> освоения учебной дисциплины «Химия»</w:t>
      </w:r>
    </w:p>
    <w:p w:rsidR="00866659" w:rsidRPr="00702B1F" w:rsidRDefault="00866659" w:rsidP="00030C40">
      <w:pPr>
        <w:spacing w:after="0" w:line="240" w:lineRule="auto"/>
        <w:ind w:firstLine="709"/>
        <w:jc w:val="both"/>
        <w:rPr>
          <w:rFonts w:ascii="Times New Roman" w:hAnsi="Times New Roman" w:cs="Times New Roman"/>
          <w:b/>
          <w:sz w:val="24"/>
          <w:szCs w:val="24"/>
        </w:rPr>
      </w:pPr>
      <w:bookmarkStart w:id="1" w:name="sub_24"/>
    </w:p>
    <w:p w:rsidR="00882FDB" w:rsidRPr="00702B1F" w:rsidRDefault="00030C40" w:rsidP="0072740E">
      <w:pPr>
        <w:pStyle w:val="a4"/>
        <w:numPr>
          <w:ilvl w:val="1"/>
          <w:numId w:val="3"/>
        </w:numPr>
        <w:spacing w:after="0" w:line="240" w:lineRule="auto"/>
        <w:jc w:val="both"/>
        <w:rPr>
          <w:rFonts w:ascii="Times New Roman" w:hAnsi="Times New Roman" w:cs="Times New Roman"/>
          <w:b/>
          <w:sz w:val="24"/>
          <w:szCs w:val="24"/>
        </w:rPr>
      </w:pPr>
      <w:r w:rsidRPr="00702B1F">
        <w:rPr>
          <w:rFonts w:ascii="Times New Roman" w:hAnsi="Times New Roman" w:cs="Times New Roman"/>
          <w:b/>
          <w:sz w:val="24"/>
          <w:szCs w:val="24"/>
        </w:rPr>
        <w:t xml:space="preserve">Личностные результаты </w:t>
      </w:r>
      <w:bookmarkStart w:id="2" w:name="sub_9"/>
      <w:bookmarkEnd w:id="1"/>
      <w:r w:rsidR="00597967">
        <w:rPr>
          <w:rFonts w:ascii="Times New Roman" w:hAnsi="Times New Roman" w:cs="Times New Roman"/>
          <w:b/>
          <w:sz w:val="24"/>
          <w:szCs w:val="24"/>
        </w:rPr>
        <w:t>должны отражать:</w:t>
      </w:r>
    </w:p>
    <w:p w:rsidR="0072740E" w:rsidRPr="00702B1F" w:rsidRDefault="0072740E" w:rsidP="0072740E">
      <w:pPr>
        <w:pStyle w:val="a4"/>
        <w:spacing w:after="0" w:line="240" w:lineRule="auto"/>
        <w:ind w:left="1129"/>
        <w:jc w:val="both"/>
        <w:rPr>
          <w:rFonts w:ascii="Times New Roman" w:hAnsi="Times New Roman" w:cs="Times New Roman"/>
          <w:b/>
          <w:sz w:val="24"/>
          <w:szCs w:val="24"/>
        </w:rPr>
      </w:pPr>
    </w:p>
    <w:p w:rsidR="00030C40" w:rsidRPr="00702B1F" w:rsidRDefault="00030C40" w:rsidP="00030C40">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3" w:name="sub_10"/>
      <w:bookmarkEnd w:id="2"/>
      <w:r w:rsidRPr="00702B1F">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4" w:name="sub_11"/>
      <w:bookmarkEnd w:id="3"/>
      <w:r w:rsidRPr="00702B1F">
        <w:rPr>
          <w:rFonts w:ascii="Times New Roman" w:hAnsi="Times New Roman" w:cs="Times New Roman"/>
          <w:sz w:val="24"/>
          <w:szCs w:val="24"/>
        </w:rPr>
        <w:t>3) готовность к служению Отечеству, его защите;</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5" w:name="sub_12"/>
      <w:bookmarkEnd w:id="4"/>
      <w:r w:rsidRPr="00702B1F">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6" w:name="sub_13"/>
      <w:bookmarkEnd w:id="5"/>
      <w:r w:rsidRPr="00702B1F">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6"/>
    <w:p w:rsidR="00030C40" w:rsidRPr="00702B1F" w:rsidRDefault="00030C40" w:rsidP="00030C40">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7" w:name="sub_15"/>
      <w:r w:rsidRPr="00702B1F">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8" w:name="sub_16"/>
      <w:bookmarkEnd w:id="7"/>
      <w:r w:rsidRPr="00702B1F">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9" w:name="sub_17"/>
      <w:bookmarkEnd w:id="8"/>
      <w:r w:rsidRPr="00702B1F">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0" w:name="sub_18"/>
      <w:bookmarkEnd w:id="9"/>
      <w:r w:rsidRPr="00702B1F">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1" w:name="sub_19"/>
      <w:bookmarkEnd w:id="10"/>
      <w:r w:rsidRPr="00702B1F">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2" w:name="sub_20"/>
      <w:bookmarkEnd w:id="11"/>
      <w:r w:rsidRPr="00702B1F">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3" w:name="sub_21"/>
      <w:bookmarkEnd w:id="12"/>
      <w:r w:rsidRPr="00702B1F">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4" w:name="sub_22"/>
      <w:bookmarkEnd w:id="13"/>
      <w:r w:rsidRPr="00702B1F">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5" w:name="sub_23"/>
      <w:bookmarkEnd w:id="14"/>
      <w:r w:rsidRPr="00702B1F">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882FDB" w:rsidRPr="00702B1F" w:rsidRDefault="0072740E" w:rsidP="00030C40">
      <w:pPr>
        <w:spacing w:after="0" w:line="240" w:lineRule="auto"/>
        <w:ind w:firstLine="709"/>
        <w:jc w:val="both"/>
        <w:rPr>
          <w:rFonts w:ascii="Times New Roman" w:hAnsi="Times New Roman" w:cs="Times New Roman"/>
          <w:b/>
          <w:sz w:val="24"/>
          <w:szCs w:val="24"/>
        </w:rPr>
      </w:pPr>
      <w:bookmarkStart w:id="16" w:name="sub_34"/>
      <w:bookmarkEnd w:id="15"/>
      <w:r w:rsidRPr="00702B1F">
        <w:rPr>
          <w:rFonts w:ascii="Times New Roman" w:hAnsi="Times New Roman" w:cs="Times New Roman"/>
          <w:b/>
          <w:sz w:val="24"/>
          <w:szCs w:val="24"/>
        </w:rPr>
        <w:lastRenderedPageBreak/>
        <w:t xml:space="preserve">1.2 </w:t>
      </w:r>
      <w:r w:rsidR="00030C40" w:rsidRPr="00702B1F">
        <w:rPr>
          <w:rFonts w:ascii="Times New Roman" w:hAnsi="Times New Roman" w:cs="Times New Roman"/>
          <w:b/>
          <w:sz w:val="24"/>
          <w:szCs w:val="24"/>
        </w:rPr>
        <w:t xml:space="preserve">Метапредметные результаты </w:t>
      </w:r>
      <w:bookmarkStart w:id="17" w:name="sub_25"/>
      <w:bookmarkEnd w:id="16"/>
      <w:r w:rsidR="00597967">
        <w:rPr>
          <w:rFonts w:ascii="Times New Roman" w:hAnsi="Times New Roman" w:cs="Times New Roman"/>
          <w:b/>
          <w:sz w:val="24"/>
          <w:szCs w:val="24"/>
        </w:rPr>
        <w:t>должны отражать:</w:t>
      </w:r>
    </w:p>
    <w:p w:rsidR="00866659" w:rsidRPr="00702B1F" w:rsidRDefault="00866659" w:rsidP="00030C40">
      <w:pPr>
        <w:spacing w:after="0" w:line="240" w:lineRule="auto"/>
        <w:ind w:firstLine="709"/>
        <w:jc w:val="both"/>
        <w:rPr>
          <w:rFonts w:ascii="Times New Roman" w:hAnsi="Times New Roman" w:cs="Times New Roman"/>
          <w:sz w:val="24"/>
          <w:szCs w:val="24"/>
        </w:rPr>
      </w:pPr>
    </w:p>
    <w:p w:rsidR="00030C40" w:rsidRPr="00702B1F" w:rsidRDefault="00030C40" w:rsidP="00030C40">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8" w:name="sub_26"/>
      <w:bookmarkEnd w:id="17"/>
      <w:r w:rsidRPr="00702B1F">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19" w:name="sub_27"/>
      <w:bookmarkEnd w:id="18"/>
      <w:r w:rsidRPr="00702B1F">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20" w:name="sub_28"/>
      <w:bookmarkEnd w:id="19"/>
      <w:r w:rsidRPr="00702B1F">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21" w:name="sub_29"/>
      <w:bookmarkEnd w:id="20"/>
      <w:r w:rsidRPr="00702B1F">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22" w:name="sub_30"/>
      <w:bookmarkEnd w:id="21"/>
      <w:r w:rsidRPr="00702B1F">
        <w:rPr>
          <w:rFonts w:ascii="Times New Roman" w:hAnsi="Times New Roman" w:cs="Times New Roman"/>
          <w:sz w:val="24"/>
          <w:szCs w:val="24"/>
        </w:rPr>
        <w:t>6) умение определять назначение и функции различных социальных институтов;</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23" w:name="sub_31"/>
      <w:bookmarkEnd w:id="22"/>
      <w:r w:rsidRPr="00702B1F">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24" w:name="sub_32"/>
      <w:bookmarkEnd w:id="23"/>
      <w:r w:rsidRPr="00702B1F">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030C40" w:rsidRPr="00702B1F" w:rsidRDefault="00030C40" w:rsidP="00030C40">
      <w:pPr>
        <w:spacing w:after="0" w:line="240" w:lineRule="auto"/>
        <w:ind w:firstLine="709"/>
        <w:jc w:val="both"/>
        <w:rPr>
          <w:rFonts w:ascii="Times New Roman" w:hAnsi="Times New Roman" w:cs="Times New Roman"/>
          <w:sz w:val="24"/>
          <w:szCs w:val="24"/>
        </w:rPr>
      </w:pPr>
      <w:bookmarkStart w:id="25" w:name="sub_33"/>
      <w:bookmarkEnd w:id="24"/>
      <w:r w:rsidRPr="00702B1F">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5"/>
    <w:p w:rsidR="00030C40" w:rsidRPr="00702B1F" w:rsidRDefault="00030C40"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72740E" w:rsidRPr="00702B1F" w:rsidRDefault="0072740E" w:rsidP="00882FDB">
      <w:pPr>
        <w:spacing w:after="0" w:line="240" w:lineRule="auto"/>
        <w:ind w:firstLine="709"/>
        <w:jc w:val="both"/>
        <w:rPr>
          <w:rFonts w:ascii="Times New Roman" w:hAnsi="Times New Roman" w:cs="Times New Roman"/>
          <w:sz w:val="24"/>
          <w:szCs w:val="24"/>
        </w:rPr>
      </w:pPr>
    </w:p>
    <w:p w:rsidR="00882FDB" w:rsidRPr="00E11B3B" w:rsidRDefault="00882FDB" w:rsidP="00E11B3B">
      <w:pPr>
        <w:pStyle w:val="a4"/>
        <w:numPr>
          <w:ilvl w:val="1"/>
          <w:numId w:val="3"/>
        </w:numPr>
        <w:spacing w:after="0" w:line="240" w:lineRule="auto"/>
        <w:jc w:val="both"/>
        <w:rPr>
          <w:rFonts w:ascii="Times New Roman" w:hAnsi="Times New Roman" w:cs="Times New Roman"/>
          <w:b/>
          <w:sz w:val="24"/>
          <w:szCs w:val="24"/>
        </w:rPr>
      </w:pPr>
      <w:r w:rsidRPr="00E11B3B">
        <w:rPr>
          <w:rFonts w:ascii="Times New Roman" w:hAnsi="Times New Roman" w:cs="Times New Roman"/>
          <w:b/>
          <w:sz w:val="24"/>
          <w:szCs w:val="24"/>
        </w:rPr>
        <w:lastRenderedPageBreak/>
        <w:t>Предметные результаты</w:t>
      </w:r>
    </w:p>
    <w:p w:rsidR="00E11B3B" w:rsidRPr="00E11B3B" w:rsidRDefault="00E11B3B" w:rsidP="00E11B3B">
      <w:pPr>
        <w:pStyle w:val="a4"/>
        <w:spacing w:after="0" w:line="240" w:lineRule="auto"/>
        <w:ind w:left="1129"/>
        <w:jc w:val="both"/>
        <w:rPr>
          <w:rFonts w:ascii="Times New Roman" w:hAnsi="Times New Roman" w:cs="Times New Roman"/>
          <w:b/>
          <w:sz w:val="24"/>
          <w:szCs w:val="24"/>
        </w:rPr>
      </w:pPr>
    </w:p>
    <w:p w:rsidR="00E11B3B" w:rsidRPr="00E11B3B" w:rsidRDefault="00E11B3B" w:rsidP="00E11B3B">
      <w:pPr>
        <w:spacing w:after="0" w:line="240" w:lineRule="auto"/>
        <w:ind w:firstLine="709"/>
        <w:jc w:val="both"/>
        <w:rPr>
          <w:rFonts w:ascii="Times New Roman" w:hAnsi="Times New Roman" w:cs="Times New Roman"/>
          <w:sz w:val="24"/>
          <w:szCs w:val="24"/>
        </w:rPr>
      </w:pPr>
      <w:r w:rsidRPr="00E11B3B">
        <w:rPr>
          <w:rFonts w:ascii="Times New Roman" w:hAnsi="Times New Roman" w:cs="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11B3B" w:rsidRPr="00E11B3B" w:rsidRDefault="00E11B3B" w:rsidP="00E11B3B">
      <w:pPr>
        <w:spacing w:after="0" w:line="240" w:lineRule="auto"/>
        <w:ind w:firstLine="709"/>
        <w:jc w:val="both"/>
        <w:rPr>
          <w:rFonts w:ascii="Times New Roman" w:hAnsi="Times New Roman" w:cs="Times New Roman"/>
          <w:sz w:val="24"/>
          <w:szCs w:val="24"/>
        </w:rPr>
      </w:pPr>
      <w:r w:rsidRPr="00E11B3B">
        <w:rPr>
          <w:rFonts w:ascii="Times New Roman" w:hAnsi="Times New Roman" w:cs="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11B3B" w:rsidRPr="00E11B3B" w:rsidRDefault="00E11B3B" w:rsidP="00E11B3B">
      <w:pPr>
        <w:spacing w:after="0" w:line="240" w:lineRule="auto"/>
        <w:ind w:firstLine="709"/>
        <w:jc w:val="both"/>
        <w:rPr>
          <w:rFonts w:ascii="Times New Roman" w:hAnsi="Times New Roman" w:cs="Times New Roman"/>
          <w:sz w:val="24"/>
          <w:szCs w:val="24"/>
        </w:rPr>
      </w:pPr>
      <w:r w:rsidRPr="00E11B3B">
        <w:rPr>
          <w:rFonts w:ascii="Times New Roman" w:hAnsi="Times New Roman" w:cs="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11B3B" w:rsidRPr="00E11B3B" w:rsidRDefault="00E11B3B" w:rsidP="00E11B3B">
      <w:pPr>
        <w:spacing w:after="0" w:line="240" w:lineRule="auto"/>
        <w:ind w:firstLine="709"/>
        <w:jc w:val="both"/>
        <w:rPr>
          <w:rFonts w:ascii="Times New Roman" w:hAnsi="Times New Roman" w:cs="Times New Roman"/>
          <w:sz w:val="24"/>
          <w:szCs w:val="24"/>
        </w:rPr>
      </w:pPr>
      <w:r w:rsidRPr="00E11B3B">
        <w:rPr>
          <w:rFonts w:ascii="Times New Roman" w:hAnsi="Times New Roman" w:cs="Times New Roman"/>
          <w:sz w:val="24"/>
          <w:szCs w:val="24"/>
        </w:rPr>
        <w:t>4) сформированность умения давать количественные оценки и проводить расчеты по химическим формулам и уравнениям;</w:t>
      </w:r>
    </w:p>
    <w:p w:rsidR="00E11B3B" w:rsidRPr="00E11B3B" w:rsidRDefault="00E11B3B" w:rsidP="00E11B3B">
      <w:pPr>
        <w:spacing w:after="0" w:line="240" w:lineRule="auto"/>
        <w:ind w:firstLine="709"/>
        <w:jc w:val="both"/>
        <w:rPr>
          <w:rFonts w:ascii="Times New Roman" w:hAnsi="Times New Roman" w:cs="Times New Roman"/>
          <w:sz w:val="24"/>
          <w:szCs w:val="24"/>
        </w:rPr>
      </w:pPr>
      <w:r w:rsidRPr="00E11B3B">
        <w:rPr>
          <w:rFonts w:ascii="Times New Roman" w:hAnsi="Times New Roman" w:cs="Times New Roman"/>
          <w:sz w:val="24"/>
          <w:szCs w:val="24"/>
        </w:rPr>
        <w:t>5) владение правилами техники безопасности при использовании химических веществ;</w:t>
      </w:r>
    </w:p>
    <w:p w:rsidR="00030C40" w:rsidRPr="00702B1F" w:rsidRDefault="00E11B3B" w:rsidP="00E11B3B">
      <w:pPr>
        <w:spacing w:after="0" w:line="240" w:lineRule="auto"/>
        <w:ind w:firstLine="709"/>
        <w:jc w:val="both"/>
        <w:rPr>
          <w:rFonts w:ascii="Times New Roman" w:hAnsi="Times New Roman" w:cs="Times New Roman"/>
          <w:sz w:val="24"/>
          <w:szCs w:val="24"/>
        </w:rPr>
      </w:pPr>
      <w:r w:rsidRPr="00E11B3B">
        <w:rPr>
          <w:rFonts w:ascii="Times New Roman" w:hAnsi="Times New Roman" w:cs="Times New Roman"/>
          <w:sz w:val="24"/>
          <w:szCs w:val="24"/>
        </w:rPr>
        <w:t>6) сформированность собственной позиции по отношению к химической информации, получаемой из разных источников;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rPr>
        <w:t>Обучающийся</w:t>
      </w:r>
      <w:r w:rsidRPr="00702B1F">
        <w:rPr>
          <w:rFonts w:ascii="Times New Roman" w:hAnsi="Times New Roman" w:cs="Times New Roman"/>
          <w:sz w:val="24"/>
          <w:szCs w:val="24"/>
          <w:lang w:val="x-none"/>
        </w:rPr>
        <w:t xml:space="preserve"> на базовом уровне научится:</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раскрывать на примерах роль химии в формировании современной научной картины мира и в практической деятельности человека;</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демонстрировать на примерах взаимосвязь между химией и другими естественными науками;</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раскрывать на примерах положения теории химического строения А.М. Бутлерова;</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объяснять причины многообразия веществ на основе общих представлений об их составе и строении;</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применять правила систематической международной номенклатуры как средства различения и идентификации веществ по их составу и строению;</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использовать знания о составе, строении и химических свойствах веществ для безопасного применения в практической деятельности;</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владеть правилами и приемами безопасной работы с химическими веществами и лабораторным оборудованием;</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lastRenderedPageBreak/>
        <w:t>–</w:t>
      </w:r>
      <w:r w:rsidRPr="00702B1F">
        <w:rPr>
          <w:rFonts w:ascii="Times New Roman" w:hAnsi="Times New Roman" w:cs="Times New Roman"/>
          <w:sz w:val="24"/>
          <w:szCs w:val="24"/>
          <w:lang w:val="x-none"/>
        </w:rPr>
        <w:tab/>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приводить примеры гидролиза солей в повседневной жизни человека;</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приводить примеры окислительно-восстановительных реакций в природе, производственных процессах и жизнедеятельности организмов;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приводить примеры химических реакций, раскрывающих общие химические свойства простых веществ – металлов и неметаллов;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владеть правилами безопасного обращения с едкими, горючими и токсичными веществами, средствами бытовой химии;</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осуществлять поиск химической информации по названиям, идентификаторам, структурным формулам веществ;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p>
    <w:p w:rsidR="00203D38" w:rsidRPr="00702B1F" w:rsidRDefault="00203D38" w:rsidP="00203D38">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 xml:space="preserve">Обучающийся </w:t>
      </w:r>
      <w:r w:rsidRPr="00702B1F">
        <w:rPr>
          <w:rFonts w:ascii="Times New Roman" w:hAnsi="Times New Roman" w:cs="Times New Roman"/>
          <w:sz w:val="24"/>
          <w:szCs w:val="24"/>
          <w:lang w:val="x-none"/>
        </w:rPr>
        <w:t>на базовом уровне получит возможность научиться:</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иллюстрировать на примерах становление и эволюцию органической химии как науки на различных исторических этапах ее развития;</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03D38"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2740E" w:rsidRPr="00702B1F" w:rsidRDefault="00203D38" w:rsidP="00203D38">
      <w:pPr>
        <w:spacing w:after="0" w:line="240" w:lineRule="auto"/>
        <w:ind w:firstLine="709"/>
        <w:jc w:val="both"/>
        <w:rPr>
          <w:rFonts w:ascii="Times New Roman" w:hAnsi="Times New Roman" w:cs="Times New Roman"/>
          <w:sz w:val="24"/>
          <w:szCs w:val="24"/>
          <w:lang w:val="x-none"/>
        </w:rPr>
      </w:pPr>
      <w:r w:rsidRPr="00702B1F">
        <w:rPr>
          <w:rFonts w:ascii="Times New Roman" w:hAnsi="Times New Roman" w:cs="Times New Roman"/>
          <w:sz w:val="24"/>
          <w:szCs w:val="24"/>
          <w:lang w:val="x-none"/>
        </w:rPr>
        <w:t>–</w:t>
      </w:r>
      <w:r w:rsidRPr="00702B1F">
        <w:rPr>
          <w:rFonts w:ascii="Times New Roman" w:hAnsi="Times New Roman" w:cs="Times New Roman"/>
          <w:sz w:val="24"/>
          <w:szCs w:val="24"/>
          <w:lang w:val="x-none"/>
        </w:rPr>
        <w:tab/>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72740E" w:rsidRPr="00702B1F" w:rsidRDefault="0072740E" w:rsidP="00DD197A">
      <w:pPr>
        <w:spacing w:after="0" w:line="240" w:lineRule="auto"/>
        <w:ind w:firstLine="709"/>
        <w:jc w:val="both"/>
        <w:rPr>
          <w:rFonts w:ascii="Times New Roman" w:hAnsi="Times New Roman" w:cs="Times New Roman"/>
          <w:sz w:val="24"/>
          <w:szCs w:val="24"/>
        </w:rPr>
      </w:pPr>
    </w:p>
    <w:p w:rsidR="00030C40" w:rsidRPr="00702B1F" w:rsidRDefault="00030C40" w:rsidP="0072740E">
      <w:pPr>
        <w:pStyle w:val="a4"/>
        <w:numPr>
          <w:ilvl w:val="0"/>
          <w:numId w:val="3"/>
        </w:numPr>
        <w:spacing w:after="0" w:line="240" w:lineRule="auto"/>
        <w:jc w:val="both"/>
        <w:rPr>
          <w:rFonts w:ascii="Times New Roman" w:hAnsi="Times New Roman" w:cs="Times New Roman"/>
          <w:b/>
          <w:sz w:val="24"/>
          <w:szCs w:val="24"/>
        </w:rPr>
      </w:pPr>
      <w:r w:rsidRPr="00702B1F">
        <w:rPr>
          <w:rFonts w:ascii="Times New Roman" w:hAnsi="Times New Roman" w:cs="Times New Roman"/>
          <w:b/>
          <w:sz w:val="24"/>
          <w:szCs w:val="24"/>
        </w:rPr>
        <w:lastRenderedPageBreak/>
        <w:t>Содержание</w:t>
      </w:r>
      <w:r w:rsidR="0072740E" w:rsidRPr="00702B1F">
        <w:rPr>
          <w:rFonts w:ascii="Times New Roman" w:hAnsi="Times New Roman" w:cs="Times New Roman"/>
          <w:b/>
          <w:sz w:val="24"/>
          <w:szCs w:val="24"/>
        </w:rPr>
        <w:t xml:space="preserve"> учебного предмета «Химия»</w:t>
      </w:r>
    </w:p>
    <w:p w:rsidR="00BC73B6" w:rsidRPr="00702B1F" w:rsidRDefault="00BC73B6" w:rsidP="00F615C3">
      <w:pPr>
        <w:spacing w:after="0" w:line="240" w:lineRule="auto"/>
        <w:ind w:firstLine="709"/>
        <w:jc w:val="both"/>
        <w:rPr>
          <w:rFonts w:ascii="Times New Roman" w:hAnsi="Times New Roman" w:cs="Times New Roman"/>
          <w:sz w:val="24"/>
          <w:szCs w:val="24"/>
        </w:rPr>
      </w:pPr>
    </w:p>
    <w:p w:rsidR="00F615C3" w:rsidRPr="00702B1F" w:rsidRDefault="00F615C3" w:rsidP="00F615C3">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Теоретические основы химии</w:t>
      </w:r>
    </w:p>
    <w:p w:rsidR="00F615C3" w:rsidRPr="00702B1F" w:rsidRDefault="00F615C3" w:rsidP="00F615C3">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F615C3" w:rsidRPr="00702B1F" w:rsidRDefault="00F615C3" w:rsidP="00F615C3">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882FDB" w:rsidRPr="00702B1F" w:rsidRDefault="00882FDB" w:rsidP="00882FDB">
      <w:pPr>
        <w:spacing w:after="0" w:line="240" w:lineRule="auto"/>
        <w:jc w:val="both"/>
        <w:rPr>
          <w:rFonts w:ascii="Times New Roman" w:hAnsi="Times New Roman" w:cs="Times New Roman"/>
          <w:sz w:val="24"/>
          <w:szCs w:val="24"/>
        </w:rPr>
      </w:pP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Основы органической химии</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 xml:space="preserve">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w:t>
      </w:r>
      <w:r w:rsidRPr="00702B1F">
        <w:rPr>
          <w:rFonts w:ascii="Times New Roman" w:hAnsi="Times New Roman" w:cs="Times New Roman"/>
          <w:sz w:val="24"/>
          <w:szCs w:val="24"/>
        </w:rPr>
        <w:lastRenderedPageBreak/>
        <w:t>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r w:rsidRPr="00702B1F">
        <w:rPr>
          <w:rFonts w:ascii="Times New Roman" w:hAnsi="Times New Roman" w:cs="Times New Roman"/>
          <w:sz w:val="24"/>
          <w:szCs w:val="24"/>
        </w:rPr>
        <w:cr/>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w:t>
      </w:r>
      <w:r w:rsidRPr="00702B1F">
        <w:rPr>
          <w:rFonts w:ascii="Times New Roman" w:hAnsi="Times New Roman" w:cs="Times New Roman"/>
          <w:sz w:val="24"/>
          <w:szCs w:val="24"/>
        </w:rPr>
        <w:lastRenderedPageBreak/>
        <w:t>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82FDB" w:rsidRPr="00702B1F" w:rsidRDefault="00882FDB" w:rsidP="00882FDB">
      <w:pPr>
        <w:spacing w:after="0" w:line="240" w:lineRule="auto"/>
        <w:ind w:firstLine="709"/>
        <w:jc w:val="both"/>
        <w:rPr>
          <w:rFonts w:ascii="Times New Roman" w:hAnsi="Times New Roman" w:cs="Times New Roman"/>
          <w:sz w:val="24"/>
          <w:szCs w:val="24"/>
        </w:rPr>
      </w:pP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и жизнь</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82FDB"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030C40" w:rsidRPr="00702B1F" w:rsidRDefault="00882FDB" w:rsidP="00882FDB">
      <w:pPr>
        <w:spacing w:after="0" w:line="240" w:lineRule="auto"/>
        <w:ind w:firstLine="709"/>
        <w:jc w:val="both"/>
        <w:rPr>
          <w:rFonts w:ascii="Times New Roman" w:hAnsi="Times New Roman" w:cs="Times New Roman"/>
          <w:sz w:val="24"/>
          <w:szCs w:val="24"/>
        </w:rPr>
      </w:pPr>
      <w:r w:rsidRPr="00702B1F">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66659" w:rsidRPr="00702B1F" w:rsidRDefault="00866659">
      <w:pPr>
        <w:spacing w:after="0" w:line="240" w:lineRule="auto"/>
        <w:ind w:firstLine="709"/>
        <w:jc w:val="both"/>
        <w:rPr>
          <w:rFonts w:ascii="Times New Roman" w:hAnsi="Times New Roman" w:cs="Times New Roman"/>
          <w:sz w:val="24"/>
          <w:szCs w:val="24"/>
        </w:rPr>
      </w:pPr>
    </w:p>
    <w:p w:rsidR="0072740E" w:rsidRPr="00702B1F" w:rsidRDefault="0072740E">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BC73B6" w:rsidRPr="00702B1F" w:rsidRDefault="00BC73B6">
      <w:pPr>
        <w:spacing w:after="0" w:line="240" w:lineRule="auto"/>
        <w:ind w:firstLine="709"/>
        <w:jc w:val="both"/>
        <w:rPr>
          <w:rFonts w:ascii="Times New Roman" w:hAnsi="Times New Roman" w:cs="Times New Roman"/>
          <w:sz w:val="24"/>
          <w:szCs w:val="24"/>
        </w:rPr>
      </w:pPr>
    </w:p>
    <w:p w:rsidR="0072740E" w:rsidRPr="00702B1F" w:rsidRDefault="00BC73B6" w:rsidP="00BC73B6">
      <w:pPr>
        <w:pStyle w:val="a4"/>
        <w:numPr>
          <w:ilvl w:val="0"/>
          <w:numId w:val="3"/>
        </w:numPr>
        <w:spacing w:after="0" w:line="240" w:lineRule="auto"/>
        <w:jc w:val="both"/>
        <w:rPr>
          <w:rFonts w:ascii="Times New Roman" w:hAnsi="Times New Roman" w:cs="Times New Roman"/>
          <w:b/>
          <w:sz w:val="24"/>
          <w:szCs w:val="24"/>
        </w:rPr>
      </w:pPr>
      <w:r w:rsidRPr="00702B1F">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957DF6" w:rsidRPr="00702B1F" w:rsidRDefault="00957DF6" w:rsidP="00957DF6">
      <w:pPr>
        <w:spacing w:after="0" w:line="240" w:lineRule="auto"/>
        <w:jc w:val="both"/>
        <w:rPr>
          <w:rFonts w:ascii="Times New Roman"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993"/>
      </w:tblGrid>
      <w:tr w:rsidR="00957DF6" w:rsidRPr="00702B1F" w:rsidTr="00D6598B">
        <w:trPr>
          <w:trHeight w:val="144"/>
        </w:trPr>
        <w:tc>
          <w:tcPr>
            <w:tcW w:w="8931" w:type="dxa"/>
            <w:vAlign w:val="center"/>
          </w:tcPr>
          <w:p w:rsidR="00957DF6" w:rsidRPr="00702B1F" w:rsidRDefault="00957DF6" w:rsidP="00702B1F">
            <w:pPr>
              <w:spacing w:after="0" w:line="240" w:lineRule="auto"/>
              <w:jc w:val="center"/>
              <w:rPr>
                <w:rFonts w:ascii="Times New Roman" w:hAnsi="Times New Roman" w:cs="Times New Roman"/>
                <w:b/>
                <w:sz w:val="24"/>
                <w:szCs w:val="24"/>
              </w:rPr>
            </w:pPr>
            <w:r w:rsidRPr="00702B1F">
              <w:rPr>
                <w:rFonts w:ascii="Times New Roman" w:hAnsi="Times New Roman" w:cs="Times New Roman"/>
                <w:b/>
                <w:sz w:val="24"/>
                <w:szCs w:val="24"/>
              </w:rPr>
              <w:t>Темы</w:t>
            </w:r>
          </w:p>
        </w:tc>
        <w:tc>
          <w:tcPr>
            <w:tcW w:w="993" w:type="dxa"/>
            <w:vAlign w:val="center"/>
          </w:tcPr>
          <w:p w:rsidR="00957DF6" w:rsidRPr="00702B1F" w:rsidRDefault="00957DF6" w:rsidP="00D6598B">
            <w:pPr>
              <w:spacing w:after="0" w:line="240" w:lineRule="auto"/>
              <w:jc w:val="center"/>
              <w:rPr>
                <w:rFonts w:ascii="Times New Roman" w:hAnsi="Times New Roman" w:cs="Times New Roman"/>
                <w:b/>
                <w:sz w:val="24"/>
                <w:szCs w:val="24"/>
              </w:rPr>
            </w:pPr>
            <w:r w:rsidRPr="00702B1F">
              <w:rPr>
                <w:rFonts w:ascii="Times New Roman" w:hAnsi="Times New Roman" w:cs="Times New Roman"/>
                <w:b/>
                <w:sz w:val="24"/>
                <w:szCs w:val="24"/>
              </w:rPr>
              <w:t>Кол</w:t>
            </w:r>
            <w:r w:rsidR="00D6598B">
              <w:rPr>
                <w:rFonts w:ascii="Times New Roman" w:hAnsi="Times New Roman" w:cs="Times New Roman"/>
                <w:b/>
                <w:sz w:val="24"/>
                <w:szCs w:val="24"/>
              </w:rPr>
              <w:t>-</w:t>
            </w:r>
            <w:r w:rsidRPr="00702B1F">
              <w:rPr>
                <w:rFonts w:ascii="Times New Roman" w:hAnsi="Times New Roman" w:cs="Times New Roman"/>
                <w:b/>
                <w:sz w:val="24"/>
                <w:szCs w:val="24"/>
              </w:rPr>
              <w:t>во часов</w:t>
            </w:r>
          </w:p>
        </w:tc>
      </w:tr>
      <w:tr w:rsidR="00957DF6" w:rsidRPr="00702B1F" w:rsidTr="00D6598B">
        <w:trPr>
          <w:trHeight w:val="144"/>
        </w:trPr>
        <w:tc>
          <w:tcPr>
            <w:tcW w:w="8931" w:type="dxa"/>
          </w:tcPr>
          <w:p w:rsidR="00957DF6"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Строение вещества.</w:t>
            </w:r>
          </w:p>
        </w:tc>
        <w:tc>
          <w:tcPr>
            <w:tcW w:w="993" w:type="dxa"/>
          </w:tcPr>
          <w:p w:rsidR="00957DF6" w:rsidRPr="00702B1F" w:rsidRDefault="00451C48" w:rsidP="00702B1F">
            <w:pPr>
              <w:spacing w:after="0" w:line="240" w:lineRule="auto"/>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Современная модель строения атома. Электронная конфигурация атома. Основное и возбужденные состояния атомов.</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Классификация химических элементов (s-, p-, d-элементы). Особенности строения энергетических уровней атомов d-элементов.</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4</w:t>
            </w:r>
          </w:p>
        </w:tc>
      </w:tr>
      <w:tr w:rsidR="00451C48" w:rsidRPr="00702B1F" w:rsidTr="00D6598B">
        <w:trPr>
          <w:trHeight w:val="144"/>
        </w:trPr>
        <w:tc>
          <w:tcPr>
            <w:tcW w:w="8931" w:type="dxa"/>
          </w:tcPr>
          <w:p w:rsidR="00451C48" w:rsidRPr="00702B1F" w:rsidRDefault="00451C48" w:rsidP="00746A36">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746A36">
        <w:trPr>
          <w:trHeight w:val="280"/>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Химические реакции. Гомогенные и гетерогенные реакции.</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993" w:type="dxa"/>
          </w:tcPr>
          <w:p w:rsidR="00451C48" w:rsidRPr="00702B1F" w:rsidRDefault="00746A36" w:rsidP="00702B1F">
            <w:pPr>
              <w:jc w:val="center"/>
              <w:rPr>
                <w:rFonts w:ascii="Times New Roman" w:hAnsi="Times New Roman" w:cs="Times New Roman"/>
                <w:sz w:val="24"/>
                <w:szCs w:val="24"/>
              </w:rPr>
            </w:pPr>
            <w:r>
              <w:rPr>
                <w:rFonts w:ascii="Times New Roman" w:hAnsi="Times New Roman" w:cs="Times New Roman"/>
                <w:sz w:val="24"/>
                <w:szCs w:val="24"/>
              </w:rPr>
              <w:t>4</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993" w:type="dxa"/>
          </w:tcPr>
          <w:p w:rsidR="00451C48" w:rsidRPr="00702B1F" w:rsidRDefault="0082180E"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451C48" w:rsidRPr="00702B1F" w:rsidTr="00746A36">
        <w:trPr>
          <w:trHeight w:val="362"/>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Дисперсные системы. Понятие о коллоидах (золи, гели). Истинные растворы.</w:t>
            </w:r>
          </w:p>
        </w:tc>
        <w:tc>
          <w:tcPr>
            <w:tcW w:w="993" w:type="dxa"/>
          </w:tcPr>
          <w:p w:rsidR="00451C48" w:rsidRPr="00702B1F" w:rsidRDefault="0082180E"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451C48" w:rsidRPr="00702B1F" w:rsidTr="00746A36">
        <w:trPr>
          <w:trHeight w:val="256"/>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Реакции в растворах электролитов. рH раствора как показатель кислотности среды.</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Гидролиз солей. Значение гидролиза в биологических обменных процессах.</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Коррозия металлов: виды коррозии, способы защиты металлов от коррозии.</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144"/>
        </w:trPr>
        <w:tc>
          <w:tcPr>
            <w:tcW w:w="8931" w:type="dxa"/>
          </w:tcPr>
          <w:p w:rsidR="00451C48" w:rsidRPr="00702B1F" w:rsidRDefault="00451C48" w:rsidP="00702B1F">
            <w:pPr>
              <w:spacing w:after="0" w:line="240" w:lineRule="auto"/>
              <w:jc w:val="both"/>
              <w:rPr>
                <w:rFonts w:ascii="Times New Roman" w:hAnsi="Times New Roman" w:cs="Times New Roman"/>
                <w:sz w:val="24"/>
                <w:szCs w:val="24"/>
              </w:rPr>
            </w:pPr>
            <w:r w:rsidRPr="00702B1F">
              <w:rPr>
                <w:rFonts w:ascii="Times New Roman" w:hAnsi="Times New Roman" w:cs="Times New Roman"/>
                <w:sz w:val="24"/>
                <w:szCs w:val="24"/>
              </w:rPr>
              <w:t>Электролиз растворов и расплавов. Применение электролиза в промышленности.</w:t>
            </w:r>
          </w:p>
        </w:tc>
        <w:tc>
          <w:tcPr>
            <w:tcW w:w="993" w:type="dxa"/>
          </w:tcPr>
          <w:p w:rsidR="00451C48" w:rsidRPr="00702B1F" w:rsidRDefault="00451C48" w:rsidP="00702B1F">
            <w:pPr>
              <w:jc w:val="center"/>
              <w:rPr>
                <w:rFonts w:ascii="Times New Roman" w:hAnsi="Times New Roman" w:cs="Times New Roman"/>
                <w:sz w:val="24"/>
                <w:szCs w:val="24"/>
              </w:rPr>
            </w:pPr>
            <w:r w:rsidRPr="00702B1F">
              <w:rPr>
                <w:rFonts w:ascii="Times New Roman" w:hAnsi="Times New Roman" w:cs="Times New Roman"/>
                <w:sz w:val="24"/>
                <w:szCs w:val="24"/>
              </w:rPr>
              <w:t>2</w:t>
            </w:r>
          </w:p>
        </w:tc>
      </w:tr>
      <w:tr w:rsidR="00451C48" w:rsidRPr="00702B1F" w:rsidTr="00D6598B">
        <w:trPr>
          <w:trHeight w:val="596"/>
        </w:trPr>
        <w:tc>
          <w:tcPr>
            <w:tcW w:w="8931" w:type="dxa"/>
          </w:tcPr>
          <w:p w:rsidR="00451C48" w:rsidRPr="00702B1F" w:rsidRDefault="00702B1F"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tc>
        <w:tc>
          <w:tcPr>
            <w:tcW w:w="993" w:type="dxa"/>
          </w:tcPr>
          <w:p w:rsidR="00451C48" w:rsidRPr="00702B1F" w:rsidRDefault="0082180E"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451C48" w:rsidRPr="00702B1F" w:rsidTr="00D6598B">
        <w:trPr>
          <w:trHeight w:val="596"/>
        </w:trPr>
        <w:tc>
          <w:tcPr>
            <w:tcW w:w="8931" w:type="dxa"/>
          </w:tcPr>
          <w:p w:rsidR="00451C48" w:rsidRPr="00702B1F" w:rsidRDefault="00702B1F"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w:t>
            </w:r>
            <w:r>
              <w:rPr>
                <w:rFonts w:ascii="Times New Roman" w:hAnsi="Times New Roman" w:cs="Times New Roman"/>
                <w:sz w:val="24"/>
                <w:szCs w:val="24"/>
              </w:rPr>
              <w:lastRenderedPageBreak/>
              <w:t>номенклатура и принципы образования названий органических соединений.</w:t>
            </w:r>
          </w:p>
        </w:tc>
        <w:tc>
          <w:tcPr>
            <w:tcW w:w="993" w:type="dxa"/>
          </w:tcPr>
          <w:p w:rsidR="00451C48"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451C48" w:rsidRPr="00702B1F" w:rsidTr="00D6598B">
        <w:trPr>
          <w:trHeight w:val="580"/>
        </w:trPr>
        <w:tc>
          <w:tcPr>
            <w:tcW w:w="8931" w:type="dxa"/>
          </w:tcPr>
          <w:p w:rsidR="00451C48" w:rsidRPr="00702B1F" w:rsidRDefault="00702B1F"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tc>
        <w:tc>
          <w:tcPr>
            <w:tcW w:w="993" w:type="dxa"/>
          </w:tcPr>
          <w:p w:rsidR="00451C48"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4</w:t>
            </w:r>
          </w:p>
        </w:tc>
      </w:tr>
      <w:tr w:rsidR="00451C48" w:rsidRPr="00702B1F" w:rsidTr="00D6598B">
        <w:trPr>
          <w:trHeight w:val="596"/>
        </w:trPr>
        <w:tc>
          <w:tcPr>
            <w:tcW w:w="8931" w:type="dxa"/>
          </w:tcPr>
          <w:p w:rsidR="00451C48" w:rsidRPr="00702B1F" w:rsidRDefault="00702B1F"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tc>
        <w:tc>
          <w:tcPr>
            <w:tcW w:w="993" w:type="dxa"/>
          </w:tcPr>
          <w:p w:rsidR="00451C48"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80"/>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80"/>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3</w:t>
            </w:r>
          </w:p>
        </w:tc>
      </w:tr>
      <w:tr w:rsidR="00D6598B" w:rsidRPr="00702B1F" w:rsidTr="00D6598B">
        <w:trPr>
          <w:trHeight w:val="596"/>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80"/>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204"/>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80"/>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r w:rsidRPr="00702B1F">
              <w:rPr>
                <w:rFonts w:ascii="Times New Roman" w:hAnsi="Times New Roman" w:cs="Times New Roman"/>
                <w:sz w:val="24"/>
                <w:szCs w:val="24"/>
              </w:rPr>
              <w:t xml:space="preserve"> </w:t>
            </w:r>
          </w:p>
        </w:tc>
        <w:tc>
          <w:tcPr>
            <w:tcW w:w="993" w:type="dxa"/>
          </w:tcPr>
          <w:p w:rsidR="00D6598B" w:rsidRPr="00702B1F" w:rsidRDefault="00D6598B" w:rsidP="00B31A89">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702B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2</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1</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1</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1</w:t>
            </w:r>
          </w:p>
        </w:tc>
      </w:tr>
      <w:tr w:rsidR="00D6598B" w:rsidRPr="00702B1F" w:rsidTr="00D6598B">
        <w:trPr>
          <w:trHeight w:val="596"/>
        </w:trPr>
        <w:tc>
          <w:tcPr>
            <w:tcW w:w="8931" w:type="dxa"/>
          </w:tcPr>
          <w:p w:rsidR="00D6598B" w:rsidRPr="00702B1F" w:rsidRDefault="00D6598B" w:rsidP="00D65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993" w:type="dxa"/>
          </w:tcPr>
          <w:p w:rsidR="00D6598B" w:rsidRPr="00702B1F" w:rsidRDefault="00D6598B" w:rsidP="00702B1F">
            <w:pPr>
              <w:jc w:val="center"/>
              <w:rPr>
                <w:rFonts w:ascii="Times New Roman" w:hAnsi="Times New Roman" w:cs="Times New Roman"/>
                <w:sz w:val="24"/>
                <w:szCs w:val="24"/>
              </w:rPr>
            </w:pPr>
            <w:r>
              <w:rPr>
                <w:rFonts w:ascii="Times New Roman" w:hAnsi="Times New Roman" w:cs="Times New Roman"/>
                <w:sz w:val="24"/>
                <w:szCs w:val="24"/>
              </w:rPr>
              <w:t>2</w:t>
            </w:r>
          </w:p>
        </w:tc>
      </w:tr>
    </w:tbl>
    <w:p w:rsidR="0072740E" w:rsidRPr="00702B1F" w:rsidRDefault="0072740E">
      <w:pPr>
        <w:spacing w:after="0" w:line="240" w:lineRule="auto"/>
        <w:ind w:firstLine="709"/>
        <w:jc w:val="both"/>
        <w:rPr>
          <w:rFonts w:ascii="Times New Roman" w:hAnsi="Times New Roman" w:cs="Times New Roman"/>
          <w:sz w:val="24"/>
          <w:szCs w:val="24"/>
        </w:rPr>
      </w:pPr>
    </w:p>
    <w:p w:rsidR="00203D38" w:rsidRPr="00702B1F" w:rsidRDefault="00203D38">
      <w:pPr>
        <w:spacing w:after="0" w:line="240" w:lineRule="auto"/>
        <w:ind w:firstLine="709"/>
        <w:jc w:val="both"/>
        <w:rPr>
          <w:rFonts w:ascii="Times New Roman" w:hAnsi="Times New Roman" w:cs="Times New Roman"/>
          <w:sz w:val="24"/>
          <w:szCs w:val="24"/>
        </w:rPr>
      </w:pPr>
    </w:p>
    <w:sectPr w:rsidR="00203D38" w:rsidRPr="00702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2C0DAF"/>
    <w:multiLevelType w:val="multilevel"/>
    <w:tmpl w:val="DF6A62AA"/>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2">
    <w:nsid w:val="6A784F0B"/>
    <w:multiLevelType w:val="hybridMultilevel"/>
    <w:tmpl w:val="20AE3E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EB"/>
    <w:rsid w:val="00030C40"/>
    <w:rsid w:val="00203D38"/>
    <w:rsid w:val="004207E4"/>
    <w:rsid w:val="00451C48"/>
    <w:rsid w:val="004C7E62"/>
    <w:rsid w:val="00541CB2"/>
    <w:rsid w:val="00597967"/>
    <w:rsid w:val="00702B1F"/>
    <w:rsid w:val="0072740E"/>
    <w:rsid w:val="00746A36"/>
    <w:rsid w:val="0082180E"/>
    <w:rsid w:val="00866659"/>
    <w:rsid w:val="00882FDB"/>
    <w:rsid w:val="00957DF6"/>
    <w:rsid w:val="00B06890"/>
    <w:rsid w:val="00BC73B6"/>
    <w:rsid w:val="00C210EB"/>
    <w:rsid w:val="00D6598B"/>
    <w:rsid w:val="00DD197A"/>
    <w:rsid w:val="00E11B3B"/>
    <w:rsid w:val="00EE623E"/>
    <w:rsid w:val="00F6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30C40"/>
    <w:pPr>
      <w:ind w:left="720"/>
      <w:contextualSpacing/>
    </w:pPr>
  </w:style>
  <w:style w:type="character" w:customStyle="1" w:styleId="a5">
    <w:name w:val="Гипертекстовая ссылка"/>
    <w:basedOn w:val="a1"/>
    <w:uiPriority w:val="99"/>
    <w:rsid w:val="00030C40"/>
    <w:rPr>
      <w:b/>
      <w:bCs/>
      <w:color w:val="106BBE"/>
    </w:rPr>
  </w:style>
  <w:style w:type="paragraph" w:customStyle="1" w:styleId="a6">
    <w:name w:val="Комментарий"/>
    <w:basedOn w:val="a0"/>
    <w:next w:val="a0"/>
    <w:uiPriority w:val="99"/>
    <w:rsid w:val="00030C4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7">
    <w:name w:val="Информация о версии"/>
    <w:basedOn w:val="a6"/>
    <w:next w:val="a0"/>
    <w:uiPriority w:val="99"/>
    <w:rsid w:val="00030C40"/>
    <w:rPr>
      <w:i/>
      <w:iCs/>
    </w:rPr>
  </w:style>
  <w:style w:type="paragraph" w:customStyle="1" w:styleId="a">
    <w:name w:val="Перечень"/>
    <w:basedOn w:val="a0"/>
    <w:next w:val="a0"/>
    <w:link w:val="a8"/>
    <w:qFormat/>
    <w:rsid w:val="00030C40"/>
    <w:pPr>
      <w:numPr>
        <w:numId w:val="2"/>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8">
    <w:name w:val="Перечень Знак"/>
    <w:link w:val="a"/>
    <w:rsid w:val="00030C40"/>
    <w:rPr>
      <w:rFonts w:ascii="Times New Roman" w:eastAsia="Calibri" w:hAnsi="Times New Roman" w:cs="Times New Roman"/>
      <w:sz w:val="28"/>
      <w:szCs w:val="20"/>
      <w:u w:color="000000"/>
      <w:bdr w:val="nil"/>
      <w:lang w:val="x-none" w:eastAsia="ru-RU"/>
    </w:rPr>
  </w:style>
  <w:style w:type="table" w:styleId="a9">
    <w:name w:val="Table Grid"/>
    <w:basedOn w:val="a2"/>
    <w:uiPriority w:val="59"/>
    <w:rsid w:val="00727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30C40"/>
    <w:pPr>
      <w:ind w:left="720"/>
      <w:contextualSpacing/>
    </w:pPr>
  </w:style>
  <w:style w:type="character" w:customStyle="1" w:styleId="a5">
    <w:name w:val="Гипертекстовая ссылка"/>
    <w:basedOn w:val="a1"/>
    <w:uiPriority w:val="99"/>
    <w:rsid w:val="00030C40"/>
    <w:rPr>
      <w:b/>
      <w:bCs/>
      <w:color w:val="106BBE"/>
    </w:rPr>
  </w:style>
  <w:style w:type="paragraph" w:customStyle="1" w:styleId="a6">
    <w:name w:val="Комментарий"/>
    <w:basedOn w:val="a0"/>
    <w:next w:val="a0"/>
    <w:uiPriority w:val="99"/>
    <w:rsid w:val="00030C4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7">
    <w:name w:val="Информация о версии"/>
    <w:basedOn w:val="a6"/>
    <w:next w:val="a0"/>
    <w:uiPriority w:val="99"/>
    <w:rsid w:val="00030C40"/>
    <w:rPr>
      <w:i/>
      <w:iCs/>
    </w:rPr>
  </w:style>
  <w:style w:type="paragraph" w:customStyle="1" w:styleId="a">
    <w:name w:val="Перечень"/>
    <w:basedOn w:val="a0"/>
    <w:next w:val="a0"/>
    <w:link w:val="a8"/>
    <w:qFormat/>
    <w:rsid w:val="00030C40"/>
    <w:pPr>
      <w:numPr>
        <w:numId w:val="2"/>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8">
    <w:name w:val="Перечень Знак"/>
    <w:link w:val="a"/>
    <w:rsid w:val="00030C40"/>
    <w:rPr>
      <w:rFonts w:ascii="Times New Roman" w:eastAsia="Calibri" w:hAnsi="Times New Roman" w:cs="Times New Roman"/>
      <w:sz w:val="28"/>
      <w:szCs w:val="20"/>
      <w:u w:color="000000"/>
      <w:bdr w:val="nil"/>
      <w:lang w:val="x-none" w:eastAsia="ru-RU"/>
    </w:rPr>
  </w:style>
  <w:style w:type="table" w:styleId="a9">
    <w:name w:val="Table Grid"/>
    <w:basedOn w:val="a2"/>
    <w:uiPriority w:val="59"/>
    <w:rsid w:val="00727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572">
      <w:bodyDiv w:val="1"/>
      <w:marLeft w:val="0"/>
      <w:marRight w:val="0"/>
      <w:marTop w:val="0"/>
      <w:marBottom w:val="0"/>
      <w:divBdr>
        <w:top w:val="none" w:sz="0" w:space="0" w:color="auto"/>
        <w:left w:val="none" w:sz="0" w:space="0" w:color="auto"/>
        <w:bottom w:val="none" w:sz="0" w:space="0" w:color="auto"/>
        <w:right w:val="none" w:sz="0" w:space="0" w:color="auto"/>
      </w:divBdr>
    </w:div>
    <w:div w:id="59989844">
      <w:bodyDiv w:val="1"/>
      <w:marLeft w:val="0"/>
      <w:marRight w:val="0"/>
      <w:marTop w:val="0"/>
      <w:marBottom w:val="0"/>
      <w:divBdr>
        <w:top w:val="none" w:sz="0" w:space="0" w:color="auto"/>
        <w:left w:val="none" w:sz="0" w:space="0" w:color="auto"/>
        <w:bottom w:val="none" w:sz="0" w:space="0" w:color="auto"/>
        <w:right w:val="none" w:sz="0" w:space="0" w:color="auto"/>
      </w:divBdr>
    </w:div>
    <w:div w:id="77795587">
      <w:bodyDiv w:val="1"/>
      <w:marLeft w:val="0"/>
      <w:marRight w:val="0"/>
      <w:marTop w:val="0"/>
      <w:marBottom w:val="0"/>
      <w:divBdr>
        <w:top w:val="none" w:sz="0" w:space="0" w:color="auto"/>
        <w:left w:val="none" w:sz="0" w:space="0" w:color="auto"/>
        <w:bottom w:val="none" w:sz="0" w:space="0" w:color="auto"/>
        <w:right w:val="none" w:sz="0" w:space="0" w:color="auto"/>
      </w:divBdr>
    </w:div>
    <w:div w:id="151067018">
      <w:bodyDiv w:val="1"/>
      <w:marLeft w:val="0"/>
      <w:marRight w:val="0"/>
      <w:marTop w:val="0"/>
      <w:marBottom w:val="0"/>
      <w:divBdr>
        <w:top w:val="none" w:sz="0" w:space="0" w:color="auto"/>
        <w:left w:val="none" w:sz="0" w:space="0" w:color="auto"/>
        <w:bottom w:val="none" w:sz="0" w:space="0" w:color="auto"/>
        <w:right w:val="none" w:sz="0" w:space="0" w:color="auto"/>
      </w:divBdr>
    </w:div>
    <w:div w:id="316887920">
      <w:bodyDiv w:val="1"/>
      <w:marLeft w:val="0"/>
      <w:marRight w:val="0"/>
      <w:marTop w:val="0"/>
      <w:marBottom w:val="0"/>
      <w:divBdr>
        <w:top w:val="none" w:sz="0" w:space="0" w:color="auto"/>
        <w:left w:val="none" w:sz="0" w:space="0" w:color="auto"/>
        <w:bottom w:val="none" w:sz="0" w:space="0" w:color="auto"/>
        <w:right w:val="none" w:sz="0" w:space="0" w:color="auto"/>
      </w:divBdr>
    </w:div>
    <w:div w:id="347416277">
      <w:bodyDiv w:val="1"/>
      <w:marLeft w:val="0"/>
      <w:marRight w:val="0"/>
      <w:marTop w:val="0"/>
      <w:marBottom w:val="0"/>
      <w:divBdr>
        <w:top w:val="none" w:sz="0" w:space="0" w:color="auto"/>
        <w:left w:val="none" w:sz="0" w:space="0" w:color="auto"/>
        <w:bottom w:val="none" w:sz="0" w:space="0" w:color="auto"/>
        <w:right w:val="none" w:sz="0" w:space="0" w:color="auto"/>
      </w:divBdr>
    </w:div>
    <w:div w:id="352851855">
      <w:bodyDiv w:val="1"/>
      <w:marLeft w:val="0"/>
      <w:marRight w:val="0"/>
      <w:marTop w:val="0"/>
      <w:marBottom w:val="0"/>
      <w:divBdr>
        <w:top w:val="none" w:sz="0" w:space="0" w:color="auto"/>
        <w:left w:val="none" w:sz="0" w:space="0" w:color="auto"/>
        <w:bottom w:val="none" w:sz="0" w:space="0" w:color="auto"/>
        <w:right w:val="none" w:sz="0" w:space="0" w:color="auto"/>
      </w:divBdr>
    </w:div>
    <w:div w:id="605580446">
      <w:bodyDiv w:val="1"/>
      <w:marLeft w:val="0"/>
      <w:marRight w:val="0"/>
      <w:marTop w:val="0"/>
      <w:marBottom w:val="0"/>
      <w:divBdr>
        <w:top w:val="none" w:sz="0" w:space="0" w:color="auto"/>
        <w:left w:val="none" w:sz="0" w:space="0" w:color="auto"/>
        <w:bottom w:val="none" w:sz="0" w:space="0" w:color="auto"/>
        <w:right w:val="none" w:sz="0" w:space="0" w:color="auto"/>
      </w:divBdr>
    </w:div>
    <w:div w:id="620651113">
      <w:bodyDiv w:val="1"/>
      <w:marLeft w:val="0"/>
      <w:marRight w:val="0"/>
      <w:marTop w:val="0"/>
      <w:marBottom w:val="0"/>
      <w:divBdr>
        <w:top w:val="none" w:sz="0" w:space="0" w:color="auto"/>
        <w:left w:val="none" w:sz="0" w:space="0" w:color="auto"/>
        <w:bottom w:val="none" w:sz="0" w:space="0" w:color="auto"/>
        <w:right w:val="none" w:sz="0" w:space="0" w:color="auto"/>
      </w:divBdr>
    </w:div>
    <w:div w:id="923490547">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1047490756">
      <w:bodyDiv w:val="1"/>
      <w:marLeft w:val="0"/>
      <w:marRight w:val="0"/>
      <w:marTop w:val="0"/>
      <w:marBottom w:val="0"/>
      <w:divBdr>
        <w:top w:val="none" w:sz="0" w:space="0" w:color="auto"/>
        <w:left w:val="none" w:sz="0" w:space="0" w:color="auto"/>
        <w:bottom w:val="none" w:sz="0" w:space="0" w:color="auto"/>
        <w:right w:val="none" w:sz="0" w:space="0" w:color="auto"/>
      </w:divBdr>
    </w:div>
    <w:div w:id="1064333542">
      <w:bodyDiv w:val="1"/>
      <w:marLeft w:val="0"/>
      <w:marRight w:val="0"/>
      <w:marTop w:val="0"/>
      <w:marBottom w:val="0"/>
      <w:divBdr>
        <w:top w:val="none" w:sz="0" w:space="0" w:color="auto"/>
        <w:left w:val="none" w:sz="0" w:space="0" w:color="auto"/>
        <w:bottom w:val="none" w:sz="0" w:space="0" w:color="auto"/>
        <w:right w:val="none" w:sz="0" w:space="0" w:color="auto"/>
      </w:divBdr>
    </w:div>
    <w:div w:id="1123771866">
      <w:bodyDiv w:val="1"/>
      <w:marLeft w:val="0"/>
      <w:marRight w:val="0"/>
      <w:marTop w:val="0"/>
      <w:marBottom w:val="0"/>
      <w:divBdr>
        <w:top w:val="none" w:sz="0" w:space="0" w:color="auto"/>
        <w:left w:val="none" w:sz="0" w:space="0" w:color="auto"/>
        <w:bottom w:val="none" w:sz="0" w:space="0" w:color="auto"/>
        <w:right w:val="none" w:sz="0" w:space="0" w:color="auto"/>
      </w:divBdr>
    </w:div>
    <w:div w:id="1124889465">
      <w:bodyDiv w:val="1"/>
      <w:marLeft w:val="0"/>
      <w:marRight w:val="0"/>
      <w:marTop w:val="0"/>
      <w:marBottom w:val="0"/>
      <w:divBdr>
        <w:top w:val="none" w:sz="0" w:space="0" w:color="auto"/>
        <w:left w:val="none" w:sz="0" w:space="0" w:color="auto"/>
        <w:bottom w:val="none" w:sz="0" w:space="0" w:color="auto"/>
        <w:right w:val="none" w:sz="0" w:space="0" w:color="auto"/>
      </w:divBdr>
    </w:div>
    <w:div w:id="1165706836">
      <w:bodyDiv w:val="1"/>
      <w:marLeft w:val="0"/>
      <w:marRight w:val="0"/>
      <w:marTop w:val="0"/>
      <w:marBottom w:val="0"/>
      <w:divBdr>
        <w:top w:val="none" w:sz="0" w:space="0" w:color="auto"/>
        <w:left w:val="none" w:sz="0" w:space="0" w:color="auto"/>
        <w:bottom w:val="none" w:sz="0" w:space="0" w:color="auto"/>
        <w:right w:val="none" w:sz="0" w:space="0" w:color="auto"/>
      </w:divBdr>
    </w:div>
    <w:div w:id="1280986094">
      <w:bodyDiv w:val="1"/>
      <w:marLeft w:val="0"/>
      <w:marRight w:val="0"/>
      <w:marTop w:val="0"/>
      <w:marBottom w:val="0"/>
      <w:divBdr>
        <w:top w:val="none" w:sz="0" w:space="0" w:color="auto"/>
        <w:left w:val="none" w:sz="0" w:space="0" w:color="auto"/>
        <w:bottom w:val="none" w:sz="0" w:space="0" w:color="auto"/>
        <w:right w:val="none" w:sz="0" w:space="0" w:color="auto"/>
      </w:divBdr>
    </w:div>
    <w:div w:id="1400904979">
      <w:bodyDiv w:val="1"/>
      <w:marLeft w:val="0"/>
      <w:marRight w:val="0"/>
      <w:marTop w:val="0"/>
      <w:marBottom w:val="0"/>
      <w:divBdr>
        <w:top w:val="none" w:sz="0" w:space="0" w:color="auto"/>
        <w:left w:val="none" w:sz="0" w:space="0" w:color="auto"/>
        <w:bottom w:val="none" w:sz="0" w:space="0" w:color="auto"/>
        <w:right w:val="none" w:sz="0" w:space="0" w:color="auto"/>
      </w:divBdr>
    </w:div>
    <w:div w:id="1678652156">
      <w:bodyDiv w:val="1"/>
      <w:marLeft w:val="0"/>
      <w:marRight w:val="0"/>
      <w:marTop w:val="0"/>
      <w:marBottom w:val="0"/>
      <w:divBdr>
        <w:top w:val="none" w:sz="0" w:space="0" w:color="auto"/>
        <w:left w:val="none" w:sz="0" w:space="0" w:color="auto"/>
        <w:bottom w:val="none" w:sz="0" w:space="0" w:color="auto"/>
        <w:right w:val="none" w:sz="0" w:space="0" w:color="auto"/>
      </w:divBdr>
    </w:div>
    <w:div w:id="1701588319">
      <w:bodyDiv w:val="1"/>
      <w:marLeft w:val="0"/>
      <w:marRight w:val="0"/>
      <w:marTop w:val="0"/>
      <w:marBottom w:val="0"/>
      <w:divBdr>
        <w:top w:val="none" w:sz="0" w:space="0" w:color="auto"/>
        <w:left w:val="none" w:sz="0" w:space="0" w:color="auto"/>
        <w:bottom w:val="none" w:sz="0" w:space="0" w:color="auto"/>
        <w:right w:val="none" w:sz="0" w:space="0" w:color="auto"/>
      </w:divBdr>
    </w:div>
    <w:div w:id="1889487863">
      <w:bodyDiv w:val="1"/>
      <w:marLeft w:val="0"/>
      <w:marRight w:val="0"/>
      <w:marTop w:val="0"/>
      <w:marBottom w:val="0"/>
      <w:divBdr>
        <w:top w:val="none" w:sz="0" w:space="0" w:color="auto"/>
        <w:left w:val="none" w:sz="0" w:space="0" w:color="auto"/>
        <w:bottom w:val="none" w:sz="0" w:space="0" w:color="auto"/>
        <w:right w:val="none" w:sz="0" w:space="0" w:color="auto"/>
      </w:divBdr>
    </w:div>
    <w:div w:id="1958365480">
      <w:bodyDiv w:val="1"/>
      <w:marLeft w:val="0"/>
      <w:marRight w:val="0"/>
      <w:marTop w:val="0"/>
      <w:marBottom w:val="0"/>
      <w:divBdr>
        <w:top w:val="none" w:sz="0" w:space="0" w:color="auto"/>
        <w:left w:val="none" w:sz="0" w:space="0" w:color="auto"/>
        <w:bottom w:val="none" w:sz="0" w:space="0" w:color="auto"/>
        <w:right w:val="none" w:sz="0" w:space="0" w:color="auto"/>
      </w:divBdr>
    </w:div>
    <w:div w:id="2003855157">
      <w:bodyDiv w:val="1"/>
      <w:marLeft w:val="0"/>
      <w:marRight w:val="0"/>
      <w:marTop w:val="0"/>
      <w:marBottom w:val="0"/>
      <w:divBdr>
        <w:top w:val="none" w:sz="0" w:space="0" w:color="auto"/>
        <w:left w:val="none" w:sz="0" w:space="0" w:color="auto"/>
        <w:bottom w:val="none" w:sz="0" w:space="0" w:color="auto"/>
        <w:right w:val="none" w:sz="0" w:space="0" w:color="auto"/>
      </w:divBdr>
    </w:div>
    <w:div w:id="2070421355">
      <w:bodyDiv w:val="1"/>
      <w:marLeft w:val="0"/>
      <w:marRight w:val="0"/>
      <w:marTop w:val="0"/>
      <w:marBottom w:val="0"/>
      <w:divBdr>
        <w:top w:val="none" w:sz="0" w:space="0" w:color="auto"/>
        <w:left w:val="none" w:sz="0" w:space="0" w:color="auto"/>
        <w:bottom w:val="none" w:sz="0" w:space="0" w:color="auto"/>
        <w:right w:val="none" w:sz="0" w:space="0" w:color="auto"/>
      </w:divBdr>
    </w:div>
    <w:div w:id="20945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ИПК</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dc:creator>
  <cp:keywords/>
  <dc:description/>
  <cp:lastModifiedBy>ЛПЗ</cp:lastModifiedBy>
  <cp:revision>16</cp:revision>
  <dcterms:created xsi:type="dcterms:W3CDTF">2020-02-10T06:40:00Z</dcterms:created>
  <dcterms:modified xsi:type="dcterms:W3CDTF">2020-06-11T07:26:00Z</dcterms:modified>
</cp:coreProperties>
</file>