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Лист самооценки педагогической деятельности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преподаватель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__________________________________________________________________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       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фамилия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отчество</w:t>
      </w:r>
      <w:r>
        <w:rPr>
          <w:sz w:val="22"/>
          <w:szCs w:val="22"/>
          <w:rtl w:val="0"/>
          <w:lang w:val="ru-RU"/>
        </w:rPr>
        <w:t>)</w:t>
      </w: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(</w:t>
      </w:r>
      <w:r>
        <w:rPr>
          <w:sz w:val="20"/>
          <w:szCs w:val="20"/>
          <w:rtl w:val="0"/>
          <w:lang w:val="ru-RU"/>
        </w:rPr>
        <w:t>образовательное учреждение</w:t>
      </w:r>
      <w:r>
        <w:rPr>
          <w:sz w:val="20"/>
          <w:szCs w:val="20"/>
          <w:rtl w:val="0"/>
          <w:lang w:val="ru-RU"/>
        </w:rPr>
        <w:t>,</w:t>
      </w:r>
      <w:r>
        <w:rPr>
          <w:sz w:val="20"/>
          <w:szCs w:val="20"/>
          <w:rtl w:val="0"/>
          <w:lang w:val="ru-RU"/>
        </w:rPr>
        <w:t> преподаваемый предмет</w:t>
      </w:r>
      <w:r>
        <w:rPr>
          <w:sz w:val="20"/>
          <w:szCs w:val="20"/>
          <w:rtl w:val="0"/>
          <w:lang w:val="ru-RU"/>
        </w:rPr>
        <w:t>)</w:t>
      </w:r>
      <w:r>
        <w:rPr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________________________________________________________________</w:t>
      </w:r>
    </w:p>
    <w:p>
      <w:pPr>
        <w:pStyle w:val="Normal.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  (</w:t>
      </w:r>
      <w:r>
        <w:rPr>
          <w:sz w:val="20"/>
          <w:szCs w:val="20"/>
          <w:rtl w:val="0"/>
          <w:lang w:val="ru-RU"/>
        </w:rPr>
        <w:t>имеющаяся квалификационная категория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>_______________________________________________________________</w:t>
      </w:r>
    </w:p>
    <w:p>
      <w:pPr>
        <w:pStyle w:val="Normal.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(</w:t>
      </w:r>
      <w:r>
        <w:rPr>
          <w:sz w:val="20"/>
          <w:szCs w:val="20"/>
          <w:rtl w:val="0"/>
          <w:lang w:val="ru-RU"/>
        </w:rPr>
        <w:t>категория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 которую Вы претендуете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ind w:firstLine="697"/>
        <w:jc w:val="center"/>
        <w:rPr>
          <w:sz w:val="22"/>
          <w:szCs w:val="22"/>
        </w:rPr>
      </w:pPr>
    </w:p>
    <w:tbl>
      <w:tblPr>
        <w:tblW w:w="95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1"/>
        <w:gridCol w:w="6995"/>
        <w:gridCol w:w="355"/>
        <w:gridCol w:w="446"/>
        <w:gridCol w:w="455"/>
        <w:gridCol w:w="367"/>
        <w:gridCol w:w="455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Утверждения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1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21" w:hanging="321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4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9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99" w:hanging="799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безразличен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 критике в свой адрес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+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поощряю даже самые маленькие успехи обучающихся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хорошо знаю основные нормативные документы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отражающие требования к содержанию и результатам обучения по своему предмету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умею устанавливать отношения сотрудничества с обучающимися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5.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Окружающие не прислушиваются к моим предложениям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+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6.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Считаю важным различать  цель и тему урока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7.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 моих уроках отсутствуют условия для формирования устойчивой позитивной мотивации обучающихся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8.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Мое знание внутрипредметных и межпредметных связей требует серьезного улучшения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9.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Новаторство – кредо каждого хорошего учителя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 моих уроках обучающиеся делают все по алгоритму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они не рассуждают самостоятельно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Мой общий кругозор достаточно ограничен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Все мои обучающиеся принимают участие в постановке целей и задач урока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 считаю нужным  анализировать уровень усвоения предлагаемого материала  и развития обучающихся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 меня достаточно поверхностное представление о  возрастных особенностях обучающихся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Я  считаю необходимым демонстрировать успехи обучающихся их родителям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другим взрослым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 применяю на уроках новые информационно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коммуникативные технологии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затрудняюсь в обосновании достоинств и ограничений выбранной мною образовательной программы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умею разрешать конфликты оптимальным способом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Для меня характерно «держать себя в руках»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 меня есть большой опыт участия в работе групп по разработке программ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дидактических и методических материалов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уделяю много внимания формированию навыков учебной деятельности у обучающихся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отдаю предпочтение обучающимся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которые тщательно и точно выполняют требования учителя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Используемый мною набор дидактических и методических материалов для различных категорий обучающихся достаточно ограничен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При принятии решения в проблемной ситуации отдаленные последствия не важны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Считаю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что учитель  обязан комментировать обучающимся выставляемые им оценки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обращаю внимание на плохое настроение своих коллег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При постановке целей урока должны доминировать нормативные требования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 не индивидуальные особенности обучающихся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так организую урок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чтобы обучающиеся рассуждали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дискутировали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выполняли  нестандартные задания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Моя рабочая программа  предполагает решение воспитательных задач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 меня легко получается решать несколько задач одновременно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не трачу время на то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чтобы обучающиеся формулировали цель их деятельности на уроке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Лишь некоторые обучающиеся с большой заинтересованностью работают на моих уроках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При подготовке к урокам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помимо основного материала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использую дополнительные материалы по предмету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34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 меня нет дидактических и методических материалов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разработанных самостоятельно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Мне приходится часто слышать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что обучающиеся не поняли изложенный мною материал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36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37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Все мои обучающиеся хорошо осознают причины своих успехов и неудач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Побуждаю обучающихся самостоятельно ставить и решать задачи с высокой степенью свободы и ответственности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подготовить задание со слабым обучающимся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придумать задания для самостоятельной работы и т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39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использую в педагогических целях даже «внештатные» ситуации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казалось бы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не имеющие отношения к изучаемому предмету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умею сохранять спокойствие в самых непредвиденных ситуациях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41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Обучающимся не обязательно знать критерии оценивания их работы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42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Мне очень трудно управлять ходом беседы или переговоров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43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постоянно предлагаю обучающимся самостоятельно осуществлять контроль за достигнутыми результатами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44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 умею дозировать задачи так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чтобы обучающиеся почувствовали свой успех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всегда готовлю разные варианты проведения уроков для обучающихся разного уровня одной параллели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46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Моя рабочая программа недостаточно обоснована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47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 меня есть значительный опыт совместной работы по подготовке и реализации различных мероприятий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проектов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программ и др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48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 моем рабочем месте всегда порядок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49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 моих уроках обучающиеся не могут ответить на вопрос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Что должно быть достигнуто в результате занятия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?"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Мотивация обучающихся – это ответственность учителя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51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Мне нужна дополнительная подготовка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чтобы преподавать свой предмет студентам вуза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52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Считаю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что можно успешно изложить новый материал без учета ранее освоенных знаний и умений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53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54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Никто из обучающихся на моих уроках не принимает участие в постановке целей и задач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55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преподаю такой предмет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который не может заинтересовать обучающихся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56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Мнение и реакция других участников образовательного процесса неважны при принятии педагогических решений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57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 моих уроках часто используются приемы взаимооценки и самооценки обучающихся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58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Мне всегда интересно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какие чувства вызывают у других людей мои слова и поступки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59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Обычно я озвучиваю цель урока несколько раз в течение занятия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Мои обучающиеся смело берутся за трудные задачи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61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владею ограниченным набором современных методов преподавания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62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создаю рабочую атмосферу и поддерживаю дисциплину на уроке недирективными методами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63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 плане урока я всегда пошагово прописываю этапы достижения цели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64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Негативное отношение к учебе – это следствие ошибок в педагогической деятельности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65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Нет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каверзных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вопросов от обучающихся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 есть незнание учителя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66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Мои методические и дидактические разработки никогда не становились победителями конкурсов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67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Гуманизм учителя не является важным критерием оценки его работы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68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часто затрудняюсь сделать цели урока личностно значимыми для обучающихся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69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Бывает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что я ставлю обучающемуся высокую оценку не за правильный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 за творческий ответ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70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хорошо ориентируюсь в социальной ситуации класса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знаю и учитываю взаимоотношения обучающихся в педагогических целях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71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 легко меняю принятое решение под влиянием новой информации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72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Формирование навыков самооценки у обучающихся  не относится к задачам учителя</w:t>
            </w:r>
          </w:p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sz w:val="22"/>
          <w:szCs w:val="22"/>
        </w:rPr>
      </w:pPr>
    </w:p>
    <w:p>
      <w:pPr>
        <w:pStyle w:val="Body Text 3"/>
        <w:jc w:val="left"/>
      </w:pPr>
    </w:p>
    <w:p>
      <w:pPr>
        <w:pStyle w:val="Body Text 3"/>
        <w:jc w:val="left"/>
      </w:pPr>
      <w:r>
        <w:rPr>
          <w:rtl w:val="0"/>
          <w:lang w:val="ru-RU"/>
        </w:rPr>
        <w:t xml:space="preserve">                                                                                                       </w:t>
      </w:r>
    </w:p>
    <w:p>
      <w:pPr>
        <w:pStyle w:val="Body Text 3"/>
        <w:jc w:val="left"/>
      </w:pPr>
    </w:p>
    <w:p>
      <w:pPr>
        <w:pStyle w:val="Body Text 3"/>
        <w:jc w:val="left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