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3916"/>
        <w:gridCol w:w="5441"/>
      </w:tblGrid>
      <w:tr w:rsidR="003D42BB" w:rsidTr="003D42BB">
        <w:tc>
          <w:tcPr>
            <w:tcW w:w="3916" w:type="dxa"/>
            <w:hideMark/>
          </w:tcPr>
          <w:p w:rsidR="00240D50" w:rsidRDefault="00C836D7">
            <w:pPr>
              <w:pStyle w:val="af5"/>
              <w:ind w:left="5" w:right="5"/>
              <w:rPr>
                <w:sz w:val="28"/>
                <w:szCs w:val="28"/>
              </w:rPr>
            </w:pPr>
            <w:r>
              <w:rPr>
                <w:sz w:val="28"/>
                <w:szCs w:val="28"/>
              </w:rPr>
              <w:t>Согласовано</w:t>
            </w:r>
            <w:r w:rsidR="00240D50">
              <w:rPr>
                <w:sz w:val="28"/>
                <w:szCs w:val="28"/>
              </w:rPr>
              <w:t>:</w:t>
            </w:r>
          </w:p>
          <w:p w:rsidR="003D42BB" w:rsidRDefault="00C836D7">
            <w:pPr>
              <w:pStyle w:val="af5"/>
              <w:ind w:left="5" w:right="5"/>
              <w:rPr>
                <w:sz w:val="28"/>
                <w:szCs w:val="28"/>
              </w:rPr>
            </w:pPr>
            <w:r>
              <w:rPr>
                <w:sz w:val="28"/>
                <w:szCs w:val="28"/>
              </w:rPr>
              <w:t xml:space="preserve"> заместитель министра образования Оренбургской области</w:t>
            </w:r>
            <w:r w:rsidR="003D42BB">
              <w:rPr>
                <w:sz w:val="28"/>
                <w:szCs w:val="28"/>
              </w:rPr>
              <w:t xml:space="preserve"> </w:t>
            </w:r>
          </w:p>
          <w:p w:rsidR="00C836D7" w:rsidRDefault="00C836D7">
            <w:pPr>
              <w:pStyle w:val="af5"/>
              <w:ind w:left="5" w:right="5"/>
              <w:rPr>
                <w:sz w:val="28"/>
                <w:szCs w:val="28"/>
              </w:rPr>
            </w:pPr>
            <w:r>
              <w:rPr>
                <w:sz w:val="28"/>
                <w:szCs w:val="28"/>
              </w:rPr>
              <w:t>Растопчин А.Ф._____________</w:t>
            </w:r>
          </w:p>
          <w:p w:rsidR="003D42BB" w:rsidRDefault="00C836D7">
            <w:pPr>
              <w:pStyle w:val="af5"/>
              <w:ind w:left="5" w:right="5"/>
              <w:rPr>
                <w:sz w:val="28"/>
                <w:szCs w:val="28"/>
              </w:rPr>
            </w:pPr>
            <w:r>
              <w:rPr>
                <w:sz w:val="28"/>
                <w:szCs w:val="28"/>
              </w:rPr>
              <w:t>от ____________2016</w:t>
            </w:r>
            <w:r w:rsidR="003D42BB">
              <w:rPr>
                <w:sz w:val="28"/>
                <w:szCs w:val="28"/>
              </w:rPr>
              <w:t>г.</w:t>
            </w:r>
          </w:p>
        </w:tc>
        <w:tc>
          <w:tcPr>
            <w:tcW w:w="5441" w:type="dxa"/>
          </w:tcPr>
          <w:p w:rsidR="003D42BB" w:rsidRDefault="003D42BB">
            <w:pPr>
              <w:pStyle w:val="af5"/>
              <w:ind w:left="5" w:right="5"/>
              <w:jc w:val="right"/>
              <w:rPr>
                <w:sz w:val="28"/>
                <w:szCs w:val="28"/>
              </w:rPr>
            </w:pPr>
            <w:r>
              <w:rPr>
                <w:sz w:val="28"/>
                <w:szCs w:val="28"/>
              </w:rPr>
              <w:t>УТВЕРЖДАЮ:</w:t>
            </w:r>
          </w:p>
          <w:p w:rsidR="003D42BB" w:rsidRDefault="00C836D7" w:rsidP="00C836D7">
            <w:pPr>
              <w:pStyle w:val="af5"/>
              <w:ind w:left="5" w:right="5"/>
              <w:jc w:val="right"/>
              <w:rPr>
                <w:sz w:val="28"/>
                <w:szCs w:val="28"/>
              </w:rPr>
            </w:pPr>
            <w:r>
              <w:rPr>
                <w:sz w:val="28"/>
                <w:szCs w:val="28"/>
              </w:rPr>
              <w:t>Директор ГА</w:t>
            </w:r>
            <w:r w:rsidR="003D42BB">
              <w:rPr>
                <w:sz w:val="28"/>
                <w:szCs w:val="28"/>
              </w:rPr>
              <w:t>ПО</w:t>
            </w:r>
            <w:r>
              <w:rPr>
                <w:sz w:val="28"/>
                <w:szCs w:val="28"/>
              </w:rPr>
              <w:t>У</w:t>
            </w:r>
            <w:r w:rsidR="003D42BB">
              <w:rPr>
                <w:sz w:val="28"/>
                <w:szCs w:val="28"/>
              </w:rPr>
              <w:t xml:space="preserve">   «</w:t>
            </w:r>
            <w:r>
              <w:rPr>
                <w:sz w:val="28"/>
                <w:szCs w:val="28"/>
              </w:rPr>
              <w:t>НГРТ</w:t>
            </w:r>
            <w:r w:rsidR="003D42BB">
              <w:rPr>
                <w:sz w:val="28"/>
                <w:szCs w:val="28"/>
              </w:rPr>
              <w:t xml:space="preserve">» </w:t>
            </w:r>
          </w:p>
          <w:p w:rsidR="003D42BB" w:rsidRDefault="003D42BB">
            <w:pPr>
              <w:pStyle w:val="af5"/>
              <w:ind w:left="5" w:right="5"/>
              <w:jc w:val="right"/>
              <w:rPr>
                <w:sz w:val="28"/>
                <w:szCs w:val="28"/>
              </w:rPr>
            </w:pPr>
            <w:r>
              <w:rPr>
                <w:sz w:val="28"/>
                <w:szCs w:val="28"/>
              </w:rPr>
              <w:t>___________</w:t>
            </w:r>
            <w:r w:rsidR="00C836D7">
              <w:rPr>
                <w:sz w:val="28"/>
                <w:szCs w:val="28"/>
              </w:rPr>
              <w:t>А.Н. Садчиков</w:t>
            </w:r>
          </w:p>
          <w:p w:rsidR="003D42BB" w:rsidRDefault="003D42BB">
            <w:pPr>
              <w:pStyle w:val="af5"/>
              <w:ind w:left="5" w:right="5"/>
              <w:rPr>
                <w:sz w:val="28"/>
                <w:szCs w:val="28"/>
              </w:rPr>
            </w:pPr>
          </w:p>
        </w:tc>
      </w:tr>
    </w:tbl>
    <w:p w:rsidR="003D42BB" w:rsidRDefault="003D42BB" w:rsidP="003D42BB">
      <w:pPr>
        <w:pStyle w:val="a5"/>
        <w:jc w:val="center"/>
        <w:rPr>
          <w:lang w:eastAsia="ar-SA"/>
        </w:rPr>
      </w:pPr>
    </w:p>
    <w:p w:rsidR="003D42BB" w:rsidRDefault="003D42BB" w:rsidP="003D42BB">
      <w:pPr>
        <w:pStyle w:val="a5"/>
        <w:jc w:val="center"/>
      </w:pPr>
    </w:p>
    <w:p w:rsidR="00C836D7" w:rsidRDefault="00C836D7" w:rsidP="00C836D7">
      <w:pPr>
        <w:pStyle w:val="af5"/>
        <w:ind w:left="5" w:right="5"/>
        <w:jc w:val="right"/>
        <w:rPr>
          <w:sz w:val="28"/>
          <w:szCs w:val="28"/>
        </w:rPr>
      </w:pPr>
      <w:r>
        <w:rPr>
          <w:sz w:val="28"/>
          <w:szCs w:val="28"/>
        </w:rPr>
        <w:t xml:space="preserve">Принято на педагогическом совете </w:t>
      </w:r>
    </w:p>
    <w:p w:rsidR="00C836D7" w:rsidRDefault="00C836D7" w:rsidP="00C836D7">
      <w:pPr>
        <w:pStyle w:val="af5"/>
        <w:ind w:left="5" w:right="5"/>
        <w:jc w:val="right"/>
        <w:rPr>
          <w:sz w:val="28"/>
          <w:szCs w:val="28"/>
        </w:rPr>
      </w:pPr>
      <w:r>
        <w:rPr>
          <w:sz w:val="28"/>
          <w:szCs w:val="28"/>
        </w:rPr>
        <w:t>протокол № _____</w:t>
      </w:r>
    </w:p>
    <w:p w:rsidR="00C836D7" w:rsidRDefault="00C836D7" w:rsidP="00C836D7">
      <w:pPr>
        <w:pStyle w:val="a5"/>
        <w:jc w:val="right"/>
      </w:pPr>
      <w:r>
        <w:rPr>
          <w:sz w:val="28"/>
          <w:szCs w:val="28"/>
        </w:rPr>
        <w:t>от _____________2016г.</w:t>
      </w:r>
    </w:p>
    <w:p w:rsidR="003D42BB" w:rsidRDefault="003D42BB" w:rsidP="003D42BB">
      <w:pPr>
        <w:pStyle w:val="a5"/>
        <w:jc w:val="center"/>
      </w:pPr>
    </w:p>
    <w:p w:rsidR="003D42BB" w:rsidRDefault="003D42BB" w:rsidP="003D42BB">
      <w:pPr>
        <w:pStyle w:val="a5"/>
        <w:jc w:val="center"/>
      </w:pPr>
    </w:p>
    <w:p w:rsidR="003D42BB" w:rsidRDefault="003D42BB" w:rsidP="003D42BB">
      <w:pPr>
        <w:pStyle w:val="a5"/>
        <w:jc w:val="center"/>
      </w:pPr>
    </w:p>
    <w:p w:rsidR="003D42BB" w:rsidRDefault="003D42BB" w:rsidP="003D42BB">
      <w:pPr>
        <w:pStyle w:val="a5"/>
        <w:jc w:val="center"/>
      </w:pPr>
    </w:p>
    <w:p w:rsidR="003D42BB" w:rsidRDefault="003D42BB" w:rsidP="003D42BB">
      <w:pPr>
        <w:pStyle w:val="a5"/>
        <w:spacing w:after="0" w:line="360" w:lineRule="auto"/>
        <w:jc w:val="center"/>
        <w:rPr>
          <w:b/>
          <w:iCs/>
          <w:sz w:val="48"/>
          <w:szCs w:val="48"/>
        </w:rPr>
      </w:pPr>
      <w:r>
        <w:rPr>
          <w:b/>
          <w:iCs/>
          <w:sz w:val="48"/>
          <w:szCs w:val="48"/>
        </w:rPr>
        <w:t xml:space="preserve">Программа развития </w:t>
      </w:r>
    </w:p>
    <w:p w:rsidR="00C836D7" w:rsidRDefault="00C836D7" w:rsidP="003D42BB">
      <w:pPr>
        <w:pStyle w:val="a5"/>
        <w:spacing w:after="0" w:line="360" w:lineRule="auto"/>
        <w:jc w:val="center"/>
        <w:rPr>
          <w:b/>
          <w:iCs/>
          <w:sz w:val="48"/>
          <w:szCs w:val="48"/>
        </w:rPr>
      </w:pPr>
      <w:r>
        <w:rPr>
          <w:b/>
          <w:iCs/>
          <w:sz w:val="48"/>
          <w:szCs w:val="48"/>
        </w:rPr>
        <w:t xml:space="preserve"> Государственного автономного образовательного учреждения </w:t>
      </w:r>
      <w:r w:rsidR="003D42BB">
        <w:rPr>
          <w:b/>
          <w:iCs/>
          <w:sz w:val="48"/>
          <w:szCs w:val="48"/>
        </w:rPr>
        <w:t>«</w:t>
      </w:r>
      <w:r>
        <w:rPr>
          <w:b/>
          <w:iCs/>
          <w:sz w:val="48"/>
          <w:szCs w:val="48"/>
        </w:rPr>
        <w:t>Нефтегазоразведочный технеикум</w:t>
      </w:r>
      <w:r w:rsidR="003D42BB">
        <w:rPr>
          <w:b/>
          <w:iCs/>
          <w:sz w:val="48"/>
          <w:szCs w:val="48"/>
        </w:rPr>
        <w:t xml:space="preserve">» </w:t>
      </w:r>
    </w:p>
    <w:p w:rsidR="003D42BB" w:rsidRDefault="003D42BB" w:rsidP="003D42BB">
      <w:pPr>
        <w:pStyle w:val="a5"/>
        <w:spacing w:after="0" w:line="360" w:lineRule="auto"/>
        <w:jc w:val="center"/>
        <w:rPr>
          <w:b/>
          <w:iCs/>
          <w:sz w:val="48"/>
          <w:szCs w:val="48"/>
        </w:rPr>
      </w:pPr>
      <w:r>
        <w:rPr>
          <w:b/>
          <w:iCs/>
          <w:sz w:val="48"/>
          <w:szCs w:val="48"/>
        </w:rPr>
        <w:t xml:space="preserve">город Оренбург </w:t>
      </w:r>
    </w:p>
    <w:p w:rsidR="003D42BB" w:rsidRDefault="00C836D7" w:rsidP="003D42BB">
      <w:pPr>
        <w:pStyle w:val="a5"/>
        <w:spacing w:after="0" w:line="360" w:lineRule="auto"/>
        <w:jc w:val="center"/>
        <w:rPr>
          <w:i/>
          <w:iCs/>
          <w:sz w:val="72"/>
          <w:szCs w:val="72"/>
        </w:rPr>
      </w:pPr>
      <w:r>
        <w:rPr>
          <w:b/>
          <w:iCs/>
          <w:sz w:val="48"/>
          <w:szCs w:val="48"/>
        </w:rPr>
        <w:t>на 2016-2020</w:t>
      </w:r>
      <w:r w:rsidR="003D42BB">
        <w:rPr>
          <w:b/>
          <w:iCs/>
          <w:sz w:val="48"/>
          <w:szCs w:val="48"/>
        </w:rPr>
        <w:t>г</w:t>
      </w:r>
      <w:r w:rsidR="003D42BB">
        <w:rPr>
          <w:i/>
          <w:iCs/>
          <w:sz w:val="72"/>
          <w:szCs w:val="72"/>
        </w:rPr>
        <w:t>.</w:t>
      </w:r>
    </w:p>
    <w:p w:rsidR="003D42BB" w:rsidRDefault="003D42BB" w:rsidP="003D42BB">
      <w:pPr>
        <w:pStyle w:val="a5"/>
        <w:spacing w:after="100" w:afterAutospacing="1" w:line="360" w:lineRule="auto"/>
        <w:jc w:val="center"/>
        <w:rPr>
          <w:i/>
          <w:iCs/>
          <w:sz w:val="72"/>
          <w:szCs w:val="72"/>
        </w:rPr>
      </w:pPr>
    </w:p>
    <w:p w:rsidR="003D42BB" w:rsidRDefault="003D42BB" w:rsidP="003D42BB">
      <w:pPr>
        <w:pStyle w:val="a5"/>
        <w:spacing w:after="100" w:afterAutospacing="1" w:line="360" w:lineRule="auto"/>
        <w:jc w:val="center"/>
        <w:rPr>
          <w:i/>
          <w:iCs/>
          <w:sz w:val="72"/>
          <w:szCs w:val="72"/>
        </w:rPr>
      </w:pPr>
    </w:p>
    <w:p w:rsidR="003D42BB" w:rsidRDefault="003D42BB" w:rsidP="003D42BB">
      <w:pPr>
        <w:pStyle w:val="a5"/>
        <w:spacing w:after="100" w:afterAutospacing="1" w:line="360" w:lineRule="auto"/>
        <w:jc w:val="center"/>
        <w:rPr>
          <w:b/>
          <w:iCs/>
          <w:sz w:val="32"/>
          <w:szCs w:val="32"/>
        </w:rPr>
      </w:pPr>
      <w:r>
        <w:rPr>
          <w:b/>
          <w:iCs/>
          <w:sz w:val="32"/>
          <w:szCs w:val="32"/>
        </w:rPr>
        <w:t>О</w:t>
      </w:r>
      <w:r w:rsidR="00C836D7">
        <w:rPr>
          <w:b/>
          <w:iCs/>
          <w:sz w:val="32"/>
          <w:szCs w:val="32"/>
        </w:rPr>
        <w:t>ренбург 2016</w:t>
      </w:r>
      <w:r>
        <w:rPr>
          <w:b/>
          <w:iCs/>
          <w:sz w:val="32"/>
          <w:szCs w:val="32"/>
        </w:rPr>
        <w:t xml:space="preserve"> г.</w:t>
      </w:r>
    </w:p>
    <w:p w:rsidR="00A36053" w:rsidRDefault="00A36053" w:rsidP="00EA6098">
      <w:pPr>
        <w:pStyle w:val="4"/>
        <w:rPr>
          <w:b w:val="0"/>
          <w:bCs w:val="0"/>
          <w:sz w:val="28"/>
          <w:szCs w:val="28"/>
        </w:rPr>
      </w:pPr>
      <w:r>
        <w:rPr>
          <w:b w:val="0"/>
          <w:bCs w:val="0"/>
          <w:sz w:val="28"/>
          <w:szCs w:val="28"/>
        </w:rPr>
        <w:lastRenderedPageBreak/>
        <w:t>1 Паспорт программы ………………………………………………………3</w:t>
      </w:r>
    </w:p>
    <w:p w:rsidR="00A36053" w:rsidRDefault="00A36053" w:rsidP="00EA6098">
      <w:pPr>
        <w:spacing w:line="360" w:lineRule="auto"/>
        <w:jc w:val="both"/>
        <w:rPr>
          <w:sz w:val="28"/>
          <w:szCs w:val="28"/>
        </w:rPr>
      </w:pPr>
      <w:r>
        <w:rPr>
          <w:sz w:val="28"/>
          <w:szCs w:val="28"/>
        </w:rPr>
        <w:t>2 Содержание проблемы и обоснование необходимости ее решения программными</w:t>
      </w:r>
      <w:r w:rsidR="005A3A23">
        <w:rPr>
          <w:sz w:val="28"/>
          <w:szCs w:val="28"/>
        </w:rPr>
        <w:t xml:space="preserve"> методами………………………………… ………………  </w:t>
      </w:r>
      <w:r>
        <w:rPr>
          <w:sz w:val="28"/>
          <w:szCs w:val="28"/>
        </w:rPr>
        <w:t>6</w:t>
      </w:r>
    </w:p>
    <w:p w:rsidR="00A36053" w:rsidRDefault="00A36053" w:rsidP="00EA6098">
      <w:pPr>
        <w:spacing w:line="360" w:lineRule="auto"/>
        <w:jc w:val="both"/>
        <w:rPr>
          <w:sz w:val="28"/>
          <w:szCs w:val="28"/>
        </w:rPr>
      </w:pPr>
      <w:r>
        <w:rPr>
          <w:sz w:val="28"/>
          <w:szCs w:val="28"/>
        </w:rPr>
        <w:t>3 Основная цель и задачи Программы…………………………….……..</w:t>
      </w:r>
      <w:r w:rsidR="00BB7E3D">
        <w:rPr>
          <w:sz w:val="28"/>
          <w:szCs w:val="28"/>
        </w:rPr>
        <w:t>. 13</w:t>
      </w:r>
    </w:p>
    <w:p w:rsidR="00A36053" w:rsidRDefault="00A36053" w:rsidP="00EA6098">
      <w:pPr>
        <w:spacing w:line="360" w:lineRule="auto"/>
        <w:rPr>
          <w:sz w:val="28"/>
          <w:szCs w:val="28"/>
        </w:rPr>
      </w:pPr>
      <w:r>
        <w:rPr>
          <w:sz w:val="28"/>
          <w:szCs w:val="28"/>
        </w:rPr>
        <w:t>4 Система  программны</w:t>
      </w:r>
      <w:r w:rsidR="00BB7E3D">
        <w:rPr>
          <w:sz w:val="28"/>
          <w:szCs w:val="28"/>
        </w:rPr>
        <w:t>х мероприятий…...………………………………   13</w:t>
      </w:r>
    </w:p>
    <w:p w:rsidR="00A36053" w:rsidRDefault="00A36053" w:rsidP="00EA6098">
      <w:pPr>
        <w:tabs>
          <w:tab w:val="left" w:pos="709"/>
        </w:tabs>
        <w:spacing w:line="360" w:lineRule="auto"/>
        <w:rPr>
          <w:sz w:val="28"/>
          <w:szCs w:val="28"/>
        </w:rPr>
      </w:pPr>
      <w:r>
        <w:rPr>
          <w:sz w:val="28"/>
          <w:szCs w:val="28"/>
        </w:rPr>
        <w:t xml:space="preserve">5 </w:t>
      </w:r>
      <w:r w:rsidR="006E0ABE">
        <w:rPr>
          <w:sz w:val="28"/>
          <w:szCs w:val="28"/>
        </w:rPr>
        <w:t xml:space="preserve">Ресурсное обеспечение  </w:t>
      </w:r>
      <w:r w:rsidR="00E920A5">
        <w:rPr>
          <w:sz w:val="28"/>
          <w:szCs w:val="28"/>
        </w:rPr>
        <w:t>Программы ………………………………....….  37</w:t>
      </w:r>
    </w:p>
    <w:p w:rsidR="00A36053" w:rsidRDefault="00A36053" w:rsidP="00EA6098">
      <w:pPr>
        <w:spacing w:line="360" w:lineRule="auto"/>
        <w:rPr>
          <w:sz w:val="28"/>
          <w:szCs w:val="28"/>
        </w:rPr>
      </w:pPr>
      <w:r>
        <w:rPr>
          <w:sz w:val="28"/>
          <w:szCs w:val="28"/>
        </w:rPr>
        <w:t>6 Организация управления и механизм реализации программы…………</w:t>
      </w:r>
      <w:r w:rsidR="00E920A5">
        <w:rPr>
          <w:sz w:val="28"/>
          <w:szCs w:val="28"/>
        </w:rPr>
        <w:t>.37</w:t>
      </w:r>
    </w:p>
    <w:p w:rsidR="00A36053" w:rsidRDefault="00A36053" w:rsidP="00EA6098">
      <w:pPr>
        <w:spacing w:line="360" w:lineRule="auto"/>
        <w:rPr>
          <w:sz w:val="28"/>
          <w:szCs w:val="28"/>
        </w:rPr>
      </w:pPr>
      <w:r>
        <w:rPr>
          <w:sz w:val="28"/>
          <w:szCs w:val="28"/>
        </w:rPr>
        <w:t>7 Ожидаемые результаты  реали</w:t>
      </w:r>
      <w:r w:rsidR="006E0ABE">
        <w:rPr>
          <w:sz w:val="28"/>
          <w:szCs w:val="28"/>
        </w:rPr>
        <w:t>зации программы.………..……………....37</w:t>
      </w:r>
    </w:p>
    <w:p w:rsidR="00A36053" w:rsidRDefault="00A36053" w:rsidP="00A36053">
      <w:pPr>
        <w:spacing w:line="360" w:lineRule="auto"/>
        <w:jc w:val="both"/>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A36053" w:rsidRDefault="00A36053" w:rsidP="00A36053">
      <w:pPr>
        <w:autoSpaceDE w:val="0"/>
        <w:autoSpaceDN w:val="0"/>
        <w:adjustRightInd w:val="0"/>
        <w:jc w:val="center"/>
        <w:rPr>
          <w:sz w:val="28"/>
          <w:szCs w:val="28"/>
        </w:rPr>
      </w:pPr>
    </w:p>
    <w:p w:rsidR="00C836D7" w:rsidRDefault="00A36053" w:rsidP="00B24CFD">
      <w:pPr>
        <w:tabs>
          <w:tab w:val="left" w:pos="709"/>
          <w:tab w:val="left" w:pos="10080"/>
        </w:tabs>
        <w:autoSpaceDE w:val="0"/>
        <w:autoSpaceDN w:val="0"/>
        <w:adjustRightInd w:val="0"/>
        <w:rPr>
          <w:b/>
          <w:sz w:val="28"/>
          <w:szCs w:val="28"/>
        </w:rPr>
      </w:pPr>
      <w:r>
        <w:rPr>
          <w:b/>
          <w:sz w:val="28"/>
          <w:szCs w:val="28"/>
        </w:rPr>
        <w:t xml:space="preserve">        </w:t>
      </w:r>
    </w:p>
    <w:p w:rsidR="00C836D7" w:rsidRDefault="00C836D7" w:rsidP="00B24CFD">
      <w:pPr>
        <w:tabs>
          <w:tab w:val="left" w:pos="709"/>
          <w:tab w:val="left" w:pos="10080"/>
        </w:tabs>
        <w:autoSpaceDE w:val="0"/>
        <w:autoSpaceDN w:val="0"/>
        <w:adjustRightInd w:val="0"/>
        <w:rPr>
          <w:b/>
          <w:sz w:val="28"/>
          <w:szCs w:val="28"/>
        </w:rPr>
      </w:pPr>
    </w:p>
    <w:p w:rsidR="00C836D7" w:rsidRDefault="00C836D7" w:rsidP="00B24CFD">
      <w:pPr>
        <w:tabs>
          <w:tab w:val="left" w:pos="709"/>
          <w:tab w:val="left" w:pos="10080"/>
        </w:tabs>
        <w:autoSpaceDE w:val="0"/>
        <w:autoSpaceDN w:val="0"/>
        <w:adjustRightInd w:val="0"/>
        <w:rPr>
          <w:b/>
          <w:sz w:val="28"/>
          <w:szCs w:val="28"/>
        </w:rPr>
      </w:pPr>
    </w:p>
    <w:p w:rsidR="00C836D7" w:rsidRDefault="00C836D7" w:rsidP="00B24CFD">
      <w:pPr>
        <w:tabs>
          <w:tab w:val="left" w:pos="709"/>
          <w:tab w:val="left" w:pos="10080"/>
        </w:tabs>
        <w:autoSpaceDE w:val="0"/>
        <w:autoSpaceDN w:val="0"/>
        <w:adjustRightInd w:val="0"/>
        <w:rPr>
          <w:b/>
          <w:sz w:val="28"/>
          <w:szCs w:val="28"/>
        </w:rPr>
      </w:pPr>
    </w:p>
    <w:p w:rsidR="00A36053" w:rsidRDefault="00A36053" w:rsidP="00B24CFD">
      <w:pPr>
        <w:tabs>
          <w:tab w:val="left" w:pos="709"/>
          <w:tab w:val="left" w:pos="10080"/>
        </w:tabs>
        <w:autoSpaceDE w:val="0"/>
        <w:autoSpaceDN w:val="0"/>
        <w:adjustRightInd w:val="0"/>
        <w:rPr>
          <w:b/>
          <w:sz w:val="28"/>
          <w:szCs w:val="28"/>
        </w:rPr>
      </w:pPr>
      <w:r>
        <w:rPr>
          <w:b/>
          <w:sz w:val="28"/>
          <w:szCs w:val="28"/>
        </w:rPr>
        <w:lastRenderedPageBreak/>
        <w:t xml:space="preserve"> 1 Паспорт программы</w:t>
      </w:r>
    </w:p>
    <w:p w:rsidR="00421372" w:rsidRDefault="00421372" w:rsidP="00B24CFD">
      <w:pPr>
        <w:tabs>
          <w:tab w:val="left" w:pos="709"/>
          <w:tab w:val="left" w:pos="10080"/>
        </w:tabs>
        <w:autoSpaceDE w:val="0"/>
        <w:autoSpaceDN w:val="0"/>
        <w:adjustRightInd w:val="0"/>
        <w:rPr>
          <w:b/>
          <w:sz w:val="28"/>
          <w:szCs w:val="28"/>
        </w:rPr>
      </w:pPr>
    </w:p>
    <w:p w:rsidR="00A36053" w:rsidRDefault="00A36053" w:rsidP="00B24CFD">
      <w:pPr>
        <w:autoSpaceDE w:val="0"/>
        <w:autoSpaceDN w:val="0"/>
        <w:adjustRightInd w:val="0"/>
        <w:jc w:val="both"/>
        <w:rPr>
          <w:sz w:val="28"/>
          <w:szCs w:val="28"/>
        </w:rPr>
      </w:pPr>
      <w:r>
        <w:rPr>
          <w:sz w:val="28"/>
          <w:szCs w:val="28"/>
        </w:rPr>
        <w:t xml:space="preserve">         Паспорт  Программы развития государственного автономного  </w:t>
      </w:r>
      <w:r w:rsidR="00C836D7">
        <w:rPr>
          <w:sz w:val="28"/>
          <w:szCs w:val="28"/>
        </w:rPr>
        <w:t xml:space="preserve">профессионального </w:t>
      </w:r>
      <w:r>
        <w:rPr>
          <w:sz w:val="28"/>
          <w:szCs w:val="28"/>
        </w:rPr>
        <w:t xml:space="preserve">образовательного учреждения «Нефтегазоразведочный техникум»  </w:t>
      </w:r>
      <w:r w:rsidR="00C836D7">
        <w:rPr>
          <w:sz w:val="28"/>
          <w:szCs w:val="28"/>
        </w:rPr>
        <w:t>года Оренбурга на период с  2016 по 2020</w:t>
      </w:r>
      <w:r>
        <w:rPr>
          <w:sz w:val="28"/>
          <w:szCs w:val="28"/>
        </w:rPr>
        <w:t xml:space="preserve">  гг.</w:t>
      </w:r>
    </w:p>
    <w:p w:rsidR="00421372" w:rsidRDefault="00421372" w:rsidP="00B24CFD">
      <w:pPr>
        <w:autoSpaceDE w:val="0"/>
        <w:autoSpaceDN w:val="0"/>
        <w:adjustRightInd w:val="0"/>
        <w:jc w:val="both"/>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229"/>
      </w:tblGrid>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421372" w:rsidRDefault="00B24CFD" w:rsidP="00B24CFD">
            <w:pPr>
              <w:autoSpaceDE w:val="0"/>
              <w:autoSpaceDN w:val="0"/>
              <w:adjustRightInd w:val="0"/>
              <w:ind w:right="-113"/>
              <w:rPr>
                <w:b/>
                <w:sz w:val="28"/>
                <w:szCs w:val="28"/>
              </w:rPr>
            </w:pPr>
            <w:r w:rsidRPr="00421372">
              <w:rPr>
                <w:b/>
                <w:sz w:val="28"/>
                <w:szCs w:val="28"/>
              </w:rPr>
              <w:t>Наименование Программы</w:t>
            </w:r>
          </w:p>
          <w:p w:rsidR="00B24CFD" w:rsidRDefault="00B24CFD" w:rsidP="00B24CFD">
            <w:pPr>
              <w:autoSpaceDE w:val="0"/>
              <w:autoSpaceDN w:val="0"/>
              <w:adjustRightInd w:val="0"/>
              <w:ind w:right="-113"/>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B24CFD" w:rsidP="00B24CFD">
            <w:pPr>
              <w:autoSpaceDE w:val="0"/>
              <w:autoSpaceDN w:val="0"/>
              <w:adjustRightInd w:val="0"/>
              <w:ind w:left="-57" w:right="-57"/>
              <w:jc w:val="both"/>
              <w:rPr>
                <w:sz w:val="28"/>
                <w:szCs w:val="28"/>
              </w:rPr>
            </w:pPr>
            <w:r>
              <w:rPr>
                <w:sz w:val="28"/>
                <w:szCs w:val="28"/>
              </w:rPr>
              <w:t xml:space="preserve">Развитие   государственного автономного  </w:t>
            </w:r>
            <w:r w:rsidR="00C836D7">
              <w:rPr>
                <w:sz w:val="28"/>
                <w:szCs w:val="28"/>
              </w:rPr>
              <w:t>профессионального образовательного учреждения «Нефтегазоразведочный техникум»    года Оренбурга 2016-2020</w:t>
            </w:r>
            <w:r>
              <w:rPr>
                <w:sz w:val="28"/>
                <w:szCs w:val="28"/>
              </w:rPr>
              <w:t xml:space="preserve"> гг.</w:t>
            </w:r>
          </w:p>
          <w:p w:rsidR="00421372" w:rsidRDefault="00421372" w:rsidP="00B24CFD">
            <w:pPr>
              <w:autoSpaceDE w:val="0"/>
              <w:autoSpaceDN w:val="0"/>
              <w:adjustRightInd w:val="0"/>
              <w:ind w:left="-57" w:right="-57"/>
              <w:jc w:val="both"/>
              <w:rPr>
                <w:sz w:val="28"/>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Pr="00034F7D" w:rsidRDefault="00B24CFD" w:rsidP="00B24CFD">
            <w:pPr>
              <w:autoSpaceDE w:val="0"/>
              <w:autoSpaceDN w:val="0"/>
              <w:adjustRightInd w:val="0"/>
              <w:ind w:left="79" w:right="-113"/>
              <w:rPr>
                <w:b/>
                <w:sz w:val="28"/>
                <w:szCs w:val="28"/>
              </w:rPr>
            </w:pPr>
            <w:r w:rsidRPr="00034F7D">
              <w:rPr>
                <w:b/>
                <w:sz w:val="28"/>
                <w:szCs w:val="28"/>
              </w:rPr>
              <w:t>Основание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B24CFD" w:rsidRPr="004D1362" w:rsidRDefault="00B24CFD" w:rsidP="004D1362">
            <w:pPr>
              <w:autoSpaceDE w:val="0"/>
              <w:autoSpaceDN w:val="0"/>
              <w:adjustRightInd w:val="0"/>
              <w:ind w:left="-57" w:right="-57"/>
              <w:jc w:val="both"/>
              <w:rPr>
                <w:color w:val="FF0000"/>
                <w:sz w:val="28"/>
                <w:szCs w:val="28"/>
              </w:rPr>
            </w:pPr>
            <w:r>
              <w:rPr>
                <w:sz w:val="28"/>
                <w:szCs w:val="28"/>
              </w:rPr>
              <w:t xml:space="preserve">   </w:t>
            </w:r>
            <w:r w:rsidR="004D1362">
              <w:rPr>
                <w:color w:val="FF0000"/>
                <w:sz w:val="28"/>
                <w:szCs w:val="28"/>
              </w:rPr>
              <w:t xml:space="preserve"> </w:t>
            </w:r>
          </w:p>
          <w:p w:rsidR="00421372" w:rsidRDefault="00421372" w:rsidP="00421372">
            <w:pPr>
              <w:autoSpaceDE w:val="0"/>
              <w:autoSpaceDN w:val="0"/>
              <w:adjustRightInd w:val="0"/>
              <w:ind w:left="-57" w:right="-57"/>
              <w:jc w:val="both"/>
              <w:rPr>
                <w:sz w:val="28"/>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Pr="00034F7D" w:rsidRDefault="00B24CFD" w:rsidP="00B24CFD">
            <w:pPr>
              <w:autoSpaceDE w:val="0"/>
              <w:autoSpaceDN w:val="0"/>
              <w:adjustRightInd w:val="0"/>
              <w:ind w:right="-170"/>
              <w:rPr>
                <w:b/>
                <w:sz w:val="28"/>
                <w:szCs w:val="28"/>
              </w:rPr>
            </w:pPr>
            <w:r w:rsidRPr="00034F7D">
              <w:rPr>
                <w:b/>
                <w:sz w:val="28"/>
                <w:szCs w:val="28"/>
              </w:rPr>
              <w:t>Разработчики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421372" w:rsidRDefault="00421372" w:rsidP="00094932">
            <w:pPr>
              <w:autoSpaceDE w:val="0"/>
              <w:autoSpaceDN w:val="0"/>
              <w:adjustRightInd w:val="0"/>
              <w:ind w:hanging="19"/>
              <w:jc w:val="both"/>
              <w:rPr>
                <w:sz w:val="28"/>
                <w:szCs w:val="28"/>
              </w:rPr>
            </w:pPr>
            <w:r>
              <w:rPr>
                <w:sz w:val="28"/>
                <w:szCs w:val="28"/>
              </w:rPr>
              <w:t>Г</w:t>
            </w:r>
            <w:r w:rsidR="00C836D7">
              <w:rPr>
                <w:sz w:val="28"/>
                <w:szCs w:val="28"/>
              </w:rPr>
              <w:t>осударственного автономного</w:t>
            </w:r>
            <w:r w:rsidR="00B24CFD">
              <w:rPr>
                <w:sz w:val="28"/>
                <w:szCs w:val="28"/>
              </w:rPr>
              <w:t xml:space="preserve">  </w:t>
            </w:r>
            <w:r w:rsidR="00C836D7">
              <w:rPr>
                <w:sz w:val="28"/>
                <w:szCs w:val="28"/>
              </w:rPr>
              <w:t xml:space="preserve">профессионального образовательного учреждения «Нефтегазоразведочный техникум»  </w:t>
            </w:r>
            <w:r w:rsidR="00B24CFD">
              <w:rPr>
                <w:sz w:val="28"/>
                <w:szCs w:val="28"/>
              </w:rPr>
              <w:t>года Оренбурга;</w:t>
            </w: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rsidP="00B24CFD">
            <w:pPr>
              <w:autoSpaceDE w:val="0"/>
              <w:autoSpaceDN w:val="0"/>
              <w:adjustRightInd w:val="0"/>
              <w:ind w:right="-57" w:firstLine="79"/>
              <w:rPr>
                <w:b/>
                <w:sz w:val="28"/>
                <w:szCs w:val="28"/>
              </w:rPr>
            </w:pPr>
            <w:r w:rsidRPr="00034F7D">
              <w:rPr>
                <w:b/>
                <w:sz w:val="28"/>
                <w:szCs w:val="28"/>
              </w:rPr>
              <w:t xml:space="preserve">Цель </w:t>
            </w:r>
          </w:p>
          <w:p w:rsidR="00B24CFD" w:rsidRPr="00034F7D" w:rsidRDefault="00B24CFD" w:rsidP="00B24CFD">
            <w:pPr>
              <w:autoSpaceDE w:val="0"/>
              <w:autoSpaceDN w:val="0"/>
              <w:adjustRightInd w:val="0"/>
              <w:ind w:right="-57" w:firstLine="79"/>
              <w:rPr>
                <w:b/>
                <w:sz w:val="28"/>
                <w:szCs w:val="28"/>
              </w:rPr>
            </w:pPr>
            <w:r w:rsidRPr="00034F7D">
              <w:rPr>
                <w:b/>
                <w:sz w:val="28"/>
                <w:szCs w:val="28"/>
              </w:rPr>
              <w:t>Программы</w:t>
            </w:r>
          </w:p>
          <w:p w:rsidR="00B24CFD" w:rsidRDefault="00B24CFD" w:rsidP="00B24CFD">
            <w:pPr>
              <w:autoSpaceDE w:val="0"/>
              <w:autoSpaceDN w:val="0"/>
              <w:adjustRightInd w:val="0"/>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421372" w:rsidP="00094932">
            <w:pPr>
              <w:autoSpaceDE w:val="0"/>
              <w:autoSpaceDN w:val="0"/>
              <w:adjustRightInd w:val="0"/>
              <w:ind w:right="-57" w:hanging="17"/>
              <w:jc w:val="both"/>
              <w:rPr>
                <w:sz w:val="28"/>
                <w:szCs w:val="28"/>
              </w:rPr>
            </w:pPr>
            <w:r>
              <w:rPr>
                <w:sz w:val="28"/>
                <w:szCs w:val="28"/>
              </w:rPr>
              <w:t>О</w:t>
            </w:r>
            <w:r w:rsidR="00B24CFD">
              <w:rPr>
                <w:sz w:val="28"/>
                <w:szCs w:val="28"/>
              </w:rPr>
              <w:t>беспечение доступности и качеств</w:t>
            </w:r>
            <w:r w:rsidR="00C836D7">
              <w:rPr>
                <w:sz w:val="28"/>
                <w:szCs w:val="28"/>
              </w:rPr>
              <w:t>а профессионального образования в соответствии с потребностями</w:t>
            </w:r>
            <w:r w:rsidR="00B24CFD">
              <w:rPr>
                <w:sz w:val="28"/>
                <w:szCs w:val="28"/>
              </w:rPr>
              <w:t xml:space="preserve"> </w:t>
            </w:r>
            <w:r w:rsidR="00094932">
              <w:rPr>
                <w:sz w:val="28"/>
                <w:szCs w:val="28"/>
              </w:rPr>
              <w:t>общества и государства</w:t>
            </w:r>
            <w:r w:rsidR="00B24CFD">
              <w:rPr>
                <w:sz w:val="28"/>
                <w:szCs w:val="28"/>
              </w:rPr>
              <w:t xml:space="preserve">. </w:t>
            </w: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rsidP="00B24CFD">
            <w:pPr>
              <w:autoSpaceDE w:val="0"/>
              <w:autoSpaceDN w:val="0"/>
              <w:adjustRightInd w:val="0"/>
              <w:ind w:right="-113"/>
              <w:rPr>
                <w:b/>
                <w:sz w:val="28"/>
                <w:szCs w:val="28"/>
              </w:rPr>
            </w:pPr>
            <w:r w:rsidRPr="00034F7D">
              <w:rPr>
                <w:b/>
                <w:sz w:val="28"/>
                <w:szCs w:val="28"/>
              </w:rPr>
              <w:t>Задачи</w:t>
            </w:r>
          </w:p>
          <w:p w:rsidR="00B24CFD" w:rsidRPr="00034F7D" w:rsidRDefault="00B24CFD" w:rsidP="00B24CFD">
            <w:pPr>
              <w:autoSpaceDE w:val="0"/>
              <w:autoSpaceDN w:val="0"/>
              <w:adjustRightInd w:val="0"/>
              <w:ind w:right="-113"/>
              <w:rPr>
                <w:b/>
                <w:sz w:val="28"/>
                <w:szCs w:val="28"/>
              </w:rPr>
            </w:pPr>
            <w:r w:rsidRPr="00034F7D">
              <w:rPr>
                <w:b/>
                <w:sz w:val="28"/>
                <w:szCs w:val="28"/>
              </w:rPr>
              <w:t xml:space="preserve"> Программы</w:t>
            </w:r>
          </w:p>
          <w:p w:rsidR="00B24CFD" w:rsidRDefault="00B24CFD" w:rsidP="00B24CFD">
            <w:pPr>
              <w:autoSpaceDE w:val="0"/>
              <w:autoSpaceDN w:val="0"/>
              <w:adjustRightInd w:val="0"/>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B24CFD" w:rsidRDefault="00421372" w:rsidP="00B24CFD">
            <w:pPr>
              <w:tabs>
                <w:tab w:val="left" w:pos="-7"/>
                <w:tab w:val="left" w:pos="228"/>
              </w:tabs>
              <w:suppressAutoHyphens/>
              <w:snapToGrid w:val="0"/>
              <w:rPr>
                <w:sz w:val="28"/>
                <w:szCs w:val="28"/>
              </w:rPr>
            </w:pPr>
            <w:r>
              <w:rPr>
                <w:sz w:val="28"/>
                <w:szCs w:val="28"/>
              </w:rPr>
              <w:t xml:space="preserve">-     </w:t>
            </w:r>
            <w:r w:rsidR="00B24CFD">
              <w:rPr>
                <w:sz w:val="28"/>
                <w:szCs w:val="28"/>
              </w:rPr>
              <w:t>Обеспечение соответствия квалификаций выпускников требованиям экономики региона;</w:t>
            </w:r>
          </w:p>
          <w:p w:rsidR="00B24CFD" w:rsidRDefault="00B24CFD" w:rsidP="00B24CFD">
            <w:pPr>
              <w:autoSpaceDE w:val="0"/>
              <w:autoSpaceDN w:val="0"/>
              <w:adjustRightInd w:val="0"/>
              <w:jc w:val="both"/>
              <w:rPr>
                <w:sz w:val="28"/>
                <w:szCs w:val="28"/>
              </w:rPr>
            </w:pPr>
            <w:r>
              <w:rPr>
                <w:color w:val="000000"/>
                <w:sz w:val="28"/>
                <w:szCs w:val="28"/>
              </w:rPr>
              <w:t xml:space="preserve">-  </w:t>
            </w:r>
            <w:r>
              <w:rPr>
                <w:sz w:val="28"/>
                <w:szCs w:val="28"/>
              </w:rPr>
              <w:t xml:space="preserve">Создание оптимальных условий для </w:t>
            </w:r>
            <w:r w:rsidR="00094932">
              <w:rPr>
                <w:sz w:val="28"/>
                <w:szCs w:val="28"/>
              </w:rPr>
              <w:t>профессионального образования</w:t>
            </w:r>
            <w:r>
              <w:rPr>
                <w:sz w:val="28"/>
                <w:szCs w:val="28"/>
              </w:rPr>
              <w:t xml:space="preserve"> и воспитания, в том числе для открытия новых профессий и специальностей среднего профессионального образования с учетом стратегии социально-экономического развития  Оренбургской области</w:t>
            </w:r>
            <w:r w:rsidR="00094932">
              <w:rPr>
                <w:sz w:val="28"/>
                <w:szCs w:val="28"/>
              </w:rPr>
              <w:t>, РФ</w:t>
            </w:r>
            <w:r>
              <w:rPr>
                <w:sz w:val="28"/>
                <w:szCs w:val="28"/>
              </w:rPr>
              <w:t>;</w:t>
            </w:r>
          </w:p>
          <w:p w:rsidR="00B24CFD" w:rsidRDefault="00B24CFD" w:rsidP="00094932">
            <w:pPr>
              <w:autoSpaceDE w:val="0"/>
              <w:autoSpaceDN w:val="0"/>
              <w:adjustRightInd w:val="0"/>
              <w:jc w:val="both"/>
              <w:rPr>
                <w:sz w:val="28"/>
                <w:szCs w:val="28"/>
              </w:rPr>
            </w:pPr>
            <w:r>
              <w:rPr>
                <w:sz w:val="28"/>
                <w:szCs w:val="28"/>
              </w:rPr>
              <w:t xml:space="preserve">- Реализация современных финансово-экономических механизмов деятельности  техникума. </w:t>
            </w: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Default="00B24CFD" w:rsidP="00FA3306">
            <w:pPr>
              <w:autoSpaceDE w:val="0"/>
              <w:autoSpaceDN w:val="0"/>
              <w:adjustRightInd w:val="0"/>
              <w:rPr>
                <w:b/>
                <w:sz w:val="28"/>
                <w:szCs w:val="28"/>
              </w:rPr>
            </w:pPr>
            <w:r w:rsidRPr="00034F7D">
              <w:rPr>
                <w:b/>
                <w:sz w:val="28"/>
                <w:szCs w:val="28"/>
              </w:rPr>
              <w:t xml:space="preserve">Сроки реализации </w:t>
            </w:r>
          </w:p>
          <w:p w:rsidR="00421372" w:rsidRPr="00034F7D" w:rsidRDefault="00421372" w:rsidP="00FA3306">
            <w:pPr>
              <w:autoSpaceDE w:val="0"/>
              <w:autoSpaceDN w:val="0"/>
              <w:adjustRightInd w:val="0"/>
              <w:rPr>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094932">
            <w:pPr>
              <w:pStyle w:val="aa"/>
              <w:spacing w:line="240" w:lineRule="auto"/>
              <w:rPr>
                <w:szCs w:val="28"/>
              </w:rPr>
            </w:pPr>
            <w:r>
              <w:rPr>
                <w:szCs w:val="28"/>
              </w:rPr>
              <w:t xml:space="preserve"> 2016 – 2020</w:t>
            </w:r>
            <w:r w:rsidR="00B24CFD">
              <w:rPr>
                <w:szCs w:val="28"/>
              </w:rPr>
              <w:t xml:space="preserve"> гг.</w:t>
            </w:r>
          </w:p>
          <w:p w:rsidR="00B24CFD" w:rsidRDefault="00B24CFD">
            <w:pPr>
              <w:pStyle w:val="aa"/>
              <w:spacing w:line="240" w:lineRule="auto"/>
              <w:rPr>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hideMark/>
          </w:tcPr>
          <w:p w:rsidR="00B24CFD" w:rsidRDefault="00B24CFD" w:rsidP="00FA3306">
            <w:pPr>
              <w:autoSpaceDE w:val="0"/>
              <w:autoSpaceDN w:val="0"/>
              <w:adjustRightInd w:val="0"/>
              <w:rPr>
                <w:sz w:val="28"/>
                <w:szCs w:val="28"/>
              </w:rPr>
            </w:pPr>
            <w:r>
              <w:rPr>
                <w:b/>
                <w:bCs/>
                <w:sz w:val="28"/>
                <w:szCs w:val="28"/>
              </w:rPr>
              <w:t>Целевые индикаторы и показатели программы</w:t>
            </w:r>
          </w:p>
        </w:tc>
        <w:tc>
          <w:tcPr>
            <w:tcW w:w="7229" w:type="dxa"/>
            <w:tcBorders>
              <w:top w:val="single" w:sz="4" w:space="0" w:color="auto"/>
              <w:left w:val="single" w:sz="4" w:space="0" w:color="auto"/>
              <w:bottom w:val="single" w:sz="4" w:space="0" w:color="auto"/>
              <w:right w:val="single" w:sz="4" w:space="0" w:color="auto"/>
            </w:tcBorders>
          </w:tcPr>
          <w:p w:rsidR="00B24CFD" w:rsidRDefault="00B24CFD" w:rsidP="00B24CFD">
            <w:pPr>
              <w:jc w:val="both"/>
              <w:rPr>
                <w:sz w:val="28"/>
                <w:szCs w:val="28"/>
              </w:rPr>
            </w:pPr>
            <w:r>
              <w:rPr>
                <w:sz w:val="28"/>
                <w:szCs w:val="28"/>
              </w:rPr>
              <w:t>- Доля лиц, принятых на программы СПО по востребованным профессиям, специальностям и направлениям подготовки на региональном рынке труда</w:t>
            </w:r>
            <w:r w:rsidR="00094932">
              <w:rPr>
                <w:sz w:val="28"/>
                <w:szCs w:val="28"/>
              </w:rPr>
              <w:t xml:space="preserve"> и рынке РФ</w:t>
            </w:r>
            <w:r>
              <w:rPr>
                <w:sz w:val="28"/>
                <w:szCs w:val="28"/>
              </w:rPr>
              <w:t>.</w:t>
            </w:r>
          </w:p>
          <w:p w:rsidR="00B24CFD" w:rsidRDefault="00B24CFD" w:rsidP="00B24CFD">
            <w:pPr>
              <w:jc w:val="both"/>
              <w:rPr>
                <w:sz w:val="28"/>
                <w:szCs w:val="28"/>
              </w:rPr>
            </w:pPr>
            <w:r>
              <w:rPr>
                <w:sz w:val="28"/>
                <w:szCs w:val="28"/>
              </w:rPr>
              <w:t>- Увеличение доли реализуемых программ подготовки специалистов среднего звена, учитывающих текущие и перспективные потребности регионального рынка труда</w:t>
            </w:r>
            <w:r w:rsidR="00094932">
              <w:rPr>
                <w:sz w:val="28"/>
                <w:szCs w:val="28"/>
              </w:rPr>
              <w:t xml:space="preserve"> и рынка РФ</w:t>
            </w:r>
            <w:r>
              <w:rPr>
                <w:sz w:val="28"/>
                <w:szCs w:val="28"/>
              </w:rPr>
              <w:t>.</w:t>
            </w:r>
          </w:p>
          <w:p w:rsidR="00B24CFD" w:rsidRDefault="00B24CFD" w:rsidP="00B24CFD">
            <w:pPr>
              <w:jc w:val="both"/>
              <w:rPr>
                <w:sz w:val="28"/>
                <w:szCs w:val="28"/>
              </w:rPr>
            </w:pPr>
            <w:r>
              <w:rPr>
                <w:sz w:val="28"/>
                <w:szCs w:val="28"/>
              </w:rPr>
              <w:t xml:space="preserve">- Увеличение доли обучающихся по программам, реализуемым с участием работодателей (включая организацию учебной и производственной практики, </w:t>
            </w:r>
            <w:r>
              <w:rPr>
                <w:sz w:val="28"/>
                <w:szCs w:val="28"/>
              </w:rPr>
              <w:lastRenderedPageBreak/>
              <w:t>оценку результатов).</w:t>
            </w:r>
          </w:p>
          <w:p w:rsidR="00B24CFD" w:rsidRDefault="00B24CFD" w:rsidP="00B24CFD">
            <w:pPr>
              <w:jc w:val="both"/>
              <w:rPr>
                <w:sz w:val="28"/>
                <w:szCs w:val="28"/>
              </w:rPr>
            </w:pPr>
            <w:r>
              <w:rPr>
                <w:sz w:val="28"/>
                <w:szCs w:val="28"/>
              </w:rPr>
              <w:t xml:space="preserve">- Увеличение количества мероприятий, способствующих повышению престижа рабочих </w:t>
            </w:r>
            <w:r w:rsidR="00094932">
              <w:rPr>
                <w:sz w:val="28"/>
                <w:szCs w:val="28"/>
              </w:rPr>
              <w:t xml:space="preserve">профессий и </w:t>
            </w:r>
            <w:r>
              <w:rPr>
                <w:sz w:val="28"/>
                <w:szCs w:val="28"/>
              </w:rPr>
              <w:t>специальностей.</w:t>
            </w:r>
          </w:p>
          <w:p w:rsidR="00B24CFD" w:rsidRDefault="00B24CFD" w:rsidP="00B24CFD">
            <w:pPr>
              <w:jc w:val="both"/>
              <w:rPr>
                <w:sz w:val="28"/>
                <w:szCs w:val="28"/>
              </w:rPr>
            </w:pPr>
            <w:r>
              <w:rPr>
                <w:sz w:val="28"/>
                <w:szCs w:val="28"/>
              </w:rPr>
              <w:t>- Повышение качеств</w:t>
            </w:r>
            <w:r w:rsidR="00094932">
              <w:rPr>
                <w:sz w:val="28"/>
                <w:szCs w:val="28"/>
              </w:rPr>
              <w:t>а профессионального образования</w:t>
            </w:r>
            <w:r>
              <w:rPr>
                <w:sz w:val="28"/>
                <w:szCs w:val="28"/>
              </w:rPr>
              <w:t>.</w:t>
            </w:r>
          </w:p>
          <w:p w:rsidR="00B24CFD" w:rsidRDefault="00B24CFD" w:rsidP="00B24CFD">
            <w:pPr>
              <w:jc w:val="both"/>
              <w:rPr>
                <w:sz w:val="28"/>
                <w:szCs w:val="28"/>
              </w:rPr>
            </w:pPr>
            <w:r>
              <w:rPr>
                <w:sz w:val="28"/>
                <w:szCs w:val="28"/>
              </w:rPr>
              <w:t xml:space="preserve"> - Увеличение доли обучающихся техникума, осознанно  выбравших для освоения программы  СПО.</w:t>
            </w:r>
          </w:p>
          <w:p w:rsidR="00B24CFD" w:rsidRDefault="00B24CFD" w:rsidP="00B24CFD">
            <w:pPr>
              <w:jc w:val="both"/>
              <w:rPr>
                <w:sz w:val="28"/>
                <w:szCs w:val="28"/>
              </w:rPr>
            </w:pPr>
            <w:r>
              <w:rPr>
                <w:sz w:val="28"/>
                <w:szCs w:val="28"/>
              </w:rPr>
              <w:t xml:space="preserve">- Увеличение доли выпускников по программам </w:t>
            </w:r>
            <w:r w:rsidR="00094932">
              <w:rPr>
                <w:sz w:val="28"/>
                <w:szCs w:val="28"/>
              </w:rPr>
              <w:t xml:space="preserve">подготовки </w:t>
            </w:r>
            <w:r>
              <w:rPr>
                <w:sz w:val="28"/>
                <w:szCs w:val="28"/>
              </w:rPr>
              <w:t>квалифицированных рабочих</w:t>
            </w:r>
            <w:r w:rsidR="00094932">
              <w:rPr>
                <w:sz w:val="28"/>
                <w:szCs w:val="28"/>
              </w:rPr>
              <w:t xml:space="preserve">, служащих и по программ </w:t>
            </w:r>
            <w:r>
              <w:rPr>
                <w:sz w:val="28"/>
                <w:szCs w:val="28"/>
              </w:rPr>
              <w:t xml:space="preserve">  </w:t>
            </w:r>
            <w:r w:rsidR="00094932">
              <w:rPr>
                <w:sz w:val="28"/>
                <w:szCs w:val="28"/>
              </w:rPr>
              <w:t xml:space="preserve">подготовки специалистов среднего звена, </w:t>
            </w:r>
            <w:r>
              <w:rPr>
                <w:sz w:val="28"/>
                <w:szCs w:val="28"/>
              </w:rPr>
              <w:t>прошедших процедуры  сертификации профессиональной компетентности.</w:t>
            </w:r>
          </w:p>
          <w:p w:rsidR="00B24CFD" w:rsidRDefault="00B24CFD" w:rsidP="00B24CFD">
            <w:pPr>
              <w:jc w:val="both"/>
              <w:rPr>
                <w:sz w:val="28"/>
                <w:szCs w:val="28"/>
              </w:rPr>
            </w:pPr>
            <w:r>
              <w:rPr>
                <w:sz w:val="28"/>
                <w:szCs w:val="28"/>
              </w:rPr>
              <w:t xml:space="preserve">- Увеличение </w:t>
            </w:r>
            <w:r w:rsidR="00094932">
              <w:rPr>
                <w:sz w:val="28"/>
                <w:szCs w:val="28"/>
              </w:rPr>
              <w:t>доли инклюзивного образования в техникуме</w:t>
            </w:r>
            <w:r>
              <w:rPr>
                <w:sz w:val="28"/>
                <w:szCs w:val="28"/>
              </w:rPr>
              <w:t>.</w:t>
            </w:r>
          </w:p>
          <w:p w:rsidR="00B24CFD" w:rsidRDefault="00B24CFD" w:rsidP="00B24CFD">
            <w:pPr>
              <w:jc w:val="both"/>
              <w:rPr>
                <w:sz w:val="28"/>
                <w:szCs w:val="28"/>
              </w:rPr>
            </w:pPr>
            <w:r>
              <w:rPr>
                <w:sz w:val="28"/>
                <w:szCs w:val="28"/>
              </w:rPr>
              <w:t>- Увеличение доли выпускников очной формы обучения, трудоустроившихся не позднее 1 года после выпуска.</w:t>
            </w:r>
          </w:p>
          <w:p w:rsidR="00B24CFD" w:rsidRDefault="00B24CFD" w:rsidP="00B24CFD">
            <w:pPr>
              <w:jc w:val="both"/>
              <w:rPr>
                <w:sz w:val="28"/>
                <w:szCs w:val="28"/>
              </w:rPr>
            </w:pPr>
            <w:r>
              <w:rPr>
                <w:sz w:val="28"/>
                <w:szCs w:val="28"/>
              </w:rPr>
              <w:t>- Увеличение удовлетворенности работодателей качеством образовательных услуг техникума.</w:t>
            </w:r>
          </w:p>
          <w:p w:rsidR="00B24CFD" w:rsidRDefault="00B24CFD" w:rsidP="00B24CFD">
            <w:pPr>
              <w:jc w:val="both"/>
              <w:rPr>
                <w:sz w:val="28"/>
                <w:szCs w:val="28"/>
              </w:rPr>
            </w:pPr>
            <w:r>
              <w:rPr>
                <w:sz w:val="28"/>
                <w:szCs w:val="28"/>
              </w:rPr>
              <w:t>- Увеличение удовлетворенности выпускников и их родителей доступностью и качеством образовательных услуг техникума.</w:t>
            </w:r>
          </w:p>
          <w:p w:rsidR="00B24CFD" w:rsidRDefault="00B24CFD" w:rsidP="00B24CFD">
            <w:pPr>
              <w:jc w:val="both"/>
              <w:rPr>
                <w:sz w:val="28"/>
                <w:szCs w:val="28"/>
              </w:rPr>
            </w:pPr>
            <w:r>
              <w:rPr>
                <w:sz w:val="28"/>
                <w:szCs w:val="28"/>
              </w:rPr>
              <w:t>-  Увеличение доли педагогических работников, занятых внедрением в учебный процесс инновационных образовательных технологий, способствующих освоению ФГОС СПО.</w:t>
            </w:r>
          </w:p>
          <w:p w:rsidR="00B24CFD" w:rsidRDefault="00B24CFD" w:rsidP="00B24CFD">
            <w:pPr>
              <w:jc w:val="both"/>
              <w:rPr>
                <w:sz w:val="28"/>
                <w:szCs w:val="28"/>
              </w:rPr>
            </w:pPr>
            <w:r>
              <w:rPr>
                <w:sz w:val="28"/>
                <w:szCs w:val="28"/>
              </w:rPr>
              <w:t>- Увеличение доли педагогических работников техникума, зарплата которых не ниже средней в экономике Оренбургской области.</w:t>
            </w:r>
          </w:p>
          <w:p w:rsidR="00B24CFD" w:rsidRDefault="00B24CFD" w:rsidP="00B24CFD">
            <w:pPr>
              <w:jc w:val="both"/>
              <w:rPr>
                <w:sz w:val="28"/>
                <w:szCs w:val="28"/>
              </w:rPr>
            </w:pPr>
            <w:r>
              <w:rPr>
                <w:sz w:val="28"/>
                <w:szCs w:val="28"/>
              </w:rPr>
              <w:t>- Увеличение доли обучающихся техникума, занимающихся физической культурой и спортом, в общей численности обучающихся.</w:t>
            </w:r>
          </w:p>
          <w:p w:rsidR="00B24CFD" w:rsidRDefault="00B24CFD" w:rsidP="00B24CFD">
            <w:pPr>
              <w:jc w:val="both"/>
              <w:rPr>
                <w:sz w:val="28"/>
                <w:szCs w:val="28"/>
              </w:rPr>
            </w:pPr>
            <w:r>
              <w:rPr>
                <w:sz w:val="28"/>
                <w:szCs w:val="28"/>
              </w:rPr>
              <w:t>- Увеличение количества обучающихся, вовлеченных в военно-патриотическую команду «Патриот».</w:t>
            </w:r>
          </w:p>
          <w:p w:rsidR="00B24CFD" w:rsidRDefault="00B24CFD" w:rsidP="00B24CFD">
            <w:pPr>
              <w:jc w:val="both"/>
              <w:rPr>
                <w:sz w:val="28"/>
                <w:szCs w:val="28"/>
              </w:rPr>
            </w:pPr>
            <w:r>
              <w:rPr>
                <w:sz w:val="28"/>
                <w:szCs w:val="28"/>
              </w:rPr>
              <w:t>- Увеличение количества обучающихся, вовлеченных в волонтерское движение.</w:t>
            </w:r>
          </w:p>
          <w:p w:rsidR="00B24CFD" w:rsidRDefault="00B24CFD" w:rsidP="00B24CFD">
            <w:pPr>
              <w:jc w:val="both"/>
              <w:rPr>
                <w:sz w:val="28"/>
                <w:szCs w:val="28"/>
              </w:rPr>
            </w:pPr>
            <w:r>
              <w:rPr>
                <w:sz w:val="28"/>
                <w:szCs w:val="28"/>
              </w:rPr>
              <w:t>- Увеличение доли обучающихся техникума, удовлетворенных комфортностью образовательной среды.</w:t>
            </w:r>
          </w:p>
          <w:p w:rsidR="00B24CFD" w:rsidRDefault="00B24CFD" w:rsidP="00B24CFD">
            <w:pPr>
              <w:jc w:val="both"/>
              <w:rPr>
                <w:sz w:val="28"/>
                <w:szCs w:val="28"/>
              </w:rPr>
            </w:pPr>
            <w:r>
              <w:rPr>
                <w:sz w:val="28"/>
                <w:szCs w:val="28"/>
              </w:rPr>
              <w:t>- Увеличение доли программ подготовки специалистов среднего звена техникума, реализуемых на современной материально-технической базе.</w:t>
            </w:r>
          </w:p>
          <w:p w:rsidR="00B24CFD" w:rsidRDefault="00B24CFD" w:rsidP="00B24CFD">
            <w:pPr>
              <w:jc w:val="both"/>
              <w:rPr>
                <w:sz w:val="28"/>
                <w:szCs w:val="28"/>
              </w:rPr>
            </w:pPr>
            <w:r>
              <w:rPr>
                <w:sz w:val="28"/>
                <w:szCs w:val="28"/>
              </w:rPr>
              <w:t xml:space="preserve">- Увеличение доли обучающихся техникума, участвующих в мероприятиях (конкурсах, фестивалях, олимпиадах) научно-технической и творческой </w:t>
            </w:r>
            <w:r>
              <w:rPr>
                <w:sz w:val="28"/>
                <w:szCs w:val="28"/>
              </w:rPr>
              <w:lastRenderedPageBreak/>
              <w:t>направленности.</w:t>
            </w:r>
          </w:p>
          <w:p w:rsidR="00B24CFD" w:rsidRDefault="00B24CFD" w:rsidP="00B24CFD">
            <w:pPr>
              <w:pStyle w:val="aa"/>
              <w:spacing w:line="240" w:lineRule="auto"/>
              <w:jc w:val="left"/>
              <w:rPr>
                <w:szCs w:val="28"/>
              </w:rPr>
            </w:pPr>
            <w:r>
              <w:rPr>
                <w:szCs w:val="28"/>
              </w:rPr>
              <w:t xml:space="preserve">-  Рост доходов от внебюджетной деятельности. </w:t>
            </w:r>
          </w:p>
          <w:p w:rsidR="00B24CFD" w:rsidRDefault="00B24CFD" w:rsidP="00B24CFD">
            <w:pPr>
              <w:pStyle w:val="aa"/>
              <w:spacing w:line="240" w:lineRule="auto"/>
              <w:jc w:val="left"/>
              <w:rPr>
                <w:bCs/>
                <w:szCs w:val="28"/>
              </w:rPr>
            </w:pP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pPr>
              <w:autoSpaceDE w:val="0"/>
              <w:autoSpaceDN w:val="0"/>
              <w:adjustRightInd w:val="0"/>
              <w:rPr>
                <w:b/>
                <w:sz w:val="28"/>
                <w:szCs w:val="28"/>
              </w:rPr>
            </w:pPr>
            <w:r w:rsidRPr="00421372">
              <w:rPr>
                <w:b/>
                <w:sz w:val="26"/>
                <w:szCs w:val="26"/>
              </w:rPr>
              <w:lastRenderedPageBreak/>
              <w:t>Объемы и источники</w:t>
            </w:r>
            <w:r w:rsidR="000D56DC">
              <w:rPr>
                <w:b/>
                <w:sz w:val="26"/>
                <w:szCs w:val="26"/>
              </w:rPr>
              <w:t xml:space="preserve"> </w:t>
            </w:r>
            <w:r w:rsidRPr="00421372">
              <w:rPr>
                <w:b/>
                <w:sz w:val="26"/>
                <w:szCs w:val="26"/>
              </w:rPr>
              <w:t>финансирования</w:t>
            </w:r>
            <w:r w:rsidRPr="00034F7D">
              <w:rPr>
                <w:b/>
                <w:sz w:val="28"/>
                <w:szCs w:val="28"/>
              </w:rPr>
              <w:t xml:space="preserve"> Программы</w:t>
            </w:r>
          </w:p>
          <w:p w:rsidR="00B24CFD" w:rsidRDefault="00B24CFD">
            <w:pPr>
              <w:autoSpaceDE w:val="0"/>
              <w:autoSpaceDN w:val="0"/>
              <w:adjustRightInd w:val="0"/>
              <w:ind w:firstLine="540"/>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421372" w:rsidP="00B24CFD">
            <w:pPr>
              <w:tabs>
                <w:tab w:val="left" w:pos="-7"/>
                <w:tab w:val="left" w:pos="228"/>
              </w:tabs>
              <w:suppressAutoHyphens/>
              <w:snapToGrid w:val="0"/>
              <w:rPr>
                <w:sz w:val="28"/>
                <w:szCs w:val="28"/>
              </w:rPr>
            </w:pPr>
            <w:r>
              <w:rPr>
                <w:sz w:val="28"/>
                <w:szCs w:val="28"/>
              </w:rPr>
              <w:t xml:space="preserve">- </w:t>
            </w:r>
            <w:r w:rsidR="00B24CFD">
              <w:rPr>
                <w:sz w:val="28"/>
                <w:szCs w:val="28"/>
              </w:rPr>
              <w:t>Средства областного бюджета</w:t>
            </w:r>
            <w:r>
              <w:rPr>
                <w:sz w:val="28"/>
                <w:szCs w:val="28"/>
              </w:rPr>
              <w:t>;</w:t>
            </w:r>
          </w:p>
          <w:p w:rsidR="00B24CFD" w:rsidRDefault="00421372" w:rsidP="00B24CFD">
            <w:pPr>
              <w:autoSpaceDE w:val="0"/>
              <w:autoSpaceDN w:val="0"/>
              <w:adjustRightInd w:val="0"/>
              <w:jc w:val="both"/>
              <w:rPr>
                <w:sz w:val="28"/>
                <w:szCs w:val="28"/>
              </w:rPr>
            </w:pPr>
            <w:r>
              <w:rPr>
                <w:sz w:val="28"/>
                <w:szCs w:val="28"/>
              </w:rPr>
              <w:t xml:space="preserve">- </w:t>
            </w:r>
            <w:r w:rsidR="00B24CFD">
              <w:rPr>
                <w:sz w:val="28"/>
                <w:szCs w:val="28"/>
              </w:rPr>
              <w:t>Внебюджетные средства</w:t>
            </w:r>
            <w:r>
              <w:rPr>
                <w:sz w:val="28"/>
                <w:szCs w:val="28"/>
              </w:rPr>
              <w:t>.</w:t>
            </w:r>
          </w:p>
        </w:tc>
      </w:tr>
      <w:tr w:rsidR="00B24CFD" w:rsidTr="00421372">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pPr>
              <w:autoSpaceDE w:val="0"/>
              <w:autoSpaceDN w:val="0"/>
              <w:adjustRightInd w:val="0"/>
              <w:ind w:left="-57" w:right="-170"/>
              <w:rPr>
                <w:b/>
                <w:sz w:val="28"/>
                <w:szCs w:val="28"/>
              </w:rPr>
            </w:pPr>
            <w:r w:rsidRPr="00034F7D">
              <w:rPr>
                <w:b/>
                <w:sz w:val="28"/>
                <w:szCs w:val="28"/>
              </w:rPr>
              <w:t>Ожидаемые</w:t>
            </w:r>
          </w:p>
          <w:p w:rsidR="00B24CFD" w:rsidRPr="00034F7D" w:rsidRDefault="00B24CFD">
            <w:pPr>
              <w:autoSpaceDE w:val="0"/>
              <w:autoSpaceDN w:val="0"/>
              <w:adjustRightInd w:val="0"/>
              <w:ind w:right="-170"/>
              <w:rPr>
                <w:b/>
                <w:sz w:val="28"/>
                <w:szCs w:val="28"/>
              </w:rPr>
            </w:pPr>
            <w:r w:rsidRPr="00034F7D">
              <w:rPr>
                <w:b/>
                <w:sz w:val="28"/>
                <w:szCs w:val="28"/>
              </w:rPr>
              <w:t xml:space="preserve">конечные результаты </w:t>
            </w:r>
          </w:p>
          <w:p w:rsidR="00B24CFD" w:rsidRPr="00034F7D" w:rsidRDefault="00B24CFD">
            <w:pPr>
              <w:autoSpaceDE w:val="0"/>
              <w:autoSpaceDN w:val="0"/>
              <w:adjustRightInd w:val="0"/>
              <w:ind w:left="-57" w:right="-170"/>
              <w:rPr>
                <w:b/>
                <w:sz w:val="28"/>
                <w:szCs w:val="28"/>
              </w:rPr>
            </w:pPr>
            <w:r w:rsidRPr="00034F7D">
              <w:rPr>
                <w:b/>
                <w:sz w:val="28"/>
                <w:szCs w:val="28"/>
              </w:rPr>
              <w:t>реализации Программы и показатели социально-экономической</w:t>
            </w:r>
          </w:p>
          <w:p w:rsidR="00B24CFD" w:rsidRPr="00034F7D" w:rsidRDefault="00B24CFD">
            <w:pPr>
              <w:autoSpaceDE w:val="0"/>
              <w:autoSpaceDN w:val="0"/>
              <w:adjustRightInd w:val="0"/>
              <w:ind w:left="-57" w:right="-170"/>
              <w:rPr>
                <w:b/>
                <w:sz w:val="28"/>
                <w:szCs w:val="28"/>
              </w:rPr>
            </w:pPr>
            <w:r w:rsidRPr="00034F7D">
              <w:rPr>
                <w:b/>
                <w:sz w:val="28"/>
                <w:szCs w:val="28"/>
              </w:rPr>
              <w:t>эффективности</w:t>
            </w:r>
          </w:p>
          <w:p w:rsidR="00B24CFD" w:rsidRDefault="00B24CFD">
            <w:pPr>
              <w:autoSpaceDE w:val="0"/>
              <w:autoSpaceDN w:val="0"/>
              <w:adjustRightInd w:val="0"/>
              <w:ind w:firstLine="79"/>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B24CFD" w:rsidRDefault="00B24CFD" w:rsidP="00034F7D">
            <w:pPr>
              <w:autoSpaceDE w:val="0"/>
              <w:autoSpaceDN w:val="0"/>
              <w:adjustRightInd w:val="0"/>
              <w:rPr>
                <w:sz w:val="28"/>
                <w:szCs w:val="28"/>
              </w:rPr>
            </w:pPr>
            <w:r>
              <w:rPr>
                <w:sz w:val="28"/>
                <w:szCs w:val="28"/>
              </w:rPr>
              <w:t xml:space="preserve">1. </w:t>
            </w:r>
            <w:r w:rsidRPr="00B24CFD">
              <w:rPr>
                <w:b/>
                <w:sz w:val="28"/>
                <w:szCs w:val="28"/>
              </w:rPr>
              <w:t>Повышение</w:t>
            </w:r>
            <w:r w:rsidR="0017526C">
              <w:rPr>
                <w:b/>
                <w:sz w:val="28"/>
                <w:szCs w:val="28"/>
              </w:rPr>
              <w:t xml:space="preserve"> </w:t>
            </w:r>
            <w:r>
              <w:rPr>
                <w:sz w:val="28"/>
                <w:szCs w:val="28"/>
              </w:rPr>
              <w:t>качества среднего профессионального</w:t>
            </w:r>
            <w:r w:rsidR="0017526C">
              <w:rPr>
                <w:sz w:val="28"/>
                <w:szCs w:val="28"/>
              </w:rPr>
              <w:t xml:space="preserve"> </w:t>
            </w:r>
            <w:r>
              <w:rPr>
                <w:sz w:val="28"/>
                <w:szCs w:val="28"/>
              </w:rPr>
              <w:t xml:space="preserve">образования, повышение конкурентоспособности и профессиональной мобильности выпускников на рынке труда. </w:t>
            </w:r>
          </w:p>
          <w:p w:rsidR="00403868" w:rsidRDefault="00403868" w:rsidP="00034F7D">
            <w:pPr>
              <w:autoSpaceDE w:val="0"/>
              <w:autoSpaceDN w:val="0"/>
              <w:adjustRightInd w:val="0"/>
              <w:rPr>
                <w:sz w:val="28"/>
                <w:szCs w:val="28"/>
              </w:rPr>
            </w:pPr>
          </w:p>
          <w:p w:rsidR="00B24CFD" w:rsidRDefault="00403868" w:rsidP="00034F7D">
            <w:pPr>
              <w:autoSpaceDE w:val="0"/>
              <w:autoSpaceDN w:val="0"/>
              <w:adjustRightInd w:val="0"/>
              <w:rPr>
                <w:sz w:val="28"/>
                <w:szCs w:val="28"/>
              </w:rPr>
            </w:pPr>
            <w:r>
              <w:rPr>
                <w:sz w:val="28"/>
                <w:szCs w:val="28"/>
              </w:rPr>
              <w:t xml:space="preserve">2. </w:t>
            </w:r>
            <w:r w:rsidR="00034F7D" w:rsidRPr="00034F7D">
              <w:rPr>
                <w:b/>
                <w:sz w:val="28"/>
                <w:szCs w:val="28"/>
              </w:rPr>
              <w:t>С</w:t>
            </w:r>
            <w:r w:rsidR="00B24CFD" w:rsidRPr="00034F7D">
              <w:rPr>
                <w:b/>
                <w:sz w:val="28"/>
                <w:szCs w:val="28"/>
              </w:rPr>
              <w:t>оздание</w:t>
            </w:r>
            <w:r w:rsidR="00B24CFD">
              <w:rPr>
                <w:sz w:val="28"/>
                <w:szCs w:val="28"/>
              </w:rPr>
              <w:t xml:space="preserve"> и развитие форм обучения; расширение перечня направлений профессио</w:t>
            </w:r>
            <w:r w:rsidR="00034F7D">
              <w:rPr>
                <w:sz w:val="28"/>
                <w:szCs w:val="28"/>
              </w:rPr>
              <w:t>нального образования и обучения</w:t>
            </w:r>
            <w:r w:rsidR="0017526C">
              <w:rPr>
                <w:sz w:val="28"/>
                <w:szCs w:val="28"/>
              </w:rPr>
              <w:t>, дополнительной профессиональной подготовки</w:t>
            </w:r>
            <w:r w:rsidR="00B24CFD">
              <w:rPr>
                <w:sz w:val="28"/>
                <w:szCs w:val="28"/>
              </w:rPr>
              <w:t>.</w:t>
            </w:r>
          </w:p>
          <w:p w:rsidR="00403868" w:rsidRDefault="00403868" w:rsidP="00034F7D">
            <w:pPr>
              <w:autoSpaceDE w:val="0"/>
              <w:autoSpaceDN w:val="0"/>
              <w:adjustRightInd w:val="0"/>
              <w:rPr>
                <w:sz w:val="28"/>
                <w:szCs w:val="28"/>
              </w:rPr>
            </w:pPr>
          </w:p>
          <w:p w:rsidR="00B24CFD" w:rsidRDefault="00B24CFD" w:rsidP="00034F7D">
            <w:pPr>
              <w:autoSpaceDE w:val="0"/>
              <w:autoSpaceDN w:val="0"/>
              <w:adjustRightInd w:val="0"/>
              <w:rPr>
                <w:sz w:val="28"/>
                <w:szCs w:val="28"/>
              </w:rPr>
            </w:pPr>
            <w:r>
              <w:rPr>
                <w:b/>
                <w:sz w:val="28"/>
                <w:szCs w:val="28"/>
              </w:rPr>
              <w:t>3. Достижение</w:t>
            </w:r>
            <w:r>
              <w:rPr>
                <w:sz w:val="28"/>
                <w:szCs w:val="28"/>
              </w:rPr>
              <w:t xml:space="preserve"> соответствия между образовательными и профессиональными интересами личности, потребностями рынка труда, объёмами подготовки специалистов различных профилей (выполнение плана приёма по востребованным профессиям и специальностям, выявленным на основе прогноза кадровых потребностей региона</w:t>
            </w:r>
            <w:r w:rsidR="0017526C">
              <w:rPr>
                <w:sz w:val="28"/>
                <w:szCs w:val="28"/>
              </w:rPr>
              <w:t xml:space="preserve"> и потребностей РФ</w:t>
            </w:r>
            <w:r>
              <w:rPr>
                <w:sz w:val="28"/>
                <w:szCs w:val="28"/>
              </w:rPr>
              <w:t xml:space="preserve">). </w:t>
            </w:r>
          </w:p>
          <w:p w:rsidR="00403868" w:rsidRDefault="00403868" w:rsidP="00034F7D">
            <w:pPr>
              <w:autoSpaceDE w:val="0"/>
              <w:autoSpaceDN w:val="0"/>
              <w:adjustRightInd w:val="0"/>
              <w:rPr>
                <w:sz w:val="28"/>
                <w:szCs w:val="28"/>
              </w:rPr>
            </w:pPr>
          </w:p>
          <w:p w:rsidR="00B24CFD" w:rsidRDefault="00B24CFD" w:rsidP="00034F7D">
            <w:pPr>
              <w:autoSpaceDE w:val="0"/>
              <w:autoSpaceDN w:val="0"/>
              <w:adjustRightInd w:val="0"/>
              <w:rPr>
                <w:sz w:val="28"/>
                <w:szCs w:val="28"/>
              </w:rPr>
            </w:pPr>
            <w:r>
              <w:rPr>
                <w:b/>
                <w:sz w:val="28"/>
                <w:szCs w:val="28"/>
              </w:rPr>
              <w:t>4</w:t>
            </w:r>
            <w:r>
              <w:rPr>
                <w:sz w:val="28"/>
                <w:szCs w:val="28"/>
              </w:rPr>
              <w:t xml:space="preserve">. </w:t>
            </w:r>
            <w:r>
              <w:rPr>
                <w:b/>
                <w:sz w:val="28"/>
                <w:szCs w:val="28"/>
              </w:rPr>
              <w:t>Повышение</w:t>
            </w:r>
            <w:r>
              <w:rPr>
                <w:sz w:val="28"/>
                <w:szCs w:val="28"/>
              </w:rPr>
              <w:t xml:space="preserve"> доступности среднего профессионального образования, направленного  на удовлетворение потребностей населения в образовании различных профилей. </w:t>
            </w:r>
          </w:p>
          <w:p w:rsidR="00403868" w:rsidRDefault="00403868" w:rsidP="00034F7D">
            <w:pPr>
              <w:autoSpaceDE w:val="0"/>
              <w:autoSpaceDN w:val="0"/>
              <w:adjustRightInd w:val="0"/>
              <w:rPr>
                <w:sz w:val="28"/>
                <w:szCs w:val="28"/>
              </w:rPr>
            </w:pPr>
          </w:p>
          <w:p w:rsidR="00B24CFD" w:rsidRDefault="00B24CFD" w:rsidP="00034F7D">
            <w:pPr>
              <w:autoSpaceDE w:val="0"/>
              <w:autoSpaceDN w:val="0"/>
              <w:adjustRightInd w:val="0"/>
              <w:jc w:val="both"/>
              <w:rPr>
                <w:sz w:val="28"/>
                <w:szCs w:val="28"/>
              </w:rPr>
            </w:pPr>
            <w:r>
              <w:rPr>
                <w:b/>
                <w:sz w:val="28"/>
                <w:szCs w:val="28"/>
              </w:rPr>
              <w:t>5.Укрепление</w:t>
            </w:r>
            <w:r>
              <w:rPr>
                <w:sz w:val="28"/>
                <w:szCs w:val="28"/>
              </w:rPr>
              <w:t xml:space="preserve"> связи системы профессионального образования с работодателями, повышение эффективности сотрудничества субъектов социального партнерства, развитие сетевого взаимодействия.</w:t>
            </w:r>
          </w:p>
          <w:p w:rsidR="00403868" w:rsidRDefault="00403868" w:rsidP="00034F7D">
            <w:pPr>
              <w:autoSpaceDE w:val="0"/>
              <w:autoSpaceDN w:val="0"/>
              <w:adjustRightInd w:val="0"/>
              <w:jc w:val="both"/>
              <w:rPr>
                <w:bCs/>
                <w:sz w:val="28"/>
                <w:szCs w:val="28"/>
              </w:rPr>
            </w:pPr>
          </w:p>
          <w:p w:rsidR="00B24CFD" w:rsidRDefault="00B24CFD" w:rsidP="00034F7D">
            <w:pPr>
              <w:rPr>
                <w:bCs/>
                <w:sz w:val="28"/>
                <w:szCs w:val="28"/>
              </w:rPr>
            </w:pPr>
            <w:r>
              <w:rPr>
                <w:b/>
                <w:bCs/>
                <w:sz w:val="28"/>
                <w:szCs w:val="28"/>
              </w:rPr>
              <w:t>6.Расширение</w:t>
            </w:r>
            <w:r>
              <w:rPr>
                <w:bCs/>
                <w:sz w:val="28"/>
                <w:szCs w:val="28"/>
              </w:rPr>
              <w:t xml:space="preserve"> воспитательного потенциала  техникума в гражданском воспитании, профессиональном самоопределении и творческой самоактуализации личности. </w:t>
            </w:r>
          </w:p>
          <w:p w:rsidR="00403868" w:rsidRDefault="00403868" w:rsidP="00034F7D">
            <w:pPr>
              <w:rPr>
                <w:bCs/>
                <w:sz w:val="28"/>
                <w:szCs w:val="28"/>
              </w:rPr>
            </w:pPr>
          </w:p>
          <w:p w:rsidR="00B24CFD" w:rsidRDefault="00B24CFD" w:rsidP="00034F7D">
            <w:pPr>
              <w:rPr>
                <w:bCs/>
                <w:sz w:val="28"/>
                <w:szCs w:val="28"/>
              </w:rPr>
            </w:pPr>
            <w:r>
              <w:rPr>
                <w:b/>
                <w:bCs/>
                <w:sz w:val="28"/>
                <w:szCs w:val="28"/>
              </w:rPr>
              <w:t>7. Введение</w:t>
            </w:r>
            <w:r>
              <w:rPr>
                <w:bCs/>
                <w:sz w:val="28"/>
                <w:szCs w:val="28"/>
              </w:rPr>
              <w:t xml:space="preserve"> эффективных контрактов с педагогическими работниками. </w:t>
            </w:r>
          </w:p>
          <w:p w:rsidR="00B24CFD" w:rsidRDefault="00B24CFD" w:rsidP="00B24CFD">
            <w:pPr>
              <w:autoSpaceDE w:val="0"/>
              <w:autoSpaceDN w:val="0"/>
              <w:adjustRightInd w:val="0"/>
              <w:spacing w:line="360" w:lineRule="auto"/>
              <w:jc w:val="both"/>
              <w:rPr>
                <w:szCs w:val="28"/>
              </w:rPr>
            </w:pPr>
          </w:p>
        </w:tc>
      </w:tr>
      <w:tr w:rsidR="00B24CFD" w:rsidTr="00421372">
        <w:trPr>
          <w:trHeight w:val="1418"/>
        </w:trPr>
        <w:tc>
          <w:tcPr>
            <w:tcW w:w="2269" w:type="dxa"/>
            <w:tcBorders>
              <w:top w:val="single" w:sz="4" w:space="0" w:color="auto"/>
              <w:left w:val="single" w:sz="4" w:space="0" w:color="auto"/>
              <w:bottom w:val="single" w:sz="4" w:space="0" w:color="auto"/>
              <w:right w:val="single" w:sz="4" w:space="0" w:color="auto"/>
            </w:tcBorders>
          </w:tcPr>
          <w:p w:rsidR="00B24CFD" w:rsidRPr="00034F7D" w:rsidRDefault="00B24CFD">
            <w:pPr>
              <w:autoSpaceDE w:val="0"/>
              <w:autoSpaceDN w:val="0"/>
              <w:adjustRightInd w:val="0"/>
              <w:rPr>
                <w:b/>
                <w:sz w:val="28"/>
                <w:szCs w:val="28"/>
              </w:rPr>
            </w:pPr>
            <w:r w:rsidRPr="00034F7D">
              <w:rPr>
                <w:b/>
                <w:sz w:val="28"/>
                <w:szCs w:val="28"/>
              </w:rPr>
              <w:lastRenderedPageBreak/>
              <w:t>Контроль  за</w:t>
            </w:r>
          </w:p>
          <w:p w:rsidR="00B24CFD" w:rsidRPr="00034F7D" w:rsidRDefault="00B24CFD">
            <w:pPr>
              <w:autoSpaceDE w:val="0"/>
              <w:autoSpaceDN w:val="0"/>
              <w:adjustRightInd w:val="0"/>
              <w:rPr>
                <w:b/>
                <w:sz w:val="28"/>
                <w:szCs w:val="28"/>
              </w:rPr>
            </w:pPr>
            <w:r w:rsidRPr="00034F7D">
              <w:rPr>
                <w:b/>
                <w:sz w:val="28"/>
                <w:szCs w:val="28"/>
              </w:rPr>
              <w:t>исполнением</w:t>
            </w:r>
          </w:p>
          <w:p w:rsidR="00B24CFD" w:rsidRPr="00034F7D" w:rsidRDefault="00B24CFD">
            <w:pPr>
              <w:autoSpaceDE w:val="0"/>
              <w:autoSpaceDN w:val="0"/>
              <w:adjustRightInd w:val="0"/>
              <w:rPr>
                <w:b/>
                <w:sz w:val="28"/>
                <w:szCs w:val="28"/>
              </w:rPr>
            </w:pPr>
            <w:r w:rsidRPr="00034F7D">
              <w:rPr>
                <w:b/>
                <w:sz w:val="28"/>
                <w:szCs w:val="28"/>
              </w:rPr>
              <w:t>Программы</w:t>
            </w:r>
          </w:p>
          <w:p w:rsidR="00B24CFD" w:rsidRDefault="00B24CFD">
            <w:pPr>
              <w:autoSpaceDE w:val="0"/>
              <w:autoSpaceDN w:val="0"/>
              <w:adjustRightInd w:val="0"/>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B24CFD" w:rsidRDefault="00B24CFD" w:rsidP="00034F7D">
            <w:pPr>
              <w:autoSpaceDE w:val="0"/>
              <w:autoSpaceDN w:val="0"/>
              <w:adjustRightInd w:val="0"/>
              <w:ind w:left="-57" w:right="-57"/>
              <w:jc w:val="both"/>
              <w:rPr>
                <w:sz w:val="28"/>
                <w:szCs w:val="28"/>
              </w:rPr>
            </w:pPr>
            <w:r>
              <w:rPr>
                <w:sz w:val="28"/>
                <w:szCs w:val="28"/>
              </w:rPr>
              <w:t>Контроль за исполнением Программы реализует</w:t>
            </w:r>
          </w:p>
          <w:p w:rsidR="00B24CFD" w:rsidRDefault="00B24CFD" w:rsidP="00034F7D">
            <w:pPr>
              <w:autoSpaceDE w:val="0"/>
              <w:autoSpaceDN w:val="0"/>
              <w:adjustRightInd w:val="0"/>
              <w:ind w:left="-57" w:right="-57"/>
              <w:jc w:val="both"/>
              <w:rPr>
                <w:sz w:val="28"/>
                <w:szCs w:val="28"/>
              </w:rPr>
            </w:pPr>
            <w:r>
              <w:rPr>
                <w:sz w:val="28"/>
                <w:szCs w:val="28"/>
              </w:rPr>
              <w:t>Совет Г</w:t>
            </w:r>
            <w:r w:rsidR="00034F7D">
              <w:rPr>
                <w:sz w:val="28"/>
                <w:szCs w:val="28"/>
              </w:rPr>
              <w:t>А</w:t>
            </w:r>
            <w:r>
              <w:rPr>
                <w:sz w:val="28"/>
                <w:szCs w:val="28"/>
              </w:rPr>
              <w:t>ПО</w:t>
            </w:r>
            <w:r w:rsidR="0017526C">
              <w:rPr>
                <w:sz w:val="28"/>
                <w:szCs w:val="28"/>
              </w:rPr>
              <w:t>У</w:t>
            </w:r>
            <w:r>
              <w:rPr>
                <w:sz w:val="28"/>
                <w:szCs w:val="28"/>
              </w:rPr>
              <w:t xml:space="preserve"> </w:t>
            </w:r>
            <w:r w:rsidR="00034F7D">
              <w:rPr>
                <w:sz w:val="28"/>
                <w:szCs w:val="28"/>
              </w:rPr>
              <w:t>«</w:t>
            </w:r>
            <w:r w:rsidR="0017526C">
              <w:rPr>
                <w:sz w:val="28"/>
                <w:szCs w:val="28"/>
              </w:rPr>
              <w:t>НГРТ</w:t>
            </w:r>
            <w:r>
              <w:rPr>
                <w:sz w:val="28"/>
                <w:szCs w:val="28"/>
              </w:rPr>
              <w:t>»</w:t>
            </w:r>
            <w:r w:rsidR="00034F7D">
              <w:rPr>
                <w:sz w:val="28"/>
                <w:szCs w:val="28"/>
              </w:rPr>
              <w:t>.</w:t>
            </w:r>
          </w:p>
          <w:p w:rsidR="00B24CFD" w:rsidRDefault="00B24CFD" w:rsidP="00034F7D">
            <w:pPr>
              <w:autoSpaceDE w:val="0"/>
              <w:autoSpaceDN w:val="0"/>
              <w:adjustRightInd w:val="0"/>
              <w:jc w:val="both"/>
              <w:rPr>
                <w:sz w:val="28"/>
                <w:szCs w:val="28"/>
              </w:rPr>
            </w:pPr>
            <w:r>
              <w:rPr>
                <w:sz w:val="28"/>
                <w:szCs w:val="28"/>
              </w:rPr>
              <w:t>Программа является документом, открытым для</w:t>
            </w:r>
          </w:p>
          <w:p w:rsidR="00B24CFD" w:rsidRDefault="00B24CFD" w:rsidP="00034F7D">
            <w:pPr>
              <w:autoSpaceDE w:val="0"/>
              <w:autoSpaceDN w:val="0"/>
              <w:adjustRightInd w:val="0"/>
              <w:rPr>
                <w:sz w:val="28"/>
                <w:szCs w:val="28"/>
              </w:rPr>
            </w:pPr>
            <w:r>
              <w:rPr>
                <w:sz w:val="28"/>
                <w:szCs w:val="28"/>
              </w:rPr>
              <w:t>внесения изменений и дополнений.  Корректировка</w:t>
            </w:r>
          </w:p>
          <w:p w:rsidR="00B24CFD" w:rsidRDefault="00B24CFD" w:rsidP="00034F7D">
            <w:pPr>
              <w:autoSpaceDE w:val="0"/>
              <w:autoSpaceDN w:val="0"/>
              <w:adjustRightInd w:val="0"/>
              <w:jc w:val="both"/>
              <w:rPr>
                <w:sz w:val="28"/>
                <w:szCs w:val="28"/>
              </w:rPr>
            </w:pPr>
            <w:r>
              <w:rPr>
                <w:sz w:val="28"/>
                <w:szCs w:val="28"/>
              </w:rPr>
              <w:t>Программы осуществляется ежегодно, все изм</w:t>
            </w:r>
            <w:r w:rsidR="0017526C">
              <w:rPr>
                <w:sz w:val="28"/>
                <w:szCs w:val="28"/>
              </w:rPr>
              <w:t>енения утверждаются на заседаниях Педагогических</w:t>
            </w:r>
            <w:r>
              <w:rPr>
                <w:sz w:val="28"/>
                <w:szCs w:val="28"/>
              </w:rPr>
              <w:t xml:space="preserve"> совет</w:t>
            </w:r>
            <w:r w:rsidR="0017526C">
              <w:rPr>
                <w:sz w:val="28"/>
                <w:szCs w:val="28"/>
              </w:rPr>
              <w:t>ов</w:t>
            </w:r>
            <w:r>
              <w:rPr>
                <w:sz w:val="28"/>
                <w:szCs w:val="28"/>
              </w:rPr>
              <w:t xml:space="preserve"> </w:t>
            </w:r>
            <w:r w:rsidR="0017526C">
              <w:rPr>
                <w:sz w:val="28"/>
                <w:szCs w:val="28"/>
              </w:rPr>
              <w:t>не реже одного раза в год</w:t>
            </w:r>
            <w:r>
              <w:rPr>
                <w:sz w:val="28"/>
                <w:szCs w:val="28"/>
              </w:rPr>
              <w:t>.</w:t>
            </w:r>
          </w:p>
          <w:p w:rsidR="00403868" w:rsidRDefault="00403868" w:rsidP="00034F7D">
            <w:pPr>
              <w:autoSpaceDE w:val="0"/>
              <w:autoSpaceDN w:val="0"/>
              <w:adjustRightInd w:val="0"/>
              <w:jc w:val="both"/>
              <w:rPr>
                <w:sz w:val="28"/>
                <w:szCs w:val="28"/>
              </w:rPr>
            </w:pPr>
          </w:p>
        </w:tc>
      </w:tr>
    </w:tbl>
    <w:p w:rsidR="00A36053" w:rsidRDefault="00A36053" w:rsidP="00A36053">
      <w:pPr>
        <w:pStyle w:val="1"/>
        <w:spacing w:line="240" w:lineRule="auto"/>
        <w:rPr>
          <w:szCs w:val="28"/>
        </w:rPr>
      </w:pPr>
    </w:p>
    <w:p w:rsidR="00A36053" w:rsidRDefault="00A36053" w:rsidP="00A36053">
      <w:pPr>
        <w:rPr>
          <w:sz w:val="28"/>
          <w:szCs w:val="28"/>
        </w:rPr>
      </w:pPr>
    </w:p>
    <w:p w:rsidR="00A36053" w:rsidRDefault="00A36053" w:rsidP="001F7101">
      <w:pPr>
        <w:tabs>
          <w:tab w:val="left" w:pos="709"/>
        </w:tabs>
        <w:rPr>
          <w:b/>
          <w:sz w:val="28"/>
          <w:szCs w:val="28"/>
        </w:rPr>
      </w:pPr>
      <w:r>
        <w:rPr>
          <w:b/>
          <w:sz w:val="28"/>
          <w:szCs w:val="28"/>
        </w:rPr>
        <w:t>2</w:t>
      </w:r>
      <w:r w:rsidR="001F7101">
        <w:rPr>
          <w:b/>
          <w:sz w:val="28"/>
          <w:szCs w:val="28"/>
        </w:rPr>
        <w:t>.</w:t>
      </w:r>
      <w:r>
        <w:rPr>
          <w:b/>
          <w:sz w:val="28"/>
          <w:szCs w:val="28"/>
        </w:rPr>
        <w:t xml:space="preserve">  Содержание проблемы и обоснование необходимости ее</w:t>
      </w:r>
    </w:p>
    <w:p w:rsidR="00A36053" w:rsidRDefault="00A36053" w:rsidP="00403868">
      <w:pPr>
        <w:tabs>
          <w:tab w:val="left" w:pos="709"/>
        </w:tabs>
        <w:jc w:val="center"/>
        <w:rPr>
          <w:b/>
          <w:sz w:val="28"/>
          <w:szCs w:val="28"/>
        </w:rPr>
      </w:pPr>
      <w:r>
        <w:rPr>
          <w:b/>
          <w:sz w:val="28"/>
          <w:szCs w:val="28"/>
        </w:rPr>
        <w:t>решения программными методами</w:t>
      </w:r>
    </w:p>
    <w:p w:rsidR="00A36053" w:rsidRDefault="00A36053" w:rsidP="00A36053">
      <w:pPr>
        <w:rPr>
          <w:sz w:val="28"/>
          <w:szCs w:val="28"/>
        </w:rPr>
      </w:pPr>
    </w:p>
    <w:p w:rsidR="00A36053" w:rsidRPr="00403868" w:rsidRDefault="00A36053" w:rsidP="001F7101">
      <w:pPr>
        <w:spacing w:line="360" w:lineRule="auto"/>
        <w:rPr>
          <w:b/>
          <w:i/>
          <w:sz w:val="28"/>
          <w:szCs w:val="28"/>
        </w:rPr>
      </w:pPr>
      <w:r w:rsidRPr="00403868">
        <w:rPr>
          <w:b/>
          <w:i/>
          <w:sz w:val="28"/>
          <w:szCs w:val="28"/>
        </w:rPr>
        <w:t xml:space="preserve">2.1 Сведения о техникуме </w:t>
      </w:r>
    </w:p>
    <w:p w:rsidR="004860EC" w:rsidRDefault="00A36053" w:rsidP="004860EC">
      <w:pPr>
        <w:autoSpaceDE w:val="0"/>
        <w:autoSpaceDN w:val="0"/>
        <w:adjustRightInd w:val="0"/>
        <w:ind w:left="-57" w:right="-57"/>
        <w:jc w:val="both"/>
        <w:rPr>
          <w:sz w:val="28"/>
          <w:szCs w:val="28"/>
        </w:rPr>
      </w:pPr>
      <w:r>
        <w:rPr>
          <w:sz w:val="28"/>
          <w:szCs w:val="28"/>
        </w:rPr>
        <w:t xml:space="preserve">Наименование техникума:  </w:t>
      </w:r>
      <w:r w:rsidR="0017526C">
        <w:rPr>
          <w:sz w:val="28"/>
          <w:szCs w:val="28"/>
        </w:rPr>
        <w:t>государственное автономное профессиональное образовательное учреждение «Нефтегазоразведочный</w:t>
      </w:r>
      <w:r w:rsidR="004860EC">
        <w:rPr>
          <w:sz w:val="28"/>
          <w:szCs w:val="28"/>
        </w:rPr>
        <w:t xml:space="preserve"> техникум»</w:t>
      </w:r>
      <w:r w:rsidR="0017526C">
        <w:rPr>
          <w:sz w:val="28"/>
          <w:szCs w:val="28"/>
        </w:rPr>
        <w:t xml:space="preserve"> </w:t>
      </w:r>
      <w:r w:rsidR="004860EC">
        <w:rPr>
          <w:sz w:val="28"/>
          <w:szCs w:val="28"/>
        </w:rPr>
        <w:t xml:space="preserve"> города Оренбурга. </w:t>
      </w:r>
    </w:p>
    <w:p w:rsidR="00A36053" w:rsidRDefault="00A36053" w:rsidP="004860EC">
      <w:pPr>
        <w:ind w:firstLine="708"/>
        <w:jc w:val="both"/>
        <w:rPr>
          <w:sz w:val="28"/>
          <w:szCs w:val="28"/>
        </w:rPr>
      </w:pPr>
      <w:r>
        <w:rPr>
          <w:sz w:val="28"/>
          <w:szCs w:val="28"/>
        </w:rPr>
        <w:t>Юридический адрес</w:t>
      </w:r>
      <w:r w:rsidR="004860EC">
        <w:rPr>
          <w:sz w:val="28"/>
          <w:szCs w:val="28"/>
        </w:rPr>
        <w:t xml:space="preserve"> 460021, г. Оренбург, пр. Гагарина, 15</w:t>
      </w:r>
      <w:r>
        <w:rPr>
          <w:sz w:val="28"/>
          <w:szCs w:val="28"/>
        </w:rPr>
        <w:t>.</w:t>
      </w:r>
    </w:p>
    <w:p w:rsidR="00A36053" w:rsidRDefault="00A36053" w:rsidP="004860EC">
      <w:pPr>
        <w:tabs>
          <w:tab w:val="left" w:pos="567"/>
          <w:tab w:val="left" w:pos="709"/>
        </w:tabs>
        <w:jc w:val="both"/>
        <w:rPr>
          <w:sz w:val="28"/>
          <w:szCs w:val="28"/>
        </w:rPr>
      </w:pPr>
      <w:r>
        <w:rPr>
          <w:sz w:val="28"/>
          <w:szCs w:val="28"/>
        </w:rPr>
        <w:t xml:space="preserve">          Адрес электронной почты: </w:t>
      </w:r>
      <w:hyperlink r:id="rId8" w:history="1">
        <w:r w:rsidR="004860EC" w:rsidRPr="004860EC">
          <w:rPr>
            <w:rStyle w:val="a3"/>
            <w:color w:val="auto"/>
            <w:sz w:val="28"/>
            <w:szCs w:val="28"/>
            <w:lang w:val="en-US"/>
          </w:rPr>
          <w:t>litcei</w:t>
        </w:r>
        <w:r w:rsidR="004860EC" w:rsidRPr="004860EC">
          <w:rPr>
            <w:rStyle w:val="a3"/>
            <w:color w:val="auto"/>
            <w:sz w:val="28"/>
            <w:szCs w:val="28"/>
          </w:rPr>
          <w:t>10@</w:t>
        </w:r>
        <w:r w:rsidR="004860EC" w:rsidRPr="004860EC">
          <w:rPr>
            <w:rStyle w:val="a3"/>
            <w:color w:val="auto"/>
            <w:sz w:val="28"/>
            <w:szCs w:val="28"/>
            <w:lang w:val="en-US"/>
          </w:rPr>
          <w:t>yandex</w:t>
        </w:r>
        <w:r w:rsidR="004860EC" w:rsidRPr="004860EC">
          <w:rPr>
            <w:rStyle w:val="a3"/>
            <w:color w:val="auto"/>
            <w:sz w:val="28"/>
            <w:szCs w:val="28"/>
          </w:rPr>
          <w:t>.</w:t>
        </w:r>
        <w:r w:rsidR="004860EC" w:rsidRPr="004860EC">
          <w:rPr>
            <w:rStyle w:val="a3"/>
            <w:color w:val="auto"/>
            <w:sz w:val="28"/>
            <w:szCs w:val="28"/>
            <w:lang w:val="en-US"/>
          </w:rPr>
          <w:t>ru</w:t>
        </w:r>
      </w:hyperlink>
      <w:r>
        <w:rPr>
          <w:sz w:val="28"/>
          <w:szCs w:val="28"/>
        </w:rPr>
        <w:t xml:space="preserve"> .</w:t>
      </w:r>
    </w:p>
    <w:p w:rsidR="004860EC" w:rsidRPr="004860EC" w:rsidRDefault="00A36053" w:rsidP="004860EC">
      <w:pPr>
        <w:rPr>
          <w:sz w:val="28"/>
          <w:szCs w:val="28"/>
        </w:rPr>
      </w:pPr>
      <w:r>
        <w:rPr>
          <w:sz w:val="28"/>
          <w:szCs w:val="28"/>
        </w:rPr>
        <w:t xml:space="preserve">           Адрес сайта: </w:t>
      </w:r>
      <w:r w:rsidR="004860EC">
        <w:rPr>
          <w:sz w:val="28"/>
          <w:szCs w:val="28"/>
          <w:lang w:val="en-US"/>
        </w:rPr>
        <w:t>o</w:t>
      </w:r>
      <w:r w:rsidR="004860EC" w:rsidRPr="004C3776">
        <w:rPr>
          <w:sz w:val="28"/>
          <w:szCs w:val="28"/>
          <w:lang w:val="en-US"/>
        </w:rPr>
        <w:t>ren</w:t>
      </w:r>
      <w:r w:rsidR="004860EC" w:rsidRPr="004860EC">
        <w:rPr>
          <w:sz w:val="28"/>
          <w:szCs w:val="28"/>
        </w:rPr>
        <w:t>-</w:t>
      </w:r>
      <w:r w:rsidR="004860EC" w:rsidRPr="004C3776">
        <w:rPr>
          <w:sz w:val="28"/>
          <w:szCs w:val="28"/>
          <w:lang w:val="en-US"/>
        </w:rPr>
        <w:t>ngrt</w:t>
      </w:r>
      <w:r w:rsidR="004860EC" w:rsidRPr="004860EC">
        <w:rPr>
          <w:sz w:val="28"/>
          <w:szCs w:val="28"/>
        </w:rPr>
        <w:t>.</w:t>
      </w:r>
      <w:r w:rsidR="004860EC" w:rsidRPr="004C3776">
        <w:rPr>
          <w:sz w:val="28"/>
          <w:szCs w:val="28"/>
          <w:lang w:val="en-US"/>
        </w:rPr>
        <w:t>ru</w:t>
      </w:r>
    </w:p>
    <w:p w:rsidR="00A36053" w:rsidRDefault="00A36053" w:rsidP="004860EC">
      <w:pPr>
        <w:ind w:firstLine="708"/>
        <w:jc w:val="both"/>
        <w:rPr>
          <w:sz w:val="28"/>
          <w:szCs w:val="28"/>
        </w:rPr>
      </w:pPr>
      <w:r>
        <w:rPr>
          <w:sz w:val="28"/>
          <w:szCs w:val="28"/>
        </w:rPr>
        <w:t xml:space="preserve">Учредитель: Министерство образования и науки </w:t>
      </w:r>
      <w:r w:rsidR="004860EC">
        <w:rPr>
          <w:sz w:val="28"/>
          <w:szCs w:val="28"/>
        </w:rPr>
        <w:t>Оренбургской</w:t>
      </w:r>
      <w:r>
        <w:rPr>
          <w:sz w:val="28"/>
          <w:szCs w:val="28"/>
        </w:rPr>
        <w:t xml:space="preserve"> области.</w:t>
      </w:r>
    </w:p>
    <w:p w:rsidR="00A36053" w:rsidRPr="00B32A5E" w:rsidRDefault="00A36053" w:rsidP="004860EC">
      <w:pPr>
        <w:tabs>
          <w:tab w:val="left" w:pos="709"/>
        </w:tabs>
        <w:ind w:firstLine="709"/>
        <w:jc w:val="both"/>
        <w:rPr>
          <w:sz w:val="28"/>
          <w:szCs w:val="28"/>
        </w:rPr>
      </w:pPr>
      <w:r w:rsidRPr="00B32A5E">
        <w:rPr>
          <w:sz w:val="28"/>
          <w:szCs w:val="28"/>
        </w:rPr>
        <w:t xml:space="preserve">Техникум  осуществляет  образовательную деятельность  в соответствии с Уставом, утвержденным приказом  Министерства  образования и науки </w:t>
      </w:r>
      <w:r w:rsidR="004860EC" w:rsidRPr="00B32A5E">
        <w:rPr>
          <w:sz w:val="28"/>
          <w:szCs w:val="28"/>
        </w:rPr>
        <w:t>Оренбургской</w:t>
      </w:r>
      <w:r w:rsidRPr="00B32A5E">
        <w:rPr>
          <w:sz w:val="28"/>
          <w:szCs w:val="28"/>
        </w:rPr>
        <w:t xml:space="preserve"> области от </w:t>
      </w:r>
      <w:r w:rsidR="00364852" w:rsidRPr="00B32A5E">
        <w:rPr>
          <w:sz w:val="28"/>
          <w:szCs w:val="28"/>
        </w:rPr>
        <w:t>29 декабря 2014 г. № 01</w:t>
      </w:r>
      <w:r w:rsidRPr="00B32A5E">
        <w:rPr>
          <w:sz w:val="28"/>
          <w:szCs w:val="28"/>
        </w:rPr>
        <w:t>2</w:t>
      </w:r>
      <w:r w:rsidR="00364852" w:rsidRPr="00B32A5E">
        <w:rPr>
          <w:sz w:val="28"/>
          <w:szCs w:val="28"/>
        </w:rPr>
        <w:t>1/1922</w:t>
      </w:r>
      <w:r w:rsidRPr="00B32A5E">
        <w:rPr>
          <w:sz w:val="28"/>
          <w:szCs w:val="28"/>
        </w:rPr>
        <w:t xml:space="preserve"> и лицензией  на право осуществления образовательной деятельности от </w:t>
      </w:r>
      <w:r w:rsidR="00B32A5E" w:rsidRPr="00B32A5E">
        <w:rPr>
          <w:sz w:val="28"/>
          <w:szCs w:val="28"/>
        </w:rPr>
        <w:t>30</w:t>
      </w:r>
      <w:r w:rsidRPr="00B32A5E">
        <w:rPr>
          <w:sz w:val="28"/>
          <w:szCs w:val="28"/>
        </w:rPr>
        <w:t xml:space="preserve"> </w:t>
      </w:r>
      <w:r w:rsidR="00B32A5E" w:rsidRPr="00B32A5E">
        <w:rPr>
          <w:sz w:val="28"/>
          <w:szCs w:val="28"/>
        </w:rPr>
        <w:t>апреля 2015</w:t>
      </w:r>
      <w:r w:rsidRPr="00B32A5E">
        <w:rPr>
          <w:sz w:val="28"/>
          <w:szCs w:val="28"/>
        </w:rPr>
        <w:t xml:space="preserve"> г. Серия </w:t>
      </w:r>
      <w:r w:rsidR="00B32A5E" w:rsidRPr="00B32A5E">
        <w:rPr>
          <w:sz w:val="28"/>
          <w:szCs w:val="28"/>
        </w:rPr>
        <w:t>56А01</w:t>
      </w:r>
      <w:r w:rsidRPr="00B32A5E">
        <w:rPr>
          <w:sz w:val="28"/>
          <w:szCs w:val="28"/>
        </w:rPr>
        <w:t xml:space="preserve"> (регистрационный № </w:t>
      </w:r>
      <w:r w:rsidR="00B32A5E" w:rsidRPr="00B32A5E">
        <w:rPr>
          <w:sz w:val="28"/>
          <w:szCs w:val="28"/>
        </w:rPr>
        <w:t>4140</w:t>
      </w:r>
      <w:r w:rsidRPr="00B32A5E">
        <w:rPr>
          <w:sz w:val="28"/>
          <w:szCs w:val="28"/>
        </w:rPr>
        <w:t xml:space="preserve">), выданной Министерством образования и науки </w:t>
      </w:r>
      <w:r w:rsidR="004860EC" w:rsidRPr="00B32A5E">
        <w:rPr>
          <w:sz w:val="28"/>
          <w:szCs w:val="28"/>
        </w:rPr>
        <w:t>Оренбургской</w:t>
      </w:r>
      <w:r w:rsidRPr="00B32A5E">
        <w:rPr>
          <w:sz w:val="28"/>
          <w:szCs w:val="28"/>
        </w:rPr>
        <w:t xml:space="preserve"> области, свидетельство о госу</w:t>
      </w:r>
      <w:r w:rsidR="004860EC" w:rsidRPr="00B32A5E">
        <w:rPr>
          <w:sz w:val="28"/>
          <w:szCs w:val="28"/>
        </w:rPr>
        <w:t xml:space="preserve">дарственной аккредитации от </w:t>
      </w:r>
      <w:r w:rsidR="00B32A5E" w:rsidRPr="00B32A5E">
        <w:rPr>
          <w:sz w:val="28"/>
          <w:szCs w:val="28"/>
        </w:rPr>
        <w:t>28</w:t>
      </w:r>
      <w:r w:rsidR="004860EC" w:rsidRPr="00B32A5E">
        <w:rPr>
          <w:sz w:val="28"/>
          <w:szCs w:val="28"/>
        </w:rPr>
        <w:t xml:space="preserve"> </w:t>
      </w:r>
      <w:r w:rsidR="00B32A5E" w:rsidRPr="00B32A5E">
        <w:rPr>
          <w:sz w:val="28"/>
          <w:szCs w:val="28"/>
        </w:rPr>
        <w:t>мая 2015</w:t>
      </w:r>
      <w:r w:rsidR="003E3960" w:rsidRPr="00B32A5E">
        <w:rPr>
          <w:sz w:val="28"/>
          <w:szCs w:val="28"/>
        </w:rPr>
        <w:t xml:space="preserve"> г.</w:t>
      </w:r>
    </w:p>
    <w:p w:rsidR="001F7101" w:rsidRDefault="001F7101" w:rsidP="001F7101">
      <w:pPr>
        <w:jc w:val="both"/>
        <w:rPr>
          <w:b/>
          <w:i/>
          <w:sz w:val="28"/>
          <w:szCs w:val="28"/>
        </w:rPr>
      </w:pPr>
    </w:p>
    <w:p w:rsidR="00A36053" w:rsidRPr="00403868" w:rsidRDefault="00A36053" w:rsidP="001F7101">
      <w:pPr>
        <w:jc w:val="both"/>
        <w:rPr>
          <w:b/>
          <w:i/>
          <w:sz w:val="28"/>
          <w:szCs w:val="28"/>
        </w:rPr>
      </w:pPr>
      <w:r w:rsidRPr="00403868">
        <w:rPr>
          <w:b/>
          <w:i/>
          <w:sz w:val="28"/>
          <w:szCs w:val="28"/>
        </w:rPr>
        <w:t>2.2  Историография техникума</w:t>
      </w:r>
      <w:r w:rsidR="00403868">
        <w:rPr>
          <w:b/>
          <w:i/>
          <w:sz w:val="28"/>
          <w:szCs w:val="28"/>
        </w:rPr>
        <w:t>.</w:t>
      </w:r>
    </w:p>
    <w:p w:rsidR="003E3960" w:rsidRPr="002D586A" w:rsidRDefault="003E3960" w:rsidP="003E3960">
      <w:pPr>
        <w:ind w:firstLine="851"/>
        <w:jc w:val="both"/>
        <w:rPr>
          <w:sz w:val="28"/>
          <w:szCs w:val="28"/>
        </w:rPr>
      </w:pPr>
      <w:r w:rsidRPr="002D586A">
        <w:rPr>
          <w:sz w:val="28"/>
          <w:szCs w:val="28"/>
        </w:rPr>
        <w:t xml:space="preserve">История </w:t>
      </w:r>
      <w:r>
        <w:rPr>
          <w:sz w:val="28"/>
          <w:szCs w:val="28"/>
        </w:rPr>
        <w:t>«Нефтегазоразведочного техникума»</w:t>
      </w:r>
      <w:r w:rsidRPr="002D586A">
        <w:rPr>
          <w:sz w:val="28"/>
          <w:szCs w:val="28"/>
        </w:rPr>
        <w:t xml:space="preserve"> города Оренбурга тесно связана с развитием  геологоразведочного производства, нефтяной и газовой промышленности города и области. Подземные кладовые оренбургского края давно интересовали геологов. Слова академика А.Е. Ферсмана о богатстве нашего края оказались вещими. Глубокой осенью 1966 года из разведочной скважины вырвался мощный фонтан газа. И поэтому  в начале 70 гг. геологоразведочное управление Оренбургской области стало испытывать острую нехватку квалифицированных кадров. Вновь открытые месторождения ждали молодых бурильщиков, дизелистов, машинистов на буровых установках, лаборантов хим</w:t>
      </w:r>
      <w:r w:rsidR="0015379E">
        <w:rPr>
          <w:sz w:val="28"/>
          <w:szCs w:val="28"/>
        </w:rPr>
        <w:t xml:space="preserve">ического </w:t>
      </w:r>
      <w:r w:rsidRPr="002D586A">
        <w:rPr>
          <w:sz w:val="28"/>
          <w:szCs w:val="28"/>
        </w:rPr>
        <w:t xml:space="preserve">анализа. В это время и был открыт наш </w:t>
      </w:r>
      <w:r w:rsidR="0015379E">
        <w:rPr>
          <w:sz w:val="28"/>
          <w:szCs w:val="28"/>
        </w:rPr>
        <w:t>техникум</w:t>
      </w:r>
      <w:r w:rsidRPr="002D586A">
        <w:rPr>
          <w:sz w:val="28"/>
          <w:szCs w:val="28"/>
        </w:rPr>
        <w:t xml:space="preserve">. </w:t>
      </w:r>
    </w:p>
    <w:p w:rsidR="003E3960" w:rsidRPr="003E3960" w:rsidRDefault="003E3960" w:rsidP="003E3960">
      <w:pPr>
        <w:ind w:firstLine="708"/>
        <w:contextualSpacing/>
        <w:jc w:val="both"/>
        <w:rPr>
          <w:sz w:val="28"/>
          <w:szCs w:val="28"/>
        </w:rPr>
      </w:pPr>
      <w:r w:rsidRPr="003E3960">
        <w:rPr>
          <w:sz w:val="28"/>
          <w:szCs w:val="28"/>
        </w:rPr>
        <w:lastRenderedPageBreak/>
        <w:t>На основании Приказа № 44 от 21.04.1972 г. Оренбургского областного управления профессионально- технического образования 24 апреля 1972 г. было образовано ГПТУ № 10 (геологов).</w:t>
      </w:r>
    </w:p>
    <w:p w:rsidR="003E3960" w:rsidRPr="003E3960" w:rsidRDefault="003E3960" w:rsidP="003E3960">
      <w:pPr>
        <w:ind w:firstLine="708"/>
        <w:contextualSpacing/>
        <w:jc w:val="both"/>
        <w:rPr>
          <w:sz w:val="28"/>
          <w:szCs w:val="28"/>
        </w:rPr>
      </w:pPr>
      <w:r w:rsidRPr="003E3960">
        <w:rPr>
          <w:sz w:val="28"/>
          <w:szCs w:val="28"/>
        </w:rPr>
        <w:t>На основании Постановления Совета Министров РСФСР № 386 от 31.08.1984 г. «О реорганизации профессионально-технических учебных заведений в единый тип – среднее профессионально – техническое училище» ГПТУ № 10 (геологов) переименовано с 01.09.1984 года в СПТУ № 10 (геологов).</w:t>
      </w:r>
    </w:p>
    <w:p w:rsidR="003E3960" w:rsidRPr="003E3960" w:rsidRDefault="003E3960" w:rsidP="003E3960">
      <w:pPr>
        <w:ind w:firstLine="708"/>
        <w:contextualSpacing/>
        <w:jc w:val="both"/>
        <w:rPr>
          <w:sz w:val="28"/>
          <w:szCs w:val="28"/>
        </w:rPr>
      </w:pPr>
      <w:r w:rsidRPr="003E3960">
        <w:rPr>
          <w:sz w:val="28"/>
          <w:szCs w:val="28"/>
        </w:rPr>
        <w:t>На основании Приказа Министерства образования РСФСР № 137 от 17 апреля 1989 года «О реорганизации средних профессионально – технических училищ в профессионально – технические училища» СПТУ № 10 (геологов) переименован в ПТУ № 10 (геологов).</w:t>
      </w:r>
    </w:p>
    <w:p w:rsidR="003E3960" w:rsidRPr="003E3960" w:rsidRDefault="003E3960" w:rsidP="003E3960">
      <w:pPr>
        <w:ind w:firstLine="708"/>
        <w:contextualSpacing/>
        <w:jc w:val="both"/>
        <w:rPr>
          <w:sz w:val="28"/>
          <w:szCs w:val="28"/>
        </w:rPr>
      </w:pPr>
      <w:r w:rsidRPr="003E3960">
        <w:rPr>
          <w:sz w:val="28"/>
          <w:szCs w:val="28"/>
        </w:rPr>
        <w:t>На основании Приказа Управления профессионального образования Администрации Оренбургской области № 27/09-101 от 10.11.1994 года «О переименовании профессионально-технических училищ (лицеев) в профессиональные училища (лицеи)» ПТУ № 10 (геологов) переименован в Профессиональное училище № 10 (геологов).</w:t>
      </w:r>
    </w:p>
    <w:p w:rsidR="003E3960" w:rsidRPr="003E3960" w:rsidRDefault="003E3960" w:rsidP="003E3960">
      <w:pPr>
        <w:ind w:firstLine="708"/>
        <w:contextualSpacing/>
        <w:jc w:val="both"/>
        <w:rPr>
          <w:sz w:val="28"/>
          <w:szCs w:val="28"/>
        </w:rPr>
      </w:pPr>
      <w:r w:rsidRPr="003E3960">
        <w:rPr>
          <w:sz w:val="28"/>
          <w:szCs w:val="28"/>
        </w:rPr>
        <w:t>На основании Приказа Министерства образования РФ от 07.12.1995 года № 618 Профессиональное училище № 10 (геологов) переименован в Государственное образовательное учреждение Профессиональный лицей № 10.</w:t>
      </w:r>
    </w:p>
    <w:p w:rsidR="003E3960" w:rsidRPr="003E3960" w:rsidRDefault="003E3960" w:rsidP="003E3960">
      <w:pPr>
        <w:ind w:firstLine="708"/>
        <w:contextualSpacing/>
        <w:jc w:val="both"/>
        <w:rPr>
          <w:sz w:val="28"/>
          <w:szCs w:val="28"/>
        </w:rPr>
      </w:pPr>
      <w:r w:rsidRPr="003E3960">
        <w:rPr>
          <w:sz w:val="28"/>
          <w:szCs w:val="28"/>
        </w:rPr>
        <w:t>На основании Приказа Управления профессионального образования Оренбургской области № 01/11-35 от 27.01.2003 г. «Об изменении титульных листов Уставов профессиональных училищ и лицеев» ГОУ Профессиональный лицей № 10 г. Оренбурга переименован в Государственное образовательное учреждение начального профессионального образования профессиональный лицей № 10 г. Оренбурга Оренбургской области.</w:t>
      </w:r>
    </w:p>
    <w:p w:rsidR="003E3960" w:rsidRPr="003E3960" w:rsidRDefault="003E3960" w:rsidP="003E3960">
      <w:pPr>
        <w:ind w:firstLine="708"/>
        <w:contextualSpacing/>
        <w:jc w:val="both"/>
        <w:rPr>
          <w:sz w:val="28"/>
          <w:szCs w:val="28"/>
        </w:rPr>
      </w:pPr>
      <w:r w:rsidRPr="003E3960">
        <w:rPr>
          <w:sz w:val="28"/>
          <w:szCs w:val="28"/>
        </w:rPr>
        <w:t>На основании Постановления Правительства Оренбургской области № 831-п от 17.11.2010 г. «О создании государственного автономного образовательного учреждения начального профессионального образования «Профессиональный лицей № 10 г. Оренбурга Оренбургской области»» создано путем изменения типа существующего государственного образовательного учреждения начального профессионального образования профессиональный лицей № 10 г. Оренбурга Оренбургской области (далее государственное учреждение) в Государственное автономное образовательное учреждение начального профессионального образования «Профессиональный лицей №10 г. Оренбурга Оренбургской области».</w:t>
      </w:r>
    </w:p>
    <w:p w:rsidR="003E3960" w:rsidRPr="003E3960" w:rsidRDefault="003E3960" w:rsidP="007D1F6A">
      <w:pPr>
        <w:ind w:firstLine="708"/>
        <w:contextualSpacing/>
        <w:jc w:val="both"/>
        <w:rPr>
          <w:sz w:val="28"/>
          <w:szCs w:val="28"/>
        </w:rPr>
      </w:pPr>
      <w:r w:rsidRPr="003E3960">
        <w:rPr>
          <w:sz w:val="28"/>
          <w:szCs w:val="28"/>
        </w:rPr>
        <w:t xml:space="preserve">На основании Постановления правительства Оренбургской области № 1025-п от 20.11.2011 г. переименовать государственное автономное образовательное учреждение начального профессионального образования «Профессиональный лицей №10 г. Оренбурга Оренбургской области» в государственное автономное образовательное учреждение среднего </w:t>
      </w:r>
      <w:r w:rsidRPr="003E3960">
        <w:rPr>
          <w:sz w:val="28"/>
          <w:szCs w:val="28"/>
        </w:rPr>
        <w:lastRenderedPageBreak/>
        <w:t xml:space="preserve">профессионального образования «Нефтегазоразведочный техникум» г. Оренбурга. </w:t>
      </w:r>
    </w:p>
    <w:p w:rsidR="003F746C" w:rsidRPr="007D1F6A" w:rsidRDefault="003F746C" w:rsidP="007D1F6A">
      <w:pPr>
        <w:pStyle w:val="af0"/>
        <w:tabs>
          <w:tab w:val="left" w:pos="851"/>
        </w:tabs>
        <w:ind w:left="0"/>
        <w:jc w:val="both"/>
        <w:rPr>
          <w:sz w:val="28"/>
          <w:szCs w:val="28"/>
        </w:rPr>
      </w:pPr>
      <w:r w:rsidRPr="007D1F6A">
        <w:rPr>
          <w:sz w:val="28"/>
          <w:szCs w:val="28"/>
        </w:rPr>
        <w:t>На основании постановления правительства Оренбургской области от 04.06.2013 № 435-п «О реорганизации Государственного автономного образовательного учреждения среднего профессионального образования «Нефтегазоразведочный техникум» г. Оренбурга реорганизовано в форме присоединения к нему Государственного автономного образовательного учреждения начального профессионального образования «Профессиональное училище № 56» пос. Саракташа Оренбургской области и является его преемником.</w:t>
      </w:r>
    </w:p>
    <w:p w:rsidR="003F746C" w:rsidRPr="007D1F6A" w:rsidRDefault="003F746C" w:rsidP="007D1F6A">
      <w:pPr>
        <w:tabs>
          <w:tab w:val="left" w:pos="851"/>
          <w:tab w:val="left" w:pos="993"/>
        </w:tabs>
        <w:jc w:val="both"/>
        <w:rPr>
          <w:sz w:val="28"/>
          <w:szCs w:val="28"/>
        </w:rPr>
      </w:pPr>
      <w:r w:rsidRPr="007D1F6A">
        <w:rPr>
          <w:sz w:val="28"/>
          <w:szCs w:val="28"/>
        </w:rPr>
        <w:t>На основании постановления правительства Оренбургской области от 27.10.2014 № 816-п «О переименовании государственного автономного образовательного учреждения среднего профессионального образования «Нефтегазоразведочный техникум» г. Оренбурга» переименовано в государственное автономное профессиональное образовательное учреждение «Нефтегазоразведочный техникум» г Оренбурга.</w:t>
      </w:r>
    </w:p>
    <w:p w:rsidR="001F7101" w:rsidRDefault="001F7101" w:rsidP="007D1F6A">
      <w:pPr>
        <w:ind w:firstLine="708"/>
        <w:contextualSpacing/>
        <w:jc w:val="both"/>
        <w:rPr>
          <w:sz w:val="28"/>
          <w:szCs w:val="28"/>
        </w:rPr>
      </w:pPr>
    </w:p>
    <w:p w:rsidR="00A36053" w:rsidRDefault="00A36053" w:rsidP="001F7101">
      <w:pPr>
        <w:tabs>
          <w:tab w:val="left" w:pos="709"/>
        </w:tabs>
        <w:jc w:val="both"/>
        <w:rPr>
          <w:b/>
          <w:bCs/>
          <w:i/>
          <w:sz w:val="28"/>
          <w:szCs w:val="28"/>
        </w:rPr>
      </w:pPr>
      <w:r w:rsidRPr="00403868">
        <w:rPr>
          <w:b/>
          <w:bCs/>
          <w:i/>
          <w:sz w:val="28"/>
          <w:szCs w:val="28"/>
        </w:rPr>
        <w:t>2.3  Миссия и стратегия техникума</w:t>
      </w:r>
      <w:r w:rsidR="002834B3" w:rsidRPr="00403868">
        <w:rPr>
          <w:b/>
          <w:bCs/>
          <w:i/>
          <w:sz w:val="28"/>
          <w:szCs w:val="28"/>
        </w:rPr>
        <w:t>.</w:t>
      </w:r>
    </w:p>
    <w:p w:rsidR="001F7101" w:rsidRPr="00403868" w:rsidRDefault="001F7101" w:rsidP="001F7101">
      <w:pPr>
        <w:tabs>
          <w:tab w:val="left" w:pos="709"/>
        </w:tabs>
        <w:jc w:val="both"/>
        <w:rPr>
          <w:b/>
          <w:bCs/>
          <w:i/>
          <w:sz w:val="28"/>
          <w:szCs w:val="28"/>
        </w:rPr>
      </w:pPr>
    </w:p>
    <w:p w:rsidR="00A36053" w:rsidRPr="00403868" w:rsidRDefault="00A36053" w:rsidP="007D1F6A">
      <w:pPr>
        <w:jc w:val="both"/>
        <w:rPr>
          <w:b/>
          <w:i/>
          <w:sz w:val="28"/>
          <w:szCs w:val="28"/>
        </w:rPr>
      </w:pPr>
      <w:r w:rsidRPr="00403868">
        <w:rPr>
          <w:b/>
          <w:i/>
          <w:sz w:val="28"/>
          <w:szCs w:val="28"/>
        </w:rPr>
        <w:t>Стратегическая цель</w:t>
      </w:r>
      <w:r w:rsidR="002834B3" w:rsidRPr="00403868">
        <w:rPr>
          <w:b/>
          <w:i/>
          <w:sz w:val="28"/>
          <w:szCs w:val="28"/>
        </w:rPr>
        <w:t>:</w:t>
      </w:r>
    </w:p>
    <w:p w:rsidR="00A36053" w:rsidRDefault="00A36053" w:rsidP="004860EC">
      <w:pPr>
        <w:ind w:firstLine="708"/>
        <w:jc w:val="both"/>
        <w:rPr>
          <w:sz w:val="28"/>
          <w:szCs w:val="28"/>
        </w:rPr>
      </w:pPr>
      <w:r>
        <w:rPr>
          <w:sz w:val="28"/>
          <w:szCs w:val="28"/>
        </w:rPr>
        <w:t>Обеспечение высокого качества образования в интересах личности в соответствии с существующими и прогнозируемыми потребностями отрасли экономики и регионального рынка труда.</w:t>
      </w:r>
    </w:p>
    <w:p w:rsidR="001F7101" w:rsidRDefault="001F7101" w:rsidP="004860EC">
      <w:pPr>
        <w:ind w:firstLine="708"/>
        <w:jc w:val="both"/>
        <w:rPr>
          <w:sz w:val="28"/>
          <w:szCs w:val="28"/>
        </w:rPr>
      </w:pPr>
    </w:p>
    <w:p w:rsidR="00A36053" w:rsidRPr="00403868" w:rsidRDefault="00A36053" w:rsidP="001F7101">
      <w:pPr>
        <w:tabs>
          <w:tab w:val="left" w:pos="709"/>
        </w:tabs>
        <w:jc w:val="both"/>
        <w:rPr>
          <w:b/>
          <w:i/>
          <w:sz w:val="28"/>
          <w:szCs w:val="28"/>
        </w:rPr>
      </w:pPr>
      <w:r w:rsidRPr="00403868">
        <w:rPr>
          <w:b/>
          <w:i/>
          <w:sz w:val="28"/>
          <w:szCs w:val="28"/>
        </w:rPr>
        <w:t>Миссия техникума</w:t>
      </w:r>
      <w:r w:rsidR="002834B3" w:rsidRPr="00403868">
        <w:rPr>
          <w:b/>
          <w:i/>
          <w:sz w:val="28"/>
          <w:szCs w:val="28"/>
        </w:rPr>
        <w:t>:</w:t>
      </w:r>
    </w:p>
    <w:p w:rsidR="00A36053" w:rsidRDefault="00A36053" w:rsidP="004860EC">
      <w:pPr>
        <w:tabs>
          <w:tab w:val="left" w:pos="709"/>
        </w:tabs>
        <w:ind w:firstLine="708"/>
        <w:jc w:val="both"/>
        <w:rPr>
          <w:sz w:val="28"/>
          <w:szCs w:val="28"/>
        </w:rPr>
      </w:pPr>
      <w:r>
        <w:rPr>
          <w:sz w:val="28"/>
          <w:szCs w:val="28"/>
        </w:rPr>
        <w:t>Качественная подготовка социально-активных квалифицированных рабочих и специалистов среднего звена для региона, адапти</w:t>
      </w:r>
      <w:r w:rsidR="00403868">
        <w:rPr>
          <w:sz w:val="28"/>
          <w:szCs w:val="28"/>
        </w:rPr>
        <w:t>рованных</w:t>
      </w:r>
      <w:r>
        <w:rPr>
          <w:sz w:val="28"/>
          <w:szCs w:val="28"/>
        </w:rPr>
        <w:t xml:space="preserve"> к изменениям требований отрасли и профессионально-мобильных  на рынке  труда</w:t>
      </w:r>
      <w:r w:rsidR="0017526C">
        <w:rPr>
          <w:sz w:val="28"/>
          <w:szCs w:val="28"/>
        </w:rPr>
        <w:t xml:space="preserve"> и рынка РФ</w:t>
      </w:r>
      <w:r>
        <w:rPr>
          <w:sz w:val="28"/>
          <w:szCs w:val="28"/>
        </w:rPr>
        <w:t xml:space="preserve">. </w:t>
      </w:r>
    </w:p>
    <w:p w:rsidR="001F7101" w:rsidRDefault="001F7101" w:rsidP="004860EC">
      <w:pPr>
        <w:tabs>
          <w:tab w:val="left" w:pos="709"/>
        </w:tabs>
        <w:ind w:firstLine="708"/>
        <w:jc w:val="both"/>
        <w:rPr>
          <w:bCs/>
          <w:sz w:val="28"/>
          <w:szCs w:val="28"/>
        </w:rPr>
      </w:pPr>
    </w:p>
    <w:p w:rsidR="00A36053" w:rsidRPr="00403868" w:rsidRDefault="00A36053" w:rsidP="001F7101">
      <w:pPr>
        <w:tabs>
          <w:tab w:val="left" w:pos="709"/>
        </w:tabs>
        <w:jc w:val="both"/>
        <w:rPr>
          <w:b/>
          <w:i/>
          <w:sz w:val="28"/>
          <w:szCs w:val="28"/>
        </w:rPr>
      </w:pPr>
      <w:r w:rsidRPr="00403868">
        <w:rPr>
          <w:b/>
          <w:i/>
          <w:sz w:val="28"/>
          <w:szCs w:val="28"/>
        </w:rPr>
        <w:t>2.4  Структура подготовки</w:t>
      </w:r>
      <w:r w:rsidR="00403868">
        <w:rPr>
          <w:b/>
          <w:i/>
          <w:sz w:val="28"/>
          <w:szCs w:val="28"/>
        </w:rPr>
        <w:t>.</w:t>
      </w:r>
    </w:p>
    <w:p w:rsidR="00A36053" w:rsidRDefault="00A36053" w:rsidP="002834B3">
      <w:pPr>
        <w:ind w:firstLine="708"/>
        <w:jc w:val="both"/>
        <w:rPr>
          <w:sz w:val="28"/>
          <w:szCs w:val="28"/>
        </w:rPr>
      </w:pPr>
      <w:r>
        <w:rPr>
          <w:sz w:val="28"/>
          <w:szCs w:val="28"/>
        </w:rPr>
        <w:t>Г</w:t>
      </w:r>
      <w:r w:rsidR="002834B3">
        <w:rPr>
          <w:sz w:val="28"/>
          <w:szCs w:val="28"/>
        </w:rPr>
        <w:t>А</w:t>
      </w:r>
      <w:r>
        <w:rPr>
          <w:sz w:val="28"/>
          <w:szCs w:val="28"/>
        </w:rPr>
        <w:t>ПО</w:t>
      </w:r>
      <w:r w:rsidR="0017526C">
        <w:rPr>
          <w:sz w:val="28"/>
          <w:szCs w:val="28"/>
        </w:rPr>
        <w:t>У</w:t>
      </w:r>
      <w:r>
        <w:rPr>
          <w:sz w:val="28"/>
          <w:szCs w:val="28"/>
        </w:rPr>
        <w:t xml:space="preserve"> «</w:t>
      </w:r>
      <w:r w:rsidR="0017526C">
        <w:rPr>
          <w:sz w:val="28"/>
          <w:szCs w:val="28"/>
        </w:rPr>
        <w:t>НГРТ</w:t>
      </w:r>
      <w:r>
        <w:rPr>
          <w:sz w:val="28"/>
          <w:szCs w:val="28"/>
        </w:rPr>
        <w:t xml:space="preserve">» осуществляет в качестве основной цели  деятельности образовательную деятельность по программам среднего профессионального образования (подготовка специалистов среднего звена и подготовка квалифицированных </w:t>
      </w:r>
      <w:r w:rsidR="002834B3">
        <w:rPr>
          <w:sz w:val="28"/>
          <w:szCs w:val="28"/>
        </w:rPr>
        <w:t>рабочих</w:t>
      </w:r>
      <w:r w:rsidR="0017526C">
        <w:rPr>
          <w:sz w:val="28"/>
          <w:szCs w:val="28"/>
        </w:rPr>
        <w:t>, служащих</w:t>
      </w:r>
      <w:r>
        <w:rPr>
          <w:sz w:val="28"/>
          <w:szCs w:val="28"/>
        </w:rPr>
        <w:t xml:space="preserve">). </w:t>
      </w:r>
    </w:p>
    <w:p w:rsidR="001F7101" w:rsidRDefault="001F7101" w:rsidP="002834B3">
      <w:pPr>
        <w:ind w:firstLine="708"/>
        <w:jc w:val="both"/>
        <w:rPr>
          <w:noProof/>
          <w:color w:val="C00000"/>
          <w:sz w:val="28"/>
          <w:szCs w:val="28"/>
        </w:rPr>
      </w:pPr>
    </w:p>
    <w:p w:rsidR="00403868" w:rsidRDefault="00A36053" w:rsidP="001F7101">
      <w:pPr>
        <w:jc w:val="both"/>
        <w:rPr>
          <w:b/>
          <w:i/>
          <w:sz w:val="28"/>
          <w:szCs w:val="28"/>
        </w:rPr>
      </w:pPr>
      <w:r w:rsidRPr="00403868">
        <w:rPr>
          <w:b/>
          <w:i/>
          <w:sz w:val="28"/>
          <w:szCs w:val="28"/>
        </w:rPr>
        <w:t>2.5 Условия, обеспечивающие реализацию</w:t>
      </w:r>
    </w:p>
    <w:p w:rsidR="00A36053" w:rsidRDefault="00A36053" w:rsidP="009E352F">
      <w:pPr>
        <w:ind w:firstLine="708"/>
        <w:jc w:val="both"/>
        <w:rPr>
          <w:b/>
          <w:i/>
          <w:sz w:val="28"/>
          <w:szCs w:val="28"/>
        </w:rPr>
      </w:pPr>
      <w:r w:rsidRPr="00403868">
        <w:rPr>
          <w:b/>
          <w:i/>
          <w:sz w:val="28"/>
          <w:szCs w:val="28"/>
        </w:rPr>
        <w:t xml:space="preserve"> образовательного процесса</w:t>
      </w:r>
      <w:r w:rsidR="001F7101">
        <w:rPr>
          <w:b/>
          <w:i/>
          <w:sz w:val="28"/>
          <w:szCs w:val="28"/>
        </w:rPr>
        <w:t>:</w:t>
      </w:r>
      <w:r w:rsidRPr="00403868">
        <w:rPr>
          <w:b/>
          <w:i/>
          <w:sz w:val="28"/>
          <w:szCs w:val="28"/>
        </w:rPr>
        <w:t xml:space="preserve"> </w:t>
      </w:r>
    </w:p>
    <w:p w:rsidR="00A36053" w:rsidRPr="00403868" w:rsidRDefault="00A36053" w:rsidP="001F7101">
      <w:pPr>
        <w:jc w:val="both"/>
        <w:rPr>
          <w:b/>
          <w:i/>
          <w:sz w:val="28"/>
        </w:rPr>
      </w:pPr>
      <w:r w:rsidRPr="00403868">
        <w:rPr>
          <w:b/>
          <w:i/>
          <w:sz w:val="28"/>
          <w:szCs w:val="28"/>
        </w:rPr>
        <w:t xml:space="preserve">2.5.1 </w:t>
      </w:r>
      <w:r w:rsidRPr="00403868">
        <w:rPr>
          <w:b/>
          <w:i/>
          <w:sz w:val="28"/>
        </w:rPr>
        <w:t xml:space="preserve">Система управления  техникумом </w:t>
      </w:r>
    </w:p>
    <w:p w:rsidR="00A36053" w:rsidRDefault="00A36053" w:rsidP="009E352F">
      <w:pPr>
        <w:ind w:firstLine="708"/>
        <w:jc w:val="both"/>
        <w:rPr>
          <w:sz w:val="28"/>
        </w:rPr>
      </w:pPr>
      <w:r w:rsidRPr="001F7101">
        <w:rPr>
          <w:sz w:val="28"/>
        </w:rPr>
        <w:t>Управление Техникумом осуществляется в соответствии с законодательством Российской Федерации, Уставом техникума,  локальными нормативными актами образовательной организации</w:t>
      </w:r>
      <w:r w:rsidR="005C0328" w:rsidRPr="001F7101">
        <w:rPr>
          <w:sz w:val="28"/>
        </w:rPr>
        <w:t>.</w:t>
      </w:r>
    </w:p>
    <w:p w:rsidR="001F7101" w:rsidRPr="001F7101" w:rsidRDefault="001F7101" w:rsidP="009E352F">
      <w:pPr>
        <w:ind w:firstLine="708"/>
        <w:jc w:val="both"/>
        <w:rPr>
          <w:sz w:val="28"/>
        </w:rPr>
      </w:pPr>
    </w:p>
    <w:p w:rsidR="00A36053" w:rsidRPr="00403868" w:rsidRDefault="00A36053" w:rsidP="009E352F">
      <w:pPr>
        <w:shd w:val="clear" w:color="auto" w:fill="FFFFFF"/>
        <w:tabs>
          <w:tab w:val="left" w:pos="709"/>
          <w:tab w:val="left" w:pos="5251"/>
        </w:tabs>
        <w:jc w:val="both"/>
        <w:rPr>
          <w:b/>
          <w:i/>
          <w:sz w:val="28"/>
          <w:szCs w:val="28"/>
        </w:rPr>
      </w:pPr>
      <w:r w:rsidRPr="00403868">
        <w:rPr>
          <w:b/>
          <w:i/>
          <w:sz w:val="28"/>
          <w:szCs w:val="28"/>
        </w:rPr>
        <w:t>2.5.2 Организация образовательного процесса</w:t>
      </w:r>
    </w:p>
    <w:p w:rsidR="00A36053" w:rsidRDefault="00A36053" w:rsidP="009E352F">
      <w:pPr>
        <w:jc w:val="both"/>
        <w:rPr>
          <w:spacing w:val="2"/>
          <w:sz w:val="28"/>
          <w:szCs w:val="28"/>
        </w:rPr>
      </w:pPr>
      <w:r>
        <w:rPr>
          <w:sz w:val="28"/>
          <w:szCs w:val="28"/>
        </w:rPr>
        <w:lastRenderedPageBreak/>
        <w:t xml:space="preserve">         Организация учебного </w:t>
      </w:r>
      <w:r>
        <w:rPr>
          <w:bCs/>
          <w:sz w:val="28"/>
          <w:szCs w:val="28"/>
        </w:rPr>
        <w:t xml:space="preserve">  процесса  регламентируется  учебными планами, календарным  учебным графиком</w:t>
      </w:r>
      <w:r w:rsidR="006032BD">
        <w:rPr>
          <w:bCs/>
          <w:sz w:val="28"/>
          <w:szCs w:val="28"/>
        </w:rPr>
        <w:t>, локальными актами</w:t>
      </w:r>
      <w:r>
        <w:rPr>
          <w:bCs/>
          <w:sz w:val="28"/>
          <w:szCs w:val="28"/>
        </w:rPr>
        <w:t xml:space="preserve"> и расписанием учебных занятий. Учебный год начинается 1 сентября,  заканчивается  –  30 июня.  В течение учебного года учебными планами  установлены каникулы продолжительностью  не менее 10 недель</w:t>
      </w:r>
      <w:r w:rsidR="00C37C21">
        <w:rPr>
          <w:bCs/>
          <w:sz w:val="28"/>
          <w:szCs w:val="28"/>
        </w:rPr>
        <w:t>, в соответствии с ФГОС СПО по профессиям и специальностям техникума</w:t>
      </w:r>
      <w:r>
        <w:rPr>
          <w:bCs/>
          <w:sz w:val="28"/>
          <w:szCs w:val="28"/>
        </w:rPr>
        <w:t xml:space="preserve"> (в том числе две недели в зимний период)</w:t>
      </w:r>
      <w:r w:rsidR="00C11039">
        <w:rPr>
          <w:bCs/>
          <w:sz w:val="28"/>
          <w:szCs w:val="28"/>
        </w:rPr>
        <w:t>.</w:t>
      </w:r>
      <w:r>
        <w:rPr>
          <w:bCs/>
          <w:sz w:val="28"/>
          <w:szCs w:val="28"/>
        </w:rPr>
        <w:t xml:space="preserve"> Сроки реализации  этапов учебного процесса регламентируются  ежегодным г</w:t>
      </w:r>
      <w:r>
        <w:rPr>
          <w:spacing w:val="2"/>
          <w:sz w:val="28"/>
          <w:szCs w:val="28"/>
        </w:rPr>
        <w:t>рафиком  учебного процесса, в котором   отражается</w:t>
      </w:r>
      <w:r w:rsidR="001F7101">
        <w:rPr>
          <w:spacing w:val="2"/>
          <w:sz w:val="28"/>
          <w:szCs w:val="28"/>
        </w:rPr>
        <w:t xml:space="preserve"> </w:t>
      </w:r>
      <w:r>
        <w:rPr>
          <w:spacing w:val="2"/>
          <w:sz w:val="28"/>
          <w:szCs w:val="28"/>
        </w:rPr>
        <w:t xml:space="preserve">распределение  </w:t>
      </w:r>
      <w:r>
        <w:rPr>
          <w:spacing w:val="3"/>
          <w:sz w:val="28"/>
          <w:szCs w:val="28"/>
        </w:rPr>
        <w:t xml:space="preserve"> бюджета  времени </w:t>
      </w:r>
      <w:r>
        <w:rPr>
          <w:spacing w:val="2"/>
          <w:sz w:val="28"/>
          <w:szCs w:val="28"/>
        </w:rPr>
        <w:t xml:space="preserve">  в  течение  учебного года   по  курсам и группам.</w:t>
      </w:r>
      <w:r>
        <w:rPr>
          <w:bCs/>
          <w:sz w:val="28"/>
          <w:szCs w:val="28"/>
        </w:rPr>
        <w:t xml:space="preserve">   Продолжительность учебной недели составляет  шесть дней.</w:t>
      </w:r>
    </w:p>
    <w:p w:rsidR="00A36053" w:rsidRDefault="00A36053" w:rsidP="009E352F">
      <w:pPr>
        <w:jc w:val="both"/>
        <w:rPr>
          <w:sz w:val="28"/>
          <w:szCs w:val="28"/>
        </w:rPr>
      </w:pPr>
      <w:r>
        <w:rPr>
          <w:bCs/>
          <w:sz w:val="28"/>
          <w:szCs w:val="28"/>
        </w:rPr>
        <w:t xml:space="preserve">          Максимальный объем  учебной нагрузки  составляет 54 часа в неделю, включая все виды аудиторной и внеаудиторной  учебной нагрузки. Недельная нагрузка обучающихся  обязательными учебными занятиями составляет 36 академических часов. Для всех видов  аудиторных занятий  академический час устанавливается продолжительностью 45 минут. Учебные  занятия для обучающихся,  осваивающих программы подготовки спец</w:t>
      </w:r>
      <w:r w:rsidR="00C37C21">
        <w:rPr>
          <w:bCs/>
          <w:sz w:val="28"/>
          <w:szCs w:val="28"/>
        </w:rPr>
        <w:t>иалистов среднего звена</w:t>
      </w:r>
      <w:r>
        <w:rPr>
          <w:bCs/>
          <w:sz w:val="28"/>
          <w:szCs w:val="28"/>
        </w:rPr>
        <w:t>.   Консультации для обучающихся предусматриваются на учебную группу на каждый учебный год</w:t>
      </w:r>
      <w:r w:rsidR="000A5945">
        <w:rPr>
          <w:bCs/>
          <w:sz w:val="28"/>
          <w:szCs w:val="28"/>
        </w:rPr>
        <w:t>, согласно стандарту ФГОС СПО</w:t>
      </w:r>
      <w:r>
        <w:rPr>
          <w:bCs/>
          <w:sz w:val="28"/>
          <w:szCs w:val="28"/>
        </w:rPr>
        <w:t xml:space="preserve">. </w:t>
      </w:r>
      <w:r>
        <w:rPr>
          <w:sz w:val="28"/>
          <w:szCs w:val="28"/>
        </w:rPr>
        <w:t xml:space="preserve"> Консультации с обучающимися  проводятся в групповой и индивидуальной формах. Индивидуальные консультации проводятся  с целью разъяснения и  выдачи  рекомендаций обучающимся  по выполнению </w:t>
      </w:r>
      <w:r w:rsidR="00C11039">
        <w:rPr>
          <w:sz w:val="28"/>
          <w:szCs w:val="28"/>
        </w:rPr>
        <w:t>курсового  проекта</w:t>
      </w:r>
      <w:r>
        <w:rPr>
          <w:sz w:val="28"/>
          <w:szCs w:val="28"/>
        </w:rPr>
        <w:t xml:space="preserve">. Групповые консультации проводятся  с группой обучающихся перед экзаменом или с определенной группой обучающихся с целью  разъяснения  теоретических  положений по наиболее трудным темам, вопросам.    Основной профессиональной образовательной программой предусматривается проведение практики. Практика представляет собой вид учебных занятий, обеспечивающих практико-ориентированную подготовку обучающихся. </w:t>
      </w:r>
    </w:p>
    <w:p w:rsidR="00A36053" w:rsidRDefault="00A36053" w:rsidP="009E352F">
      <w:pPr>
        <w:jc w:val="both"/>
        <w:rPr>
          <w:sz w:val="28"/>
          <w:szCs w:val="28"/>
        </w:rPr>
      </w:pPr>
      <w:r>
        <w:rPr>
          <w:sz w:val="28"/>
          <w:szCs w:val="28"/>
        </w:rPr>
        <w:t xml:space="preserve">            Учебная практика и производственная практика  (по профилю специальности)  организуется и проводится  при освоении студентами профессиональных компетенций в рамках профессиональных модулей. Учебная и производственная практики проводятся  в  учебных мастерских техникума и в организациях и предприятиях города и области, направление деятельности которых соответствует профилю подготовки обучающихся в соответствии с заключенными договорами.  </w:t>
      </w:r>
    </w:p>
    <w:p w:rsidR="001F7101" w:rsidRDefault="001F7101" w:rsidP="009E352F">
      <w:pPr>
        <w:jc w:val="both"/>
        <w:rPr>
          <w:sz w:val="28"/>
          <w:szCs w:val="28"/>
        </w:rPr>
      </w:pPr>
    </w:p>
    <w:p w:rsidR="00A36053" w:rsidRPr="00BF3C6B" w:rsidRDefault="00A36053" w:rsidP="009E352F">
      <w:pPr>
        <w:tabs>
          <w:tab w:val="left" w:pos="709"/>
        </w:tabs>
        <w:jc w:val="both"/>
        <w:rPr>
          <w:b/>
          <w:i/>
          <w:sz w:val="28"/>
          <w:szCs w:val="28"/>
        </w:rPr>
      </w:pPr>
      <w:r w:rsidRPr="00BF3C6B">
        <w:rPr>
          <w:b/>
          <w:i/>
          <w:sz w:val="28"/>
          <w:szCs w:val="28"/>
        </w:rPr>
        <w:t xml:space="preserve">2.5.3 Материально-техническая  база  </w:t>
      </w:r>
    </w:p>
    <w:p w:rsidR="00A36053" w:rsidRDefault="00A36053" w:rsidP="009E352F">
      <w:pPr>
        <w:ind w:firstLine="708"/>
        <w:jc w:val="both"/>
        <w:rPr>
          <w:sz w:val="28"/>
          <w:szCs w:val="28"/>
        </w:rPr>
      </w:pPr>
      <w:r>
        <w:rPr>
          <w:sz w:val="28"/>
          <w:szCs w:val="28"/>
        </w:rPr>
        <w:t>Техникум обладает достаточной материально-технической базой для обеспечения реализации образовательного процесса</w:t>
      </w:r>
      <w:r w:rsidR="005C0328">
        <w:rPr>
          <w:sz w:val="28"/>
          <w:szCs w:val="28"/>
        </w:rPr>
        <w:t>.</w:t>
      </w:r>
    </w:p>
    <w:p w:rsidR="00BF3C6B" w:rsidRPr="00A738F9" w:rsidRDefault="00BF3C6B" w:rsidP="00BF3C6B">
      <w:pPr>
        <w:widowControl w:val="0"/>
        <w:ind w:firstLine="709"/>
        <w:jc w:val="both"/>
        <w:rPr>
          <w:rFonts w:eastAsia="Calibri"/>
          <w:kern w:val="2"/>
          <w:sz w:val="28"/>
          <w:szCs w:val="28"/>
        </w:rPr>
      </w:pPr>
      <w:r w:rsidRPr="00B43D50">
        <w:rPr>
          <w:rFonts w:eastAsia="Calibri"/>
          <w:kern w:val="2"/>
          <w:sz w:val="28"/>
          <w:szCs w:val="28"/>
        </w:rPr>
        <w:t xml:space="preserve">Для реализации учебных планов и программ в техникуме имеется </w:t>
      </w:r>
      <w:r w:rsidR="00B43D50" w:rsidRPr="00B43D50">
        <w:rPr>
          <w:rFonts w:eastAsia="Calibri"/>
          <w:kern w:val="2"/>
          <w:sz w:val="28"/>
          <w:szCs w:val="28"/>
        </w:rPr>
        <w:t>35</w:t>
      </w:r>
      <w:r w:rsidRPr="00B43D50">
        <w:rPr>
          <w:rFonts w:eastAsia="Calibri"/>
          <w:kern w:val="2"/>
          <w:sz w:val="28"/>
          <w:szCs w:val="28"/>
        </w:rPr>
        <w:t xml:space="preserve"> учебных кабинетов, </w:t>
      </w:r>
      <w:r w:rsidR="00B43D50" w:rsidRPr="00B43D50">
        <w:rPr>
          <w:rFonts w:eastAsia="Calibri"/>
          <w:kern w:val="2"/>
          <w:sz w:val="28"/>
          <w:szCs w:val="28"/>
        </w:rPr>
        <w:t>21 учебная лаборатория</w:t>
      </w:r>
      <w:r w:rsidRPr="00B43D50">
        <w:rPr>
          <w:rFonts w:eastAsia="Calibri"/>
          <w:kern w:val="2"/>
          <w:sz w:val="28"/>
          <w:szCs w:val="28"/>
        </w:rPr>
        <w:t xml:space="preserve">, </w:t>
      </w:r>
      <w:r w:rsidR="00B43D50">
        <w:rPr>
          <w:rFonts w:eastAsia="Calibri"/>
          <w:kern w:val="2"/>
          <w:sz w:val="28"/>
          <w:szCs w:val="28"/>
        </w:rPr>
        <w:t>9</w:t>
      </w:r>
      <w:r w:rsidRPr="00A738F9">
        <w:rPr>
          <w:rFonts w:eastAsia="Calibri"/>
          <w:kern w:val="2"/>
          <w:sz w:val="28"/>
          <w:szCs w:val="28"/>
        </w:rPr>
        <w:t xml:space="preserve"> учебно-производственных мастерских, </w:t>
      </w:r>
      <w:r w:rsidR="007860CE" w:rsidRPr="00A738F9">
        <w:rPr>
          <w:rFonts w:eastAsia="Calibri"/>
          <w:kern w:val="2"/>
          <w:sz w:val="28"/>
          <w:szCs w:val="28"/>
        </w:rPr>
        <w:t>3</w:t>
      </w:r>
      <w:r w:rsidRPr="00A738F9">
        <w:rPr>
          <w:rFonts w:eastAsia="Calibri"/>
          <w:kern w:val="2"/>
          <w:sz w:val="28"/>
          <w:szCs w:val="28"/>
        </w:rPr>
        <w:t xml:space="preserve"> спортивных зала, тренажерный зал, </w:t>
      </w:r>
      <w:r w:rsidR="007860CE" w:rsidRPr="00A738F9">
        <w:rPr>
          <w:rFonts w:eastAsia="Calibri"/>
          <w:kern w:val="2"/>
          <w:sz w:val="28"/>
          <w:szCs w:val="28"/>
        </w:rPr>
        <w:t>2 актовых</w:t>
      </w:r>
      <w:r w:rsidRPr="00A738F9">
        <w:rPr>
          <w:rFonts w:eastAsia="Calibri"/>
          <w:kern w:val="2"/>
          <w:sz w:val="28"/>
          <w:szCs w:val="28"/>
        </w:rPr>
        <w:t xml:space="preserve"> зал</w:t>
      </w:r>
      <w:r w:rsidR="007860CE" w:rsidRPr="00A738F9">
        <w:rPr>
          <w:rFonts w:eastAsia="Calibri"/>
          <w:kern w:val="2"/>
          <w:sz w:val="28"/>
          <w:szCs w:val="28"/>
        </w:rPr>
        <w:t>а</w:t>
      </w:r>
      <w:r w:rsidRPr="00A738F9">
        <w:rPr>
          <w:rFonts w:eastAsia="Calibri"/>
          <w:kern w:val="2"/>
          <w:sz w:val="28"/>
          <w:szCs w:val="28"/>
        </w:rPr>
        <w:t xml:space="preserve">, пришкольный стадион, </w:t>
      </w:r>
      <w:r w:rsidR="007860CE" w:rsidRPr="00A738F9">
        <w:rPr>
          <w:rFonts w:eastAsia="Calibri"/>
          <w:kern w:val="2"/>
          <w:sz w:val="28"/>
          <w:szCs w:val="28"/>
        </w:rPr>
        <w:t xml:space="preserve">спортивная площадка, </w:t>
      </w:r>
      <w:r w:rsidRPr="00A738F9">
        <w:rPr>
          <w:rFonts w:eastAsia="Calibri"/>
          <w:kern w:val="2"/>
          <w:sz w:val="28"/>
          <w:szCs w:val="28"/>
        </w:rPr>
        <w:t xml:space="preserve">для подготовки водителей – </w:t>
      </w:r>
      <w:r w:rsidRPr="00A738F9">
        <w:rPr>
          <w:rFonts w:eastAsia="Calibri"/>
          <w:kern w:val="2"/>
          <w:sz w:val="28"/>
          <w:szCs w:val="28"/>
        </w:rPr>
        <w:lastRenderedPageBreak/>
        <w:t xml:space="preserve">автодром, имеется </w:t>
      </w:r>
      <w:r w:rsidR="007860CE" w:rsidRPr="00A738F9">
        <w:rPr>
          <w:rFonts w:eastAsia="Calibri"/>
          <w:kern w:val="2"/>
          <w:sz w:val="28"/>
          <w:szCs w:val="28"/>
        </w:rPr>
        <w:t>2  столовые</w:t>
      </w:r>
      <w:r w:rsidRPr="00A738F9">
        <w:rPr>
          <w:rFonts w:eastAsia="Calibri"/>
          <w:kern w:val="2"/>
          <w:sz w:val="28"/>
          <w:szCs w:val="28"/>
        </w:rPr>
        <w:t xml:space="preserve">, </w:t>
      </w:r>
      <w:r w:rsidR="007860CE" w:rsidRPr="00A738F9">
        <w:rPr>
          <w:rFonts w:eastAsia="Calibri"/>
          <w:kern w:val="2"/>
          <w:sz w:val="28"/>
          <w:szCs w:val="28"/>
        </w:rPr>
        <w:t>2 общежития</w:t>
      </w:r>
      <w:r w:rsidRPr="00A738F9">
        <w:rPr>
          <w:rFonts w:eastAsia="Calibri"/>
          <w:kern w:val="2"/>
          <w:sz w:val="28"/>
          <w:szCs w:val="28"/>
        </w:rPr>
        <w:t>, комната психологической разгрузки</w:t>
      </w:r>
      <w:r w:rsidR="007860CE" w:rsidRPr="00A738F9">
        <w:rPr>
          <w:rFonts w:eastAsia="Calibri"/>
          <w:kern w:val="2"/>
          <w:sz w:val="28"/>
          <w:szCs w:val="28"/>
        </w:rPr>
        <w:t>, 2 медицинских пункта</w:t>
      </w:r>
      <w:r w:rsidRPr="00A738F9">
        <w:rPr>
          <w:rFonts w:eastAsia="Calibri"/>
          <w:kern w:val="2"/>
          <w:sz w:val="28"/>
          <w:szCs w:val="28"/>
        </w:rPr>
        <w:t>.</w:t>
      </w:r>
    </w:p>
    <w:p w:rsidR="00BF3C6B" w:rsidRPr="00A45376" w:rsidRDefault="00BF3C6B" w:rsidP="00BF3C6B">
      <w:pPr>
        <w:widowControl w:val="0"/>
        <w:ind w:firstLine="709"/>
        <w:jc w:val="both"/>
        <w:rPr>
          <w:rFonts w:eastAsia="Calibri"/>
          <w:kern w:val="2"/>
          <w:sz w:val="28"/>
          <w:szCs w:val="28"/>
        </w:rPr>
      </w:pPr>
      <w:r w:rsidRPr="00A45376">
        <w:rPr>
          <w:rFonts w:eastAsia="Calibri"/>
          <w:kern w:val="2"/>
          <w:sz w:val="28"/>
          <w:szCs w:val="28"/>
        </w:rPr>
        <w:t xml:space="preserve">Всего в управленческом и учебно-производственном процессе задействовано </w:t>
      </w:r>
      <w:r w:rsidR="001F7101">
        <w:rPr>
          <w:rFonts w:eastAsia="Calibri"/>
          <w:kern w:val="2"/>
          <w:sz w:val="28"/>
          <w:szCs w:val="28"/>
        </w:rPr>
        <w:t>89</w:t>
      </w:r>
      <w:r w:rsidRPr="00A45376">
        <w:rPr>
          <w:rFonts w:eastAsia="Calibri"/>
          <w:kern w:val="2"/>
          <w:sz w:val="28"/>
          <w:szCs w:val="28"/>
        </w:rPr>
        <w:t xml:space="preserve"> компьютеров, </w:t>
      </w:r>
      <w:r w:rsidR="001B0FE0" w:rsidRPr="00A45376">
        <w:rPr>
          <w:rFonts w:eastAsia="Calibri"/>
          <w:kern w:val="2"/>
          <w:sz w:val="28"/>
          <w:szCs w:val="28"/>
        </w:rPr>
        <w:t>4</w:t>
      </w:r>
      <w:r w:rsidR="008C6DC3" w:rsidRPr="00A45376">
        <w:rPr>
          <w:rFonts w:eastAsia="Calibri"/>
          <w:kern w:val="2"/>
          <w:sz w:val="28"/>
          <w:szCs w:val="28"/>
        </w:rPr>
        <w:t xml:space="preserve"> компьютерных классов (48</w:t>
      </w:r>
      <w:r w:rsidRPr="00A45376">
        <w:rPr>
          <w:rFonts w:eastAsia="Calibri"/>
          <w:kern w:val="2"/>
          <w:sz w:val="28"/>
          <w:szCs w:val="28"/>
        </w:rPr>
        <w:t xml:space="preserve"> компьютер</w:t>
      </w:r>
      <w:r w:rsidR="008C6DC3" w:rsidRPr="00A45376">
        <w:rPr>
          <w:rFonts w:eastAsia="Calibri"/>
          <w:kern w:val="2"/>
          <w:sz w:val="28"/>
          <w:szCs w:val="28"/>
        </w:rPr>
        <w:t>ов</w:t>
      </w:r>
      <w:r w:rsidRPr="00A45376">
        <w:rPr>
          <w:rFonts w:eastAsia="Calibri"/>
          <w:kern w:val="2"/>
          <w:sz w:val="28"/>
          <w:szCs w:val="28"/>
        </w:rPr>
        <w:t xml:space="preserve">), </w:t>
      </w:r>
      <w:r w:rsidR="008C6DC3" w:rsidRPr="00A45376">
        <w:rPr>
          <w:rFonts w:eastAsia="Calibri"/>
          <w:kern w:val="2"/>
          <w:sz w:val="28"/>
          <w:szCs w:val="28"/>
        </w:rPr>
        <w:t>29 мультимедийных проекторов, 3 интерактивных дос</w:t>
      </w:r>
      <w:r w:rsidRPr="00A45376">
        <w:rPr>
          <w:rFonts w:eastAsia="Calibri"/>
          <w:kern w:val="2"/>
          <w:sz w:val="28"/>
          <w:szCs w:val="28"/>
        </w:rPr>
        <w:t>к</w:t>
      </w:r>
      <w:r w:rsidR="008C6DC3" w:rsidRPr="00A45376">
        <w:rPr>
          <w:rFonts w:eastAsia="Calibri"/>
          <w:kern w:val="2"/>
          <w:sz w:val="28"/>
          <w:szCs w:val="28"/>
        </w:rPr>
        <w:t>и,</w:t>
      </w:r>
      <w:r w:rsidR="001F7101">
        <w:rPr>
          <w:rFonts w:eastAsia="Calibri"/>
          <w:kern w:val="2"/>
          <w:sz w:val="28"/>
          <w:szCs w:val="28"/>
        </w:rPr>
        <w:t xml:space="preserve"> 89</w:t>
      </w:r>
      <w:r w:rsidRPr="00A45376">
        <w:rPr>
          <w:rFonts w:eastAsia="Calibri"/>
          <w:kern w:val="2"/>
          <w:sz w:val="28"/>
          <w:szCs w:val="28"/>
        </w:rPr>
        <w:t xml:space="preserve"> компьютеров подключены к сети </w:t>
      </w:r>
      <w:r w:rsidRPr="00A45376">
        <w:rPr>
          <w:rFonts w:eastAsia="Calibri"/>
          <w:kern w:val="2"/>
          <w:sz w:val="28"/>
          <w:szCs w:val="28"/>
          <w:lang w:val="en-US"/>
        </w:rPr>
        <w:t>Internet</w:t>
      </w:r>
      <w:r w:rsidRPr="00A45376">
        <w:rPr>
          <w:rFonts w:eastAsia="Calibri"/>
          <w:kern w:val="2"/>
          <w:sz w:val="28"/>
          <w:szCs w:val="28"/>
        </w:rPr>
        <w:t>.</w:t>
      </w:r>
    </w:p>
    <w:p w:rsidR="00BF3C6B" w:rsidRDefault="007860CE" w:rsidP="00BF3C6B">
      <w:pPr>
        <w:widowControl w:val="0"/>
        <w:ind w:firstLine="709"/>
        <w:jc w:val="both"/>
        <w:rPr>
          <w:rFonts w:eastAsia="Calibri"/>
          <w:kern w:val="2"/>
          <w:sz w:val="28"/>
          <w:szCs w:val="28"/>
        </w:rPr>
      </w:pPr>
      <w:r>
        <w:rPr>
          <w:rFonts w:eastAsia="Calibri"/>
          <w:kern w:val="2"/>
          <w:sz w:val="28"/>
          <w:szCs w:val="28"/>
        </w:rPr>
        <w:t>В 2 библиотеках установлены 5 компьютеров, к</w:t>
      </w:r>
      <w:r w:rsidR="00BF3C6B" w:rsidRPr="00BF3C6B">
        <w:rPr>
          <w:rFonts w:eastAsia="Calibri"/>
          <w:kern w:val="2"/>
          <w:sz w:val="28"/>
          <w:szCs w:val="28"/>
        </w:rPr>
        <w:t xml:space="preserve">оличество учебной литературы </w:t>
      </w:r>
      <w:r w:rsidR="00A45376">
        <w:rPr>
          <w:rFonts w:eastAsia="Calibri"/>
          <w:kern w:val="2"/>
          <w:sz w:val="28"/>
          <w:szCs w:val="28"/>
        </w:rPr>
        <w:t>74224</w:t>
      </w:r>
      <w:r w:rsidR="00BF3C6B" w:rsidRPr="00BF3C6B">
        <w:rPr>
          <w:rFonts w:eastAsia="Calibri"/>
          <w:kern w:val="2"/>
          <w:sz w:val="28"/>
          <w:szCs w:val="28"/>
        </w:rPr>
        <w:t xml:space="preserve"> экземпляров. </w:t>
      </w:r>
    </w:p>
    <w:p w:rsidR="001F7101" w:rsidRPr="00BF3C6B" w:rsidRDefault="001F7101" w:rsidP="00BF3C6B">
      <w:pPr>
        <w:widowControl w:val="0"/>
        <w:ind w:firstLine="709"/>
        <w:jc w:val="both"/>
        <w:rPr>
          <w:rFonts w:eastAsia="Calibri"/>
          <w:kern w:val="2"/>
          <w:sz w:val="28"/>
          <w:szCs w:val="28"/>
        </w:rPr>
      </w:pPr>
    </w:p>
    <w:p w:rsidR="00A36053" w:rsidRPr="00BF3C6B" w:rsidRDefault="00A36053" w:rsidP="009E352F">
      <w:pPr>
        <w:tabs>
          <w:tab w:val="left" w:pos="709"/>
        </w:tabs>
        <w:rPr>
          <w:b/>
          <w:i/>
          <w:sz w:val="28"/>
          <w:szCs w:val="28"/>
        </w:rPr>
      </w:pPr>
      <w:r w:rsidRPr="00BF3C6B">
        <w:rPr>
          <w:b/>
          <w:i/>
          <w:sz w:val="28"/>
          <w:szCs w:val="28"/>
        </w:rPr>
        <w:t xml:space="preserve"> 2.5.4     Информатизация,   информационно-методическое      и   учебно-методическое обеспечение образовательного процесса</w:t>
      </w:r>
    </w:p>
    <w:p w:rsidR="00A36053" w:rsidRDefault="00A36053" w:rsidP="009E352F">
      <w:pPr>
        <w:tabs>
          <w:tab w:val="left" w:pos="709"/>
        </w:tabs>
        <w:jc w:val="both"/>
        <w:rPr>
          <w:sz w:val="28"/>
          <w:szCs w:val="28"/>
        </w:rPr>
      </w:pPr>
      <w:r>
        <w:rPr>
          <w:sz w:val="28"/>
          <w:szCs w:val="28"/>
        </w:rPr>
        <w:t xml:space="preserve">          Учебно-методической документацией (Федеральные государственные образовательные стандарты по специальностям, профессиям; примерные основные профессиональные образовательные программы по профессиям и специальностям; учебные планы;  календарные учебные графики; рабочие программы, календарно-тематические планы)  обеспечены все образовательные программы, реализуемые  в образовательной организации.  Контрольный экземпляр программной  документации находится в методическом кабинете на бумажном и электронном носителе.</w:t>
      </w:r>
    </w:p>
    <w:p w:rsidR="001F7101" w:rsidRDefault="001F7101" w:rsidP="009E352F">
      <w:pPr>
        <w:tabs>
          <w:tab w:val="left" w:pos="709"/>
        </w:tabs>
        <w:jc w:val="both"/>
        <w:rPr>
          <w:sz w:val="28"/>
          <w:szCs w:val="28"/>
        </w:rPr>
      </w:pPr>
    </w:p>
    <w:p w:rsidR="00A36053" w:rsidRPr="00BF3C6B" w:rsidRDefault="00A36053" w:rsidP="001F7101">
      <w:pPr>
        <w:tabs>
          <w:tab w:val="left" w:pos="709"/>
        </w:tabs>
        <w:jc w:val="both"/>
        <w:rPr>
          <w:b/>
          <w:i/>
          <w:sz w:val="28"/>
          <w:szCs w:val="28"/>
        </w:rPr>
      </w:pPr>
      <w:r w:rsidRPr="00BF3C6B">
        <w:rPr>
          <w:b/>
          <w:i/>
          <w:sz w:val="28"/>
          <w:szCs w:val="28"/>
        </w:rPr>
        <w:t>2.5.5   Кадровое обеспечение</w:t>
      </w:r>
    </w:p>
    <w:p w:rsidR="00A36053" w:rsidRDefault="00A36053" w:rsidP="009E352F">
      <w:pPr>
        <w:ind w:firstLine="708"/>
        <w:jc w:val="both"/>
        <w:rPr>
          <w:sz w:val="28"/>
          <w:szCs w:val="28"/>
        </w:rPr>
      </w:pPr>
      <w:r>
        <w:rPr>
          <w:sz w:val="28"/>
          <w:szCs w:val="28"/>
        </w:rPr>
        <w:t xml:space="preserve">Образовательный процесс  в техникуме осуществляется квалифицированным и опытным руководящим и педагогическим персоналом, обеспечивающих  реализацию </w:t>
      </w:r>
      <w:r w:rsidR="0044348B">
        <w:rPr>
          <w:sz w:val="28"/>
          <w:szCs w:val="28"/>
        </w:rPr>
        <w:t>ППКРС и ППССЗ,</w:t>
      </w:r>
      <w:r>
        <w:rPr>
          <w:sz w:val="28"/>
          <w:szCs w:val="28"/>
        </w:rPr>
        <w:t xml:space="preserve"> </w:t>
      </w:r>
      <w:r w:rsidR="0044348B">
        <w:rPr>
          <w:sz w:val="28"/>
          <w:szCs w:val="28"/>
        </w:rPr>
        <w:t>профессионального обучения и</w:t>
      </w:r>
      <w:r>
        <w:rPr>
          <w:sz w:val="28"/>
          <w:szCs w:val="28"/>
        </w:rPr>
        <w:t xml:space="preserve"> дополнительных профессиональных образовательных программ.  </w:t>
      </w:r>
    </w:p>
    <w:p w:rsidR="00A36053" w:rsidRDefault="00A36053" w:rsidP="009E352F">
      <w:pPr>
        <w:ind w:firstLine="708"/>
        <w:jc w:val="both"/>
        <w:rPr>
          <w:sz w:val="28"/>
          <w:szCs w:val="28"/>
        </w:rPr>
      </w:pPr>
      <w:r>
        <w:rPr>
          <w:sz w:val="28"/>
          <w:szCs w:val="28"/>
        </w:rPr>
        <w:t>Политика руководства образовательной организации  - установление длительных трудовых отношений с каждым работником, основанных на соблюдении требований трудового законодательства и позволяющий работнику полностью реализовывать имеющийся у него профессиональный потенциал.</w:t>
      </w:r>
    </w:p>
    <w:p w:rsidR="00A36053" w:rsidRDefault="00A36053" w:rsidP="009E352F">
      <w:pPr>
        <w:ind w:firstLine="708"/>
        <w:jc w:val="both"/>
        <w:rPr>
          <w:sz w:val="28"/>
        </w:rPr>
      </w:pPr>
      <w:r>
        <w:rPr>
          <w:sz w:val="28"/>
          <w:szCs w:val="28"/>
        </w:rPr>
        <w:t>Для  совершенствования и развития  потенциала педагогических и руководящих работников в техникуме сформирована система  обучения</w:t>
      </w:r>
      <w:r w:rsidR="0044348B">
        <w:rPr>
          <w:sz w:val="28"/>
          <w:szCs w:val="28"/>
        </w:rPr>
        <w:t>, стажировки</w:t>
      </w:r>
      <w:r>
        <w:rPr>
          <w:sz w:val="28"/>
          <w:szCs w:val="28"/>
        </w:rPr>
        <w:t xml:space="preserve"> и  повышения квалификации. </w:t>
      </w:r>
    </w:p>
    <w:p w:rsidR="00A36053" w:rsidRDefault="00A36053" w:rsidP="009E352F">
      <w:pPr>
        <w:autoSpaceDE w:val="0"/>
        <w:autoSpaceDN w:val="0"/>
        <w:adjustRightInd w:val="0"/>
        <w:jc w:val="both"/>
        <w:rPr>
          <w:color w:val="000000"/>
          <w:sz w:val="28"/>
          <w:szCs w:val="28"/>
        </w:rPr>
      </w:pPr>
      <w:r>
        <w:rPr>
          <w:sz w:val="28"/>
          <w:szCs w:val="28"/>
        </w:rPr>
        <w:t xml:space="preserve">          За последние три года </w:t>
      </w:r>
      <w:r w:rsidR="0044348B">
        <w:rPr>
          <w:sz w:val="28"/>
          <w:szCs w:val="28"/>
        </w:rPr>
        <w:t>изменен состав педагогического</w:t>
      </w:r>
      <w:r>
        <w:rPr>
          <w:sz w:val="28"/>
          <w:szCs w:val="28"/>
        </w:rPr>
        <w:t xml:space="preserve"> коллектив</w:t>
      </w:r>
      <w:r w:rsidR="0044348B">
        <w:rPr>
          <w:sz w:val="28"/>
          <w:szCs w:val="28"/>
        </w:rPr>
        <w:t>а,</w:t>
      </w:r>
      <w:r>
        <w:rPr>
          <w:sz w:val="28"/>
          <w:szCs w:val="28"/>
        </w:rPr>
        <w:t xml:space="preserve"> </w:t>
      </w:r>
      <w:r w:rsidR="0044348B">
        <w:rPr>
          <w:sz w:val="28"/>
          <w:szCs w:val="28"/>
        </w:rPr>
        <w:t xml:space="preserve">доля молодых специалистов увеличена. </w:t>
      </w:r>
      <w:r>
        <w:rPr>
          <w:sz w:val="28"/>
          <w:szCs w:val="28"/>
        </w:rPr>
        <w:t xml:space="preserve"> </w:t>
      </w:r>
      <w:r w:rsidR="0044348B">
        <w:rPr>
          <w:sz w:val="28"/>
          <w:szCs w:val="28"/>
        </w:rPr>
        <w:t>Привлечены работники, имеющие стаж производственной работы в профильных организациях и предприятиях.</w:t>
      </w:r>
      <w:r>
        <w:rPr>
          <w:color w:val="000000"/>
          <w:sz w:val="28"/>
          <w:szCs w:val="28"/>
        </w:rPr>
        <w:t xml:space="preserve"> За  организацию научно-методической деятельности в техникуме  несет ответственность заместитель директора по учебной работе и методист техникума, который возглавляет методический кабинет как структурное подразделение техникума.</w:t>
      </w:r>
    </w:p>
    <w:p w:rsidR="00A36053" w:rsidRDefault="00A36053" w:rsidP="009E352F">
      <w:pPr>
        <w:tabs>
          <w:tab w:val="left" w:pos="709"/>
        </w:tabs>
        <w:autoSpaceDE w:val="0"/>
        <w:autoSpaceDN w:val="0"/>
        <w:adjustRightInd w:val="0"/>
        <w:jc w:val="both"/>
        <w:rPr>
          <w:color w:val="000000"/>
          <w:sz w:val="28"/>
          <w:szCs w:val="28"/>
        </w:rPr>
      </w:pPr>
      <w:r>
        <w:rPr>
          <w:color w:val="000000"/>
          <w:sz w:val="28"/>
          <w:szCs w:val="28"/>
        </w:rPr>
        <w:t>Деятельность методического кабинета осуществляется по следующим направлениям:</w:t>
      </w:r>
    </w:p>
    <w:p w:rsidR="00A36053" w:rsidRDefault="00A36053" w:rsidP="009E352F">
      <w:pPr>
        <w:tabs>
          <w:tab w:val="left" w:pos="709"/>
        </w:tabs>
        <w:autoSpaceDE w:val="0"/>
        <w:autoSpaceDN w:val="0"/>
        <w:adjustRightInd w:val="0"/>
        <w:rPr>
          <w:color w:val="000000"/>
          <w:sz w:val="28"/>
          <w:szCs w:val="28"/>
        </w:rPr>
      </w:pPr>
      <w:r>
        <w:rPr>
          <w:color w:val="000000"/>
          <w:sz w:val="28"/>
          <w:szCs w:val="28"/>
        </w:rPr>
        <w:lastRenderedPageBreak/>
        <w:t xml:space="preserve">           – формирование учебно-методического комплекса (УМК) отдельных дисциплин, профессиональных модулей, а также УМК специальности; </w:t>
      </w:r>
    </w:p>
    <w:p w:rsidR="00A36053" w:rsidRDefault="00A36053" w:rsidP="009E352F">
      <w:pPr>
        <w:tabs>
          <w:tab w:val="left" w:pos="709"/>
        </w:tabs>
        <w:autoSpaceDE w:val="0"/>
        <w:autoSpaceDN w:val="0"/>
        <w:adjustRightInd w:val="0"/>
        <w:rPr>
          <w:color w:val="000000"/>
          <w:sz w:val="28"/>
          <w:szCs w:val="28"/>
        </w:rPr>
      </w:pPr>
      <w:r>
        <w:rPr>
          <w:color w:val="000000"/>
          <w:sz w:val="28"/>
          <w:szCs w:val="28"/>
        </w:rPr>
        <w:t xml:space="preserve">           –  организация повышения  квалификации педагогическими работниками  и организация прохождения  стажировок; </w:t>
      </w:r>
    </w:p>
    <w:p w:rsidR="00A36053" w:rsidRDefault="00A36053" w:rsidP="009E352F">
      <w:pPr>
        <w:tabs>
          <w:tab w:val="left" w:pos="709"/>
        </w:tabs>
        <w:autoSpaceDE w:val="0"/>
        <w:autoSpaceDN w:val="0"/>
        <w:adjustRightInd w:val="0"/>
        <w:rPr>
          <w:color w:val="000000"/>
          <w:sz w:val="28"/>
          <w:szCs w:val="28"/>
        </w:rPr>
      </w:pPr>
      <w:r>
        <w:rPr>
          <w:color w:val="000000"/>
          <w:sz w:val="28"/>
          <w:szCs w:val="28"/>
        </w:rPr>
        <w:t xml:space="preserve">           – исследовательская и инновационная деятельность преподавателей и обучающихся. </w:t>
      </w:r>
    </w:p>
    <w:p w:rsidR="00A36053" w:rsidRDefault="00A36053" w:rsidP="009E352F">
      <w:pPr>
        <w:tabs>
          <w:tab w:val="left" w:pos="709"/>
        </w:tabs>
        <w:autoSpaceDE w:val="0"/>
        <w:autoSpaceDN w:val="0"/>
        <w:adjustRightInd w:val="0"/>
        <w:rPr>
          <w:color w:val="000000"/>
          <w:sz w:val="28"/>
          <w:szCs w:val="28"/>
        </w:rPr>
      </w:pPr>
      <w:r>
        <w:rPr>
          <w:color w:val="000000"/>
          <w:sz w:val="28"/>
          <w:szCs w:val="28"/>
        </w:rPr>
        <w:t xml:space="preserve">          Исследовательская деятельность обучающихся и преподавателей регламентируется локальными нормативными актами.</w:t>
      </w:r>
    </w:p>
    <w:p w:rsidR="00A36053" w:rsidRDefault="00A36053" w:rsidP="009E352F">
      <w:pPr>
        <w:tabs>
          <w:tab w:val="left" w:pos="709"/>
        </w:tabs>
        <w:ind w:firstLine="540"/>
        <w:jc w:val="both"/>
        <w:rPr>
          <w:sz w:val="28"/>
        </w:rPr>
      </w:pPr>
      <w:r>
        <w:rPr>
          <w:sz w:val="28"/>
        </w:rPr>
        <w:t xml:space="preserve">  Преподаватели техникума принимают активное участие  в работе по выявлению и поддержки талантливых обучающихся, с целью чего: организуют и проводят олимпиады по дисциплинам, специальностям, профессиям; смотры-конкурсы курсовых проектов, работ, выпускных квалификационных работ; руководят и реализуют   научно-исследовательскую деятельность  в рамках работы кружков, объединений, секций; организуют и проводят конференции, викторины и т.д.</w:t>
      </w:r>
    </w:p>
    <w:p w:rsidR="00A36053" w:rsidRDefault="00A36053" w:rsidP="009E352F">
      <w:pPr>
        <w:tabs>
          <w:tab w:val="left" w:pos="709"/>
        </w:tabs>
        <w:ind w:firstLine="540"/>
        <w:jc w:val="both"/>
        <w:rPr>
          <w:sz w:val="28"/>
        </w:rPr>
      </w:pPr>
      <w:r>
        <w:rPr>
          <w:sz w:val="28"/>
        </w:rPr>
        <w:t xml:space="preserve">  Ежегодно в техникуме проводится смотр-конкурс методических работ, выполненных преподавателями. </w:t>
      </w:r>
    </w:p>
    <w:p w:rsidR="001F7101" w:rsidRDefault="001F7101" w:rsidP="009E352F">
      <w:pPr>
        <w:tabs>
          <w:tab w:val="left" w:pos="709"/>
        </w:tabs>
        <w:ind w:firstLine="540"/>
        <w:jc w:val="both"/>
        <w:rPr>
          <w:sz w:val="28"/>
        </w:rPr>
      </w:pPr>
    </w:p>
    <w:p w:rsidR="00A36053" w:rsidRPr="00BF3C6B" w:rsidRDefault="00A36053" w:rsidP="009E352F">
      <w:pPr>
        <w:tabs>
          <w:tab w:val="left" w:pos="709"/>
        </w:tabs>
        <w:rPr>
          <w:b/>
          <w:i/>
          <w:sz w:val="28"/>
          <w:szCs w:val="28"/>
        </w:rPr>
      </w:pPr>
      <w:r w:rsidRPr="00BF3C6B">
        <w:rPr>
          <w:b/>
          <w:i/>
          <w:sz w:val="28"/>
          <w:szCs w:val="28"/>
        </w:rPr>
        <w:t xml:space="preserve"> 2.5.6  Социально-бытовые условия </w:t>
      </w:r>
    </w:p>
    <w:p w:rsidR="00A36053" w:rsidRDefault="00A36053" w:rsidP="009E352F">
      <w:pPr>
        <w:jc w:val="both"/>
        <w:rPr>
          <w:sz w:val="28"/>
          <w:szCs w:val="28"/>
        </w:rPr>
      </w:pPr>
      <w:r>
        <w:rPr>
          <w:sz w:val="28"/>
          <w:szCs w:val="28"/>
        </w:rPr>
        <w:t xml:space="preserve">          Для обеспечения питанием  обучающихся в техникуме организована работа </w:t>
      </w:r>
      <w:r w:rsidR="00BF3C6B">
        <w:rPr>
          <w:sz w:val="28"/>
          <w:szCs w:val="28"/>
        </w:rPr>
        <w:t xml:space="preserve">2 </w:t>
      </w:r>
      <w:r>
        <w:rPr>
          <w:sz w:val="28"/>
          <w:szCs w:val="28"/>
        </w:rPr>
        <w:t xml:space="preserve">столовых.  Созданные условия для работы общественного питания соответствуют санитарно-эпидемиологическим требованиям к организации учебно-производственного процесса в образовательных учреждениях в соответствии с требованиями СанПиН 2.4.3.2201-07. </w:t>
      </w:r>
    </w:p>
    <w:p w:rsidR="00A36053" w:rsidRDefault="00A36053" w:rsidP="009E352F">
      <w:pPr>
        <w:ind w:firstLine="709"/>
        <w:jc w:val="both"/>
        <w:rPr>
          <w:sz w:val="28"/>
          <w:szCs w:val="28"/>
        </w:rPr>
      </w:pPr>
      <w:r>
        <w:rPr>
          <w:sz w:val="28"/>
          <w:szCs w:val="28"/>
        </w:rPr>
        <w:t>Пищеблоки имеют полный набор производственных цехов, обеспечивающих поточность технологического процесса.</w:t>
      </w:r>
    </w:p>
    <w:p w:rsidR="00A36053" w:rsidRDefault="00A36053" w:rsidP="009E352F">
      <w:pPr>
        <w:tabs>
          <w:tab w:val="left" w:pos="709"/>
        </w:tabs>
        <w:jc w:val="both"/>
        <w:rPr>
          <w:sz w:val="28"/>
          <w:szCs w:val="28"/>
        </w:rPr>
      </w:pPr>
      <w:r>
        <w:rPr>
          <w:sz w:val="28"/>
          <w:szCs w:val="28"/>
        </w:rPr>
        <w:t xml:space="preserve">          Для оказания первичной медико-санитарной помощи в соответствии с требованиями, установленными медико-экономическими стандартами, адаптированными к категории больницы и имеющемуся оборудованию  в техникуме организована работа двух фельдшерских пунктов, помещения которых расположены в общежитиях. Работниками </w:t>
      </w:r>
      <w:r w:rsidR="009E352F">
        <w:rPr>
          <w:sz w:val="28"/>
          <w:szCs w:val="28"/>
        </w:rPr>
        <w:t xml:space="preserve">медицинских </w:t>
      </w:r>
      <w:r>
        <w:rPr>
          <w:sz w:val="28"/>
          <w:szCs w:val="28"/>
        </w:rPr>
        <w:t>пунктов осуществляются:  осмотры, первая неотложная помощь, вакцинопрофилактика, организация проведения профилактических осмотров, направления на консультации к врачам специалистам ЛПУ, проведение диспансеризации подлежащих контингентов, профилактическая работа.</w:t>
      </w:r>
    </w:p>
    <w:p w:rsidR="00A36053" w:rsidRDefault="00A36053" w:rsidP="009E352F">
      <w:pPr>
        <w:tabs>
          <w:tab w:val="left" w:pos="709"/>
        </w:tabs>
        <w:jc w:val="both"/>
        <w:rPr>
          <w:sz w:val="28"/>
          <w:szCs w:val="28"/>
        </w:rPr>
      </w:pPr>
      <w:r>
        <w:rPr>
          <w:sz w:val="28"/>
          <w:szCs w:val="28"/>
        </w:rPr>
        <w:t xml:space="preserve">         Техникум имеет два общежития, для обеспечения проживания обучающихся</w:t>
      </w:r>
      <w:r w:rsidR="009E352F">
        <w:rPr>
          <w:sz w:val="28"/>
          <w:szCs w:val="28"/>
        </w:rPr>
        <w:t>.</w:t>
      </w:r>
    </w:p>
    <w:p w:rsidR="001F7101" w:rsidRDefault="001F7101" w:rsidP="009E352F">
      <w:pPr>
        <w:tabs>
          <w:tab w:val="left" w:pos="709"/>
        </w:tabs>
        <w:jc w:val="both"/>
        <w:rPr>
          <w:color w:val="FF0000"/>
          <w:sz w:val="28"/>
          <w:szCs w:val="28"/>
        </w:rPr>
      </w:pPr>
    </w:p>
    <w:p w:rsidR="00A36053" w:rsidRPr="00BF3C6B" w:rsidRDefault="00A36053" w:rsidP="001F7101">
      <w:pPr>
        <w:rPr>
          <w:b/>
          <w:i/>
          <w:sz w:val="28"/>
          <w:szCs w:val="28"/>
        </w:rPr>
      </w:pPr>
      <w:r w:rsidRPr="00BF3C6B">
        <w:rPr>
          <w:b/>
          <w:i/>
          <w:sz w:val="28"/>
          <w:szCs w:val="28"/>
        </w:rPr>
        <w:t>2.5.7  Воспитательное направление деятельности</w:t>
      </w:r>
    </w:p>
    <w:p w:rsidR="00A36053" w:rsidRDefault="00A36053" w:rsidP="00C90DA4">
      <w:pPr>
        <w:jc w:val="both"/>
        <w:rPr>
          <w:sz w:val="28"/>
          <w:szCs w:val="28"/>
        </w:rPr>
      </w:pPr>
      <w:r>
        <w:rPr>
          <w:sz w:val="28"/>
          <w:szCs w:val="28"/>
        </w:rPr>
        <w:t xml:space="preserve">          Руководство воспитательного направления деятельности  осуществляет заместитель директора по учебно-воспитательной работе.     </w:t>
      </w:r>
    </w:p>
    <w:p w:rsidR="00240D50" w:rsidRDefault="00A36053" w:rsidP="001F7101">
      <w:pPr>
        <w:pStyle w:val="af0"/>
        <w:ind w:left="0"/>
        <w:rPr>
          <w:sz w:val="28"/>
          <w:szCs w:val="28"/>
        </w:rPr>
      </w:pPr>
      <w:r>
        <w:rPr>
          <w:sz w:val="28"/>
          <w:szCs w:val="28"/>
        </w:rPr>
        <w:t xml:space="preserve">  Воспитательная работа в техникуме строится на основе разработанной концепции воспитательной  системы, которая включает следующие основные направления:</w:t>
      </w:r>
    </w:p>
    <w:p w:rsidR="00240D50" w:rsidRPr="00240D50" w:rsidRDefault="00A36053" w:rsidP="001F7101">
      <w:pPr>
        <w:pStyle w:val="af0"/>
        <w:ind w:left="0"/>
        <w:rPr>
          <w:sz w:val="28"/>
          <w:szCs w:val="28"/>
        </w:rPr>
      </w:pPr>
      <w:r w:rsidRPr="00240D50">
        <w:rPr>
          <w:sz w:val="28"/>
          <w:szCs w:val="28"/>
        </w:rPr>
        <w:lastRenderedPageBreak/>
        <w:t xml:space="preserve"> </w:t>
      </w:r>
      <w:r w:rsidR="00240D50">
        <w:rPr>
          <w:sz w:val="28"/>
          <w:szCs w:val="28"/>
        </w:rPr>
        <w:t xml:space="preserve">- </w:t>
      </w:r>
      <w:r w:rsidR="00240D50" w:rsidRPr="00240D50">
        <w:rPr>
          <w:sz w:val="28"/>
          <w:szCs w:val="28"/>
        </w:rPr>
        <w:t>Здоровьесберегающее  воспитание, профилактика здоровья</w:t>
      </w:r>
      <w:r w:rsidR="00240D50">
        <w:rPr>
          <w:sz w:val="28"/>
          <w:szCs w:val="28"/>
        </w:rPr>
        <w:t>;</w:t>
      </w:r>
    </w:p>
    <w:p w:rsidR="00240D50" w:rsidRPr="00240D50" w:rsidRDefault="00240D50" w:rsidP="001F7101">
      <w:pPr>
        <w:pStyle w:val="af0"/>
        <w:tabs>
          <w:tab w:val="left" w:pos="5727"/>
        </w:tabs>
        <w:ind w:left="0"/>
        <w:rPr>
          <w:sz w:val="28"/>
          <w:szCs w:val="28"/>
        </w:rPr>
      </w:pPr>
      <w:r>
        <w:rPr>
          <w:spacing w:val="-1"/>
          <w:sz w:val="28"/>
          <w:szCs w:val="28"/>
        </w:rPr>
        <w:t xml:space="preserve">- </w:t>
      </w:r>
      <w:r w:rsidRPr="00240D50">
        <w:rPr>
          <w:spacing w:val="-1"/>
          <w:sz w:val="28"/>
          <w:szCs w:val="28"/>
        </w:rPr>
        <w:t>Гражданско -</w:t>
      </w:r>
      <w:r w:rsidRPr="00240D50">
        <w:rPr>
          <w:sz w:val="28"/>
          <w:szCs w:val="28"/>
        </w:rPr>
        <w:t>патриотическое воспитание</w:t>
      </w:r>
      <w:r>
        <w:rPr>
          <w:sz w:val="28"/>
          <w:szCs w:val="28"/>
        </w:rPr>
        <w:t>;</w:t>
      </w:r>
      <w:r w:rsidRPr="00240D50">
        <w:rPr>
          <w:sz w:val="28"/>
          <w:szCs w:val="28"/>
        </w:rPr>
        <w:tab/>
      </w:r>
    </w:p>
    <w:p w:rsidR="00240D50" w:rsidRPr="00240D50" w:rsidRDefault="00240D50" w:rsidP="001F7101">
      <w:pPr>
        <w:pStyle w:val="af0"/>
        <w:ind w:left="0"/>
        <w:rPr>
          <w:sz w:val="28"/>
          <w:szCs w:val="28"/>
        </w:rPr>
      </w:pPr>
      <w:r>
        <w:rPr>
          <w:sz w:val="28"/>
          <w:szCs w:val="28"/>
        </w:rPr>
        <w:t xml:space="preserve">- </w:t>
      </w:r>
      <w:r w:rsidRPr="00240D50">
        <w:rPr>
          <w:sz w:val="28"/>
          <w:szCs w:val="28"/>
        </w:rPr>
        <w:t>Воспитание семейных ценностей</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Воспитание положительного отношения к труду и творчеству</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Культуротворческое и эстетическое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Воспитание активности развитие самоуправления</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Правовое воспитание и культура безопасности</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Нравственное и  духовное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Интеллектуальное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Социокультурное и медиакультурное воспитание</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Формирование коммуникативной культуры</w:t>
      </w:r>
      <w:r>
        <w:rPr>
          <w:sz w:val="28"/>
          <w:szCs w:val="28"/>
        </w:rPr>
        <w:t>;</w:t>
      </w:r>
    </w:p>
    <w:p w:rsidR="00240D50" w:rsidRPr="00240D50" w:rsidRDefault="00240D50" w:rsidP="001F7101">
      <w:pPr>
        <w:pStyle w:val="af0"/>
        <w:ind w:left="0"/>
        <w:rPr>
          <w:sz w:val="28"/>
          <w:szCs w:val="28"/>
        </w:rPr>
      </w:pPr>
      <w:r>
        <w:rPr>
          <w:sz w:val="28"/>
          <w:szCs w:val="28"/>
        </w:rPr>
        <w:t xml:space="preserve">- </w:t>
      </w:r>
      <w:r w:rsidRPr="00240D50">
        <w:rPr>
          <w:sz w:val="28"/>
          <w:szCs w:val="28"/>
        </w:rPr>
        <w:t>Экологическое воспитание</w:t>
      </w:r>
      <w:r>
        <w:rPr>
          <w:sz w:val="28"/>
          <w:szCs w:val="28"/>
        </w:rPr>
        <w:t>.</w:t>
      </w:r>
    </w:p>
    <w:p w:rsidR="00A36053" w:rsidRDefault="00A36053" w:rsidP="00240D50">
      <w:pPr>
        <w:ind w:firstLine="600"/>
        <w:jc w:val="both"/>
        <w:rPr>
          <w:sz w:val="28"/>
          <w:szCs w:val="28"/>
        </w:rPr>
      </w:pPr>
      <w:r>
        <w:rPr>
          <w:sz w:val="28"/>
          <w:szCs w:val="28"/>
        </w:rPr>
        <w:t xml:space="preserve"> Для осуществления воспитательной работы разработаны планы организации социально-досуговой деятельности, планы воспитательной работы в общежитиях, планы профилактической работы,   соответствующие локальные нормативные акты, положения по проведению мероприятий. С целью  выявления и развития талантливой молодежи организована работа кружков, секций, научно-технических объединений. </w:t>
      </w:r>
    </w:p>
    <w:p w:rsidR="00A36053" w:rsidRDefault="00A36053" w:rsidP="00C90DA4">
      <w:pPr>
        <w:jc w:val="both"/>
        <w:rPr>
          <w:sz w:val="28"/>
          <w:szCs w:val="28"/>
        </w:rPr>
      </w:pPr>
      <w:r>
        <w:rPr>
          <w:sz w:val="28"/>
          <w:szCs w:val="28"/>
        </w:rPr>
        <w:t xml:space="preserve">         С целью ра</w:t>
      </w:r>
      <w:r w:rsidR="00240D50">
        <w:rPr>
          <w:sz w:val="28"/>
          <w:szCs w:val="28"/>
        </w:rPr>
        <w:t>звития гражданско-патриотического воспитания</w:t>
      </w:r>
      <w:r>
        <w:rPr>
          <w:sz w:val="28"/>
          <w:szCs w:val="28"/>
        </w:rPr>
        <w:t xml:space="preserve"> в техникуме </w:t>
      </w:r>
      <w:r w:rsidR="00240D50">
        <w:rPr>
          <w:sz w:val="28"/>
          <w:szCs w:val="28"/>
        </w:rPr>
        <w:t xml:space="preserve">организована </w:t>
      </w:r>
      <w:r>
        <w:rPr>
          <w:sz w:val="28"/>
          <w:szCs w:val="28"/>
        </w:rPr>
        <w:t>ра</w:t>
      </w:r>
      <w:r w:rsidR="00240D50">
        <w:rPr>
          <w:sz w:val="28"/>
          <w:szCs w:val="28"/>
        </w:rPr>
        <w:t>бота</w:t>
      </w:r>
      <w:r w:rsidR="00C90DA4">
        <w:rPr>
          <w:sz w:val="28"/>
          <w:szCs w:val="28"/>
        </w:rPr>
        <w:t xml:space="preserve"> военно-</w:t>
      </w:r>
      <w:r w:rsidR="00240D50">
        <w:rPr>
          <w:sz w:val="28"/>
          <w:szCs w:val="28"/>
        </w:rPr>
        <w:t>спортивной</w:t>
      </w:r>
      <w:r>
        <w:rPr>
          <w:sz w:val="28"/>
          <w:szCs w:val="28"/>
        </w:rPr>
        <w:t xml:space="preserve"> к</w:t>
      </w:r>
      <w:r w:rsidR="00C90DA4">
        <w:rPr>
          <w:sz w:val="28"/>
          <w:szCs w:val="28"/>
        </w:rPr>
        <w:t>оманды</w:t>
      </w:r>
      <w:r>
        <w:rPr>
          <w:sz w:val="28"/>
          <w:szCs w:val="28"/>
        </w:rPr>
        <w:t>: «</w:t>
      </w:r>
      <w:r w:rsidR="00C90DA4">
        <w:rPr>
          <w:sz w:val="28"/>
          <w:szCs w:val="28"/>
        </w:rPr>
        <w:t>Патриот</w:t>
      </w:r>
      <w:r>
        <w:rPr>
          <w:sz w:val="28"/>
          <w:szCs w:val="28"/>
        </w:rPr>
        <w:t>».</w:t>
      </w:r>
    </w:p>
    <w:p w:rsidR="00A36053" w:rsidRDefault="00A36053" w:rsidP="00C90DA4">
      <w:pPr>
        <w:tabs>
          <w:tab w:val="left" w:pos="709"/>
        </w:tabs>
        <w:jc w:val="both"/>
        <w:rPr>
          <w:sz w:val="28"/>
          <w:szCs w:val="28"/>
        </w:rPr>
      </w:pPr>
      <w:r>
        <w:rPr>
          <w:sz w:val="28"/>
          <w:szCs w:val="28"/>
        </w:rPr>
        <w:t xml:space="preserve">          С целью привлечения обучающихся  к  управлению, созданы органы самоуправления: Совет общежития </w:t>
      </w:r>
      <w:r w:rsidR="00C90DA4">
        <w:rPr>
          <w:sz w:val="28"/>
          <w:szCs w:val="28"/>
        </w:rPr>
        <w:t xml:space="preserve"> и  Студенческий актив.</w:t>
      </w:r>
      <w:r>
        <w:rPr>
          <w:sz w:val="28"/>
          <w:szCs w:val="28"/>
        </w:rPr>
        <w:t xml:space="preserve">         Представители обучающихся включены в состав Совета техникума.</w:t>
      </w:r>
    </w:p>
    <w:p w:rsidR="00A36053" w:rsidRDefault="00A36053" w:rsidP="001F7101">
      <w:pPr>
        <w:jc w:val="both"/>
        <w:rPr>
          <w:sz w:val="28"/>
          <w:szCs w:val="28"/>
        </w:rPr>
      </w:pPr>
      <w:r>
        <w:rPr>
          <w:sz w:val="28"/>
          <w:szCs w:val="28"/>
        </w:rPr>
        <w:t xml:space="preserve">         Обучающиеся ежегодно принимают участие  в мероприятиях различного направления: смотры-конкурсы, олимпиады, спортивные соревнования. </w:t>
      </w:r>
    </w:p>
    <w:p w:rsidR="001F7101" w:rsidRDefault="001F7101" w:rsidP="001F7101">
      <w:pPr>
        <w:jc w:val="both"/>
        <w:rPr>
          <w:sz w:val="28"/>
          <w:szCs w:val="28"/>
        </w:rPr>
      </w:pPr>
    </w:p>
    <w:p w:rsidR="00A36053" w:rsidRDefault="00A36053" w:rsidP="002F65E7">
      <w:pPr>
        <w:tabs>
          <w:tab w:val="left" w:pos="709"/>
        </w:tabs>
        <w:jc w:val="both"/>
        <w:rPr>
          <w:sz w:val="28"/>
          <w:szCs w:val="28"/>
        </w:rPr>
      </w:pPr>
      <w:r w:rsidRPr="00BF3C6B">
        <w:rPr>
          <w:b/>
          <w:sz w:val="28"/>
          <w:szCs w:val="28"/>
        </w:rPr>
        <w:t>2</w:t>
      </w:r>
      <w:r w:rsidRPr="00BF3C6B">
        <w:rPr>
          <w:b/>
          <w:i/>
          <w:sz w:val="28"/>
          <w:szCs w:val="28"/>
        </w:rPr>
        <w:t>.5.8  Трудоустройство выпускников</w:t>
      </w:r>
    </w:p>
    <w:p w:rsidR="00A36053" w:rsidRDefault="00A36053" w:rsidP="002F65E7">
      <w:pPr>
        <w:tabs>
          <w:tab w:val="left" w:pos="709"/>
        </w:tabs>
        <w:ind w:firstLine="539"/>
        <w:jc w:val="both"/>
        <w:rPr>
          <w:sz w:val="28"/>
          <w:szCs w:val="28"/>
        </w:rPr>
      </w:pPr>
      <w:r>
        <w:rPr>
          <w:sz w:val="28"/>
          <w:szCs w:val="28"/>
        </w:rPr>
        <w:t xml:space="preserve">  Выпускники техникума трудоустраиваются после окончания техникума в организации и предприятия </w:t>
      </w:r>
      <w:r w:rsidR="00C90DA4">
        <w:rPr>
          <w:sz w:val="28"/>
          <w:szCs w:val="28"/>
        </w:rPr>
        <w:t xml:space="preserve">Российского масштаба, </w:t>
      </w:r>
      <w:r>
        <w:rPr>
          <w:sz w:val="28"/>
          <w:szCs w:val="28"/>
        </w:rPr>
        <w:t xml:space="preserve">города и области, продолжают обучаться на следующем уровне или призываются в вооруженные силы.  </w:t>
      </w:r>
    </w:p>
    <w:p w:rsidR="001F7101" w:rsidRDefault="001F7101" w:rsidP="002F65E7">
      <w:pPr>
        <w:tabs>
          <w:tab w:val="left" w:pos="709"/>
        </w:tabs>
        <w:ind w:firstLine="539"/>
        <w:jc w:val="both"/>
        <w:rPr>
          <w:sz w:val="28"/>
          <w:szCs w:val="28"/>
        </w:rPr>
      </w:pPr>
    </w:p>
    <w:p w:rsidR="00A36053" w:rsidRPr="001C3FCD" w:rsidRDefault="00A36053" w:rsidP="002F65E7">
      <w:pPr>
        <w:jc w:val="both"/>
        <w:rPr>
          <w:b/>
          <w:i/>
          <w:sz w:val="28"/>
          <w:szCs w:val="28"/>
        </w:rPr>
      </w:pPr>
      <w:r w:rsidRPr="001C3FCD">
        <w:rPr>
          <w:b/>
          <w:i/>
          <w:sz w:val="28"/>
          <w:szCs w:val="28"/>
        </w:rPr>
        <w:t xml:space="preserve"> 2.5.9 Финансово-экономическое  обеспечение </w:t>
      </w:r>
    </w:p>
    <w:p w:rsidR="00A36053" w:rsidRDefault="00A36053" w:rsidP="002F65E7">
      <w:pPr>
        <w:tabs>
          <w:tab w:val="left" w:pos="142"/>
          <w:tab w:val="left" w:pos="284"/>
          <w:tab w:val="left" w:pos="709"/>
        </w:tabs>
        <w:jc w:val="both"/>
        <w:rPr>
          <w:sz w:val="28"/>
          <w:szCs w:val="28"/>
        </w:rPr>
      </w:pPr>
      <w:r>
        <w:rPr>
          <w:sz w:val="28"/>
          <w:szCs w:val="28"/>
        </w:rPr>
        <w:t xml:space="preserve">          Финансовое обеспечение техникума представлено двумя источниками</w:t>
      </w:r>
      <w:r w:rsidR="00C90DA4">
        <w:rPr>
          <w:sz w:val="28"/>
          <w:szCs w:val="28"/>
        </w:rPr>
        <w:t>:</w:t>
      </w:r>
    </w:p>
    <w:p w:rsidR="00A36053" w:rsidRDefault="00A36053" w:rsidP="002F65E7">
      <w:pPr>
        <w:jc w:val="both"/>
        <w:rPr>
          <w:sz w:val="28"/>
          <w:szCs w:val="28"/>
        </w:rPr>
      </w:pPr>
      <w:r>
        <w:rPr>
          <w:sz w:val="28"/>
          <w:szCs w:val="28"/>
        </w:rPr>
        <w:t xml:space="preserve">      -  бюджетные средства  </w:t>
      </w:r>
      <w:r w:rsidR="00C90DA4">
        <w:rPr>
          <w:sz w:val="28"/>
          <w:szCs w:val="28"/>
        </w:rPr>
        <w:t>Оренбургской области</w:t>
      </w:r>
      <w:r>
        <w:rPr>
          <w:sz w:val="28"/>
          <w:szCs w:val="28"/>
        </w:rPr>
        <w:t>;</w:t>
      </w:r>
    </w:p>
    <w:p w:rsidR="00A36053" w:rsidRDefault="00A36053" w:rsidP="002F65E7">
      <w:pPr>
        <w:jc w:val="both"/>
        <w:rPr>
          <w:sz w:val="28"/>
          <w:szCs w:val="28"/>
        </w:rPr>
      </w:pPr>
      <w:r>
        <w:rPr>
          <w:sz w:val="28"/>
          <w:szCs w:val="28"/>
        </w:rPr>
        <w:t xml:space="preserve">      -  внебюдж</w:t>
      </w:r>
      <w:r w:rsidR="00C90DA4">
        <w:rPr>
          <w:sz w:val="28"/>
          <w:szCs w:val="28"/>
        </w:rPr>
        <w:t>етные средства</w:t>
      </w:r>
      <w:r>
        <w:rPr>
          <w:sz w:val="28"/>
          <w:szCs w:val="28"/>
        </w:rPr>
        <w:t>.</w:t>
      </w:r>
    </w:p>
    <w:p w:rsidR="001C3FCD" w:rsidRDefault="002F65E7" w:rsidP="001F7101">
      <w:pPr>
        <w:ind w:firstLine="709"/>
        <w:jc w:val="both"/>
        <w:rPr>
          <w:sz w:val="28"/>
          <w:szCs w:val="28"/>
        </w:rPr>
      </w:pPr>
      <w:r>
        <w:rPr>
          <w:sz w:val="28"/>
          <w:szCs w:val="28"/>
        </w:rPr>
        <w:t xml:space="preserve">Рост заработной платы педагогических работников актуализирует введение эффективного контракта с педагогическими работниками, учитывающего современные стандарты профессиональной деятельности </w:t>
      </w:r>
      <w:r>
        <w:rPr>
          <w:sz w:val="28"/>
          <w:szCs w:val="28"/>
        </w:rPr>
        <w:br/>
        <w:t>и соответствующую оценку качества работы педагогов.</w:t>
      </w:r>
    </w:p>
    <w:p w:rsidR="001F7101" w:rsidRPr="001F7101" w:rsidRDefault="001F7101" w:rsidP="001F7101">
      <w:pPr>
        <w:ind w:firstLine="709"/>
        <w:jc w:val="both"/>
        <w:rPr>
          <w:sz w:val="28"/>
          <w:szCs w:val="28"/>
        </w:rPr>
      </w:pPr>
    </w:p>
    <w:p w:rsidR="001C3FCD" w:rsidRPr="001C3FCD" w:rsidRDefault="001C3FCD" w:rsidP="001F7101">
      <w:pPr>
        <w:contextualSpacing/>
        <w:jc w:val="both"/>
        <w:rPr>
          <w:rFonts w:eastAsia="Calibri"/>
          <w:b/>
          <w:i/>
          <w:sz w:val="28"/>
          <w:szCs w:val="28"/>
          <w:lang w:eastAsia="en-US"/>
        </w:rPr>
      </w:pPr>
      <w:r w:rsidRPr="001C3FCD">
        <w:rPr>
          <w:rFonts w:eastAsia="Calibri"/>
          <w:b/>
          <w:i/>
          <w:sz w:val="28"/>
          <w:szCs w:val="28"/>
          <w:lang w:eastAsia="en-US"/>
        </w:rPr>
        <w:t>2.5.10 Условия для обучения обучающихся с ограниченными возможностями здоровья</w:t>
      </w:r>
    </w:p>
    <w:p w:rsidR="001C3FCD" w:rsidRDefault="001C3FCD" w:rsidP="001C3FCD">
      <w:pPr>
        <w:ind w:firstLine="709"/>
        <w:jc w:val="both"/>
        <w:rPr>
          <w:rFonts w:eastAsia="Calibri"/>
          <w:color w:val="000000"/>
          <w:sz w:val="28"/>
          <w:szCs w:val="28"/>
          <w:lang w:eastAsia="en-US"/>
        </w:rPr>
      </w:pPr>
      <w:r>
        <w:rPr>
          <w:rFonts w:eastAsia="Calibri"/>
          <w:kern w:val="2"/>
          <w:sz w:val="28"/>
          <w:szCs w:val="28"/>
        </w:rPr>
        <w:lastRenderedPageBreak/>
        <w:t xml:space="preserve">С целью обеспечения доступности профессионального образования для обучающихся с ограниченными возможностями здоровья </w:t>
      </w:r>
      <w:r>
        <w:rPr>
          <w:rFonts w:eastAsia="Calibri"/>
          <w:kern w:val="2"/>
          <w:sz w:val="28"/>
          <w:szCs w:val="28"/>
          <w:lang w:val="en-US"/>
        </w:rPr>
        <w:t>c</w:t>
      </w:r>
      <w:r>
        <w:rPr>
          <w:rFonts w:eastAsia="Calibri"/>
          <w:kern w:val="2"/>
          <w:sz w:val="28"/>
          <w:szCs w:val="28"/>
        </w:rPr>
        <w:t xml:space="preserve"> 2014 года на базе техникума ведется</w:t>
      </w:r>
      <w:r>
        <w:rPr>
          <w:rFonts w:eastAsia="Calibri"/>
          <w:color w:val="000000"/>
          <w:sz w:val="28"/>
          <w:szCs w:val="28"/>
          <w:lang w:eastAsia="en-US"/>
        </w:rPr>
        <w:t xml:space="preserve"> политика для доступного обучения лиц с ограниченными возможностями. </w:t>
      </w:r>
    </w:p>
    <w:p w:rsidR="001C3FCD" w:rsidRDefault="001C3FCD" w:rsidP="001C3FCD">
      <w:pPr>
        <w:ind w:firstLine="709"/>
        <w:jc w:val="both"/>
        <w:rPr>
          <w:rFonts w:eastAsia="Calibri"/>
          <w:kern w:val="2"/>
          <w:sz w:val="28"/>
          <w:szCs w:val="28"/>
        </w:rPr>
      </w:pPr>
      <w:r>
        <w:rPr>
          <w:rFonts w:eastAsia="Calibri"/>
          <w:kern w:val="2"/>
          <w:sz w:val="28"/>
          <w:szCs w:val="28"/>
        </w:rPr>
        <w:t>В техникуме осуществляется комплексное социально-педагогическое, педагогическое, медицинское сопров</w:t>
      </w:r>
      <w:r w:rsidR="00136C9E">
        <w:rPr>
          <w:rFonts w:eastAsia="Calibri"/>
          <w:kern w:val="2"/>
          <w:sz w:val="28"/>
          <w:szCs w:val="28"/>
        </w:rPr>
        <w:t>ождение обучающихся</w:t>
      </w:r>
      <w:r>
        <w:rPr>
          <w:rFonts w:eastAsia="Calibri"/>
          <w:kern w:val="2"/>
          <w:sz w:val="28"/>
          <w:szCs w:val="28"/>
        </w:rPr>
        <w:t>.</w:t>
      </w:r>
    </w:p>
    <w:p w:rsidR="001C3FCD" w:rsidRPr="0044348B" w:rsidRDefault="001C3FCD" w:rsidP="002F65E7">
      <w:pPr>
        <w:ind w:firstLine="709"/>
        <w:jc w:val="both"/>
        <w:rPr>
          <w:color w:val="0070C0"/>
          <w:sz w:val="28"/>
          <w:szCs w:val="28"/>
        </w:rPr>
      </w:pPr>
    </w:p>
    <w:p w:rsidR="00A36053" w:rsidRDefault="00A36053" w:rsidP="002F65E7">
      <w:pPr>
        <w:jc w:val="both"/>
        <w:rPr>
          <w:b/>
          <w:i/>
          <w:sz w:val="28"/>
          <w:szCs w:val="28"/>
        </w:rPr>
      </w:pPr>
      <w:r w:rsidRPr="001C3FCD">
        <w:rPr>
          <w:b/>
          <w:i/>
          <w:sz w:val="28"/>
          <w:szCs w:val="28"/>
        </w:rPr>
        <w:t>2.6  Социальное партнерство</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Федеральное государственное бюджетное учреждение государственный центр агрохимической службы «Оренбургский» (ФГБУ ГЦАС «Оренбургский»)</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Директор Березнев А.П.</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ООО «Оренбург Водоканал</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Коммерческий директор Марков А.Т</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Закрытое акционерное общество «Автоколонна №1825» (ЗАО "АК №1825"), в лице Генеральный директор Гурман О.А.,</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Общество с ограниченной ответственностью «Оренбург-СканСервис» (ООО «Оренбург-СканСервис»),</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Генеральный директор Кузнецов А.Н.</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ООО «Оренбургская буровая компания» (ООО «ОБК»),</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Генеральный директор Степанов В. Н.</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333333"/>
          <w:sz w:val="28"/>
          <w:szCs w:val="28"/>
        </w:rPr>
        <w:t>ООО «Оренбурггеофизика»</w:t>
      </w:r>
      <w:r w:rsidRPr="00B32A5E">
        <w:rPr>
          <w:color w:val="000000"/>
          <w:sz w:val="28"/>
          <w:szCs w:val="28"/>
        </w:rPr>
        <w:t>,</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Директор Деркач А.С.</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b/>
          <w:bCs/>
          <w:color w:val="000000"/>
          <w:sz w:val="28"/>
          <w:szCs w:val="28"/>
        </w:rPr>
        <w:t>филиал</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И.П. Зайнутдинов Э.Р.</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Глава КФХ Зайнутдинов Э.Р.</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ООО «Саракташский агротехремонт»</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Директор Палачев С.В.</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ПО «Саракташское»</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Председатель Михайлова Г.А.</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СПК «Петровский»</w:t>
      </w:r>
    </w:p>
    <w:p w:rsidR="00B32A5E" w:rsidRPr="00B32A5E" w:rsidRDefault="00B32A5E" w:rsidP="00B32A5E">
      <w:pPr>
        <w:pStyle w:val="western"/>
        <w:shd w:val="clear" w:color="auto" w:fill="FFFFFF"/>
        <w:spacing w:before="0" w:beforeAutospacing="0" w:after="0" w:afterAutospacing="0"/>
        <w:rPr>
          <w:color w:val="000000"/>
          <w:sz w:val="28"/>
          <w:szCs w:val="28"/>
        </w:rPr>
      </w:pPr>
      <w:r w:rsidRPr="00B32A5E">
        <w:rPr>
          <w:color w:val="000000"/>
          <w:sz w:val="28"/>
          <w:szCs w:val="28"/>
        </w:rPr>
        <w:t>Председатель Курносов А.Б.</w:t>
      </w:r>
    </w:p>
    <w:p w:rsidR="00B32A5E" w:rsidRPr="001C3FCD" w:rsidRDefault="00B32A5E" w:rsidP="002F65E7">
      <w:pPr>
        <w:jc w:val="both"/>
        <w:rPr>
          <w:b/>
          <w:i/>
          <w:sz w:val="28"/>
          <w:szCs w:val="28"/>
        </w:rPr>
      </w:pPr>
    </w:p>
    <w:p w:rsidR="00A36053" w:rsidRDefault="00A36053" w:rsidP="002F65E7">
      <w:pPr>
        <w:pStyle w:val="a5"/>
        <w:shd w:val="clear" w:color="auto" w:fill="FFFFFF"/>
        <w:spacing w:after="0"/>
        <w:jc w:val="both"/>
        <w:rPr>
          <w:sz w:val="28"/>
          <w:szCs w:val="28"/>
        </w:rPr>
      </w:pPr>
      <w:r>
        <w:rPr>
          <w:sz w:val="28"/>
          <w:szCs w:val="28"/>
        </w:rPr>
        <w:t xml:space="preserve">          В настоящий момент социальное  партнерство осуществляется путем взаимовыгодных отношений между техникумом  и предприятиями и организациями города </w:t>
      </w:r>
      <w:r w:rsidR="00C90DA4">
        <w:rPr>
          <w:sz w:val="28"/>
          <w:szCs w:val="28"/>
        </w:rPr>
        <w:t>и</w:t>
      </w:r>
      <w:r>
        <w:rPr>
          <w:sz w:val="28"/>
          <w:szCs w:val="28"/>
        </w:rPr>
        <w:t xml:space="preserve"> области.                     </w:t>
      </w:r>
    </w:p>
    <w:p w:rsidR="00A36053" w:rsidRDefault="00A36053" w:rsidP="002F65E7">
      <w:pPr>
        <w:pStyle w:val="a5"/>
        <w:shd w:val="clear" w:color="auto" w:fill="FFFFFF"/>
        <w:tabs>
          <w:tab w:val="left" w:pos="709"/>
        </w:tabs>
        <w:spacing w:after="0"/>
        <w:jc w:val="both"/>
        <w:rPr>
          <w:sz w:val="28"/>
          <w:szCs w:val="28"/>
        </w:rPr>
      </w:pPr>
      <w:r>
        <w:rPr>
          <w:sz w:val="28"/>
          <w:szCs w:val="28"/>
        </w:rPr>
        <w:t xml:space="preserve">          Взаимодействие осуществляется на основе заключаемых договоров и соглашений, направленных на совместную деятельность</w:t>
      </w:r>
      <w:r w:rsidR="00C90DA4">
        <w:rPr>
          <w:sz w:val="28"/>
          <w:szCs w:val="28"/>
        </w:rPr>
        <w:t>.</w:t>
      </w:r>
    </w:p>
    <w:p w:rsidR="00136C9E" w:rsidRDefault="00136C9E" w:rsidP="002F65E7">
      <w:pPr>
        <w:pStyle w:val="a5"/>
        <w:shd w:val="clear" w:color="auto" w:fill="FFFFFF"/>
        <w:tabs>
          <w:tab w:val="left" w:pos="709"/>
        </w:tabs>
        <w:spacing w:after="0"/>
        <w:jc w:val="both"/>
        <w:rPr>
          <w:sz w:val="28"/>
          <w:szCs w:val="28"/>
        </w:rPr>
      </w:pPr>
    </w:p>
    <w:p w:rsidR="00A36053" w:rsidRPr="00136C9E" w:rsidRDefault="00A36053" w:rsidP="001F7101">
      <w:pPr>
        <w:rPr>
          <w:b/>
          <w:i/>
          <w:sz w:val="28"/>
          <w:szCs w:val="28"/>
        </w:rPr>
      </w:pPr>
      <w:r w:rsidRPr="00136C9E">
        <w:rPr>
          <w:b/>
          <w:i/>
          <w:sz w:val="28"/>
          <w:szCs w:val="28"/>
        </w:rPr>
        <w:t>3 Основная цель и задачи программы</w:t>
      </w:r>
    </w:p>
    <w:p w:rsidR="00A36053" w:rsidRDefault="00A36053" w:rsidP="002F65E7">
      <w:pPr>
        <w:ind w:firstLine="709"/>
        <w:jc w:val="both"/>
        <w:rPr>
          <w:sz w:val="28"/>
          <w:szCs w:val="28"/>
        </w:rPr>
      </w:pPr>
      <w:r>
        <w:rPr>
          <w:sz w:val="28"/>
          <w:szCs w:val="28"/>
        </w:rPr>
        <w:t>Основной  целью программы является обеспечение доступности и качества профессионального образования, соответствующего требованиям инновационного социально-экономического развития области</w:t>
      </w:r>
      <w:r w:rsidR="0044348B">
        <w:rPr>
          <w:sz w:val="28"/>
          <w:szCs w:val="28"/>
        </w:rPr>
        <w:t xml:space="preserve"> и РФ</w:t>
      </w:r>
      <w:r>
        <w:rPr>
          <w:sz w:val="28"/>
          <w:szCs w:val="28"/>
        </w:rPr>
        <w:t>.</w:t>
      </w:r>
    </w:p>
    <w:p w:rsidR="00A36053" w:rsidRPr="00C9741F" w:rsidRDefault="00A36053" w:rsidP="001F7101">
      <w:pPr>
        <w:jc w:val="both"/>
        <w:rPr>
          <w:b/>
          <w:i/>
          <w:sz w:val="28"/>
          <w:szCs w:val="28"/>
        </w:rPr>
      </w:pPr>
      <w:r w:rsidRPr="00C9741F">
        <w:rPr>
          <w:b/>
          <w:i/>
          <w:sz w:val="28"/>
          <w:szCs w:val="28"/>
        </w:rPr>
        <w:t xml:space="preserve"> Задачи программы:</w:t>
      </w:r>
    </w:p>
    <w:p w:rsidR="00A36053" w:rsidRDefault="00A36053" w:rsidP="002F65E7">
      <w:pPr>
        <w:autoSpaceDE w:val="0"/>
        <w:autoSpaceDN w:val="0"/>
        <w:adjustRightInd w:val="0"/>
        <w:ind w:left="585"/>
        <w:jc w:val="both"/>
        <w:rPr>
          <w:sz w:val="28"/>
          <w:szCs w:val="28"/>
        </w:rPr>
      </w:pPr>
      <w:r>
        <w:rPr>
          <w:sz w:val="28"/>
          <w:szCs w:val="28"/>
        </w:rPr>
        <w:lastRenderedPageBreak/>
        <w:t xml:space="preserve">   1  Создание оптимальных условий для обучения и воспитания, в</w:t>
      </w:r>
    </w:p>
    <w:p w:rsidR="00A36053" w:rsidRDefault="00A36053" w:rsidP="002F65E7">
      <w:pPr>
        <w:autoSpaceDE w:val="0"/>
        <w:autoSpaceDN w:val="0"/>
        <w:adjustRightInd w:val="0"/>
        <w:jc w:val="both"/>
        <w:rPr>
          <w:sz w:val="28"/>
          <w:szCs w:val="28"/>
        </w:rPr>
      </w:pPr>
      <w:r>
        <w:rPr>
          <w:sz w:val="28"/>
          <w:szCs w:val="28"/>
        </w:rPr>
        <w:t>том числе для открытия новых профессий и специальностей среднего профессионального образования с учетом стратегии социально-экономического развития  области</w:t>
      </w:r>
      <w:r w:rsidR="0044348B">
        <w:rPr>
          <w:sz w:val="28"/>
          <w:szCs w:val="28"/>
        </w:rPr>
        <w:t xml:space="preserve"> и РФ</w:t>
      </w:r>
      <w:r>
        <w:rPr>
          <w:sz w:val="28"/>
          <w:szCs w:val="28"/>
        </w:rPr>
        <w:t>.</w:t>
      </w:r>
    </w:p>
    <w:p w:rsidR="00A36053" w:rsidRDefault="00A36053" w:rsidP="002F65E7">
      <w:pPr>
        <w:autoSpaceDE w:val="0"/>
        <w:autoSpaceDN w:val="0"/>
        <w:adjustRightInd w:val="0"/>
        <w:ind w:left="225"/>
        <w:jc w:val="both"/>
        <w:rPr>
          <w:sz w:val="28"/>
          <w:szCs w:val="28"/>
        </w:rPr>
      </w:pPr>
      <w:r>
        <w:rPr>
          <w:sz w:val="28"/>
          <w:szCs w:val="28"/>
        </w:rPr>
        <w:t xml:space="preserve">        2  Обеспечение трудовыми  ресурсами социально-экономическую</w:t>
      </w:r>
    </w:p>
    <w:p w:rsidR="00A36053" w:rsidRDefault="00A36053" w:rsidP="002F65E7">
      <w:pPr>
        <w:autoSpaceDE w:val="0"/>
        <w:autoSpaceDN w:val="0"/>
        <w:adjustRightInd w:val="0"/>
        <w:jc w:val="both"/>
        <w:rPr>
          <w:sz w:val="28"/>
          <w:szCs w:val="28"/>
        </w:rPr>
      </w:pPr>
      <w:r>
        <w:rPr>
          <w:sz w:val="28"/>
          <w:szCs w:val="28"/>
        </w:rPr>
        <w:t>сферу области.</w:t>
      </w:r>
    </w:p>
    <w:p w:rsidR="00A36053" w:rsidRDefault="00A36053" w:rsidP="002F65E7">
      <w:pPr>
        <w:numPr>
          <w:ilvl w:val="0"/>
          <w:numId w:val="10"/>
        </w:numPr>
        <w:autoSpaceDE w:val="0"/>
        <w:autoSpaceDN w:val="0"/>
        <w:adjustRightInd w:val="0"/>
        <w:jc w:val="both"/>
        <w:rPr>
          <w:sz w:val="28"/>
          <w:szCs w:val="28"/>
        </w:rPr>
      </w:pPr>
      <w:r>
        <w:rPr>
          <w:sz w:val="28"/>
          <w:szCs w:val="28"/>
        </w:rPr>
        <w:t>Развитие кадрового потенциала образовательной организации.</w:t>
      </w:r>
    </w:p>
    <w:p w:rsidR="00A36053" w:rsidRDefault="00A36053" w:rsidP="002F65E7">
      <w:pPr>
        <w:numPr>
          <w:ilvl w:val="0"/>
          <w:numId w:val="10"/>
        </w:numPr>
        <w:autoSpaceDE w:val="0"/>
        <w:autoSpaceDN w:val="0"/>
        <w:adjustRightInd w:val="0"/>
        <w:jc w:val="both"/>
        <w:rPr>
          <w:sz w:val="28"/>
          <w:szCs w:val="28"/>
        </w:rPr>
      </w:pPr>
      <w:r>
        <w:rPr>
          <w:sz w:val="28"/>
          <w:szCs w:val="28"/>
        </w:rPr>
        <w:t xml:space="preserve"> Развитие системы воспитательной деятельности.</w:t>
      </w:r>
    </w:p>
    <w:p w:rsidR="00A36053" w:rsidRDefault="00A36053" w:rsidP="002F65E7">
      <w:pPr>
        <w:numPr>
          <w:ilvl w:val="0"/>
          <w:numId w:val="10"/>
        </w:numPr>
        <w:tabs>
          <w:tab w:val="left" w:pos="709"/>
        </w:tabs>
        <w:autoSpaceDE w:val="0"/>
        <w:autoSpaceDN w:val="0"/>
        <w:adjustRightInd w:val="0"/>
        <w:jc w:val="both"/>
        <w:rPr>
          <w:sz w:val="28"/>
          <w:szCs w:val="28"/>
        </w:rPr>
      </w:pPr>
      <w:r>
        <w:rPr>
          <w:sz w:val="28"/>
          <w:szCs w:val="28"/>
        </w:rPr>
        <w:t xml:space="preserve"> Развитие системы социального партнерства.</w:t>
      </w:r>
    </w:p>
    <w:p w:rsidR="00A36053" w:rsidRDefault="00A36053" w:rsidP="002F65E7">
      <w:pPr>
        <w:autoSpaceDE w:val="0"/>
        <w:autoSpaceDN w:val="0"/>
        <w:adjustRightInd w:val="0"/>
        <w:ind w:left="810"/>
        <w:jc w:val="both"/>
        <w:rPr>
          <w:sz w:val="28"/>
          <w:szCs w:val="28"/>
        </w:rPr>
      </w:pPr>
      <w:r>
        <w:rPr>
          <w:sz w:val="28"/>
          <w:szCs w:val="28"/>
        </w:rPr>
        <w:t>6    Поддержка талантливых обучающихся и лиц  с ограниченными</w:t>
      </w:r>
    </w:p>
    <w:p w:rsidR="00A36053" w:rsidRDefault="00A36053" w:rsidP="002F65E7">
      <w:pPr>
        <w:autoSpaceDE w:val="0"/>
        <w:autoSpaceDN w:val="0"/>
        <w:adjustRightInd w:val="0"/>
        <w:jc w:val="both"/>
        <w:rPr>
          <w:sz w:val="28"/>
          <w:szCs w:val="28"/>
        </w:rPr>
      </w:pPr>
      <w:r>
        <w:rPr>
          <w:sz w:val="28"/>
          <w:szCs w:val="28"/>
        </w:rPr>
        <w:t xml:space="preserve">возможностями здоровья. </w:t>
      </w:r>
    </w:p>
    <w:p w:rsidR="00A36053" w:rsidRDefault="00A36053" w:rsidP="002F65E7">
      <w:pPr>
        <w:numPr>
          <w:ilvl w:val="0"/>
          <w:numId w:val="12"/>
        </w:numPr>
        <w:autoSpaceDE w:val="0"/>
        <w:autoSpaceDN w:val="0"/>
        <w:adjustRightInd w:val="0"/>
        <w:jc w:val="both"/>
        <w:rPr>
          <w:sz w:val="28"/>
          <w:szCs w:val="28"/>
        </w:rPr>
      </w:pPr>
      <w:r>
        <w:rPr>
          <w:sz w:val="28"/>
          <w:szCs w:val="28"/>
        </w:rPr>
        <w:t>Развитие сист</w:t>
      </w:r>
      <w:r w:rsidR="0044348B">
        <w:rPr>
          <w:sz w:val="28"/>
          <w:szCs w:val="28"/>
        </w:rPr>
        <w:t>емы профессиональной</w:t>
      </w:r>
      <w:r>
        <w:rPr>
          <w:sz w:val="28"/>
          <w:szCs w:val="28"/>
        </w:rPr>
        <w:t xml:space="preserve"> аккредитации</w:t>
      </w:r>
    </w:p>
    <w:p w:rsidR="00A36053" w:rsidRDefault="00A36053" w:rsidP="002F65E7">
      <w:pPr>
        <w:autoSpaceDE w:val="0"/>
        <w:autoSpaceDN w:val="0"/>
        <w:adjustRightInd w:val="0"/>
        <w:jc w:val="both"/>
        <w:rPr>
          <w:sz w:val="28"/>
          <w:szCs w:val="28"/>
        </w:rPr>
      </w:pPr>
      <w:r>
        <w:rPr>
          <w:sz w:val="28"/>
          <w:szCs w:val="28"/>
        </w:rPr>
        <w:t>оценки качества и сертификации профессиональных квалификаций с участием работодателей.</w:t>
      </w:r>
    </w:p>
    <w:p w:rsidR="00A36053" w:rsidRDefault="00A36053" w:rsidP="002F65E7">
      <w:pPr>
        <w:numPr>
          <w:ilvl w:val="0"/>
          <w:numId w:val="12"/>
        </w:numPr>
        <w:autoSpaceDE w:val="0"/>
        <w:autoSpaceDN w:val="0"/>
        <w:adjustRightInd w:val="0"/>
        <w:jc w:val="both"/>
        <w:rPr>
          <w:sz w:val="28"/>
          <w:szCs w:val="28"/>
        </w:rPr>
      </w:pPr>
      <w:r>
        <w:rPr>
          <w:sz w:val="28"/>
          <w:szCs w:val="28"/>
        </w:rPr>
        <w:t xml:space="preserve"> Создание эффективных  координационных  механизмов </w:t>
      </w:r>
    </w:p>
    <w:p w:rsidR="00A36053" w:rsidRDefault="00A36053" w:rsidP="002F65E7">
      <w:pPr>
        <w:autoSpaceDE w:val="0"/>
        <w:autoSpaceDN w:val="0"/>
        <w:adjustRightInd w:val="0"/>
        <w:jc w:val="both"/>
        <w:rPr>
          <w:sz w:val="28"/>
          <w:szCs w:val="28"/>
        </w:rPr>
      </w:pPr>
      <w:r>
        <w:rPr>
          <w:sz w:val="28"/>
          <w:szCs w:val="28"/>
        </w:rPr>
        <w:t>управления образовательной  организацией.</w:t>
      </w:r>
    </w:p>
    <w:p w:rsidR="001F7101" w:rsidRDefault="001F7101" w:rsidP="002F65E7">
      <w:pPr>
        <w:autoSpaceDE w:val="0"/>
        <w:autoSpaceDN w:val="0"/>
        <w:adjustRightInd w:val="0"/>
        <w:jc w:val="both"/>
        <w:rPr>
          <w:sz w:val="28"/>
          <w:szCs w:val="28"/>
        </w:rPr>
      </w:pPr>
    </w:p>
    <w:p w:rsidR="00A36053" w:rsidRPr="00C9741F" w:rsidRDefault="00A36053" w:rsidP="00B10C06">
      <w:pPr>
        <w:tabs>
          <w:tab w:val="left" w:pos="709"/>
        </w:tabs>
        <w:autoSpaceDE w:val="0"/>
        <w:autoSpaceDN w:val="0"/>
        <w:adjustRightInd w:val="0"/>
        <w:jc w:val="both"/>
        <w:rPr>
          <w:b/>
          <w:i/>
          <w:sz w:val="28"/>
          <w:szCs w:val="28"/>
        </w:rPr>
      </w:pPr>
      <w:r w:rsidRPr="00C9741F">
        <w:rPr>
          <w:b/>
          <w:i/>
          <w:sz w:val="28"/>
          <w:szCs w:val="28"/>
        </w:rPr>
        <w:t xml:space="preserve"> 4  Система программных мероприятий</w:t>
      </w:r>
    </w:p>
    <w:p w:rsidR="00A36053" w:rsidRDefault="00A36053" w:rsidP="00B10C06">
      <w:pPr>
        <w:autoSpaceDE w:val="0"/>
        <w:autoSpaceDN w:val="0"/>
        <w:adjustRightInd w:val="0"/>
        <w:jc w:val="both"/>
        <w:rPr>
          <w:sz w:val="28"/>
          <w:szCs w:val="28"/>
        </w:rPr>
      </w:pPr>
      <w:r>
        <w:rPr>
          <w:sz w:val="28"/>
          <w:szCs w:val="28"/>
        </w:rPr>
        <w:t xml:space="preserve">          Реализация  Программы </w:t>
      </w:r>
      <w:r w:rsidR="0044348B">
        <w:rPr>
          <w:sz w:val="28"/>
          <w:szCs w:val="28"/>
        </w:rPr>
        <w:t xml:space="preserve"> на период 2016-2020</w:t>
      </w:r>
      <w:r w:rsidR="002F65E7">
        <w:rPr>
          <w:sz w:val="28"/>
          <w:szCs w:val="28"/>
        </w:rPr>
        <w:t xml:space="preserve"> гг.</w:t>
      </w:r>
      <w:r>
        <w:rPr>
          <w:sz w:val="28"/>
          <w:szCs w:val="28"/>
        </w:rPr>
        <w:t xml:space="preserve"> будет осу</w:t>
      </w:r>
      <w:r w:rsidR="002F65E7">
        <w:rPr>
          <w:sz w:val="28"/>
          <w:szCs w:val="28"/>
        </w:rPr>
        <w:t>ществляться  проектным методом.</w:t>
      </w:r>
    </w:p>
    <w:p w:rsidR="00A36053" w:rsidRDefault="00A36053" w:rsidP="00B10C06">
      <w:pPr>
        <w:tabs>
          <w:tab w:val="left" w:pos="709"/>
        </w:tabs>
        <w:autoSpaceDE w:val="0"/>
        <w:autoSpaceDN w:val="0"/>
        <w:adjustRightInd w:val="0"/>
        <w:jc w:val="both"/>
        <w:rPr>
          <w:sz w:val="28"/>
          <w:szCs w:val="28"/>
        </w:rPr>
      </w:pPr>
      <w:r>
        <w:rPr>
          <w:sz w:val="28"/>
          <w:szCs w:val="28"/>
        </w:rPr>
        <w:t xml:space="preserve">         Система программных мероприятий включает восемь проектов:</w:t>
      </w:r>
    </w:p>
    <w:p w:rsidR="00C9741F" w:rsidRDefault="00A36053" w:rsidP="00B10C06">
      <w:pPr>
        <w:autoSpaceDE w:val="0"/>
        <w:autoSpaceDN w:val="0"/>
        <w:adjustRightInd w:val="0"/>
        <w:jc w:val="both"/>
        <w:rPr>
          <w:sz w:val="28"/>
          <w:szCs w:val="28"/>
        </w:rPr>
      </w:pPr>
      <w:r w:rsidRPr="00C9741F">
        <w:rPr>
          <w:b/>
          <w:sz w:val="28"/>
          <w:szCs w:val="28"/>
        </w:rPr>
        <w:t>ПРОЕКТ 1.</w:t>
      </w:r>
      <w:r>
        <w:rPr>
          <w:sz w:val="28"/>
          <w:szCs w:val="28"/>
        </w:rPr>
        <w:t xml:space="preserve">  Создание оптимальных условий для обучения и воспитания, в том числе для возможности реализации новых программ по подготовке квалифицированных рабочих и специалистов среднего звена.</w:t>
      </w:r>
    </w:p>
    <w:p w:rsidR="001F7101" w:rsidRDefault="001F7101" w:rsidP="00B10C06">
      <w:pPr>
        <w:autoSpaceDE w:val="0"/>
        <w:autoSpaceDN w:val="0"/>
        <w:adjustRightInd w:val="0"/>
        <w:jc w:val="both"/>
        <w:rPr>
          <w:sz w:val="28"/>
          <w:szCs w:val="28"/>
        </w:rPr>
      </w:pPr>
    </w:p>
    <w:p w:rsidR="00C9741F" w:rsidRDefault="00A36053" w:rsidP="00B10C06">
      <w:pPr>
        <w:tabs>
          <w:tab w:val="left" w:pos="709"/>
        </w:tabs>
        <w:autoSpaceDE w:val="0"/>
        <w:autoSpaceDN w:val="0"/>
        <w:adjustRightInd w:val="0"/>
        <w:rPr>
          <w:sz w:val="28"/>
          <w:szCs w:val="28"/>
        </w:rPr>
      </w:pPr>
      <w:r w:rsidRPr="00C9741F">
        <w:rPr>
          <w:b/>
          <w:sz w:val="28"/>
          <w:szCs w:val="28"/>
        </w:rPr>
        <w:t>ПРОЕКТ  2.</w:t>
      </w:r>
      <w:r>
        <w:rPr>
          <w:sz w:val="28"/>
          <w:szCs w:val="28"/>
        </w:rPr>
        <w:t xml:space="preserve">  Обеспечение трудовыми  ресурсами социально-экономическую  сферу   области</w:t>
      </w:r>
      <w:r w:rsidR="002F65E7">
        <w:rPr>
          <w:sz w:val="28"/>
          <w:szCs w:val="28"/>
        </w:rPr>
        <w:t>.</w:t>
      </w:r>
    </w:p>
    <w:p w:rsidR="001F7101" w:rsidRDefault="001F7101" w:rsidP="00B10C06">
      <w:pPr>
        <w:tabs>
          <w:tab w:val="left" w:pos="709"/>
        </w:tabs>
        <w:autoSpaceDE w:val="0"/>
        <w:autoSpaceDN w:val="0"/>
        <w:adjustRightInd w:val="0"/>
        <w:rPr>
          <w:sz w:val="28"/>
          <w:szCs w:val="28"/>
        </w:rPr>
      </w:pPr>
    </w:p>
    <w:p w:rsidR="00C9741F" w:rsidRDefault="00A36053" w:rsidP="00B10C06">
      <w:pPr>
        <w:tabs>
          <w:tab w:val="left" w:pos="709"/>
        </w:tabs>
        <w:jc w:val="both"/>
        <w:rPr>
          <w:sz w:val="28"/>
          <w:szCs w:val="28"/>
        </w:rPr>
      </w:pPr>
      <w:r w:rsidRPr="00C9741F">
        <w:rPr>
          <w:b/>
          <w:sz w:val="28"/>
          <w:szCs w:val="28"/>
        </w:rPr>
        <w:t>ПРОЕКТ 3.</w:t>
      </w:r>
      <w:r>
        <w:rPr>
          <w:sz w:val="28"/>
          <w:szCs w:val="28"/>
        </w:rPr>
        <w:t xml:space="preserve">  Развитие  кадрового потенциала образовательной организации.</w:t>
      </w:r>
    </w:p>
    <w:p w:rsidR="00B32A5E" w:rsidRDefault="00B32A5E" w:rsidP="00B10C06">
      <w:pPr>
        <w:tabs>
          <w:tab w:val="left" w:pos="709"/>
        </w:tabs>
        <w:jc w:val="both"/>
        <w:rPr>
          <w:sz w:val="28"/>
          <w:szCs w:val="28"/>
        </w:rPr>
      </w:pPr>
    </w:p>
    <w:p w:rsidR="001F7101" w:rsidRDefault="00A36053" w:rsidP="00B10C06">
      <w:pPr>
        <w:tabs>
          <w:tab w:val="left" w:pos="709"/>
        </w:tabs>
        <w:jc w:val="both"/>
        <w:rPr>
          <w:sz w:val="28"/>
          <w:szCs w:val="28"/>
        </w:rPr>
      </w:pPr>
      <w:r w:rsidRPr="00C9741F">
        <w:rPr>
          <w:b/>
          <w:sz w:val="28"/>
          <w:szCs w:val="28"/>
        </w:rPr>
        <w:t>ПРОЕКТ  4.</w:t>
      </w:r>
      <w:r>
        <w:rPr>
          <w:sz w:val="28"/>
          <w:szCs w:val="28"/>
        </w:rPr>
        <w:t xml:space="preserve">   Развитие  системы воспитательной деятельности.    </w:t>
      </w:r>
    </w:p>
    <w:p w:rsidR="00A36053" w:rsidRDefault="00A36053" w:rsidP="00B10C06">
      <w:pPr>
        <w:tabs>
          <w:tab w:val="left" w:pos="709"/>
        </w:tabs>
        <w:jc w:val="both"/>
        <w:rPr>
          <w:sz w:val="28"/>
          <w:szCs w:val="28"/>
        </w:rPr>
      </w:pPr>
      <w:r>
        <w:rPr>
          <w:sz w:val="28"/>
          <w:szCs w:val="28"/>
        </w:rPr>
        <w:t xml:space="preserve">  </w:t>
      </w:r>
    </w:p>
    <w:p w:rsidR="00C9741F" w:rsidRDefault="00A36053" w:rsidP="00B10C06">
      <w:pPr>
        <w:tabs>
          <w:tab w:val="left" w:pos="709"/>
        </w:tabs>
        <w:jc w:val="both"/>
        <w:rPr>
          <w:sz w:val="28"/>
          <w:szCs w:val="28"/>
        </w:rPr>
      </w:pPr>
      <w:r w:rsidRPr="00C9741F">
        <w:rPr>
          <w:b/>
          <w:sz w:val="28"/>
          <w:szCs w:val="28"/>
        </w:rPr>
        <w:t>ПРОЕКТ  5</w:t>
      </w:r>
      <w:r>
        <w:rPr>
          <w:sz w:val="28"/>
          <w:szCs w:val="28"/>
        </w:rPr>
        <w:t xml:space="preserve">.    Развитие  системы социального партнерства. </w:t>
      </w:r>
    </w:p>
    <w:p w:rsidR="001F7101" w:rsidRDefault="001F7101" w:rsidP="00B10C06">
      <w:pPr>
        <w:tabs>
          <w:tab w:val="left" w:pos="709"/>
        </w:tabs>
        <w:jc w:val="both"/>
        <w:rPr>
          <w:sz w:val="28"/>
          <w:szCs w:val="28"/>
        </w:rPr>
      </w:pPr>
    </w:p>
    <w:p w:rsidR="00A36053" w:rsidRDefault="00A36053" w:rsidP="00B10C06">
      <w:pPr>
        <w:jc w:val="both"/>
        <w:rPr>
          <w:sz w:val="28"/>
          <w:szCs w:val="28"/>
        </w:rPr>
      </w:pPr>
      <w:r w:rsidRPr="00C9741F">
        <w:rPr>
          <w:b/>
          <w:sz w:val="28"/>
          <w:szCs w:val="28"/>
        </w:rPr>
        <w:t xml:space="preserve"> ПРОЕКТ 6.</w:t>
      </w:r>
      <w:r>
        <w:rPr>
          <w:sz w:val="28"/>
          <w:szCs w:val="28"/>
        </w:rPr>
        <w:t xml:space="preserve">  Поддержка талантливых обучающихся и лиц с ограниченными возможностями здоровья.</w:t>
      </w:r>
    </w:p>
    <w:p w:rsidR="00C9741F" w:rsidRDefault="00C9741F" w:rsidP="00B10C06">
      <w:pPr>
        <w:jc w:val="both"/>
        <w:rPr>
          <w:sz w:val="28"/>
          <w:szCs w:val="28"/>
        </w:rPr>
      </w:pPr>
    </w:p>
    <w:p w:rsidR="00C9741F" w:rsidRDefault="005663BC" w:rsidP="00B10C06">
      <w:pPr>
        <w:jc w:val="both"/>
        <w:rPr>
          <w:sz w:val="28"/>
          <w:szCs w:val="28"/>
        </w:rPr>
      </w:pPr>
      <w:r>
        <w:rPr>
          <w:b/>
          <w:sz w:val="28"/>
          <w:szCs w:val="28"/>
        </w:rPr>
        <w:t xml:space="preserve"> </w:t>
      </w:r>
      <w:r w:rsidR="00A36053" w:rsidRPr="00C9741F">
        <w:rPr>
          <w:b/>
          <w:sz w:val="28"/>
          <w:szCs w:val="28"/>
        </w:rPr>
        <w:t>ПРОЕКТ 7.</w:t>
      </w:r>
      <w:r w:rsidR="00A36053">
        <w:rPr>
          <w:sz w:val="28"/>
          <w:szCs w:val="28"/>
        </w:rPr>
        <w:t xml:space="preserve">  Развитие сист</w:t>
      </w:r>
      <w:r>
        <w:rPr>
          <w:sz w:val="28"/>
          <w:szCs w:val="28"/>
        </w:rPr>
        <w:t xml:space="preserve">емы профессиональной </w:t>
      </w:r>
      <w:r w:rsidR="00A36053">
        <w:rPr>
          <w:sz w:val="28"/>
          <w:szCs w:val="28"/>
        </w:rPr>
        <w:t xml:space="preserve"> аккредитации, оценки качества и сертификации профессиональных квалификаций с участием работодателей.  </w:t>
      </w:r>
    </w:p>
    <w:p w:rsidR="001F7101" w:rsidRDefault="001F7101" w:rsidP="00B10C06">
      <w:pPr>
        <w:jc w:val="both"/>
        <w:rPr>
          <w:sz w:val="28"/>
          <w:szCs w:val="28"/>
        </w:rPr>
      </w:pPr>
    </w:p>
    <w:p w:rsidR="00C9741F" w:rsidRDefault="005663BC" w:rsidP="00B10C06">
      <w:pPr>
        <w:tabs>
          <w:tab w:val="left" w:pos="709"/>
        </w:tabs>
        <w:jc w:val="both"/>
        <w:rPr>
          <w:sz w:val="28"/>
          <w:szCs w:val="28"/>
        </w:rPr>
      </w:pPr>
      <w:r>
        <w:rPr>
          <w:b/>
          <w:sz w:val="28"/>
          <w:szCs w:val="28"/>
        </w:rPr>
        <w:t xml:space="preserve"> </w:t>
      </w:r>
      <w:r w:rsidR="00A36053" w:rsidRPr="00C9741F">
        <w:rPr>
          <w:b/>
          <w:sz w:val="28"/>
          <w:szCs w:val="28"/>
        </w:rPr>
        <w:t>ПРОЕКТ 8.</w:t>
      </w:r>
      <w:r w:rsidR="00A36053">
        <w:rPr>
          <w:sz w:val="28"/>
          <w:szCs w:val="28"/>
        </w:rPr>
        <w:t xml:space="preserve">    Создание  эффективных  координационных механизмов управления  образовательной организацией. </w:t>
      </w:r>
    </w:p>
    <w:p w:rsidR="00A36053" w:rsidRDefault="00A36053" w:rsidP="00B10C06">
      <w:pPr>
        <w:tabs>
          <w:tab w:val="left" w:pos="709"/>
        </w:tabs>
        <w:autoSpaceDE w:val="0"/>
        <w:autoSpaceDN w:val="0"/>
        <w:adjustRightInd w:val="0"/>
        <w:jc w:val="both"/>
        <w:rPr>
          <w:sz w:val="28"/>
          <w:szCs w:val="28"/>
        </w:rPr>
      </w:pPr>
      <w:r>
        <w:rPr>
          <w:sz w:val="28"/>
          <w:szCs w:val="28"/>
        </w:rPr>
        <w:lastRenderedPageBreak/>
        <w:t xml:space="preserve">          Каждый проект включает задачи, направления деятельности, необходимые для выполнения задач,  краткий перечень мероприятий каждого направления и ожидаемые результаты от выполнения проекта.</w:t>
      </w:r>
    </w:p>
    <w:p w:rsidR="00A36053" w:rsidRDefault="00A36053" w:rsidP="00B10C06">
      <w:pPr>
        <w:tabs>
          <w:tab w:val="left" w:pos="709"/>
        </w:tabs>
        <w:autoSpaceDE w:val="0"/>
        <w:autoSpaceDN w:val="0"/>
        <w:adjustRightInd w:val="0"/>
        <w:jc w:val="both"/>
        <w:rPr>
          <w:sz w:val="28"/>
          <w:szCs w:val="28"/>
        </w:rPr>
      </w:pPr>
    </w:p>
    <w:p w:rsidR="00A36053" w:rsidRDefault="001F7101" w:rsidP="00B10C06">
      <w:pPr>
        <w:tabs>
          <w:tab w:val="left" w:pos="709"/>
        </w:tabs>
        <w:autoSpaceDE w:val="0"/>
        <w:autoSpaceDN w:val="0"/>
        <w:adjustRightInd w:val="0"/>
        <w:jc w:val="both"/>
        <w:rPr>
          <w:sz w:val="28"/>
          <w:szCs w:val="28"/>
        </w:rPr>
      </w:pPr>
      <w:r>
        <w:rPr>
          <w:b/>
          <w:sz w:val="28"/>
          <w:szCs w:val="28"/>
        </w:rPr>
        <w:t xml:space="preserve"> </w:t>
      </w:r>
      <w:r w:rsidR="00A36053" w:rsidRPr="00C9741F">
        <w:rPr>
          <w:b/>
          <w:sz w:val="28"/>
          <w:szCs w:val="28"/>
        </w:rPr>
        <w:t>ПРОЕКТ 1.</w:t>
      </w:r>
      <w:r w:rsidR="00A36053">
        <w:rPr>
          <w:sz w:val="28"/>
          <w:szCs w:val="28"/>
        </w:rPr>
        <w:t xml:space="preserve">   Создание оптимальных условий для обучения и воспитания, в том числе для возможности реализации новых программ по подготовке квалифицированных рабочих, служащих и специалистов среднего звена      </w:t>
      </w:r>
    </w:p>
    <w:p w:rsidR="00A36053" w:rsidRPr="00C9741F" w:rsidRDefault="001F7101" w:rsidP="00B10C06">
      <w:pPr>
        <w:jc w:val="both"/>
        <w:rPr>
          <w:b/>
          <w:sz w:val="28"/>
          <w:szCs w:val="28"/>
        </w:rPr>
      </w:pPr>
      <w:r>
        <w:rPr>
          <w:b/>
          <w:sz w:val="28"/>
          <w:szCs w:val="28"/>
        </w:rPr>
        <w:t xml:space="preserve"> </w:t>
      </w:r>
      <w:r w:rsidR="00A36053" w:rsidRPr="00C9741F">
        <w:rPr>
          <w:b/>
          <w:sz w:val="28"/>
          <w:szCs w:val="28"/>
        </w:rPr>
        <w:t xml:space="preserve">Задачи: </w:t>
      </w:r>
    </w:p>
    <w:p w:rsidR="00A36053" w:rsidRDefault="00A36053" w:rsidP="00B10C06">
      <w:pPr>
        <w:autoSpaceDE w:val="0"/>
        <w:autoSpaceDN w:val="0"/>
        <w:adjustRightInd w:val="0"/>
        <w:jc w:val="both"/>
        <w:rPr>
          <w:sz w:val="28"/>
          <w:szCs w:val="28"/>
        </w:rPr>
      </w:pPr>
      <w:r>
        <w:rPr>
          <w:sz w:val="28"/>
          <w:szCs w:val="28"/>
        </w:rPr>
        <w:t xml:space="preserve">         Создание оптимальных  условий для обучения и воспитания, в том числе для возможности реализации новых программ по подготовке квалифицированных рабочих, служащих и специалистов среднего звена.      </w:t>
      </w:r>
    </w:p>
    <w:p w:rsidR="00A36053" w:rsidRDefault="00A36053" w:rsidP="00B10C06">
      <w:pPr>
        <w:jc w:val="both"/>
        <w:rPr>
          <w:b/>
          <w:sz w:val="28"/>
          <w:szCs w:val="28"/>
        </w:rPr>
      </w:pPr>
    </w:p>
    <w:p w:rsidR="00A36053" w:rsidRPr="00C9741F" w:rsidRDefault="00A36053" w:rsidP="00B10C06">
      <w:pPr>
        <w:tabs>
          <w:tab w:val="left" w:pos="709"/>
        </w:tabs>
        <w:rPr>
          <w:b/>
          <w:sz w:val="28"/>
          <w:szCs w:val="28"/>
        </w:rPr>
      </w:pPr>
      <w:r w:rsidRPr="00C9741F">
        <w:rPr>
          <w:b/>
          <w:sz w:val="28"/>
          <w:szCs w:val="28"/>
        </w:rPr>
        <w:t>Основные  направления:</w:t>
      </w:r>
    </w:p>
    <w:p w:rsidR="00A36053" w:rsidRDefault="00A36053" w:rsidP="00B10C06">
      <w:pPr>
        <w:numPr>
          <w:ilvl w:val="0"/>
          <w:numId w:val="14"/>
        </w:numPr>
        <w:tabs>
          <w:tab w:val="left" w:pos="709"/>
        </w:tabs>
        <w:rPr>
          <w:sz w:val="28"/>
          <w:szCs w:val="28"/>
        </w:rPr>
      </w:pPr>
      <w:r>
        <w:rPr>
          <w:sz w:val="28"/>
          <w:szCs w:val="28"/>
        </w:rPr>
        <w:t xml:space="preserve">Развитие материально-технического обеспечения </w:t>
      </w:r>
    </w:p>
    <w:p w:rsidR="00A36053" w:rsidRDefault="00A36053" w:rsidP="00B10C06">
      <w:pPr>
        <w:tabs>
          <w:tab w:val="left" w:pos="709"/>
        </w:tabs>
        <w:rPr>
          <w:sz w:val="28"/>
          <w:szCs w:val="28"/>
        </w:rPr>
      </w:pPr>
      <w:r>
        <w:rPr>
          <w:sz w:val="28"/>
          <w:szCs w:val="28"/>
        </w:rPr>
        <w:t xml:space="preserve">образовательного  процесса в соответствии с требованиями  ФГОС. </w:t>
      </w:r>
    </w:p>
    <w:p w:rsidR="00A36053" w:rsidRDefault="00A36053" w:rsidP="00B10C06">
      <w:pPr>
        <w:jc w:val="both"/>
        <w:rPr>
          <w:b/>
          <w:sz w:val="28"/>
          <w:szCs w:val="28"/>
        </w:rPr>
      </w:pPr>
      <w:r>
        <w:rPr>
          <w:sz w:val="28"/>
          <w:szCs w:val="28"/>
        </w:rPr>
        <w:t xml:space="preserve">          2)   Развитие финансово-экономической деятельности. Внедрение новых финансово-экономических механизмов.</w:t>
      </w:r>
    </w:p>
    <w:p w:rsidR="00A36053" w:rsidRDefault="00A36053" w:rsidP="00B10C06">
      <w:pPr>
        <w:jc w:val="both"/>
        <w:rPr>
          <w:b/>
          <w:sz w:val="28"/>
          <w:szCs w:val="28"/>
        </w:rPr>
      </w:pPr>
      <w:r>
        <w:rPr>
          <w:sz w:val="28"/>
          <w:szCs w:val="28"/>
        </w:rPr>
        <w:t xml:space="preserve">          3)   Развитие информационно-образовательной среды</w:t>
      </w:r>
      <w:r>
        <w:rPr>
          <w:b/>
          <w:sz w:val="28"/>
          <w:szCs w:val="28"/>
        </w:rPr>
        <w:t>.</w:t>
      </w:r>
    </w:p>
    <w:p w:rsidR="00A36053" w:rsidRDefault="00A36053" w:rsidP="00B10C06">
      <w:pPr>
        <w:shd w:val="clear" w:color="auto" w:fill="FFFFFF"/>
        <w:jc w:val="both"/>
        <w:rPr>
          <w:sz w:val="28"/>
          <w:szCs w:val="28"/>
        </w:rPr>
      </w:pPr>
      <w:r>
        <w:rPr>
          <w:sz w:val="28"/>
          <w:szCs w:val="28"/>
        </w:rPr>
        <w:t xml:space="preserve">          4) Организация  питания,  охраны здоровья обучающихся.  Обеспечение условий безопасности в образовательной организации.    </w:t>
      </w:r>
    </w:p>
    <w:p w:rsidR="00A36053" w:rsidRDefault="00A36053" w:rsidP="00B10C06">
      <w:pPr>
        <w:shd w:val="clear" w:color="auto" w:fill="FFFFFF"/>
        <w:jc w:val="both"/>
        <w:rPr>
          <w:sz w:val="28"/>
          <w:szCs w:val="28"/>
        </w:rPr>
      </w:pPr>
      <w:r>
        <w:rPr>
          <w:sz w:val="28"/>
          <w:szCs w:val="28"/>
        </w:rPr>
        <w:t xml:space="preserve">          5)   Укрепление и развитие системы социального партнерства.</w:t>
      </w:r>
    </w:p>
    <w:p w:rsidR="00A36053" w:rsidRDefault="00A36053" w:rsidP="00B10C06">
      <w:pPr>
        <w:shd w:val="clear" w:color="auto" w:fill="FFFFFF"/>
        <w:jc w:val="both"/>
        <w:rPr>
          <w:sz w:val="28"/>
          <w:szCs w:val="28"/>
        </w:rPr>
      </w:pPr>
      <w:r>
        <w:rPr>
          <w:sz w:val="28"/>
          <w:szCs w:val="28"/>
        </w:rPr>
        <w:t xml:space="preserve">          6)   Развитие кадрового потенциала.</w:t>
      </w:r>
    </w:p>
    <w:p w:rsidR="00A36053" w:rsidRDefault="00A36053" w:rsidP="00B10C06">
      <w:pPr>
        <w:shd w:val="clear" w:color="auto" w:fill="FFFFFF"/>
        <w:tabs>
          <w:tab w:val="left" w:pos="709"/>
        </w:tabs>
        <w:jc w:val="both"/>
        <w:rPr>
          <w:sz w:val="28"/>
          <w:szCs w:val="28"/>
        </w:rPr>
      </w:pPr>
      <w:r>
        <w:rPr>
          <w:sz w:val="28"/>
          <w:szCs w:val="28"/>
        </w:rPr>
        <w:t xml:space="preserve">          7) Организация прохождения процедуры лицензирования и аккредитации реализуемых </w:t>
      </w:r>
      <w:r w:rsidR="005663BC">
        <w:rPr>
          <w:sz w:val="28"/>
          <w:szCs w:val="28"/>
        </w:rPr>
        <w:t xml:space="preserve">ППКРС и ППССЗ, профессионального обучения, </w:t>
      </w:r>
      <w:r>
        <w:rPr>
          <w:sz w:val="28"/>
          <w:szCs w:val="28"/>
        </w:rPr>
        <w:t xml:space="preserve">дополнительных профессиональных образовательных программ  и  организация прохождения процедуры лицензирования планируемых к реализации </w:t>
      </w:r>
      <w:r w:rsidR="005663BC">
        <w:rPr>
          <w:sz w:val="28"/>
          <w:szCs w:val="28"/>
        </w:rPr>
        <w:t>ППКРС и ППССЗ</w:t>
      </w:r>
      <w:r>
        <w:rPr>
          <w:sz w:val="28"/>
          <w:szCs w:val="28"/>
        </w:rPr>
        <w:t xml:space="preserve">.  </w:t>
      </w:r>
    </w:p>
    <w:p w:rsidR="00A36053" w:rsidRDefault="00A36053" w:rsidP="00B10C06">
      <w:pPr>
        <w:shd w:val="clear" w:color="auto" w:fill="FFFFFF"/>
        <w:jc w:val="both"/>
        <w:rPr>
          <w:color w:val="548DD4"/>
          <w:sz w:val="28"/>
          <w:szCs w:val="28"/>
        </w:rPr>
      </w:pPr>
    </w:p>
    <w:p w:rsidR="00A36053" w:rsidRDefault="00A36053" w:rsidP="00B10C06">
      <w:pPr>
        <w:shd w:val="clear" w:color="auto" w:fill="FFFFFF"/>
        <w:tabs>
          <w:tab w:val="left" w:pos="709"/>
        </w:tabs>
        <w:jc w:val="both"/>
        <w:rPr>
          <w:sz w:val="28"/>
          <w:szCs w:val="28"/>
        </w:rPr>
      </w:pPr>
      <w:r w:rsidRPr="00B61B97">
        <w:rPr>
          <w:b/>
          <w:sz w:val="28"/>
          <w:szCs w:val="28"/>
        </w:rPr>
        <w:t xml:space="preserve">         Перечень мероприятий</w:t>
      </w:r>
      <w:r>
        <w:rPr>
          <w:sz w:val="28"/>
          <w:szCs w:val="2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149"/>
        <w:gridCol w:w="1498"/>
      </w:tblGrid>
      <w:tr w:rsidR="00A36053" w:rsidTr="005663BC">
        <w:trPr>
          <w:tblHeader/>
        </w:trPr>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w:t>
            </w:r>
          </w:p>
          <w:p w:rsidR="00A36053" w:rsidRDefault="00A36053" w:rsidP="00B10C06">
            <w:pPr>
              <w:ind w:left="-113" w:right="-113"/>
              <w:jc w:val="center"/>
              <w:rPr>
                <w:sz w:val="28"/>
                <w:szCs w:val="28"/>
              </w:rPr>
            </w:pPr>
            <w:r>
              <w:rPr>
                <w:sz w:val="28"/>
                <w:szCs w:val="28"/>
              </w:rPr>
              <w:t>п/п</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center"/>
              <w:rPr>
                <w:sz w:val="28"/>
                <w:szCs w:val="28"/>
              </w:rPr>
            </w:pPr>
            <w:r>
              <w:rPr>
                <w:sz w:val="28"/>
                <w:szCs w:val="28"/>
              </w:rPr>
              <w:t>Сроки реализации</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B10C06">
            <w:pPr>
              <w:jc w:val="center"/>
              <w:rPr>
                <w:b/>
                <w:i/>
                <w:sz w:val="28"/>
                <w:szCs w:val="28"/>
              </w:rPr>
            </w:pPr>
            <w:r w:rsidRPr="00C9741F">
              <w:rPr>
                <w:b/>
                <w:i/>
                <w:sz w:val="28"/>
                <w:szCs w:val="28"/>
              </w:rPr>
              <w:t>Развитие материально-технического обеспечения образовательного</w:t>
            </w:r>
          </w:p>
          <w:p w:rsidR="00A36053" w:rsidRDefault="00A36053" w:rsidP="00B10C06">
            <w:pPr>
              <w:jc w:val="center"/>
              <w:rPr>
                <w:sz w:val="28"/>
                <w:szCs w:val="28"/>
              </w:rPr>
            </w:pPr>
            <w:r w:rsidRPr="00C9741F">
              <w:rPr>
                <w:b/>
                <w:i/>
                <w:sz w:val="28"/>
                <w:szCs w:val="28"/>
              </w:rPr>
              <w:t>процесса в соответствии с требованиями ФГОС</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Составление перспективного плана развития материально-технической базы техникума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center"/>
              <w:rPr>
                <w:sz w:val="28"/>
                <w:szCs w:val="28"/>
              </w:rPr>
            </w:pPr>
            <w:r>
              <w:rPr>
                <w:sz w:val="28"/>
                <w:szCs w:val="28"/>
              </w:rPr>
              <w:t>Январь</w:t>
            </w:r>
          </w:p>
          <w:p w:rsidR="00A36053" w:rsidRDefault="005663BC" w:rsidP="00B10C06">
            <w:pPr>
              <w:ind w:left="-57" w:right="-57"/>
              <w:jc w:val="center"/>
              <w:rPr>
                <w:sz w:val="28"/>
                <w:szCs w:val="28"/>
              </w:rPr>
            </w:pPr>
            <w:r>
              <w:rPr>
                <w:sz w:val="28"/>
                <w:szCs w:val="28"/>
              </w:rPr>
              <w:t>2016</w:t>
            </w:r>
            <w:r w:rsidR="00A36053">
              <w:rPr>
                <w:sz w:val="28"/>
                <w:szCs w:val="28"/>
              </w:rPr>
              <w:t xml:space="preserve"> 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Производство  ремонтных работ  в аудиториях, помещениях учебных корпусов, столовых (актовый  зал, спортивный зал)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2016-2020</w:t>
            </w:r>
            <w:r w:rsidR="00A36053">
              <w:rPr>
                <w:sz w:val="28"/>
                <w:szCs w:val="28"/>
              </w:rPr>
              <w:t xml:space="preserve"> гг. </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Производство  ремонтных работ  оборудования в лабораториях, аудиториях, мастерских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bCs/>
                <w:sz w:val="28"/>
                <w:szCs w:val="28"/>
              </w:rPr>
              <w:t>Приобретение  ПЭВМ,   оргтехники, ЖК-телевизоров,  мультимедийной  аппаратуры  в  кабинеты</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5663BC">
            <w:pPr>
              <w:jc w:val="both"/>
              <w:rPr>
                <w:sz w:val="28"/>
                <w:szCs w:val="28"/>
              </w:rPr>
            </w:pPr>
            <w:r>
              <w:rPr>
                <w:sz w:val="28"/>
                <w:szCs w:val="28"/>
              </w:rPr>
              <w:t xml:space="preserve">Приобретение  оборудования  для  проведения лабораторных,  практических работ по </w:t>
            </w:r>
            <w:r w:rsidR="005663BC">
              <w:rPr>
                <w:sz w:val="28"/>
                <w:szCs w:val="28"/>
              </w:rPr>
              <w:t>ППКРС и ППССЗ</w:t>
            </w:r>
            <w:r>
              <w:rPr>
                <w:sz w:val="28"/>
                <w:szCs w:val="28"/>
              </w:rPr>
              <w:t xml:space="preserve">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 xml:space="preserve"> 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lastRenderedPageBreak/>
              <w:t>1.6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Приобретение  корпусной  мебели   в кабинеты  учебных корпусов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1.7</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Производство  ремонтных работ   в общежитиях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1.8</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Приобретение  корпусной  мебели, мягкого инвентаря    в комнаты общежитий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C9741F" w:rsidRDefault="00A36053" w:rsidP="00B10C06">
            <w:pPr>
              <w:jc w:val="center"/>
              <w:rPr>
                <w:b/>
                <w:i/>
                <w:sz w:val="28"/>
                <w:szCs w:val="28"/>
              </w:rPr>
            </w:pPr>
            <w:r w:rsidRPr="00C9741F">
              <w:rPr>
                <w:b/>
                <w:i/>
                <w:sz w:val="28"/>
                <w:szCs w:val="28"/>
              </w:rPr>
              <w:t>Развитие финансово-экономической деятельности.</w:t>
            </w:r>
          </w:p>
          <w:p w:rsidR="00A36053" w:rsidRPr="00C9741F" w:rsidRDefault="00A36053" w:rsidP="00B10C06">
            <w:pPr>
              <w:jc w:val="center"/>
              <w:rPr>
                <w:b/>
                <w:i/>
                <w:sz w:val="28"/>
                <w:szCs w:val="28"/>
              </w:rPr>
            </w:pPr>
            <w:r w:rsidRPr="00C9741F">
              <w:rPr>
                <w:b/>
                <w:i/>
                <w:sz w:val="28"/>
                <w:szCs w:val="28"/>
              </w:rPr>
              <w:t xml:space="preserve"> Внедрение новых финансово-экономических механизмов</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both"/>
              <w:rPr>
                <w:sz w:val="28"/>
                <w:szCs w:val="28"/>
              </w:rPr>
            </w:pPr>
            <w:r>
              <w:rPr>
                <w:sz w:val="28"/>
                <w:szCs w:val="28"/>
              </w:rPr>
              <w:t>Обеспечение стабильного функционирования образовательной  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jc w:val="both"/>
              <w:rPr>
                <w:sz w:val="28"/>
                <w:szCs w:val="28"/>
              </w:rPr>
            </w:pPr>
            <w:r>
              <w:rPr>
                <w:sz w:val="28"/>
                <w:szCs w:val="28"/>
              </w:rPr>
              <w:t xml:space="preserve">Развитие маркетинговой деятельности с целью  осуществление продвижения образовательных услуг в регионе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 xml:space="preserve">гг. </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57" w:right="-57"/>
              <w:rPr>
                <w:sz w:val="28"/>
                <w:szCs w:val="28"/>
              </w:rPr>
            </w:pPr>
            <w:r>
              <w:rPr>
                <w:sz w:val="28"/>
                <w:szCs w:val="28"/>
              </w:rPr>
              <w:t xml:space="preserve"> Повышение качества  предоставляемых  образовательных  услуг</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 xml:space="preserve">Совершенствование и развитие  системы предоставления дополнительных образовательных услуг (расширение спектра предоставляемых дополнительных образовательных услуг)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Использование производственного потенциала для развития образовательной и  хозяйственной деятельности. Развитие участия обучающихся в производственной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Развитие социального партнерства в области привлечения дополнительных финансовых средств на основе заключенных договоров с целью развития образовательной 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2.7</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B10C06" w:rsidP="00B10C06">
            <w:pPr>
              <w:jc w:val="both"/>
              <w:rPr>
                <w:sz w:val="28"/>
                <w:szCs w:val="28"/>
              </w:rPr>
            </w:pPr>
            <w:r>
              <w:rPr>
                <w:sz w:val="28"/>
                <w:szCs w:val="28"/>
              </w:rPr>
              <w:t>Совершенствование и развитие системы оплаты труда педагогических  работников.  Актуализация нормативных документов по оплате труда.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 xml:space="preserve">гг. </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B10C06">
            <w:pPr>
              <w:jc w:val="center"/>
              <w:rPr>
                <w:b/>
                <w:i/>
                <w:sz w:val="28"/>
                <w:szCs w:val="28"/>
              </w:rPr>
            </w:pPr>
            <w:r w:rsidRPr="00C9741F">
              <w:rPr>
                <w:b/>
                <w:i/>
                <w:sz w:val="28"/>
                <w:szCs w:val="28"/>
              </w:rPr>
              <w:t>Развитие информационно-образовательной среды и информатизация образовательной  организации</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3.1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Разработка перспективного плана информатизации 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jc w:val="center"/>
              <w:rPr>
                <w:sz w:val="28"/>
                <w:szCs w:val="28"/>
              </w:rPr>
            </w:pPr>
            <w:r>
              <w:rPr>
                <w:sz w:val="28"/>
                <w:szCs w:val="28"/>
              </w:rPr>
              <w:t>2016</w:t>
            </w:r>
            <w:r w:rsidR="00A36053">
              <w:rPr>
                <w:sz w:val="28"/>
                <w:szCs w:val="28"/>
              </w:rPr>
              <w:t xml:space="preserve"> 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113" w:right="-113"/>
              <w:jc w:val="center"/>
              <w:rPr>
                <w:sz w:val="28"/>
                <w:szCs w:val="28"/>
              </w:rPr>
            </w:pPr>
            <w:r>
              <w:rPr>
                <w:sz w:val="28"/>
                <w:szCs w:val="28"/>
              </w:rPr>
              <w:t>3.2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Организация обучения педагогических работников по направлению «Информационно-коммуникационные технологии в профессиональной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jc w:val="center"/>
              <w:rPr>
                <w:sz w:val="28"/>
                <w:szCs w:val="28"/>
              </w:rPr>
            </w:pPr>
            <w:r>
              <w:rPr>
                <w:sz w:val="28"/>
                <w:szCs w:val="28"/>
              </w:rPr>
              <w:t xml:space="preserve">2016-2020 </w:t>
            </w:r>
            <w:r w:rsidR="00A36053">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B10C06">
            <w:pPr>
              <w:ind w:left="-113" w:right="-113"/>
              <w:jc w:val="center"/>
              <w:rPr>
                <w:sz w:val="28"/>
                <w:szCs w:val="28"/>
              </w:rPr>
            </w:pPr>
            <w:r>
              <w:rPr>
                <w:sz w:val="28"/>
                <w:szCs w:val="28"/>
              </w:rPr>
              <w:t>3.</w:t>
            </w:r>
            <w:r w:rsidR="00B10C06">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B10C06">
            <w:pPr>
              <w:jc w:val="both"/>
              <w:rPr>
                <w:sz w:val="28"/>
                <w:szCs w:val="28"/>
              </w:rPr>
            </w:pPr>
            <w:r>
              <w:rPr>
                <w:sz w:val="28"/>
                <w:szCs w:val="28"/>
              </w:rPr>
              <w:t>Развитие формирования библиотечного фонда (приобретение учебной литературы, электронных образовательных ресурсов, периодических изданий)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B10C06">
            <w:pPr>
              <w:ind w:left="-57" w:right="-57"/>
              <w:jc w:val="center"/>
              <w:rPr>
                <w:sz w:val="28"/>
                <w:szCs w:val="28"/>
              </w:rPr>
            </w:pPr>
            <w:r>
              <w:rPr>
                <w:sz w:val="28"/>
                <w:szCs w:val="28"/>
              </w:rPr>
              <w:t xml:space="preserve">2016-2020 </w:t>
            </w:r>
            <w:r w:rsidR="00A36053">
              <w:rPr>
                <w:sz w:val="28"/>
                <w:szCs w:val="28"/>
              </w:rPr>
              <w:t>гг.</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151CDB">
            <w:pPr>
              <w:shd w:val="clear" w:color="auto" w:fill="FFFFFF"/>
              <w:jc w:val="center"/>
              <w:rPr>
                <w:b/>
                <w:i/>
                <w:sz w:val="28"/>
                <w:szCs w:val="28"/>
              </w:rPr>
            </w:pPr>
            <w:r w:rsidRPr="00C9741F">
              <w:rPr>
                <w:b/>
                <w:i/>
                <w:sz w:val="28"/>
                <w:szCs w:val="28"/>
              </w:rPr>
              <w:t>Организация питания,  охраны здоровья обучающихся.  Обеспечение условий безопасности в образовательной организации</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113" w:right="-113"/>
              <w:jc w:val="center"/>
              <w:rPr>
                <w:sz w:val="28"/>
                <w:szCs w:val="28"/>
              </w:rPr>
            </w:pPr>
            <w:r>
              <w:rPr>
                <w:sz w:val="28"/>
                <w:szCs w:val="28"/>
              </w:rPr>
              <w:lastRenderedPageBreak/>
              <w:t>4.1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151CDB" w:rsidP="00151CDB">
            <w:pPr>
              <w:jc w:val="both"/>
              <w:rPr>
                <w:sz w:val="28"/>
                <w:szCs w:val="28"/>
              </w:rPr>
            </w:pPr>
            <w:r>
              <w:rPr>
                <w:sz w:val="28"/>
                <w:szCs w:val="28"/>
              </w:rPr>
              <w:t xml:space="preserve">Работа </w:t>
            </w:r>
            <w:r w:rsidR="00A36053">
              <w:rPr>
                <w:sz w:val="28"/>
                <w:szCs w:val="28"/>
              </w:rPr>
              <w:t xml:space="preserve"> с организациями по поставке продуктов питания, питьевой воды.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jc w:val="center"/>
              <w:rPr>
                <w:sz w:val="28"/>
                <w:szCs w:val="28"/>
              </w:rPr>
            </w:pPr>
            <w:r>
              <w:rPr>
                <w:sz w:val="28"/>
                <w:szCs w:val="28"/>
              </w:rPr>
              <w:t xml:space="preserve">2016-2020 </w:t>
            </w:r>
            <w:r w:rsidR="00A36053">
              <w:rPr>
                <w:sz w:val="28"/>
                <w:szCs w:val="28"/>
              </w:rPr>
              <w:t>гг.</w:t>
            </w:r>
          </w:p>
        </w:tc>
      </w:tr>
      <w:tr w:rsidR="00151CDB" w:rsidTr="005663BC">
        <w:tc>
          <w:tcPr>
            <w:tcW w:w="676" w:type="dxa"/>
            <w:tcBorders>
              <w:top w:val="single" w:sz="4" w:space="0" w:color="auto"/>
              <w:left w:val="single" w:sz="4" w:space="0" w:color="auto"/>
              <w:bottom w:val="single" w:sz="4" w:space="0" w:color="auto"/>
              <w:right w:val="single" w:sz="4" w:space="0" w:color="auto"/>
            </w:tcBorders>
          </w:tcPr>
          <w:p w:rsidR="00151CDB" w:rsidRDefault="00151CDB">
            <w:pPr>
              <w:spacing w:line="360" w:lineRule="auto"/>
              <w:ind w:left="-113" w:right="-113"/>
              <w:jc w:val="center"/>
              <w:rPr>
                <w:sz w:val="28"/>
                <w:szCs w:val="28"/>
              </w:rPr>
            </w:pPr>
            <w:r>
              <w:rPr>
                <w:sz w:val="28"/>
                <w:szCs w:val="28"/>
              </w:rPr>
              <w:t>4.2</w:t>
            </w:r>
          </w:p>
        </w:tc>
        <w:tc>
          <w:tcPr>
            <w:tcW w:w="7149" w:type="dxa"/>
            <w:tcBorders>
              <w:top w:val="single" w:sz="4" w:space="0" w:color="auto"/>
              <w:left w:val="single" w:sz="4" w:space="0" w:color="auto"/>
              <w:bottom w:val="single" w:sz="4" w:space="0" w:color="auto"/>
              <w:right w:val="single" w:sz="4" w:space="0" w:color="auto"/>
            </w:tcBorders>
          </w:tcPr>
          <w:p w:rsidR="00151CDB" w:rsidRDefault="00151CDB" w:rsidP="00151CDB">
            <w:pPr>
              <w:jc w:val="both"/>
              <w:rPr>
                <w:sz w:val="28"/>
                <w:szCs w:val="28"/>
              </w:rPr>
            </w:pPr>
            <w:r>
              <w:rPr>
                <w:sz w:val="28"/>
                <w:szCs w:val="28"/>
              </w:rPr>
              <w:t>Договора на обслуживание пожарной сигнализации, на охрану объектов.</w:t>
            </w:r>
          </w:p>
        </w:tc>
        <w:tc>
          <w:tcPr>
            <w:tcW w:w="1498" w:type="dxa"/>
            <w:tcBorders>
              <w:top w:val="single" w:sz="4" w:space="0" w:color="auto"/>
              <w:left w:val="single" w:sz="4" w:space="0" w:color="auto"/>
              <w:bottom w:val="single" w:sz="4" w:space="0" w:color="auto"/>
              <w:right w:val="single" w:sz="4" w:space="0" w:color="auto"/>
            </w:tcBorders>
          </w:tcPr>
          <w:p w:rsidR="00151CDB" w:rsidRDefault="005663BC" w:rsidP="00151CDB">
            <w:pPr>
              <w:jc w:val="center"/>
              <w:rPr>
                <w:sz w:val="28"/>
                <w:szCs w:val="28"/>
              </w:rPr>
            </w:pPr>
            <w:r>
              <w:rPr>
                <w:sz w:val="28"/>
                <w:szCs w:val="28"/>
              </w:rPr>
              <w:t xml:space="preserve">2016-2020 </w:t>
            </w:r>
            <w:r w:rsidR="00151CDB">
              <w:rPr>
                <w:sz w:val="28"/>
                <w:szCs w:val="28"/>
              </w:rPr>
              <w:t>гг.</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151CDB">
            <w:pPr>
              <w:spacing w:line="360" w:lineRule="auto"/>
              <w:ind w:left="-113" w:right="-113"/>
              <w:jc w:val="center"/>
              <w:rPr>
                <w:sz w:val="28"/>
                <w:szCs w:val="28"/>
              </w:rPr>
            </w:pPr>
            <w:r>
              <w:rPr>
                <w:sz w:val="28"/>
                <w:szCs w:val="28"/>
              </w:rPr>
              <w:t>4.</w:t>
            </w:r>
            <w:r w:rsidR="00151CDB">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151CDB">
            <w:pPr>
              <w:spacing w:line="360" w:lineRule="auto"/>
              <w:jc w:val="both"/>
              <w:rPr>
                <w:sz w:val="28"/>
                <w:szCs w:val="28"/>
              </w:rPr>
            </w:pPr>
            <w:r>
              <w:rPr>
                <w:sz w:val="28"/>
                <w:szCs w:val="28"/>
              </w:rPr>
              <w:t xml:space="preserve">Организация прохождения медицинских осмотров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spacing w:line="360" w:lineRule="auto"/>
              <w:jc w:val="center"/>
              <w:rPr>
                <w:sz w:val="28"/>
                <w:szCs w:val="28"/>
              </w:rPr>
            </w:pPr>
            <w:r>
              <w:rPr>
                <w:sz w:val="28"/>
                <w:szCs w:val="28"/>
              </w:rPr>
              <w:t>2016-2020</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151CDB">
            <w:pPr>
              <w:spacing w:line="360" w:lineRule="auto"/>
              <w:jc w:val="center"/>
              <w:rPr>
                <w:b/>
                <w:i/>
                <w:sz w:val="28"/>
                <w:szCs w:val="28"/>
              </w:rPr>
            </w:pPr>
            <w:r w:rsidRPr="00C9741F">
              <w:rPr>
                <w:b/>
                <w:i/>
                <w:sz w:val="28"/>
                <w:szCs w:val="28"/>
              </w:rPr>
              <w:t>Укрепление и развитие системы социального партнерства</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151CDB">
            <w:pPr>
              <w:ind w:left="-113" w:right="-113"/>
              <w:jc w:val="center"/>
              <w:rPr>
                <w:sz w:val="28"/>
                <w:szCs w:val="28"/>
              </w:rPr>
            </w:pPr>
            <w:r>
              <w:rPr>
                <w:sz w:val="28"/>
                <w:szCs w:val="28"/>
              </w:rPr>
              <w:t>5.1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151CDB">
            <w:pPr>
              <w:jc w:val="both"/>
              <w:rPr>
                <w:sz w:val="28"/>
                <w:szCs w:val="28"/>
              </w:rPr>
            </w:pPr>
            <w:r>
              <w:rPr>
                <w:sz w:val="28"/>
                <w:szCs w:val="28"/>
              </w:rPr>
              <w:t>Укрепление и развитие системы социального партнерства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jc w:val="center"/>
              <w:rPr>
                <w:sz w:val="28"/>
                <w:szCs w:val="28"/>
              </w:rPr>
            </w:pPr>
            <w:r>
              <w:rPr>
                <w:sz w:val="28"/>
                <w:szCs w:val="28"/>
              </w:rPr>
              <w:t xml:space="preserve">2016-2020 </w:t>
            </w:r>
            <w:r w:rsidR="00A36053">
              <w:rPr>
                <w:sz w:val="28"/>
                <w:szCs w:val="28"/>
              </w:rPr>
              <w:t>гг.</w:t>
            </w:r>
          </w:p>
        </w:tc>
      </w:tr>
      <w:tr w:rsidR="00A36053" w:rsidTr="005663BC">
        <w:tc>
          <w:tcPr>
            <w:tcW w:w="9323"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151CDB">
            <w:pPr>
              <w:jc w:val="center"/>
              <w:rPr>
                <w:b/>
                <w:i/>
                <w:sz w:val="28"/>
                <w:szCs w:val="28"/>
              </w:rPr>
            </w:pPr>
            <w:r w:rsidRPr="00C9741F">
              <w:rPr>
                <w:b/>
                <w:i/>
                <w:sz w:val="28"/>
                <w:szCs w:val="28"/>
              </w:rPr>
              <w:t>Развитие кадрового потенциала</w:t>
            </w:r>
          </w:p>
        </w:tc>
      </w:tr>
      <w:tr w:rsidR="00A36053" w:rsidTr="005663BC">
        <w:tc>
          <w:tcPr>
            <w:tcW w:w="676" w:type="dxa"/>
            <w:tcBorders>
              <w:top w:val="single" w:sz="4" w:space="0" w:color="auto"/>
              <w:left w:val="single" w:sz="4" w:space="0" w:color="auto"/>
              <w:bottom w:val="single" w:sz="4" w:space="0" w:color="auto"/>
              <w:right w:val="single" w:sz="4" w:space="0" w:color="auto"/>
            </w:tcBorders>
            <w:hideMark/>
          </w:tcPr>
          <w:p w:rsidR="00A36053" w:rsidRDefault="00A36053" w:rsidP="00151CDB">
            <w:pPr>
              <w:ind w:left="-113" w:right="-113"/>
              <w:jc w:val="center"/>
              <w:rPr>
                <w:sz w:val="28"/>
                <w:szCs w:val="28"/>
              </w:rPr>
            </w:pPr>
            <w:r>
              <w:rPr>
                <w:sz w:val="28"/>
                <w:szCs w:val="28"/>
              </w:rPr>
              <w:t>6.1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151CDB">
            <w:pPr>
              <w:jc w:val="both"/>
              <w:rPr>
                <w:sz w:val="28"/>
                <w:szCs w:val="28"/>
              </w:rPr>
            </w:pPr>
            <w:r>
              <w:rPr>
                <w:sz w:val="28"/>
                <w:szCs w:val="28"/>
              </w:rPr>
              <w:t>Развитие кадрового потенциала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5663BC" w:rsidP="00151CDB">
            <w:pPr>
              <w:jc w:val="center"/>
              <w:rPr>
                <w:sz w:val="28"/>
                <w:szCs w:val="28"/>
              </w:rPr>
            </w:pPr>
            <w:r>
              <w:rPr>
                <w:sz w:val="28"/>
                <w:szCs w:val="28"/>
              </w:rPr>
              <w:t xml:space="preserve">2016-2020 </w:t>
            </w:r>
            <w:r w:rsidR="00A36053">
              <w:rPr>
                <w:sz w:val="28"/>
                <w:szCs w:val="28"/>
              </w:rPr>
              <w:t>гг.</w:t>
            </w:r>
          </w:p>
        </w:tc>
      </w:tr>
    </w:tbl>
    <w:p w:rsidR="001F7101" w:rsidRDefault="001F7101" w:rsidP="00151CDB">
      <w:pPr>
        <w:rPr>
          <w:sz w:val="28"/>
          <w:szCs w:val="28"/>
        </w:rPr>
      </w:pPr>
    </w:p>
    <w:p w:rsidR="00A36053" w:rsidRDefault="00A36053" w:rsidP="00151CDB">
      <w:pPr>
        <w:rPr>
          <w:sz w:val="28"/>
          <w:szCs w:val="28"/>
        </w:rPr>
      </w:pPr>
      <w:r w:rsidRPr="00C9741F">
        <w:rPr>
          <w:b/>
          <w:i/>
          <w:sz w:val="28"/>
          <w:szCs w:val="28"/>
        </w:rPr>
        <w:t xml:space="preserve"> Ожидаемые  результаты</w:t>
      </w:r>
      <w:r>
        <w:rPr>
          <w:sz w:val="28"/>
          <w:szCs w:val="28"/>
        </w:rPr>
        <w:t>:</w:t>
      </w:r>
    </w:p>
    <w:p w:rsidR="00A36053" w:rsidRDefault="00A36053" w:rsidP="00151CDB">
      <w:pPr>
        <w:autoSpaceDE w:val="0"/>
        <w:autoSpaceDN w:val="0"/>
        <w:adjustRightInd w:val="0"/>
        <w:rPr>
          <w:sz w:val="28"/>
          <w:szCs w:val="28"/>
        </w:rPr>
      </w:pPr>
      <w:r>
        <w:rPr>
          <w:sz w:val="28"/>
          <w:szCs w:val="28"/>
        </w:rPr>
        <w:t xml:space="preserve">     -  лицензир</w:t>
      </w:r>
      <w:r w:rsidR="005663BC">
        <w:rPr>
          <w:sz w:val="28"/>
          <w:szCs w:val="28"/>
        </w:rPr>
        <w:t>ованные и аккредитованные  новых  программ</w:t>
      </w:r>
      <w:r>
        <w:rPr>
          <w:sz w:val="28"/>
          <w:szCs w:val="28"/>
        </w:rPr>
        <w:t xml:space="preserve">  </w:t>
      </w:r>
      <w:r w:rsidR="005663BC">
        <w:rPr>
          <w:sz w:val="28"/>
          <w:szCs w:val="28"/>
        </w:rPr>
        <w:t>ППКРС и ППССЗ,  дополнительного профессионального образования</w:t>
      </w:r>
      <w:r>
        <w:rPr>
          <w:sz w:val="28"/>
          <w:szCs w:val="28"/>
        </w:rPr>
        <w:t>;</w:t>
      </w:r>
    </w:p>
    <w:p w:rsidR="00A36053" w:rsidRDefault="00A36053" w:rsidP="00151CDB">
      <w:pPr>
        <w:autoSpaceDE w:val="0"/>
        <w:autoSpaceDN w:val="0"/>
        <w:adjustRightInd w:val="0"/>
        <w:jc w:val="both"/>
        <w:rPr>
          <w:sz w:val="28"/>
          <w:szCs w:val="28"/>
        </w:rPr>
      </w:pPr>
      <w:r>
        <w:rPr>
          <w:sz w:val="28"/>
          <w:szCs w:val="28"/>
        </w:rPr>
        <w:t>- обновленная  материально-техническая  база  современным лабораторным и учебным оборудованием;</w:t>
      </w:r>
    </w:p>
    <w:p w:rsidR="00A36053" w:rsidRDefault="00A36053" w:rsidP="00151CDB">
      <w:pPr>
        <w:autoSpaceDE w:val="0"/>
        <w:autoSpaceDN w:val="0"/>
        <w:adjustRightInd w:val="0"/>
        <w:rPr>
          <w:sz w:val="28"/>
          <w:szCs w:val="28"/>
        </w:rPr>
      </w:pPr>
      <w:r>
        <w:rPr>
          <w:sz w:val="28"/>
          <w:szCs w:val="28"/>
        </w:rPr>
        <w:t xml:space="preserve">     -  совершенствованные механизмы  оплаты труда, стимулирующие принципы  оплаты  за  качество  работы;</w:t>
      </w:r>
    </w:p>
    <w:p w:rsidR="00A36053" w:rsidRDefault="00A36053" w:rsidP="00151CDB">
      <w:pPr>
        <w:autoSpaceDE w:val="0"/>
        <w:autoSpaceDN w:val="0"/>
        <w:adjustRightInd w:val="0"/>
        <w:rPr>
          <w:sz w:val="28"/>
          <w:szCs w:val="28"/>
        </w:rPr>
      </w:pPr>
      <w:r>
        <w:rPr>
          <w:sz w:val="28"/>
          <w:szCs w:val="28"/>
        </w:rPr>
        <w:t xml:space="preserve">     -  обеспечение условий безопасности образовательного процесса и</w:t>
      </w:r>
    </w:p>
    <w:p w:rsidR="00A36053" w:rsidRDefault="00A36053" w:rsidP="00151CDB">
      <w:pPr>
        <w:autoSpaceDE w:val="0"/>
        <w:autoSpaceDN w:val="0"/>
        <w:adjustRightInd w:val="0"/>
        <w:rPr>
          <w:b/>
          <w:bCs/>
          <w:sz w:val="28"/>
          <w:szCs w:val="28"/>
        </w:rPr>
      </w:pPr>
      <w:r>
        <w:rPr>
          <w:sz w:val="28"/>
          <w:szCs w:val="28"/>
        </w:rPr>
        <w:t>организации  здоровьесберегающей среды  в техникуме;</w:t>
      </w:r>
    </w:p>
    <w:p w:rsidR="00A36053" w:rsidRDefault="00A36053" w:rsidP="00151CDB">
      <w:pPr>
        <w:jc w:val="both"/>
        <w:rPr>
          <w:sz w:val="28"/>
          <w:szCs w:val="28"/>
        </w:rPr>
      </w:pPr>
      <w:r>
        <w:rPr>
          <w:sz w:val="28"/>
          <w:szCs w:val="28"/>
        </w:rPr>
        <w:t xml:space="preserve">      - увеличение  доли объема поступлений внебюджетных  средств  в общем объеме средств обра</w:t>
      </w:r>
      <w:r w:rsidR="00151CDB">
        <w:rPr>
          <w:sz w:val="28"/>
          <w:szCs w:val="28"/>
        </w:rPr>
        <w:t>зовательной организации</w:t>
      </w:r>
      <w:r>
        <w:rPr>
          <w:sz w:val="28"/>
          <w:szCs w:val="28"/>
        </w:rPr>
        <w:t>;</w:t>
      </w:r>
    </w:p>
    <w:p w:rsidR="00A36053" w:rsidRDefault="00A36053" w:rsidP="00151CDB">
      <w:pPr>
        <w:jc w:val="both"/>
        <w:rPr>
          <w:sz w:val="28"/>
          <w:szCs w:val="28"/>
        </w:rPr>
      </w:pPr>
      <w:r>
        <w:rPr>
          <w:sz w:val="28"/>
          <w:szCs w:val="28"/>
        </w:rPr>
        <w:t xml:space="preserve">      -  увеличение средней заработной платы педагогических работников  в образовательном учреждении до средней заработной платы по экономике в регионе до 100 %;</w:t>
      </w:r>
    </w:p>
    <w:p w:rsidR="00A36053" w:rsidRDefault="00A36053" w:rsidP="00151CDB">
      <w:pPr>
        <w:jc w:val="both"/>
        <w:rPr>
          <w:sz w:val="28"/>
          <w:szCs w:val="28"/>
        </w:rPr>
      </w:pPr>
      <w:r>
        <w:rPr>
          <w:sz w:val="28"/>
          <w:szCs w:val="28"/>
        </w:rPr>
        <w:t xml:space="preserve">      - увеличение доли внебюджетных расходов, направленных на прио</w:t>
      </w:r>
      <w:r w:rsidR="00151CDB">
        <w:rPr>
          <w:sz w:val="28"/>
          <w:szCs w:val="28"/>
        </w:rPr>
        <w:t>бретение основных фондов</w:t>
      </w:r>
      <w:r>
        <w:rPr>
          <w:sz w:val="28"/>
          <w:szCs w:val="28"/>
        </w:rPr>
        <w:t>;</w:t>
      </w:r>
    </w:p>
    <w:p w:rsidR="00A36053" w:rsidRDefault="00A36053" w:rsidP="00151CDB">
      <w:pPr>
        <w:jc w:val="both"/>
        <w:rPr>
          <w:sz w:val="28"/>
          <w:szCs w:val="28"/>
        </w:rPr>
      </w:pPr>
      <w:r>
        <w:rPr>
          <w:sz w:val="28"/>
          <w:szCs w:val="28"/>
        </w:rPr>
        <w:t xml:space="preserve">      -  увеличение количества компьютеров, п</w:t>
      </w:r>
      <w:r w:rsidR="00151CDB">
        <w:rPr>
          <w:sz w:val="28"/>
          <w:szCs w:val="28"/>
        </w:rPr>
        <w:t>риходящихся на обучающихся;</w:t>
      </w:r>
    </w:p>
    <w:p w:rsidR="00A36053" w:rsidRDefault="00A36053" w:rsidP="00151CDB">
      <w:pPr>
        <w:jc w:val="both"/>
        <w:rPr>
          <w:sz w:val="28"/>
          <w:szCs w:val="28"/>
        </w:rPr>
      </w:pPr>
      <w:r>
        <w:rPr>
          <w:sz w:val="28"/>
          <w:szCs w:val="28"/>
        </w:rPr>
        <w:t xml:space="preserve">      -    увеличение доли компьютеров, подклю</w:t>
      </w:r>
      <w:r w:rsidR="00151CDB">
        <w:rPr>
          <w:sz w:val="28"/>
          <w:szCs w:val="28"/>
        </w:rPr>
        <w:t>ченных к локальной сети</w:t>
      </w:r>
      <w:r>
        <w:rPr>
          <w:sz w:val="28"/>
          <w:szCs w:val="28"/>
        </w:rPr>
        <w:t>;</w:t>
      </w:r>
    </w:p>
    <w:p w:rsidR="00A36053" w:rsidRDefault="00A36053" w:rsidP="00151CDB">
      <w:pPr>
        <w:jc w:val="both"/>
        <w:rPr>
          <w:sz w:val="28"/>
          <w:szCs w:val="28"/>
        </w:rPr>
      </w:pPr>
      <w:r>
        <w:rPr>
          <w:sz w:val="28"/>
          <w:szCs w:val="28"/>
        </w:rPr>
        <w:t xml:space="preserve">     -  увеличение доли компьютеров, используемых в образовательном процессе, име</w:t>
      </w:r>
      <w:r w:rsidR="00151CDB">
        <w:rPr>
          <w:sz w:val="28"/>
          <w:szCs w:val="28"/>
        </w:rPr>
        <w:t>ющих доступ к Интернету</w:t>
      </w:r>
      <w:r>
        <w:rPr>
          <w:sz w:val="28"/>
          <w:szCs w:val="28"/>
        </w:rPr>
        <w:t>;</w:t>
      </w:r>
    </w:p>
    <w:p w:rsidR="00A36053" w:rsidRDefault="00A36053" w:rsidP="00151CDB">
      <w:pPr>
        <w:jc w:val="both"/>
        <w:rPr>
          <w:sz w:val="28"/>
          <w:szCs w:val="28"/>
        </w:rPr>
      </w:pPr>
      <w:r>
        <w:rPr>
          <w:sz w:val="28"/>
          <w:szCs w:val="28"/>
        </w:rPr>
        <w:t xml:space="preserve">     -  увеличение доли кабинетов, лабораторий, мастерских  оснащенных со</w:t>
      </w:r>
      <w:r w:rsidR="00151CDB">
        <w:rPr>
          <w:sz w:val="28"/>
          <w:szCs w:val="28"/>
        </w:rPr>
        <w:t>временным оборудованием</w:t>
      </w:r>
      <w:r>
        <w:rPr>
          <w:sz w:val="28"/>
          <w:szCs w:val="28"/>
        </w:rPr>
        <w:t>;</w:t>
      </w:r>
    </w:p>
    <w:p w:rsidR="00A36053" w:rsidRDefault="00A36053" w:rsidP="00151CDB">
      <w:pPr>
        <w:jc w:val="both"/>
        <w:rPr>
          <w:sz w:val="28"/>
          <w:szCs w:val="28"/>
        </w:rPr>
      </w:pPr>
      <w:r>
        <w:rPr>
          <w:sz w:val="28"/>
          <w:szCs w:val="28"/>
        </w:rPr>
        <w:t xml:space="preserve">      -  увеличение доли  мест в общежитии, используемых для проживания н</w:t>
      </w:r>
      <w:r w:rsidR="00151CDB">
        <w:rPr>
          <w:sz w:val="28"/>
          <w:szCs w:val="28"/>
        </w:rPr>
        <w:t>уждающимся обучающимся</w:t>
      </w:r>
      <w:r>
        <w:rPr>
          <w:sz w:val="28"/>
          <w:szCs w:val="28"/>
        </w:rPr>
        <w:t>;</w:t>
      </w:r>
    </w:p>
    <w:p w:rsidR="00A36053" w:rsidRDefault="00A36053" w:rsidP="00A36053">
      <w:pPr>
        <w:rPr>
          <w:sz w:val="22"/>
          <w:szCs w:val="22"/>
        </w:rPr>
      </w:pPr>
    </w:p>
    <w:p w:rsidR="00A36053" w:rsidRDefault="00A36053" w:rsidP="006548FF">
      <w:pPr>
        <w:autoSpaceDE w:val="0"/>
        <w:autoSpaceDN w:val="0"/>
        <w:adjustRightInd w:val="0"/>
        <w:jc w:val="both"/>
        <w:rPr>
          <w:sz w:val="28"/>
          <w:szCs w:val="28"/>
        </w:rPr>
      </w:pPr>
      <w:r w:rsidRPr="00C9741F">
        <w:rPr>
          <w:b/>
          <w:sz w:val="28"/>
          <w:szCs w:val="28"/>
        </w:rPr>
        <w:t>ПРОЕКТ 2.</w:t>
      </w:r>
      <w:r>
        <w:rPr>
          <w:sz w:val="28"/>
          <w:szCs w:val="28"/>
        </w:rPr>
        <w:t xml:space="preserve"> Обеспечение трудовыми  ресурсами социально-экономическую  сферу   области</w:t>
      </w:r>
    </w:p>
    <w:p w:rsidR="00A36053" w:rsidRDefault="00A36053" w:rsidP="006548FF">
      <w:pPr>
        <w:autoSpaceDE w:val="0"/>
        <w:autoSpaceDN w:val="0"/>
        <w:adjustRightInd w:val="0"/>
        <w:jc w:val="both"/>
        <w:rPr>
          <w:sz w:val="28"/>
          <w:szCs w:val="28"/>
        </w:rPr>
      </w:pPr>
    </w:p>
    <w:p w:rsidR="00A36053" w:rsidRDefault="00A36053" w:rsidP="006548FF">
      <w:pPr>
        <w:jc w:val="both"/>
        <w:rPr>
          <w:b/>
          <w:sz w:val="28"/>
          <w:szCs w:val="28"/>
        </w:rPr>
      </w:pPr>
      <w:r w:rsidRPr="00C9741F">
        <w:rPr>
          <w:b/>
          <w:sz w:val="28"/>
          <w:szCs w:val="28"/>
        </w:rPr>
        <w:lastRenderedPageBreak/>
        <w:t>Задачи:</w:t>
      </w:r>
      <w:r>
        <w:rPr>
          <w:sz w:val="28"/>
          <w:szCs w:val="28"/>
        </w:rPr>
        <w:t>Обеспечение регионального заказа на подготовку квалифицированных рабочих и специалистов среднего звена на основе прогнозов потребности в кадрах области.</w:t>
      </w:r>
    </w:p>
    <w:p w:rsidR="00A36053" w:rsidRDefault="00A36053" w:rsidP="006548FF">
      <w:pPr>
        <w:jc w:val="both"/>
        <w:rPr>
          <w:sz w:val="28"/>
          <w:szCs w:val="28"/>
        </w:rPr>
      </w:pPr>
      <w:r>
        <w:rPr>
          <w:sz w:val="28"/>
          <w:szCs w:val="28"/>
        </w:rPr>
        <w:t>Обеспечение требований федеральных государственных образовательных  стандартов   среднего профессионального образования и повышение привлекательности программ профессионального образования,  востребованных  на  региональном рынке труда</w:t>
      </w:r>
      <w:r w:rsidR="00377CC3">
        <w:rPr>
          <w:sz w:val="28"/>
          <w:szCs w:val="28"/>
        </w:rPr>
        <w:t xml:space="preserve"> и рынке труда РФ</w:t>
      </w:r>
      <w:r>
        <w:rPr>
          <w:sz w:val="28"/>
          <w:szCs w:val="28"/>
        </w:rPr>
        <w:t>.</w:t>
      </w:r>
    </w:p>
    <w:p w:rsidR="00A36053" w:rsidRDefault="00A36053" w:rsidP="006548FF">
      <w:pPr>
        <w:jc w:val="both"/>
        <w:rPr>
          <w:b/>
          <w:sz w:val="28"/>
          <w:szCs w:val="28"/>
        </w:rPr>
      </w:pPr>
    </w:p>
    <w:p w:rsidR="00A36053" w:rsidRPr="00C9741F" w:rsidRDefault="00A36053" w:rsidP="006548FF">
      <w:pPr>
        <w:rPr>
          <w:b/>
          <w:sz w:val="28"/>
          <w:szCs w:val="28"/>
        </w:rPr>
      </w:pPr>
      <w:r w:rsidRPr="00C9741F">
        <w:rPr>
          <w:b/>
          <w:sz w:val="28"/>
          <w:szCs w:val="28"/>
        </w:rPr>
        <w:t xml:space="preserve"> Основные  направления:</w:t>
      </w:r>
    </w:p>
    <w:p w:rsidR="00A36053" w:rsidRDefault="00A36053" w:rsidP="006548FF">
      <w:pPr>
        <w:jc w:val="both"/>
        <w:rPr>
          <w:sz w:val="28"/>
          <w:szCs w:val="28"/>
        </w:rPr>
      </w:pPr>
      <w:r>
        <w:rPr>
          <w:sz w:val="28"/>
          <w:szCs w:val="28"/>
        </w:rPr>
        <w:t xml:space="preserve">    1)  Приведение структуры и объемов подготовки образовательной организации в соответствие с прогнозом потребностей экономики области </w:t>
      </w:r>
      <w:r w:rsidR="00377CC3">
        <w:rPr>
          <w:sz w:val="28"/>
          <w:szCs w:val="28"/>
        </w:rPr>
        <w:t xml:space="preserve">и РФ </w:t>
      </w:r>
      <w:r>
        <w:rPr>
          <w:sz w:val="28"/>
          <w:szCs w:val="28"/>
        </w:rPr>
        <w:t xml:space="preserve">и запросами населения. </w:t>
      </w:r>
    </w:p>
    <w:p w:rsidR="00A36053" w:rsidRDefault="006548FF" w:rsidP="006548FF">
      <w:pPr>
        <w:jc w:val="both"/>
        <w:rPr>
          <w:sz w:val="28"/>
          <w:szCs w:val="28"/>
        </w:rPr>
      </w:pPr>
      <w:r>
        <w:rPr>
          <w:sz w:val="28"/>
          <w:szCs w:val="28"/>
        </w:rPr>
        <w:t xml:space="preserve">     2</w:t>
      </w:r>
      <w:r w:rsidR="00A36053">
        <w:rPr>
          <w:sz w:val="28"/>
          <w:szCs w:val="28"/>
        </w:rPr>
        <w:t xml:space="preserve">) Обеспечение требований федеральных государственных образовательных  стандартов   среднего профессионального образования.          </w:t>
      </w:r>
    </w:p>
    <w:p w:rsidR="00A36053" w:rsidRDefault="006548FF" w:rsidP="006548FF">
      <w:pPr>
        <w:jc w:val="both"/>
        <w:rPr>
          <w:b/>
          <w:sz w:val="28"/>
          <w:szCs w:val="28"/>
        </w:rPr>
      </w:pPr>
      <w:r>
        <w:rPr>
          <w:sz w:val="28"/>
          <w:szCs w:val="28"/>
        </w:rPr>
        <w:t xml:space="preserve">      3</w:t>
      </w:r>
      <w:r w:rsidR="00A36053">
        <w:rPr>
          <w:sz w:val="28"/>
          <w:szCs w:val="28"/>
        </w:rPr>
        <w:t>)     Модернизации  структуры, содержания и технологий реализации образовательных программ</w:t>
      </w:r>
      <w:r w:rsidR="00A36053">
        <w:rPr>
          <w:b/>
          <w:sz w:val="28"/>
          <w:szCs w:val="28"/>
        </w:rPr>
        <w:t>.</w:t>
      </w:r>
    </w:p>
    <w:p w:rsidR="00A36053" w:rsidRDefault="00A36053" w:rsidP="006548FF">
      <w:pPr>
        <w:shd w:val="clear" w:color="auto" w:fill="FFFFFF"/>
        <w:jc w:val="both"/>
        <w:rPr>
          <w:sz w:val="28"/>
          <w:szCs w:val="28"/>
        </w:rPr>
      </w:pPr>
    </w:p>
    <w:p w:rsidR="00A36053" w:rsidRDefault="00A36053" w:rsidP="006548FF">
      <w:pPr>
        <w:shd w:val="clear" w:color="auto" w:fill="FFFFFF"/>
        <w:jc w:val="both"/>
        <w:rPr>
          <w:sz w:val="28"/>
          <w:szCs w:val="28"/>
        </w:rPr>
      </w:pPr>
      <w:r w:rsidRPr="00C9741F">
        <w:rPr>
          <w:b/>
          <w:sz w:val="28"/>
          <w:szCs w:val="28"/>
        </w:rPr>
        <w:t>Перечень мероприятий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7149"/>
        <w:gridCol w:w="1498"/>
      </w:tblGrid>
      <w:tr w:rsidR="00A36053" w:rsidTr="00A36053">
        <w:trPr>
          <w:tblHeader/>
        </w:trPr>
        <w:tc>
          <w:tcPr>
            <w:tcW w:w="52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113" w:right="-113"/>
              <w:jc w:val="center"/>
              <w:rPr>
                <w:sz w:val="28"/>
                <w:szCs w:val="28"/>
              </w:rPr>
            </w:pPr>
            <w:r>
              <w:rPr>
                <w:sz w:val="28"/>
                <w:szCs w:val="28"/>
              </w:rPr>
              <w:t>№</w:t>
            </w:r>
          </w:p>
          <w:p w:rsidR="00A36053" w:rsidRDefault="00A36053" w:rsidP="006548FF">
            <w:pPr>
              <w:ind w:left="-113" w:right="-113"/>
              <w:jc w:val="center"/>
              <w:rPr>
                <w:sz w:val="28"/>
                <w:szCs w:val="28"/>
              </w:rPr>
            </w:pPr>
            <w:r>
              <w:rPr>
                <w:sz w:val="28"/>
                <w:szCs w:val="28"/>
              </w:rPr>
              <w:t>п/п</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C9741F" w:rsidRDefault="00A36053" w:rsidP="006548FF">
            <w:pPr>
              <w:jc w:val="center"/>
              <w:rPr>
                <w:b/>
                <w:i/>
                <w:sz w:val="28"/>
                <w:szCs w:val="28"/>
              </w:rPr>
            </w:pPr>
            <w:r w:rsidRPr="00C9741F">
              <w:rPr>
                <w:b/>
                <w:i/>
                <w:sz w:val="28"/>
                <w:szCs w:val="28"/>
              </w:rPr>
              <w:t>Приведение структуры и объемов  подготовки образовательной организации в соответствие с прогнозом потребностей экономики области и запросами населения</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113" w:right="-113"/>
              <w:jc w:val="center"/>
              <w:rPr>
                <w:sz w:val="28"/>
                <w:szCs w:val="28"/>
              </w:rPr>
            </w:pPr>
            <w:r>
              <w:rPr>
                <w:sz w:val="28"/>
                <w:szCs w:val="28"/>
              </w:rPr>
              <w:t>1.1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Развитие маркетинговой деятельности  (ежегодная подготовка планирующей документации, сбор и анализ информации от потребителей,  потенциальных потребителей образовательных услуг (внутренних, внешних), формирование базы данных, осуществление продвижения образовательных услуг в регионе и др.)</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ind w:left="-57" w:right="-57"/>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113" w:right="-113"/>
              <w:jc w:val="center"/>
              <w:rPr>
                <w:sz w:val="28"/>
                <w:szCs w:val="28"/>
              </w:rPr>
            </w:pPr>
            <w:r>
              <w:rPr>
                <w:sz w:val="28"/>
                <w:szCs w:val="28"/>
              </w:rPr>
              <w:t>1.2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Расширения пространства социального партнерства, заключение договоров на подготовку квалифицированных рабочих и специалистов среднего звена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ind w:left="-57" w:right="-57"/>
              <w:jc w:val="center"/>
              <w:rPr>
                <w:sz w:val="28"/>
                <w:szCs w:val="28"/>
              </w:rPr>
            </w:pPr>
            <w:r>
              <w:rPr>
                <w:sz w:val="28"/>
                <w:szCs w:val="28"/>
              </w:rPr>
              <w:t xml:space="preserve">2016-2020 </w:t>
            </w:r>
            <w:r w:rsidR="00A36053">
              <w:rPr>
                <w:sz w:val="28"/>
                <w:szCs w:val="28"/>
              </w:rPr>
              <w:t>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C9741F" w:rsidRDefault="00A36053" w:rsidP="00C9741F">
            <w:pPr>
              <w:jc w:val="center"/>
              <w:rPr>
                <w:b/>
                <w:i/>
                <w:sz w:val="28"/>
                <w:szCs w:val="28"/>
              </w:rPr>
            </w:pPr>
            <w:r w:rsidRPr="00C9741F">
              <w:rPr>
                <w:b/>
                <w:i/>
                <w:sz w:val="28"/>
                <w:szCs w:val="28"/>
              </w:rPr>
              <w:t xml:space="preserve">Обеспечение требований федеральных государственных образовательных  стандартов  </w:t>
            </w:r>
          </w:p>
          <w:p w:rsidR="00A36053" w:rsidRPr="00C9741F" w:rsidRDefault="00A36053" w:rsidP="00C9741F">
            <w:pPr>
              <w:jc w:val="center"/>
              <w:rPr>
                <w:b/>
                <w:i/>
                <w:sz w:val="28"/>
                <w:szCs w:val="28"/>
              </w:rPr>
            </w:pPr>
            <w:r w:rsidRPr="00C9741F">
              <w:rPr>
                <w:b/>
                <w:i/>
                <w:sz w:val="28"/>
                <w:szCs w:val="28"/>
              </w:rPr>
              <w:t xml:space="preserve"> среднего профессионального образования</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Разработка новой и актуализация действующей локальной нормативной документации, регламентирующей организацию и реализацию образовательного процесса в соответствие с требованиями ФГОС СПО и федерального закона от 29.12.2012 № 273-ФЗ «Об образовании в Российской Федерации» и </w:t>
            </w:r>
          </w:p>
          <w:p w:rsidR="00B32A5E" w:rsidRDefault="00B32A5E" w:rsidP="006548FF">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lastRenderedPageBreak/>
              <w:t>2</w:t>
            </w:r>
            <w:r w:rsidR="00A36053">
              <w:rPr>
                <w:sz w:val="28"/>
                <w:szCs w:val="28"/>
              </w:rPr>
              <w:t>.2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 xml:space="preserve">Развитие инфраструктуры в рамках реализации проекта «Создание условий для обучения и воспитания, в том числе для возможности реализации новых программ по подготовке квалифицированных рабочих и специалистов среднего звена» с целью обеспечения выполнения требований федеральных государственных образовательных стандартов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Развитие кадрового потенциала в рамках реализации проекта «Развитие кадрового потенциала» с целью обеспечения выполнения требований федеральных государственных образовательных стандартов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Разработка и актуализация совместно с представителями работодателей содержательной части программ междисциплинарных курсов, учебных дисциплин, учебной и производственной практик в соответствии с требованиями ФГОС</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2</w:t>
            </w:r>
            <w:r w:rsidR="00A36053">
              <w:rPr>
                <w:sz w:val="28"/>
                <w:szCs w:val="28"/>
              </w:rPr>
              <w:t>.5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Определение эффективных моделей организации учебной и этапов производственной практики  и заключение договоров на организацию проведения практики с организациями и предприятиям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rPr>
                <w:sz w:val="28"/>
                <w:szCs w:val="28"/>
              </w:rPr>
            </w:pPr>
            <w:r>
              <w:rPr>
                <w:sz w:val="28"/>
                <w:szCs w:val="28"/>
              </w:rPr>
              <w:t>2</w:t>
            </w:r>
            <w:r w:rsidR="00A36053">
              <w:rPr>
                <w:sz w:val="28"/>
                <w:szCs w:val="28"/>
              </w:rPr>
              <w:t>.6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Обеспечение методическими материалами реализуемые образовательные программы (методические указания, рекомендации, учебные пособия) по организации самостоятельной работы   обучающихся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Default="00A36053" w:rsidP="006548FF">
            <w:pPr>
              <w:jc w:val="center"/>
              <w:rPr>
                <w:b/>
                <w:sz w:val="28"/>
                <w:szCs w:val="28"/>
              </w:rPr>
            </w:pPr>
            <w:r>
              <w:rPr>
                <w:sz w:val="28"/>
                <w:szCs w:val="28"/>
              </w:rPr>
              <w:t>Модернизации  структуры, содержания и технологий реализации образовательных программ</w:t>
            </w:r>
            <w:r>
              <w:rPr>
                <w:b/>
                <w:sz w:val="28"/>
                <w:szCs w:val="28"/>
              </w:rPr>
              <w:t>.</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.1</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Совершенствование и развитие содержания деятельности методической службы с целью координации инновационной  деятельностью  педагогических работников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.2</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Повышение  квалификации работниками методической  службы по управлению инновационной деятельностью педагогических работников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 xml:space="preserve">2016-2020 </w:t>
            </w:r>
            <w:r w:rsidR="00A36053">
              <w:rPr>
                <w:sz w:val="28"/>
                <w:szCs w:val="28"/>
              </w:rPr>
              <w:t>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.3</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Организация и проведение совместных совещаний с социальными  партнерами – работодателями по актуализации структуры и содержания профессиональных образовательных программ в соответствии требованиями инновационного развития экономики отрасли </w:t>
            </w:r>
            <w:r w:rsidR="006548FF">
              <w:rPr>
                <w:sz w:val="28"/>
                <w:szCs w:val="28"/>
              </w:rPr>
              <w:t>Оренбургской</w:t>
            </w:r>
            <w:r>
              <w:rPr>
                <w:sz w:val="28"/>
                <w:szCs w:val="28"/>
              </w:rPr>
              <w:t xml:space="preserve"> области</w:t>
            </w:r>
          </w:p>
          <w:p w:rsidR="00B32A5E" w:rsidRDefault="00B32A5E" w:rsidP="006548FF">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.4</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 xml:space="preserve">Актуализация  структуры образовательных программ совместно с работодателями в соответствие с </w:t>
            </w:r>
            <w:r>
              <w:rPr>
                <w:sz w:val="28"/>
                <w:szCs w:val="28"/>
              </w:rPr>
              <w:lastRenderedPageBreak/>
              <w:t>требованиями инновационного развития экономики отрасли</w:t>
            </w:r>
          </w:p>
        </w:tc>
        <w:tc>
          <w:tcPr>
            <w:tcW w:w="1498" w:type="dxa"/>
            <w:tcBorders>
              <w:top w:val="single" w:sz="4" w:space="0" w:color="auto"/>
              <w:left w:val="single" w:sz="4" w:space="0" w:color="auto"/>
              <w:bottom w:val="single" w:sz="4" w:space="0" w:color="auto"/>
              <w:right w:val="single" w:sz="4" w:space="0" w:color="auto"/>
            </w:tcBorders>
          </w:tcPr>
          <w:p w:rsidR="00A36053" w:rsidRDefault="00377CC3" w:rsidP="006548FF">
            <w:pPr>
              <w:jc w:val="center"/>
              <w:rPr>
                <w:sz w:val="28"/>
                <w:szCs w:val="28"/>
              </w:rPr>
            </w:pPr>
            <w:r>
              <w:rPr>
                <w:sz w:val="28"/>
                <w:szCs w:val="28"/>
              </w:rPr>
              <w:lastRenderedPageBreak/>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lastRenderedPageBreak/>
              <w:t>3</w:t>
            </w:r>
            <w:r w:rsidR="00A36053">
              <w:rPr>
                <w:sz w:val="28"/>
                <w:szCs w:val="28"/>
              </w:rPr>
              <w:t>.5</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jc w:val="both"/>
              <w:rPr>
                <w:sz w:val="28"/>
                <w:szCs w:val="28"/>
              </w:rPr>
            </w:pPr>
            <w:r>
              <w:rPr>
                <w:sz w:val="28"/>
                <w:szCs w:val="28"/>
              </w:rPr>
              <w:t>Разработка и актуализация совместно с представителями работодателей содержательной части программ междисциплинарных курсов, учебных дисциплин, учебной и производственной практик в соответствии с требованиями работодателей и требованиями инновационного развития экономики отрасли</w:t>
            </w:r>
          </w:p>
        </w:tc>
        <w:tc>
          <w:tcPr>
            <w:tcW w:w="1498" w:type="dxa"/>
            <w:tcBorders>
              <w:top w:val="single" w:sz="4" w:space="0" w:color="auto"/>
              <w:left w:val="single" w:sz="4" w:space="0" w:color="auto"/>
              <w:bottom w:val="single" w:sz="4" w:space="0" w:color="auto"/>
              <w:right w:val="single" w:sz="4" w:space="0" w:color="auto"/>
            </w:tcBorders>
          </w:tcPr>
          <w:p w:rsidR="00A36053" w:rsidRDefault="00377CC3" w:rsidP="006548FF">
            <w:pPr>
              <w:jc w:val="center"/>
              <w:rPr>
                <w:sz w:val="28"/>
                <w:szCs w:val="28"/>
              </w:rPr>
            </w:pPr>
            <w:r>
              <w:rPr>
                <w:sz w:val="28"/>
                <w:szCs w:val="28"/>
              </w:rPr>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8"/>
                <w:szCs w:val="28"/>
              </w:rPr>
            </w:pPr>
            <w:r>
              <w:rPr>
                <w:sz w:val="28"/>
                <w:szCs w:val="28"/>
              </w:rPr>
              <w:t>3</w:t>
            </w:r>
            <w:r w:rsidR="00A36053">
              <w:rPr>
                <w:sz w:val="28"/>
                <w:szCs w:val="28"/>
              </w:rPr>
              <w:t>.6</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377CC3">
            <w:pPr>
              <w:ind w:left="-57" w:right="-57"/>
              <w:jc w:val="both"/>
              <w:rPr>
                <w:sz w:val="28"/>
                <w:szCs w:val="28"/>
              </w:rPr>
            </w:pPr>
            <w:r>
              <w:rPr>
                <w:sz w:val="28"/>
                <w:szCs w:val="28"/>
              </w:rPr>
              <w:t xml:space="preserve">Создание образовательно-производственных, образовательных  кластеров с целью </w:t>
            </w:r>
            <w:r w:rsidR="00377CC3">
              <w:rPr>
                <w:sz w:val="28"/>
                <w:szCs w:val="28"/>
              </w:rPr>
              <w:t>формирования</w:t>
            </w:r>
            <w:r>
              <w:rPr>
                <w:sz w:val="28"/>
                <w:szCs w:val="28"/>
              </w:rPr>
              <w:t xml:space="preserve"> сетевой формы реализации образовательных программ на основе заключенных договоров с социальными партнерами (работодателями, образовательными организациями высшего образования, организациями дополнительного образования)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rPr>
                <w:sz w:val="28"/>
                <w:szCs w:val="28"/>
              </w:rPr>
            </w:pPr>
            <w:r>
              <w:rPr>
                <w:sz w:val="28"/>
                <w:szCs w:val="28"/>
              </w:rPr>
              <w:t xml:space="preserve">2016-2020 </w:t>
            </w:r>
            <w:r w:rsidR="00A36053">
              <w:rPr>
                <w:sz w:val="28"/>
                <w:szCs w:val="28"/>
              </w:rPr>
              <w:t xml:space="preserve">гг. </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7"/>
                <w:szCs w:val="27"/>
              </w:rPr>
            </w:pPr>
            <w:r>
              <w:rPr>
                <w:sz w:val="27"/>
                <w:szCs w:val="27"/>
              </w:rPr>
              <w:t>3</w:t>
            </w:r>
            <w:r w:rsidR="00A36053">
              <w:rPr>
                <w:sz w:val="27"/>
                <w:szCs w:val="27"/>
              </w:rPr>
              <w:t>.7</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Развитие внедрения инновационных образовательных технологий, основанных на гумманизации  образовательного процесса, способствующей самоактуализации и самореализации личности обучающегося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7"/>
                <w:szCs w:val="27"/>
              </w:rPr>
            </w:pPr>
            <w:r>
              <w:rPr>
                <w:sz w:val="27"/>
                <w:szCs w:val="27"/>
              </w:rPr>
              <w:t>3</w:t>
            </w:r>
            <w:r w:rsidR="00A36053">
              <w:rPr>
                <w:sz w:val="27"/>
                <w:szCs w:val="27"/>
              </w:rPr>
              <w:t>.8</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 xml:space="preserve">Развитие заочной формы получения образования и  сочетания форм обучения (заочной и дистанционной)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2016-2020 гг.</w:t>
            </w:r>
          </w:p>
        </w:tc>
      </w:tr>
      <w:tr w:rsidR="00A36053" w:rsidTr="00A36053">
        <w:tc>
          <w:tcPr>
            <w:tcW w:w="528" w:type="dxa"/>
            <w:tcBorders>
              <w:top w:val="single" w:sz="4" w:space="0" w:color="auto"/>
              <w:left w:val="single" w:sz="4" w:space="0" w:color="auto"/>
              <w:bottom w:val="single" w:sz="4" w:space="0" w:color="auto"/>
              <w:right w:val="single" w:sz="4" w:space="0" w:color="auto"/>
            </w:tcBorders>
            <w:hideMark/>
          </w:tcPr>
          <w:p w:rsidR="00A36053" w:rsidRDefault="006548FF" w:rsidP="006548FF">
            <w:pPr>
              <w:ind w:left="-113" w:right="-113"/>
              <w:jc w:val="center"/>
              <w:rPr>
                <w:sz w:val="27"/>
                <w:szCs w:val="27"/>
              </w:rPr>
            </w:pPr>
            <w:r>
              <w:rPr>
                <w:sz w:val="27"/>
                <w:szCs w:val="27"/>
              </w:rPr>
              <w:t>3</w:t>
            </w:r>
            <w:r w:rsidR="00A36053">
              <w:rPr>
                <w:sz w:val="27"/>
                <w:szCs w:val="27"/>
              </w:rPr>
              <w:t>.9</w:t>
            </w:r>
          </w:p>
        </w:tc>
        <w:tc>
          <w:tcPr>
            <w:tcW w:w="7149" w:type="dxa"/>
            <w:tcBorders>
              <w:top w:val="single" w:sz="4" w:space="0" w:color="auto"/>
              <w:left w:val="single" w:sz="4" w:space="0" w:color="auto"/>
              <w:bottom w:val="single" w:sz="4" w:space="0" w:color="auto"/>
              <w:right w:val="single" w:sz="4" w:space="0" w:color="auto"/>
            </w:tcBorders>
            <w:hideMark/>
          </w:tcPr>
          <w:p w:rsidR="00A36053" w:rsidRDefault="00A36053" w:rsidP="006548FF">
            <w:pPr>
              <w:ind w:left="-57" w:right="-57"/>
              <w:jc w:val="both"/>
              <w:rPr>
                <w:sz w:val="28"/>
                <w:szCs w:val="28"/>
              </w:rPr>
            </w:pPr>
            <w:r>
              <w:rPr>
                <w:sz w:val="28"/>
                <w:szCs w:val="28"/>
              </w:rPr>
              <w:t>Развитие применения педагогическими работниками в профессиональной деятельности инновационных технологий обучения (информационно-коммуникационные, интерактивные методы обучения, элементы электронного обучения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377CC3" w:rsidP="006548FF">
            <w:pPr>
              <w:jc w:val="center"/>
            </w:pPr>
            <w:r>
              <w:rPr>
                <w:sz w:val="28"/>
                <w:szCs w:val="28"/>
              </w:rPr>
              <w:t>2016-2020 гг.</w:t>
            </w:r>
          </w:p>
        </w:tc>
      </w:tr>
    </w:tbl>
    <w:p w:rsidR="00A36053" w:rsidRDefault="00A36053" w:rsidP="00A36053">
      <w:pPr>
        <w:spacing w:line="360" w:lineRule="auto"/>
        <w:rPr>
          <w:sz w:val="28"/>
          <w:szCs w:val="28"/>
        </w:rPr>
      </w:pPr>
    </w:p>
    <w:p w:rsidR="00A36053" w:rsidRDefault="00A36053" w:rsidP="006548FF">
      <w:pPr>
        <w:rPr>
          <w:sz w:val="28"/>
          <w:szCs w:val="28"/>
        </w:rPr>
      </w:pPr>
      <w:r w:rsidRPr="00C9741F">
        <w:rPr>
          <w:b/>
          <w:sz w:val="28"/>
          <w:szCs w:val="28"/>
        </w:rPr>
        <w:t xml:space="preserve"> Ожидаемые  результаты</w:t>
      </w:r>
      <w:r>
        <w:rPr>
          <w:sz w:val="28"/>
          <w:szCs w:val="28"/>
        </w:rPr>
        <w:t>:</w:t>
      </w:r>
    </w:p>
    <w:p w:rsidR="00A36053" w:rsidRDefault="00A36053" w:rsidP="006548FF">
      <w:pPr>
        <w:jc w:val="both"/>
        <w:rPr>
          <w:sz w:val="28"/>
          <w:szCs w:val="28"/>
        </w:rPr>
      </w:pPr>
      <w:r>
        <w:rPr>
          <w:sz w:val="28"/>
          <w:szCs w:val="28"/>
        </w:rPr>
        <w:t xml:space="preserve">      - информированность населения как потребителей дополнительных образовательных услуг  через  СМИ повысится;</w:t>
      </w:r>
    </w:p>
    <w:p w:rsidR="00A36053" w:rsidRDefault="00A36053" w:rsidP="006548FF">
      <w:pPr>
        <w:jc w:val="both"/>
        <w:rPr>
          <w:sz w:val="28"/>
          <w:szCs w:val="28"/>
        </w:rPr>
      </w:pPr>
      <w:r>
        <w:rPr>
          <w:sz w:val="28"/>
          <w:szCs w:val="28"/>
        </w:rPr>
        <w:t xml:space="preserve">       -   структура,  содержание и технологии реализации образовательных программ повысит  привлекательность реализуемых программ;          </w:t>
      </w:r>
    </w:p>
    <w:p w:rsidR="00A36053" w:rsidRDefault="00A36053" w:rsidP="006548FF">
      <w:pPr>
        <w:jc w:val="both"/>
        <w:rPr>
          <w:sz w:val="28"/>
          <w:szCs w:val="28"/>
        </w:rPr>
      </w:pPr>
      <w:r>
        <w:rPr>
          <w:sz w:val="28"/>
          <w:szCs w:val="28"/>
        </w:rPr>
        <w:t xml:space="preserve">       -  структура и объемы подготовки  образовательной организации будут соответствовать   потребностям экономики и  населения;</w:t>
      </w:r>
    </w:p>
    <w:p w:rsidR="00A36053" w:rsidRDefault="00A36053" w:rsidP="006548FF">
      <w:pPr>
        <w:autoSpaceDE w:val="0"/>
        <w:autoSpaceDN w:val="0"/>
        <w:adjustRightInd w:val="0"/>
        <w:rPr>
          <w:sz w:val="28"/>
          <w:szCs w:val="28"/>
        </w:rPr>
      </w:pPr>
      <w:r>
        <w:rPr>
          <w:sz w:val="28"/>
          <w:szCs w:val="28"/>
        </w:rPr>
        <w:t xml:space="preserve">        -  спектр  форм предоставляемых образовательных услуг различным категориям населения расширится;</w:t>
      </w:r>
    </w:p>
    <w:p w:rsidR="00A36053" w:rsidRDefault="00A36053" w:rsidP="006548FF">
      <w:pPr>
        <w:autoSpaceDE w:val="0"/>
        <w:autoSpaceDN w:val="0"/>
        <w:adjustRightInd w:val="0"/>
        <w:rPr>
          <w:sz w:val="28"/>
          <w:szCs w:val="28"/>
        </w:rPr>
      </w:pPr>
      <w:r>
        <w:rPr>
          <w:sz w:val="28"/>
          <w:szCs w:val="28"/>
        </w:rPr>
        <w:t xml:space="preserve">        -  увеличение  доли  соответствия используемого оборудования в учебном процессе требованиям  ФГОС    до 100 %.</w:t>
      </w:r>
    </w:p>
    <w:p w:rsidR="00A36053" w:rsidRDefault="00A36053" w:rsidP="00A36053">
      <w:pPr>
        <w:spacing w:line="360" w:lineRule="auto"/>
        <w:rPr>
          <w:sz w:val="28"/>
          <w:szCs w:val="28"/>
        </w:rPr>
      </w:pPr>
    </w:p>
    <w:p w:rsidR="00A36053" w:rsidRDefault="00A36053" w:rsidP="006548FF">
      <w:pPr>
        <w:rPr>
          <w:sz w:val="28"/>
          <w:szCs w:val="28"/>
        </w:rPr>
      </w:pPr>
      <w:r w:rsidRPr="00C9741F">
        <w:rPr>
          <w:b/>
          <w:sz w:val="28"/>
          <w:szCs w:val="28"/>
        </w:rPr>
        <w:t>ПРОЕКТ 3</w:t>
      </w:r>
      <w:r>
        <w:rPr>
          <w:sz w:val="28"/>
          <w:szCs w:val="28"/>
        </w:rPr>
        <w:t xml:space="preserve">  Развитие  кадрового потенциала образовательной организации</w:t>
      </w:r>
    </w:p>
    <w:p w:rsidR="00A36053" w:rsidRDefault="00A36053" w:rsidP="006548FF">
      <w:pPr>
        <w:rPr>
          <w:sz w:val="28"/>
          <w:szCs w:val="28"/>
        </w:rPr>
      </w:pPr>
    </w:p>
    <w:p w:rsidR="00A36053" w:rsidRPr="00C9741F" w:rsidRDefault="00A36053" w:rsidP="006548FF">
      <w:pPr>
        <w:rPr>
          <w:b/>
          <w:sz w:val="28"/>
          <w:szCs w:val="28"/>
        </w:rPr>
      </w:pPr>
      <w:r w:rsidRPr="00C9741F">
        <w:rPr>
          <w:b/>
          <w:sz w:val="28"/>
          <w:szCs w:val="28"/>
        </w:rPr>
        <w:t xml:space="preserve">    Задачи: </w:t>
      </w:r>
    </w:p>
    <w:p w:rsidR="00A36053" w:rsidRDefault="00A36053" w:rsidP="006548FF">
      <w:pPr>
        <w:jc w:val="both"/>
        <w:rPr>
          <w:sz w:val="28"/>
          <w:szCs w:val="28"/>
        </w:rPr>
      </w:pPr>
      <w:r>
        <w:rPr>
          <w:sz w:val="28"/>
          <w:szCs w:val="28"/>
        </w:rPr>
        <w:t xml:space="preserve">      Обеспечение образовательного процесса высококвалифицированными педагогическими кадрами.</w:t>
      </w:r>
    </w:p>
    <w:p w:rsidR="00A36053" w:rsidRDefault="00A36053" w:rsidP="006548FF">
      <w:pPr>
        <w:jc w:val="both"/>
        <w:rPr>
          <w:sz w:val="28"/>
          <w:szCs w:val="28"/>
        </w:rPr>
      </w:pPr>
      <w:r>
        <w:rPr>
          <w:sz w:val="28"/>
          <w:szCs w:val="28"/>
        </w:rPr>
        <w:t xml:space="preserve">       Развитие кадрового потенциала организации в соответствии с требованиями инновационного социально-экономического развития региона. </w:t>
      </w:r>
    </w:p>
    <w:p w:rsidR="00A36053" w:rsidRDefault="00A36053" w:rsidP="006548FF">
      <w:pPr>
        <w:jc w:val="both"/>
        <w:rPr>
          <w:sz w:val="28"/>
          <w:szCs w:val="28"/>
        </w:rPr>
      </w:pPr>
    </w:p>
    <w:p w:rsidR="00A36053" w:rsidRDefault="00A36053" w:rsidP="006548FF">
      <w:pPr>
        <w:rPr>
          <w:sz w:val="28"/>
          <w:szCs w:val="28"/>
        </w:rPr>
      </w:pPr>
      <w:r>
        <w:rPr>
          <w:sz w:val="28"/>
          <w:szCs w:val="28"/>
        </w:rPr>
        <w:t xml:space="preserve">   Направления:</w:t>
      </w:r>
    </w:p>
    <w:p w:rsidR="00A36053" w:rsidRDefault="00A36053" w:rsidP="006548FF">
      <w:pPr>
        <w:shd w:val="clear" w:color="auto" w:fill="FFFFFF"/>
        <w:jc w:val="both"/>
        <w:rPr>
          <w:sz w:val="28"/>
          <w:szCs w:val="28"/>
        </w:rPr>
      </w:pPr>
      <w:r>
        <w:rPr>
          <w:bCs/>
          <w:sz w:val="28"/>
        </w:rPr>
        <w:t xml:space="preserve">     1) Развитие системы повышения квалификации руководящих и педагогических работников организации.</w:t>
      </w:r>
    </w:p>
    <w:p w:rsidR="00A36053" w:rsidRDefault="00A36053" w:rsidP="006548FF">
      <w:pPr>
        <w:shd w:val="clear" w:color="auto" w:fill="FFFFFF"/>
        <w:jc w:val="both"/>
        <w:rPr>
          <w:sz w:val="28"/>
          <w:szCs w:val="28"/>
        </w:rPr>
      </w:pPr>
      <w:r>
        <w:rPr>
          <w:sz w:val="28"/>
          <w:szCs w:val="28"/>
        </w:rPr>
        <w:t xml:space="preserve">     2) Развитие системы применения инновационных образовательных технологий в педагогической деятельности.</w:t>
      </w:r>
    </w:p>
    <w:p w:rsidR="00A36053" w:rsidRDefault="00A36053" w:rsidP="006548FF">
      <w:pPr>
        <w:shd w:val="clear" w:color="auto" w:fill="FFFFFF"/>
        <w:jc w:val="both"/>
      </w:pPr>
      <w:r>
        <w:rPr>
          <w:sz w:val="28"/>
          <w:szCs w:val="28"/>
        </w:rPr>
        <w:t xml:space="preserve">    3) Развитие и совершенствование педагогических и управленческих кадров.Организация аттестации на соответствие требованиям квалификационной категории.  </w:t>
      </w:r>
    </w:p>
    <w:p w:rsidR="00A36053" w:rsidRDefault="00A36053" w:rsidP="006548FF">
      <w:pPr>
        <w:shd w:val="clear" w:color="auto" w:fill="FFFFFF"/>
      </w:pPr>
      <w:r>
        <w:rPr>
          <w:sz w:val="28"/>
          <w:szCs w:val="28"/>
        </w:rPr>
        <w:t xml:space="preserve">     4)   Развитие  методической,  научно-методической  и  научно-исследовательской деятельности педагогических работников.  </w:t>
      </w:r>
    </w:p>
    <w:p w:rsidR="00A36053" w:rsidRDefault="00A36053" w:rsidP="004F6419">
      <w:pPr>
        <w:shd w:val="clear" w:color="auto" w:fill="FFFFFF"/>
        <w:jc w:val="both"/>
        <w:rPr>
          <w:sz w:val="28"/>
          <w:szCs w:val="28"/>
        </w:rPr>
      </w:pPr>
      <w:r>
        <w:rPr>
          <w:sz w:val="28"/>
          <w:szCs w:val="28"/>
        </w:rPr>
        <w:t>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4"/>
        <w:gridCol w:w="7008"/>
        <w:gridCol w:w="24"/>
        <w:gridCol w:w="1919"/>
        <w:gridCol w:w="26"/>
      </w:tblGrid>
      <w:tr w:rsidR="00A36053" w:rsidTr="001647F9">
        <w:trPr>
          <w:tblHeader/>
        </w:trPr>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center"/>
              <w:rPr>
                <w:sz w:val="28"/>
                <w:szCs w:val="28"/>
              </w:rPr>
            </w:pPr>
            <w:r>
              <w:rPr>
                <w:sz w:val="28"/>
                <w:szCs w:val="28"/>
              </w:rPr>
              <w:t>№</w:t>
            </w:r>
          </w:p>
          <w:p w:rsidR="00A36053" w:rsidRDefault="00A36053" w:rsidP="004F6419">
            <w:pPr>
              <w:jc w:val="center"/>
              <w:rPr>
                <w:sz w:val="28"/>
                <w:szCs w:val="28"/>
              </w:rPr>
            </w:pPr>
            <w:r>
              <w:rPr>
                <w:sz w:val="28"/>
                <w:szCs w:val="28"/>
              </w:rPr>
              <w:t>п/п</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center"/>
              <w:rPr>
                <w:sz w:val="28"/>
                <w:szCs w:val="28"/>
              </w:rPr>
            </w:pPr>
            <w:r>
              <w:rPr>
                <w:sz w:val="28"/>
                <w:szCs w:val="28"/>
              </w:rPr>
              <w:t>Наименование мероприятия</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ind w:left="-57" w:right="-57"/>
              <w:jc w:val="center"/>
              <w:rPr>
                <w:sz w:val="28"/>
                <w:szCs w:val="28"/>
              </w:rPr>
            </w:pPr>
            <w:r>
              <w:rPr>
                <w:sz w:val="28"/>
                <w:szCs w:val="28"/>
              </w:rPr>
              <w:t>Сроки реализации</w:t>
            </w:r>
          </w:p>
        </w:tc>
      </w:tr>
      <w:tr w:rsidR="00A36053" w:rsidTr="001647F9">
        <w:tc>
          <w:tcPr>
            <w:tcW w:w="9571" w:type="dxa"/>
            <w:gridSpan w:val="6"/>
            <w:tcBorders>
              <w:top w:val="single" w:sz="4" w:space="0" w:color="auto"/>
              <w:left w:val="single" w:sz="4" w:space="0" w:color="auto"/>
              <w:bottom w:val="single" w:sz="4" w:space="0" w:color="auto"/>
              <w:right w:val="single" w:sz="4" w:space="0" w:color="auto"/>
            </w:tcBorders>
            <w:hideMark/>
          </w:tcPr>
          <w:p w:rsidR="00A36053" w:rsidRPr="00C9741F" w:rsidRDefault="00A36053" w:rsidP="004F6419">
            <w:pPr>
              <w:shd w:val="clear" w:color="auto" w:fill="FFFFFF"/>
              <w:jc w:val="center"/>
              <w:rPr>
                <w:b/>
                <w:i/>
                <w:sz w:val="28"/>
                <w:szCs w:val="28"/>
              </w:rPr>
            </w:pPr>
            <w:r w:rsidRPr="00C9741F">
              <w:rPr>
                <w:b/>
                <w:bCs/>
                <w:i/>
                <w:sz w:val="28"/>
              </w:rPr>
              <w:t>Развитие системы повышения квалификации руководящих и педагогических работников организации</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повышения к</w:t>
            </w:r>
            <w:r w:rsidR="004F6419">
              <w:rPr>
                <w:sz w:val="28"/>
                <w:szCs w:val="28"/>
              </w:rPr>
              <w:t>валификации педагогических и руководящих работников</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ежегодно</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Осуществление мониторинга повышения квалификации, стажировки  руководящими и педагогическими работниками</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377CC3">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1.3</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Разработка и утверждения ежегодного плана  повышения квалификации и стажировки педагогическими и руководящими работниками (в том числе и организация стажировок)</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1.4</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Организация прохождения повышения квалификации </w:t>
            </w:r>
            <w:r>
              <w:rPr>
                <w:bCs/>
                <w:sz w:val="28"/>
              </w:rPr>
              <w:t>руководящими и педагогическими  работниками организации</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1.5</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Анализ организации повышения квалификации, стажировки за учебный год,  подготовка отчета по итогам повышения квалификации  </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9571" w:type="dxa"/>
            <w:gridSpan w:val="6"/>
            <w:tcBorders>
              <w:top w:val="single" w:sz="4" w:space="0" w:color="auto"/>
              <w:left w:val="single" w:sz="4" w:space="0" w:color="auto"/>
              <w:bottom w:val="single" w:sz="4" w:space="0" w:color="auto"/>
              <w:right w:val="single" w:sz="4" w:space="0" w:color="auto"/>
            </w:tcBorders>
            <w:hideMark/>
          </w:tcPr>
          <w:p w:rsidR="00A36053" w:rsidRPr="00C9741F" w:rsidRDefault="00A36053" w:rsidP="004F6419">
            <w:pPr>
              <w:shd w:val="clear" w:color="auto" w:fill="FFFFFF"/>
              <w:jc w:val="center"/>
              <w:rPr>
                <w:b/>
                <w:i/>
                <w:sz w:val="28"/>
                <w:szCs w:val="28"/>
              </w:rPr>
            </w:pPr>
            <w:r w:rsidRPr="00C9741F">
              <w:rPr>
                <w:b/>
                <w:i/>
                <w:sz w:val="28"/>
                <w:szCs w:val="28"/>
              </w:rPr>
              <w:t>Развитие системы применения инновационных образовательных технологий в педагогической деятельности.</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Формирование научно-методической базы по применению инновационных педагогических технологий в профессиональной деятельности (метод проектов, кейс-метод, проблемный метод и др.)</w:t>
            </w:r>
          </w:p>
          <w:p w:rsidR="00B32A5E" w:rsidRDefault="00B32A5E" w:rsidP="004F6419">
            <w:pPr>
              <w:jc w:val="both"/>
              <w:rPr>
                <w:sz w:val="28"/>
                <w:szCs w:val="28"/>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lastRenderedPageBreak/>
              <w:t>2.2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проведения коллективных (семинары, показательные занятия)  и индивидуальных  форм повышения квалификации (консультации) по введению в образовательный процесс инновационных технологий</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2.3</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Подготовка статей педагогическими работниками для публикации по использованию инновационных технологий </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2.4</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Использование методической базы </w:t>
            </w:r>
            <w:r w:rsidR="004F6419">
              <w:rPr>
                <w:sz w:val="28"/>
                <w:szCs w:val="28"/>
              </w:rPr>
              <w:t>техникума</w:t>
            </w:r>
            <w:r>
              <w:rPr>
                <w:sz w:val="28"/>
                <w:szCs w:val="28"/>
              </w:rPr>
              <w:t>, социальных сетей для самообразования</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2.5</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Развитие материально-технической базы с целью возможности использования в педагогической деятельности преподавателями  информационно-коммуникационных технологий</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377CC3" w:rsidP="004F6419">
            <w:pPr>
              <w:ind w:left="-57" w:right="-57"/>
              <w:jc w:val="center"/>
              <w:rPr>
                <w:sz w:val="28"/>
                <w:szCs w:val="28"/>
              </w:rPr>
            </w:pPr>
            <w:r>
              <w:rPr>
                <w:sz w:val="28"/>
                <w:szCs w:val="28"/>
              </w:rPr>
              <w:t>2016-2020 гг.</w:t>
            </w:r>
          </w:p>
        </w:tc>
      </w:tr>
      <w:tr w:rsidR="00A36053" w:rsidTr="001647F9">
        <w:tc>
          <w:tcPr>
            <w:tcW w:w="9571" w:type="dxa"/>
            <w:gridSpan w:val="6"/>
            <w:tcBorders>
              <w:top w:val="single" w:sz="4" w:space="0" w:color="auto"/>
              <w:left w:val="single" w:sz="4" w:space="0" w:color="auto"/>
              <w:bottom w:val="single" w:sz="4" w:space="0" w:color="auto"/>
              <w:right w:val="single" w:sz="4" w:space="0" w:color="auto"/>
            </w:tcBorders>
            <w:hideMark/>
          </w:tcPr>
          <w:p w:rsidR="00A36053" w:rsidRPr="00C9741F" w:rsidRDefault="00A36053" w:rsidP="004F6419">
            <w:pPr>
              <w:shd w:val="clear" w:color="auto" w:fill="FFFFFF"/>
              <w:jc w:val="center"/>
              <w:rPr>
                <w:b/>
                <w:i/>
              </w:rPr>
            </w:pPr>
            <w:r w:rsidRPr="00C9741F">
              <w:rPr>
                <w:b/>
                <w:i/>
                <w:sz w:val="28"/>
                <w:szCs w:val="28"/>
              </w:rPr>
              <w:t>Развитие и совершенствование педагогических и управленческих кадров.Организация аттестации на соответствие требованиям квалификационной категории</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 xml:space="preserve">Составление перспективного плана по резерву руководящих и педагогических работников (с учетом пенсионного возраста; уходом в отпуск по уходу за ребенком до трех лет, в длительный отпуск педагогического работника и др.) </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1647F9">
            <w:pPr>
              <w:jc w:val="both"/>
              <w:rPr>
                <w:sz w:val="28"/>
                <w:szCs w:val="28"/>
              </w:rPr>
            </w:pPr>
            <w:r>
              <w:rPr>
                <w:sz w:val="28"/>
                <w:szCs w:val="28"/>
              </w:rPr>
              <w:t>Организация деятельности по подбору и расстановке  кадров (размещение объявлений на соответствующих сайтах,  запросы в образовательные организации  высшего образования) с целью привлечения молодых специалистов</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c>
          <w:tcPr>
            <w:tcW w:w="594"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3.3</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1647F9" w:rsidP="001647F9">
            <w:pPr>
              <w:jc w:val="both"/>
              <w:rPr>
                <w:sz w:val="28"/>
                <w:szCs w:val="28"/>
              </w:rPr>
            </w:pPr>
            <w:r>
              <w:rPr>
                <w:sz w:val="28"/>
                <w:szCs w:val="28"/>
              </w:rPr>
              <w:t>Организация наставничества.</w:t>
            </w:r>
          </w:p>
        </w:tc>
        <w:tc>
          <w:tcPr>
            <w:tcW w:w="1945" w:type="dxa"/>
            <w:gridSpan w:val="2"/>
            <w:tcBorders>
              <w:top w:val="single" w:sz="4" w:space="0" w:color="auto"/>
              <w:left w:val="single" w:sz="4" w:space="0" w:color="auto"/>
              <w:bottom w:val="single" w:sz="4" w:space="0" w:color="auto"/>
              <w:right w:val="single" w:sz="4" w:space="0" w:color="auto"/>
            </w:tcBorders>
            <w:hideMark/>
          </w:tcPr>
          <w:p w:rsidR="00A36053" w:rsidRDefault="001647F9" w:rsidP="004F6419">
            <w:pPr>
              <w:ind w:left="-57" w:right="-57"/>
              <w:jc w:val="center"/>
              <w:rPr>
                <w:sz w:val="28"/>
                <w:szCs w:val="28"/>
              </w:rPr>
            </w:pPr>
            <w:r>
              <w:rPr>
                <w:sz w:val="28"/>
                <w:szCs w:val="28"/>
              </w:rPr>
              <w:t>По мере необходимости</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3.4</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прохождения аттестации педагогическими работниками</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3.5</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1647F9" w:rsidP="004F6419">
            <w:pPr>
              <w:jc w:val="both"/>
              <w:rPr>
                <w:sz w:val="28"/>
                <w:szCs w:val="28"/>
              </w:rPr>
            </w:pPr>
            <w:r>
              <w:rPr>
                <w:sz w:val="28"/>
                <w:szCs w:val="28"/>
              </w:rPr>
              <w:t>Привлечение к педагогической деятельности социальных партнеров - представителей работодателей</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ind w:left="-57" w:right="-57"/>
              <w:jc w:val="center"/>
              <w:rPr>
                <w:sz w:val="28"/>
                <w:szCs w:val="28"/>
              </w:rPr>
            </w:pPr>
            <w:r>
              <w:rPr>
                <w:sz w:val="28"/>
                <w:szCs w:val="28"/>
              </w:rPr>
              <w:t>2016-2020 гг.</w:t>
            </w:r>
          </w:p>
        </w:tc>
      </w:tr>
      <w:tr w:rsidR="00A36053" w:rsidTr="001647F9">
        <w:trPr>
          <w:gridAfter w:val="1"/>
          <w:wAfter w:w="26" w:type="dxa"/>
        </w:trPr>
        <w:tc>
          <w:tcPr>
            <w:tcW w:w="9545" w:type="dxa"/>
            <w:gridSpan w:val="5"/>
            <w:tcBorders>
              <w:top w:val="single" w:sz="4" w:space="0" w:color="auto"/>
              <w:left w:val="single" w:sz="4" w:space="0" w:color="auto"/>
              <w:bottom w:val="single" w:sz="4" w:space="0" w:color="auto"/>
              <w:right w:val="single" w:sz="4" w:space="0" w:color="auto"/>
            </w:tcBorders>
            <w:hideMark/>
          </w:tcPr>
          <w:p w:rsidR="00A36053" w:rsidRPr="00C9741F" w:rsidRDefault="00A36053" w:rsidP="001647F9">
            <w:pPr>
              <w:ind w:left="-57" w:right="-57"/>
              <w:jc w:val="center"/>
              <w:rPr>
                <w:b/>
                <w:i/>
                <w:sz w:val="28"/>
                <w:szCs w:val="28"/>
              </w:rPr>
            </w:pPr>
            <w:r w:rsidRPr="00C9741F">
              <w:rPr>
                <w:b/>
                <w:i/>
                <w:sz w:val="28"/>
                <w:szCs w:val="28"/>
              </w:rPr>
              <w:t>Развитие  методической, научно-методической и научно-исследовательской деятельности педагогических работников</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4.1</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Организация и проведение смотров-конкурсов методических работ, выполненных педагогическими работниками</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jc w:val="center"/>
              <w:rPr>
                <w:sz w:val="28"/>
                <w:szCs w:val="28"/>
              </w:rPr>
            </w:pPr>
            <w:r>
              <w:rPr>
                <w:sz w:val="28"/>
                <w:szCs w:val="28"/>
              </w:rPr>
              <w:t>2016-2020 гг.</w:t>
            </w:r>
          </w:p>
        </w:tc>
      </w:tr>
      <w:tr w:rsidR="00A36053"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4.2</w:t>
            </w:r>
          </w:p>
        </w:tc>
        <w:tc>
          <w:tcPr>
            <w:tcW w:w="7032" w:type="dxa"/>
            <w:gridSpan w:val="2"/>
            <w:tcBorders>
              <w:top w:val="single" w:sz="4" w:space="0" w:color="auto"/>
              <w:left w:val="single" w:sz="4" w:space="0" w:color="auto"/>
              <w:bottom w:val="single" w:sz="4" w:space="0" w:color="auto"/>
              <w:right w:val="single" w:sz="4" w:space="0" w:color="auto"/>
            </w:tcBorders>
            <w:hideMark/>
          </w:tcPr>
          <w:p w:rsidR="00A36053" w:rsidRDefault="00A36053" w:rsidP="004F6419">
            <w:pPr>
              <w:jc w:val="both"/>
              <w:rPr>
                <w:sz w:val="28"/>
                <w:szCs w:val="28"/>
              </w:rPr>
            </w:pPr>
            <w:r>
              <w:rPr>
                <w:sz w:val="28"/>
                <w:szCs w:val="28"/>
              </w:rPr>
              <w:t>Материальное  стимулирование педагогических работников  по результатам  смотра-конкурса</w:t>
            </w:r>
          </w:p>
        </w:tc>
        <w:tc>
          <w:tcPr>
            <w:tcW w:w="1943" w:type="dxa"/>
            <w:gridSpan w:val="2"/>
            <w:tcBorders>
              <w:top w:val="single" w:sz="4" w:space="0" w:color="auto"/>
              <w:left w:val="single" w:sz="4" w:space="0" w:color="auto"/>
              <w:bottom w:val="single" w:sz="4" w:space="0" w:color="auto"/>
              <w:right w:val="single" w:sz="4" w:space="0" w:color="auto"/>
            </w:tcBorders>
            <w:hideMark/>
          </w:tcPr>
          <w:p w:rsidR="00A36053"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4.3</w:t>
            </w:r>
          </w:p>
        </w:tc>
        <w:tc>
          <w:tcPr>
            <w:tcW w:w="7032" w:type="dxa"/>
            <w:gridSpan w:val="2"/>
            <w:tcBorders>
              <w:top w:val="single" w:sz="4" w:space="0" w:color="auto"/>
              <w:left w:val="single" w:sz="4" w:space="0" w:color="auto"/>
              <w:bottom w:val="single" w:sz="4" w:space="0" w:color="auto"/>
              <w:right w:val="single" w:sz="4" w:space="0" w:color="auto"/>
            </w:tcBorders>
            <w:hideMark/>
          </w:tcPr>
          <w:p w:rsidR="001647F9" w:rsidRDefault="001647F9" w:rsidP="004777CD">
            <w:pPr>
              <w:jc w:val="both"/>
              <w:rPr>
                <w:sz w:val="28"/>
                <w:szCs w:val="28"/>
              </w:rPr>
            </w:pPr>
            <w:r>
              <w:rPr>
                <w:sz w:val="28"/>
                <w:szCs w:val="28"/>
              </w:rPr>
              <w:t>Содействие обучению в аспирантуре педагогических и руководящих работников</w:t>
            </w:r>
          </w:p>
          <w:p w:rsidR="00B32A5E" w:rsidRDefault="00B32A5E" w:rsidP="004777CD">
            <w:pPr>
              <w:jc w:val="both"/>
              <w:rPr>
                <w:sz w:val="28"/>
                <w:szCs w:val="28"/>
              </w:rPr>
            </w:pP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lastRenderedPageBreak/>
              <w:t>4.4</w:t>
            </w:r>
          </w:p>
        </w:tc>
        <w:tc>
          <w:tcPr>
            <w:tcW w:w="7032" w:type="dxa"/>
            <w:gridSpan w:val="2"/>
            <w:tcBorders>
              <w:top w:val="single" w:sz="4" w:space="0" w:color="auto"/>
              <w:left w:val="single" w:sz="4" w:space="0" w:color="auto"/>
              <w:bottom w:val="single" w:sz="4" w:space="0" w:color="auto"/>
              <w:right w:val="single" w:sz="4" w:space="0" w:color="auto"/>
            </w:tcBorders>
          </w:tcPr>
          <w:p w:rsidR="001647F9" w:rsidRDefault="001647F9" w:rsidP="004777CD">
            <w:pPr>
              <w:jc w:val="both"/>
              <w:rPr>
                <w:sz w:val="28"/>
                <w:szCs w:val="28"/>
              </w:rPr>
            </w:pPr>
            <w:r>
              <w:rPr>
                <w:sz w:val="28"/>
                <w:szCs w:val="28"/>
              </w:rPr>
              <w:t xml:space="preserve">Написание творческих, квалификационных работ, диссертаций </w:t>
            </w: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4.5</w:t>
            </w:r>
          </w:p>
        </w:tc>
        <w:tc>
          <w:tcPr>
            <w:tcW w:w="7032" w:type="dxa"/>
            <w:gridSpan w:val="2"/>
            <w:tcBorders>
              <w:top w:val="single" w:sz="4" w:space="0" w:color="auto"/>
              <w:left w:val="single" w:sz="4" w:space="0" w:color="auto"/>
              <w:bottom w:val="single" w:sz="4" w:space="0" w:color="auto"/>
              <w:right w:val="single" w:sz="4" w:space="0" w:color="auto"/>
            </w:tcBorders>
          </w:tcPr>
          <w:p w:rsidR="001647F9" w:rsidRDefault="001647F9" w:rsidP="004F6419">
            <w:pPr>
              <w:jc w:val="both"/>
              <w:rPr>
                <w:sz w:val="28"/>
                <w:szCs w:val="28"/>
              </w:rPr>
            </w:pPr>
            <w:r>
              <w:rPr>
                <w:sz w:val="28"/>
                <w:szCs w:val="28"/>
              </w:rPr>
              <w:t>Оказание финансовой поддержки педагогическим и руководящим работникам, обучающимся в аспирантуре являющимися соискателями</w:t>
            </w:r>
          </w:p>
          <w:p w:rsidR="00EC05F4" w:rsidRDefault="00EC05F4" w:rsidP="004F6419">
            <w:pPr>
              <w:jc w:val="both"/>
              <w:rPr>
                <w:sz w:val="28"/>
                <w:szCs w:val="28"/>
              </w:rPr>
            </w:pP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r w:rsidR="001647F9" w:rsidTr="001647F9">
        <w:trPr>
          <w:gridAfter w:val="1"/>
          <w:wAfter w:w="26" w:type="dxa"/>
        </w:trPr>
        <w:tc>
          <w:tcPr>
            <w:tcW w:w="570" w:type="dxa"/>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4.6</w:t>
            </w:r>
          </w:p>
        </w:tc>
        <w:tc>
          <w:tcPr>
            <w:tcW w:w="7032" w:type="dxa"/>
            <w:gridSpan w:val="2"/>
            <w:tcBorders>
              <w:top w:val="single" w:sz="4" w:space="0" w:color="auto"/>
              <w:left w:val="single" w:sz="4" w:space="0" w:color="auto"/>
              <w:bottom w:val="single" w:sz="4" w:space="0" w:color="auto"/>
              <w:right w:val="single" w:sz="4" w:space="0" w:color="auto"/>
            </w:tcBorders>
            <w:hideMark/>
          </w:tcPr>
          <w:p w:rsidR="001647F9" w:rsidRDefault="001647F9" w:rsidP="004F6419">
            <w:pPr>
              <w:jc w:val="both"/>
              <w:rPr>
                <w:sz w:val="28"/>
                <w:szCs w:val="28"/>
              </w:rPr>
            </w:pPr>
            <w:r>
              <w:rPr>
                <w:sz w:val="28"/>
                <w:szCs w:val="28"/>
              </w:rPr>
              <w:t>Развитие совместной деятельности с обучающимися по реализации научно-исследовательской деятельности  в рамках руководства кружками,</w:t>
            </w:r>
            <w:r w:rsidR="000D56DC">
              <w:rPr>
                <w:sz w:val="28"/>
                <w:szCs w:val="28"/>
              </w:rPr>
              <w:t xml:space="preserve"> </w:t>
            </w:r>
            <w:r>
              <w:rPr>
                <w:sz w:val="28"/>
                <w:szCs w:val="28"/>
              </w:rPr>
              <w:t>объединениями, секциями</w:t>
            </w:r>
          </w:p>
        </w:tc>
        <w:tc>
          <w:tcPr>
            <w:tcW w:w="1943" w:type="dxa"/>
            <w:gridSpan w:val="2"/>
            <w:tcBorders>
              <w:top w:val="single" w:sz="4" w:space="0" w:color="auto"/>
              <w:left w:val="single" w:sz="4" w:space="0" w:color="auto"/>
              <w:bottom w:val="single" w:sz="4" w:space="0" w:color="auto"/>
              <w:right w:val="single" w:sz="4" w:space="0" w:color="auto"/>
            </w:tcBorders>
            <w:hideMark/>
          </w:tcPr>
          <w:p w:rsidR="001647F9" w:rsidRDefault="00EC05F4" w:rsidP="004F6419">
            <w:pPr>
              <w:jc w:val="center"/>
              <w:rPr>
                <w:sz w:val="28"/>
                <w:szCs w:val="28"/>
              </w:rPr>
            </w:pPr>
            <w:r>
              <w:rPr>
                <w:sz w:val="28"/>
                <w:szCs w:val="28"/>
              </w:rPr>
              <w:t>2016-2020 гг.</w:t>
            </w:r>
          </w:p>
        </w:tc>
      </w:tr>
    </w:tbl>
    <w:p w:rsidR="001647F9" w:rsidRDefault="001647F9" w:rsidP="001647F9">
      <w:pPr>
        <w:jc w:val="both"/>
        <w:rPr>
          <w:sz w:val="28"/>
          <w:szCs w:val="28"/>
        </w:rPr>
      </w:pPr>
    </w:p>
    <w:p w:rsidR="00A36053" w:rsidRDefault="00A36053" w:rsidP="001647F9">
      <w:pPr>
        <w:jc w:val="both"/>
        <w:rPr>
          <w:sz w:val="28"/>
          <w:szCs w:val="28"/>
        </w:rPr>
      </w:pPr>
      <w:r w:rsidRPr="00C9741F">
        <w:rPr>
          <w:b/>
          <w:sz w:val="28"/>
          <w:szCs w:val="28"/>
        </w:rPr>
        <w:t xml:space="preserve"> Ожидаемые результаты</w:t>
      </w:r>
      <w:r>
        <w:rPr>
          <w:sz w:val="28"/>
          <w:szCs w:val="28"/>
        </w:rPr>
        <w:t>:</w:t>
      </w:r>
    </w:p>
    <w:p w:rsidR="00A36053" w:rsidRDefault="00A36053" w:rsidP="001647F9">
      <w:pPr>
        <w:jc w:val="both"/>
        <w:rPr>
          <w:sz w:val="28"/>
          <w:szCs w:val="28"/>
        </w:rPr>
      </w:pPr>
      <w:r>
        <w:rPr>
          <w:sz w:val="28"/>
          <w:szCs w:val="28"/>
        </w:rPr>
        <w:t xml:space="preserve">      - увеличение доли педагогических работников (преподавателей, мастеров),  имеющих первую и высшую квалификационную категорию</w:t>
      </w:r>
    </w:p>
    <w:p w:rsidR="00A36053" w:rsidRDefault="00A36053" w:rsidP="001647F9">
      <w:pPr>
        <w:jc w:val="both"/>
        <w:rPr>
          <w:sz w:val="28"/>
          <w:szCs w:val="28"/>
        </w:rPr>
      </w:pPr>
      <w:r>
        <w:rPr>
          <w:sz w:val="28"/>
          <w:szCs w:val="28"/>
        </w:rPr>
        <w:t xml:space="preserve">     -  увеличение доли преподавателей с  ученой степенью</w:t>
      </w:r>
      <w:r w:rsidR="001647F9">
        <w:rPr>
          <w:sz w:val="28"/>
          <w:szCs w:val="28"/>
        </w:rPr>
        <w:t>;</w:t>
      </w:r>
    </w:p>
    <w:p w:rsidR="00A36053" w:rsidRDefault="00A36053" w:rsidP="001647F9">
      <w:pPr>
        <w:autoSpaceDE w:val="0"/>
        <w:autoSpaceDN w:val="0"/>
        <w:adjustRightInd w:val="0"/>
        <w:jc w:val="both"/>
        <w:rPr>
          <w:sz w:val="28"/>
          <w:szCs w:val="28"/>
        </w:rPr>
      </w:pPr>
      <w:r>
        <w:rPr>
          <w:sz w:val="28"/>
          <w:szCs w:val="28"/>
        </w:rPr>
        <w:t xml:space="preserve">     -  увеличение  доли педагогических работников, прошедших повышение квалификации или стажировку за последние три года</w:t>
      </w:r>
      <w:r w:rsidR="001647F9">
        <w:rPr>
          <w:sz w:val="28"/>
          <w:szCs w:val="28"/>
        </w:rPr>
        <w:t>;</w:t>
      </w:r>
    </w:p>
    <w:p w:rsidR="00A36053" w:rsidRDefault="00A36053" w:rsidP="001647F9">
      <w:pPr>
        <w:jc w:val="both"/>
        <w:rPr>
          <w:sz w:val="28"/>
          <w:szCs w:val="28"/>
        </w:rPr>
      </w:pPr>
      <w:r>
        <w:rPr>
          <w:sz w:val="28"/>
          <w:szCs w:val="28"/>
        </w:rPr>
        <w:t xml:space="preserve">     - увеличение доли преподавателей, использующих в педагогической деятельности информационно-коммуникационные технологии  до 100%;</w:t>
      </w:r>
    </w:p>
    <w:p w:rsidR="00A36053" w:rsidRDefault="00A36053" w:rsidP="001647F9">
      <w:pPr>
        <w:jc w:val="both"/>
        <w:rPr>
          <w:sz w:val="28"/>
          <w:szCs w:val="28"/>
        </w:rPr>
      </w:pPr>
      <w:r>
        <w:rPr>
          <w:sz w:val="28"/>
          <w:szCs w:val="28"/>
        </w:rPr>
        <w:t xml:space="preserve">    - увеличение доли  педагогических работников, имеющих публикации по инновационной педагогической или профессиональной деятельности</w:t>
      </w:r>
    </w:p>
    <w:p w:rsidR="001647F9" w:rsidRDefault="00A36053" w:rsidP="001647F9">
      <w:pPr>
        <w:autoSpaceDE w:val="0"/>
        <w:autoSpaceDN w:val="0"/>
        <w:adjustRightInd w:val="0"/>
        <w:jc w:val="both"/>
        <w:rPr>
          <w:sz w:val="28"/>
          <w:szCs w:val="28"/>
        </w:rPr>
      </w:pPr>
      <w:r>
        <w:rPr>
          <w:sz w:val="28"/>
          <w:szCs w:val="28"/>
        </w:rPr>
        <w:t xml:space="preserve">     - увеличение  доли  педагоги</w:t>
      </w:r>
      <w:r w:rsidR="001647F9">
        <w:rPr>
          <w:sz w:val="28"/>
          <w:szCs w:val="28"/>
        </w:rPr>
        <w:t>ческих работников  возраста до 4</w:t>
      </w:r>
      <w:r>
        <w:rPr>
          <w:sz w:val="28"/>
          <w:szCs w:val="28"/>
        </w:rPr>
        <w:t>0 ле</w:t>
      </w:r>
      <w:r w:rsidR="001647F9">
        <w:rPr>
          <w:sz w:val="28"/>
          <w:szCs w:val="28"/>
        </w:rPr>
        <w:t>т;</w:t>
      </w:r>
    </w:p>
    <w:p w:rsidR="00A36053" w:rsidRDefault="00A36053" w:rsidP="001647F9">
      <w:pPr>
        <w:jc w:val="both"/>
        <w:rPr>
          <w:sz w:val="28"/>
          <w:szCs w:val="28"/>
        </w:rPr>
      </w:pPr>
      <w:r>
        <w:rPr>
          <w:sz w:val="28"/>
          <w:szCs w:val="28"/>
        </w:rPr>
        <w:t xml:space="preserve">    -  увеличение доли руководящих и педагогических  работников, принимающих участие в инновационных процессах в образовательной организации</w:t>
      </w:r>
      <w:r w:rsidR="001647F9">
        <w:rPr>
          <w:sz w:val="28"/>
          <w:szCs w:val="28"/>
        </w:rPr>
        <w:t>;</w:t>
      </w:r>
    </w:p>
    <w:p w:rsidR="00A36053" w:rsidRDefault="00A36053" w:rsidP="001647F9">
      <w:pPr>
        <w:jc w:val="both"/>
        <w:rPr>
          <w:sz w:val="28"/>
          <w:szCs w:val="28"/>
        </w:rPr>
      </w:pPr>
      <w:r>
        <w:rPr>
          <w:sz w:val="28"/>
          <w:szCs w:val="28"/>
        </w:rPr>
        <w:t xml:space="preserve">    - увеличение доли  педагогических работников, использующих в профессиональной деят</w:t>
      </w:r>
      <w:r w:rsidR="001647F9">
        <w:rPr>
          <w:sz w:val="28"/>
          <w:szCs w:val="28"/>
        </w:rPr>
        <w:t xml:space="preserve">ельности  </w:t>
      </w:r>
      <w:r w:rsidR="00EC05F4">
        <w:rPr>
          <w:sz w:val="28"/>
          <w:szCs w:val="28"/>
        </w:rPr>
        <w:t>современные педагогические технологии.</w:t>
      </w:r>
    </w:p>
    <w:p w:rsidR="00A36053" w:rsidRDefault="00A36053" w:rsidP="001647F9">
      <w:pPr>
        <w:rPr>
          <w:sz w:val="22"/>
          <w:szCs w:val="22"/>
        </w:rPr>
      </w:pPr>
    </w:p>
    <w:p w:rsidR="00A36053" w:rsidRDefault="00A36053" w:rsidP="001647F9">
      <w:pPr>
        <w:rPr>
          <w:sz w:val="28"/>
          <w:szCs w:val="28"/>
        </w:rPr>
      </w:pPr>
      <w:r w:rsidRPr="00C9741F">
        <w:rPr>
          <w:b/>
          <w:sz w:val="28"/>
          <w:szCs w:val="28"/>
        </w:rPr>
        <w:t>ПРОЕКТ  4</w:t>
      </w:r>
      <w:r>
        <w:rPr>
          <w:sz w:val="28"/>
          <w:szCs w:val="28"/>
        </w:rPr>
        <w:t>.   Развитие  системы воспитательной деятельности</w:t>
      </w:r>
    </w:p>
    <w:p w:rsidR="00A36053" w:rsidRDefault="00A36053" w:rsidP="001647F9">
      <w:pPr>
        <w:jc w:val="both"/>
      </w:pPr>
      <w:r w:rsidRPr="00C9741F">
        <w:rPr>
          <w:b/>
          <w:sz w:val="28"/>
          <w:szCs w:val="28"/>
        </w:rPr>
        <w:t xml:space="preserve">     Задачи</w:t>
      </w:r>
      <w:r>
        <w:rPr>
          <w:sz w:val="28"/>
          <w:szCs w:val="28"/>
        </w:rPr>
        <w:t>:</w:t>
      </w:r>
    </w:p>
    <w:p w:rsidR="00A36053" w:rsidRDefault="00A36053" w:rsidP="001647F9">
      <w:pPr>
        <w:jc w:val="both"/>
        <w:rPr>
          <w:sz w:val="28"/>
          <w:szCs w:val="28"/>
        </w:rPr>
      </w:pPr>
      <w:r>
        <w:t xml:space="preserve">       С</w:t>
      </w:r>
      <w:r>
        <w:rPr>
          <w:sz w:val="28"/>
          <w:szCs w:val="28"/>
        </w:rPr>
        <w:t>овершенствование системы мер, направленных на создание условий и возможностей для успешной социализации и эффективной самореализации обучающихся с целью  развития их потенциала.</w:t>
      </w:r>
    </w:p>
    <w:p w:rsidR="00A36053" w:rsidRDefault="00A36053" w:rsidP="001647F9">
      <w:pPr>
        <w:ind w:firstLine="720"/>
        <w:jc w:val="both"/>
        <w:rPr>
          <w:sz w:val="28"/>
          <w:szCs w:val="28"/>
        </w:rPr>
      </w:pPr>
    </w:p>
    <w:p w:rsidR="00A36053" w:rsidRPr="00C9741F" w:rsidRDefault="00A36053" w:rsidP="001647F9">
      <w:pPr>
        <w:rPr>
          <w:b/>
          <w:sz w:val="28"/>
          <w:szCs w:val="28"/>
        </w:rPr>
      </w:pPr>
      <w:r w:rsidRPr="00C9741F">
        <w:rPr>
          <w:b/>
          <w:sz w:val="28"/>
          <w:szCs w:val="28"/>
        </w:rPr>
        <w:t>Основные  направления:</w:t>
      </w:r>
    </w:p>
    <w:p w:rsidR="00A36053" w:rsidRDefault="00A36053" w:rsidP="001647F9">
      <w:pPr>
        <w:autoSpaceDE w:val="0"/>
        <w:autoSpaceDN w:val="0"/>
        <w:adjustRightInd w:val="0"/>
        <w:rPr>
          <w:sz w:val="28"/>
          <w:szCs w:val="28"/>
        </w:rPr>
      </w:pPr>
      <w:r>
        <w:rPr>
          <w:sz w:val="28"/>
          <w:szCs w:val="28"/>
        </w:rPr>
        <w:t xml:space="preserve">       1)  Актуализация  нормативной  базы  для обеспечения реализации проекта </w:t>
      </w:r>
      <w:r>
        <w:rPr>
          <w:b/>
          <w:sz w:val="28"/>
          <w:szCs w:val="28"/>
        </w:rPr>
        <w:t xml:space="preserve"> «</w:t>
      </w:r>
      <w:r>
        <w:rPr>
          <w:sz w:val="28"/>
          <w:szCs w:val="28"/>
        </w:rPr>
        <w:t xml:space="preserve">Развитие  системы воспитательной деятельности» </w:t>
      </w:r>
    </w:p>
    <w:p w:rsidR="00A36053" w:rsidRDefault="00A36053" w:rsidP="001647F9">
      <w:pPr>
        <w:autoSpaceDE w:val="0"/>
        <w:autoSpaceDN w:val="0"/>
        <w:adjustRightInd w:val="0"/>
        <w:jc w:val="both"/>
        <w:rPr>
          <w:sz w:val="28"/>
          <w:szCs w:val="28"/>
        </w:rPr>
      </w:pPr>
      <w:r>
        <w:rPr>
          <w:sz w:val="28"/>
          <w:szCs w:val="28"/>
        </w:rPr>
        <w:t>2) Вовлечение обучающихся в социальную практику и ее информирование о потенциальных возможностях саморазвития.</w:t>
      </w:r>
    </w:p>
    <w:p w:rsidR="00A36053" w:rsidRDefault="00A36053" w:rsidP="001647F9">
      <w:pPr>
        <w:autoSpaceDE w:val="0"/>
        <w:autoSpaceDN w:val="0"/>
        <w:adjustRightInd w:val="0"/>
        <w:jc w:val="both"/>
        <w:rPr>
          <w:sz w:val="28"/>
          <w:szCs w:val="28"/>
        </w:rPr>
      </w:pPr>
      <w:r>
        <w:rPr>
          <w:sz w:val="28"/>
          <w:szCs w:val="28"/>
        </w:rPr>
        <w:t xml:space="preserve">       2) Повышение эффективности реализации мер по поддержке обучающихся, находящихся в трудной жизненной ситуации.</w:t>
      </w:r>
    </w:p>
    <w:p w:rsidR="00A36053" w:rsidRDefault="00A36053" w:rsidP="001647F9">
      <w:pPr>
        <w:autoSpaceDE w:val="0"/>
        <w:autoSpaceDN w:val="0"/>
        <w:adjustRightInd w:val="0"/>
        <w:jc w:val="both"/>
        <w:rPr>
          <w:sz w:val="28"/>
          <w:szCs w:val="28"/>
        </w:rPr>
      </w:pPr>
      <w:r>
        <w:rPr>
          <w:sz w:val="28"/>
          <w:szCs w:val="28"/>
        </w:rPr>
        <w:t xml:space="preserve">       3)  Совершенствование и развитие  гражданско-патриотического</w:t>
      </w:r>
    </w:p>
    <w:p w:rsidR="00A36053" w:rsidRDefault="00A36053" w:rsidP="001647F9">
      <w:pPr>
        <w:jc w:val="both"/>
        <w:rPr>
          <w:sz w:val="28"/>
          <w:szCs w:val="28"/>
        </w:rPr>
      </w:pPr>
      <w:r>
        <w:rPr>
          <w:sz w:val="28"/>
          <w:szCs w:val="28"/>
        </w:rPr>
        <w:lastRenderedPageBreak/>
        <w:t>воспитания, правовых, культурных и нравственных ценностей среди обучающихся.</w:t>
      </w:r>
    </w:p>
    <w:p w:rsidR="00A36053" w:rsidRPr="008709EE" w:rsidRDefault="00A36053" w:rsidP="00437573">
      <w:pPr>
        <w:jc w:val="both"/>
        <w:rPr>
          <w:b/>
          <w:sz w:val="28"/>
          <w:szCs w:val="28"/>
        </w:rPr>
      </w:pPr>
      <w:r w:rsidRPr="008709EE">
        <w:rPr>
          <w:b/>
          <w:sz w:val="28"/>
          <w:szCs w:val="28"/>
        </w:rPr>
        <w:t>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w:t>
            </w:r>
          </w:p>
          <w:p w:rsidR="00A36053" w:rsidRDefault="00A36053" w:rsidP="00437573">
            <w:pPr>
              <w:jc w:val="center"/>
              <w:rPr>
                <w:sz w:val="28"/>
                <w:szCs w:val="28"/>
              </w:rPr>
            </w:pPr>
            <w:r>
              <w:rPr>
                <w:sz w:val="28"/>
                <w:szCs w:val="28"/>
              </w:rPr>
              <w:t>п/п</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437573">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37573">
            <w:pPr>
              <w:autoSpaceDE w:val="0"/>
              <w:autoSpaceDN w:val="0"/>
              <w:adjustRightInd w:val="0"/>
              <w:jc w:val="center"/>
              <w:rPr>
                <w:b/>
                <w:i/>
                <w:sz w:val="28"/>
                <w:szCs w:val="28"/>
              </w:rPr>
            </w:pPr>
            <w:r w:rsidRPr="008709EE">
              <w:rPr>
                <w:b/>
                <w:i/>
                <w:sz w:val="28"/>
                <w:szCs w:val="28"/>
              </w:rPr>
              <w:t>Актуализация  нормативной  базы  для обеспечения реализации программы  «Развитие  системы воспитательной деятельности»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Актуализация действующих и разработка новых локальных нормативных актов, программных документов, регламентирующих проектирование, организацию и реализацию процессов по воспитательному направлению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w:t>
            </w:r>
            <w:r w:rsidR="00A36053">
              <w:rPr>
                <w:sz w:val="28"/>
                <w:szCs w:val="28"/>
              </w:rPr>
              <w:t xml:space="preserve"> 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37573">
            <w:pPr>
              <w:autoSpaceDE w:val="0"/>
              <w:autoSpaceDN w:val="0"/>
              <w:adjustRightInd w:val="0"/>
              <w:jc w:val="center"/>
              <w:rPr>
                <w:b/>
                <w:i/>
                <w:sz w:val="28"/>
                <w:szCs w:val="28"/>
              </w:rPr>
            </w:pPr>
            <w:r w:rsidRPr="008709EE">
              <w:rPr>
                <w:b/>
                <w:i/>
                <w:sz w:val="28"/>
                <w:szCs w:val="28"/>
              </w:rPr>
              <w:t>Вовлечение обучающихся в социальную практику и их информирование о потенциальных возможностях саморазвития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Организация информирования о потенциальных возможностях саморазвития личности (проведение мастер-классов, создание странички на сайте техникума, информационные стенды, классные часы и др.)</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Развитие студенческого самоуправления в техникуме (на уровне групп, отделения, общежития, техникума)</w:t>
            </w:r>
            <w:r w:rsidR="001647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Вовлечение молодежи в активную общественную деятельность, развитие положительных навыков гражданского участия и лидерства, развитие добровольчес</w:t>
            </w:r>
            <w:r w:rsidR="001647F9">
              <w:rPr>
                <w:sz w:val="28"/>
                <w:szCs w:val="28"/>
              </w:rPr>
              <w:t>кой (волонтерской) деятельности.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Популяризация здорового образа жизни, вовлечение обучающиеся в спортивные мероприятия организации, города, области</w:t>
            </w:r>
            <w:r w:rsidR="001647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Вовлечение молодежи в инновационные проекты в сфере образования, науки, культуры, технологий</w:t>
            </w:r>
            <w:r w:rsidR="001647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437573">
            <w:pPr>
              <w:ind w:left="-57" w:right="-57"/>
              <w:jc w:val="center"/>
              <w:rPr>
                <w:sz w:val="28"/>
                <w:szCs w:val="28"/>
              </w:rPr>
            </w:pPr>
            <w:r>
              <w:rPr>
                <w:sz w:val="28"/>
                <w:szCs w:val="28"/>
              </w:rPr>
              <w:t xml:space="preserve"> </w:t>
            </w:r>
            <w:r w:rsidR="00EC05F4">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pStyle w:val="af0"/>
              <w:tabs>
                <w:tab w:val="left" w:pos="851"/>
              </w:tabs>
              <w:autoSpaceDE w:val="0"/>
              <w:autoSpaceDN w:val="0"/>
              <w:adjustRightInd w:val="0"/>
              <w:ind w:left="0"/>
              <w:jc w:val="both"/>
              <w:rPr>
                <w:sz w:val="28"/>
                <w:szCs w:val="28"/>
              </w:rPr>
            </w:pPr>
            <w:r>
              <w:rPr>
                <w:sz w:val="28"/>
                <w:szCs w:val="28"/>
              </w:rPr>
              <w:t xml:space="preserve"> Разработка моделей и форм привлечения обучающихся  к трудовой деятельности (студенческие  трудовые отряды, трудоустройство в организациях и предприятиях в период прохождения практики)</w:t>
            </w:r>
            <w:r w:rsidR="00437573">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2.7</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709EE">
            <w:pPr>
              <w:jc w:val="both"/>
              <w:rPr>
                <w:sz w:val="28"/>
                <w:szCs w:val="28"/>
              </w:rPr>
            </w:pPr>
            <w:r>
              <w:rPr>
                <w:sz w:val="28"/>
                <w:szCs w:val="28"/>
              </w:rPr>
              <w:t>Организация и обеспечение  участия  обучающихся в мероприятиях по развитию  молодежных контактов (Всероссийские,  областные  студенческие форумы,  конференции, слеты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2.8</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Организация проведения и вовлечение в творческие, спортивные, интеллектуальные  мероприятия (олимпиады, смотры-конкурсы, выставки технического творчества, фестивали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37573">
            <w:pPr>
              <w:autoSpaceDE w:val="0"/>
              <w:autoSpaceDN w:val="0"/>
              <w:adjustRightInd w:val="0"/>
              <w:jc w:val="center"/>
              <w:rPr>
                <w:b/>
                <w:i/>
                <w:sz w:val="28"/>
                <w:szCs w:val="28"/>
              </w:rPr>
            </w:pPr>
            <w:r w:rsidRPr="008709EE">
              <w:rPr>
                <w:b/>
                <w:i/>
                <w:sz w:val="28"/>
                <w:szCs w:val="28"/>
              </w:rPr>
              <w:t>Повышение эффективности реализации мер по поддержке обучающихся, находящихся в трудной жизненной ситуации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 xml:space="preserve">Организация анкетирования обучающихся по вопросам </w:t>
            </w:r>
            <w:r>
              <w:rPr>
                <w:sz w:val="28"/>
                <w:szCs w:val="28"/>
              </w:rPr>
              <w:lastRenderedPageBreak/>
              <w:t>организации досуговой  деятельности по желаемым направлениям; по удовлетворенности  качеством предоставляемых образовательных  услуг</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lastRenderedPageBreak/>
              <w:t xml:space="preserve">2016-2020 </w:t>
            </w:r>
            <w:r>
              <w:rPr>
                <w:sz w:val="28"/>
                <w:szCs w:val="28"/>
              </w:rPr>
              <w:lastRenderedPageBreak/>
              <w:t>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lastRenderedPageBreak/>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Развитие системы дополнительного образования обучающихся  (организация работы кружков, секций, объединений)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 xml:space="preserve">Организация проведения и вовлечение в творческие, спортивные, интеллектуальные  мероприятия обучающихся, находящихся в трудной жизненной ситуации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Вовлечение обучающихся, находящихся в трудной жизненной ситуации,  в социальную практику</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 xml:space="preserve"> Обеспечение психолого-педагогического   </w:t>
            </w:r>
            <w:r w:rsidR="00437573">
              <w:rPr>
                <w:sz w:val="28"/>
                <w:szCs w:val="28"/>
              </w:rPr>
              <w:t>сопровождения</w:t>
            </w:r>
            <w:r w:rsidR="000D56DC">
              <w:rPr>
                <w:sz w:val="28"/>
                <w:szCs w:val="28"/>
              </w:rPr>
              <w:t xml:space="preserve"> </w:t>
            </w:r>
            <w:r>
              <w:rPr>
                <w:sz w:val="28"/>
                <w:szCs w:val="28"/>
              </w:rPr>
              <w:t>обучающихся, попавших в  трудную жизненную ситуацию (тестирование, тренинги, коррекционные занятия)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center"/>
              <w:rPr>
                <w:sz w:val="28"/>
                <w:szCs w:val="28"/>
              </w:rPr>
            </w:pPr>
            <w:r>
              <w:rPr>
                <w:sz w:val="28"/>
                <w:szCs w:val="28"/>
              </w:rPr>
              <w:t>3.6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37573">
            <w:pPr>
              <w:jc w:val="both"/>
              <w:rPr>
                <w:sz w:val="28"/>
                <w:szCs w:val="28"/>
              </w:rPr>
            </w:pPr>
            <w:r>
              <w:rPr>
                <w:sz w:val="28"/>
                <w:szCs w:val="28"/>
              </w:rPr>
              <w:t>Совершенствование профилактической работы с обучающимися, находящимися в трудной жизненной ситуации (профилактические беседы, тренинги, тематические семинары и т.д.)</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37573">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D02CF9">
            <w:pPr>
              <w:autoSpaceDE w:val="0"/>
              <w:autoSpaceDN w:val="0"/>
              <w:adjustRightInd w:val="0"/>
              <w:ind w:left="438"/>
              <w:jc w:val="center"/>
              <w:rPr>
                <w:b/>
                <w:i/>
                <w:sz w:val="28"/>
                <w:szCs w:val="28"/>
              </w:rPr>
            </w:pPr>
            <w:r w:rsidRPr="008709EE">
              <w:rPr>
                <w:b/>
                <w:i/>
                <w:sz w:val="28"/>
                <w:szCs w:val="28"/>
              </w:rPr>
              <w:t>Совершенствование и развитие  гражданско-патриотического</w:t>
            </w:r>
          </w:p>
          <w:p w:rsidR="00437573" w:rsidRPr="008709EE" w:rsidRDefault="00A36053" w:rsidP="00D02CF9">
            <w:pPr>
              <w:jc w:val="center"/>
              <w:rPr>
                <w:b/>
                <w:i/>
                <w:sz w:val="28"/>
                <w:szCs w:val="28"/>
              </w:rPr>
            </w:pPr>
            <w:r w:rsidRPr="008709EE">
              <w:rPr>
                <w:b/>
                <w:i/>
                <w:sz w:val="28"/>
                <w:szCs w:val="28"/>
              </w:rPr>
              <w:t>воспитания, правовых, куль</w:t>
            </w:r>
            <w:r w:rsidR="00437573" w:rsidRPr="008709EE">
              <w:rPr>
                <w:b/>
                <w:i/>
                <w:sz w:val="28"/>
                <w:szCs w:val="28"/>
              </w:rPr>
              <w:t>турных и нравственных ценностей</w:t>
            </w:r>
          </w:p>
          <w:p w:rsidR="00A36053" w:rsidRDefault="00A36053" w:rsidP="00D02CF9">
            <w:pPr>
              <w:jc w:val="center"/>
              <w:rPr>
                <w:sz w:val="28"/>
                <w:szCs w:val="28"/>
              </w:rPr>
            </w:pPr>
            <w:r w:rsidRPr="008709EE">
              <w:rPr>
                <w:b/>
                <w:i/>
                <w:sz w:val="28"/>
                <w:szCs w:val="28"/>
              </w:rPr>
              <w:t>среди обучающихся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D02CF9" w:rsidP="00D02CF9">
            <w:pPr>
              <w:jc w:val="both"/>
              <w:rPr>
                <w:sz w:val="28"/>
                <w:szCs w:val="28"/>
              </w:rPr>
            </w:pPr>
            <w:r>
              <w:rPr>
                <w:sz w:val="28"/>
                <w:szCs w:val="28"/>
              </w:rPr>
              <w:t>С</w:t>
            </w:r>
            <w:r w:rsidRPr="00236F04">
              <w:rPr>
                <w:sz w:val="28"/>
                <w:szCs w:val="28"/>
                <w:shd w:val="clear" w:color="auto" w:fill="FFFFFF"/>
              </w:rPr>
              <w:t>истемно-деятельностный подход</w:t>
            </w:r>
            <w:r>
              <w:rPr>
                <w:sz w:val="28"/>
                <w:szCs w:val="28"/>
                <w:shd w:val="clear" w:color="auto" w:fill="FFFFFF"/>
              </w:rPr>
              <w:t xml:space="preserve"> к воспитанию обучающихся.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1F7101">
            <w:pPr>
              <w:spacing w:after="180"/>
              <w:ind w:left="-57" w:right="-57"/>
              <w:jc w:val="center"/>
              <w:rPr>
                <w:sz w:val="28"/>
                <w:szCs w:val="28"/>
              </w:rPr>
            </w:pPr>
            <w:r>
              <w:rPr>
                <w:sz w:val="28"/>
                <w:szCs w:val="28"/>
              </w:rPr>
              <w:t xml:space="preserve">2016-2020 </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Организация посещений  музеев, выставок, театров  группами обучающихся</w:t>
            </w:r>
            <w:r w:rsidR="00D02C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709EE">
            <w:pPr>
              <w:ind w:left="-57" w:right="-57"/>
              <w:jc w:val="center"/>
              <w:rPr>
                <w:sz w:val="28"/>
                <w:szCs w:val="28"/>
              </w:rPr>
            </w:pPr>
            <w:r>
              <w:rPr>
                <w:sz w:val="28"/>
                <w:szCs w:val="28"/>
              </w:rPr>
              <w:t>2016-2020 гг.</w:t>
            </w:r>
          </w:p>
        </w:tc>
      </w:tr>
      <w:tr w:rsidR="00A36053" w:rsidTr="008709EE">
        <w:trPr>
          <w:trHeight w:val="862"/>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Совершенствова</w:t>
            </w:r>
            <w:r w:rsidR="00D02CF9">
              <w:rPr>
                <w:sz w:val="28"/>
                <w:szCs w:val="28"/>
              </w:rPr>
              <w:t>ние работы военно-патриотической</w:t>
            </w:r>
            <w:r w:rsidR="000D56DC">
              <w:rPr>
                <w:sz w:val="28"/>
                <w:szCs w:val="28"/>
              </w:rPr>
              <w:t xml:space="preserve"> </w:t>
            </w:r>
            <w:r w:rsidR="00D02CF9">
              <w:rPr>
                <w:sz w:val="28"/>
                <w:szCs w:val="28"/>
              </w:rPr>
              <w:t>команды «Патриот».</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709EE">
            <w:pPr>
              <w:spacing w:after="180"/>
              <w:ind w:left="-57" w:right="-57"/>
              <w:jc w:val="center"/>
              <w:rPr>
                <w:sz w:val="28"/>
                <w:szCs w:val="28"/>
              </w:rPr>
            </w:pPr>
            <w:r>
              <w:rPr>
                <w:sz w:val="28"/>
                <w:szCs w:val="28"/>
              </w:rPr>
              <w:t>2016-2020 гг.</w:t>
            </w:r>
          </w:p>
        </w:tc>
      </w:tr>
      <w:tr w:rsidR="00A36053" w:rsidTr="00A36053">
        <w:trPr>
          <w:trHeight w:val="1306"/>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 xml:space="preserve">Организация и проведение  мероприятий по </w:t>
            </w:r>
            <w:r w:rsidR="00D02CF9">
              <w:rPr>
                <w:sz w:val="28"/>
                <w:szCs w:val="28"/>
              </w:rPr>
              <w:t>формированию</w:t>
            </w:r>
            <w:r>
              <w:rPr>
                <w:sz w:val="28"/>
                <w:szCs w:val="28"/>
              </w:rPr>
              <w:t xml:space="preserve"> у обучающихся толерантности и уважения к представителям народов, </w:t>
            </w:r>
            <w:r w:rsidR="00D02CF9">
              <w:rPr>
                <w:sz w:val="28"/>
                <w:szCs w:val="28"/>
              </w:rPr>
              <w:t>культур, религий, их традициям.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709EE">
            <w:pPr>
              <w:spacing w:after="180"/>
              <w:ind w:left="-57" w:right="-57"/>
              <w:jc w:val="center"/>
              <w:rPr>
                <w:sz w:val="28"/>
                <w:szCs w:val="28"/>
              </w:rPr>
            </w:pPr>
            <w:r>
              <w:rPr>
                <w:sz w:val="28"/>
                <w:szCs w:val="28"/>
              </w:rPr>
              <w:t>2016-2020 гг.</w:t>
            </w:r>
          </w:p>
        </w:tc>
      </w:tr>
      <w:tr w:rsidR="00A36053" w:rsidTr="00A36053">
        <w:trPr>
          <w:trHeight w:val="780"/>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autoSpaceDE w:val="0"/>
              <w:autoSpaceDN w:val="0"/>
              <w:adjustRightInd w:val="0"/>
              <w:jc w:val="both"/>
              <w:rPr>
                <w:sz w:val="28"/>
                <w:szCs w:val="28"/>
              </w:rPr>
            </w:pPr>
            <w:r>
              <w:rPr>
                <w:sz w:val="28"/>
                <w:szCs w:val="28"/>
              </w:rPr>
              <w:t>Организация,  проведение и вовлечение  в мероприятия по формированию  у обучающихся патриотизма, правовых, культурных и нравственных ценностей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pPr>
              <w:spacing w:after="180" w:line="360" w:lineRule="auto"/>
              <w:ind w:left="-57" w:right="-57"/>
              <w:jc w:val="center"/>
              <w:rPr>
                <w:sz w:val="28"/>
                <w:szCs w:val="28"/>
              </w:rPr>
            </w:pPr>
            <w:r>
              <w:rPr>
                <w:sz w:val="28"/>
                <w:szCs w:val="28"/>
              </w:rPr>
              <w:t>2016-2020 гг.</w:t>
            </w:r>
          </w:p>
        </w:tc>
      </w:tr>
      <w:tr w:rsidR="00A36053" w:rsidTr="00A36053">
        <w:trPr>
          <w:trHeight w:val="556"/>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4.6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Вовлечение обучающихся в областные, городские мероприятия спортивно-массового и военно-патриотического</w:t>
            </w:r>
            <w:r w:rsidR="00D02CF9">
              <w:rPr>
                <w:sz w:val="28"/>
                <w:szCs w:val="28"/>
              </w:rPr>
              <w:t>,</w:t>
            </w:r>
            <w:r>
              <w:rPr>
                <w:sz w:val="28"/>
                <w:szCs w:val="28"/>
              </w:rPr>
              <w:t xml:space="preserve"> художественно-эстетического  направления</w:t>
            </w:r>
            <w:r w:rsidR="00D02CF9">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pPr>
              <w:spacing w:after="180" w:line="360" w:lineRule="auto"/>
              <w:ind w:left="-57" w:right="-57"/>
              <w:jc w:val="center"/>
              <w:rPr>
                <w:sz w:val="28"/>
                <w:szCs w:val="28"/>
              </w:rPr>
            </w:pPr>
            <w:r>
              <w:rPr>
                <w:sz w:val="28"/>
                <w:szCs w:val="28"/>
              </w:rPr>
              <w:t>2016-2020 гг.</w:t>
            </w:r>
          </w:p>
        </w:tc>
      </w:tr>
    </w:tbl>
    <w:p w:rsidR="00A36053" w:rsidRDefault="00A36053" w:rsidP="00A36053">
      <w:pPr>
        <w:spacing w:line="360" w:lineRule="auto"/>
        <w:rPr>
          <w:sz w:val="22"/>
          <w:szCs w:val="22"/>
        </w:rPr>
      </w:pPr>
    </w:p>
    <w:tbl>
      <w:tblPr>
        <w:tblW w:w="0" w:type="auto"/>
        <w:tblCellSpacing w:w="15" w:type="dxa"/>
        <w:tblInd w:w="-74" w:type="dxa"/>
        <w:tblLook w:val="04A0"/>
      </w:tblPr>
      <w:tblGrid>
        <w:gridCol w:w="96"/>
      </w:tblGrid>
      <w:tr w:rsidR="00A36053" w:rsidTr="00A36053">
        <w:trPr>
          <w:tblCellSpacing w:w="15" w:type="dxa"/>
        </w:trPr>
        <w:tc>
          <w:tcPr>
            <w:tcW w:w="0" w:type="auto"/>
            <w:tcMar>
              <w:top w:w="15" w:type="dxa"/>
              <w:left w:w="15" w:type="dxa"/>
              <w:bottom w:w="15" w:type="dxa"/>
              <w:right w:w="15" w:type="dxa"/>
            </w:tcMar>
            <w:vAlign w:val="center"/>
            <w:hideMark/>
          </w:tcPr>
          <w:p w:rsidR="00A36053" w:rsidRDefault="00A36053">
            <w:pPr>
              <w:rPr>
                <w:sz w:val="20"/>
                <w:szCs w:val="20"/>
              </w:rPr>
            </w:pPr>
          </w:p>
        </w:tc>
      </w:tr>
    </w:tbl>
    <w:p w:rsidR="00A36053" w:rsidRDefault="00A36053" w:rsidP="00D02CF9">
      <w:pPr>
        <w:ind w:firstLine="720"/>
        <w:jc w:val="both"/>
        <w:rPr>
          <w:sz w:val="28"/>
          <w:szCs w:val="28"/>
        </w:rPr>
      </w:pPr>
      <w:r>
        <w:rPr>
          <w:sz w:val="28"/>
          <w:szCs w:val="28"/>
        </w:rPr>
        <w:t xml:space="preserve">Результатом реализации проекта станет наличие разнообразных возможностей для самовыражения обучающихся всех категорий, повышение социальной активности, активное участие в жизни общества, предупреждение деструктивного и девиантного поведения. </w:t>
      </w:r>
    </w:p>
    <w:p w:rsidR="008709EE" w:rsidRDefault="008709EE" w:rsidP="00D02CF9">
      <w:pPr>
        <w:ind w:firstLine="720"/>
        <w:jc w:val="both"/>
        <w:rPr>
          <w:sz w:val="28"/>
          <w:szCs w:val="28"/>
        </w:rPr>
      </w:pPr>
    </w:p>
    <w:p w:rsidR="00A36053" w:rsidRDefault="00A36053" w:rsidP="00D02CF9">
      <w:pPr>
        <w:tabs>
          <w:tab w:val="left" w:pos="2235"/>
        </w:tabs>
        <w:jc w:val="both"/>
        <w:rPr>
          <w:sz w:val="28"/>
          <w:szCs w:val="28"/>
        </w:rPr>
      </w:pPr>
      <w:r w:rsidRPr="008709EE">
        <w:rPr>
          <w:b/>
          <w:sz w:val="28"/>
          <w:szCs w:val="28"/>
        </w:rPr>
        <w:t>Ожидаемые результаты</w:t>
      </w:r>
      <w:r>
        <w:rPr>
          <w:sz w:val="28"/>
          <w:szCs w:val="28"/>
        </w:rPr>
        <w:t>:</w:t>
      </w:r>
    </w:p>
    <w:p w:rsidR="00A36053" w:rsidRDefault="00A36053" w:rsidP="00D02CF9">
      <w:pPr>
        <w:jc w:val="both"/>
        <w:rPr>
          <w:sz w:val="28"/>
          <w:szCs w:val="28"/>
        </w:rPr>
      </w:pPr>
      <w:r>
        <w:rPr>
          <w:sz w:val="28"/>
          <w:szCs w:val="28"/>
        </w:rPr>
        <w:t>- увеличение доли обучающихся очной формы обучения, принимающих участие в конкурсных внутритех</w:t>
      </w:r>
      <w:r w:rsidR="00D02CF9">
        <w:rPr>
          <w:sz w:val="28"/>
          <w:szCs w:val="28"/>
        </w:rPr>
        <w:t>никумовских мероприятиях</w:t>
      </w:r>
      <w:r>
        <w:rPr>
          <w:sz w:val="28"/>
          <w:szCs w:val="28"/>
        </w:rPr>
        <w:t>;</w:t>
      </w:r>
    </w:p>
    <w:p w:rsidR="00A36053" w:rsidRDefault="00A36053" w:rsidP="00D02CF9">
      <w:pPr>
        <w:jc w:val="both"/>
        <w:rPr>
          <w:sz w:val="28"/>
          <w:szCs w:val="28"/>
        </w:rPr>
      </w:pPr>
      <w:r>
        <w:rPr>
          <w:sz w:val="28"/>
          <w:szCs w:val="28"/>
        </w:rPr>
        <w:t>- увеличение доли обучающихся очной формы обучения, принимающих участие в конкурсных мероприятиях регионального, городског</w:t>
      </w:r>
      <w:r w:rsidR="00D02CF9">
        <w:rPr>
          <w:sz w:val="28"/>
          <w:szCs w:val="28"/>
        </w:rPr>
        <w:t>о, федерального уровней</w:t>
      </w:r>
      <w:r>
        <w:rPr>
          <w:sz w:val="28"/>
          <w:szCs w:val="28"/>
        </w:rPr>
        <w:t>;</w:t>
      </w:r>
    </w:p>
    <w:p w:rsidR="00A36053" w:rsidRDefault="00A36053" w:rsidP="00D02CF9">
      <w:pPr>
        <w:jc w:val="both"/>
        <w:rPr>
          <w:sz w:val="28"/>
          <w:szCs w:val="28"/>
        </w:rPr>
      </w:pPr>
      <w:r>
        <w:rPr>
          <w:sz w:val="28"/>
          <w:szCs w:val="28"/>
        </w:rPr>
        <w:t xml:space="preserve">         - увеличение доли обучающихся очной формы обучения, принимающих участие  в мероприятиях по формированию толерантности и уважения к представителям народов, культур, религий, их традициям; по формированию патриотизма, правовых, культурных и</w:t>
      </w:r>
      <w:r w:rsidR="00D02CF9">
        <w:rPr>
          <w:sz w:val="28"/>
          <w:szCs w:val="28"/>
        </w:rPr>
        <w:t xml:space="preserve"> нравственных ценностей</w:t>
      </w:r>
      <w:r>
        <w:rPr>
          <w:sz w:val="28"/>
          <w:szCs w:val="28"/>
        </w:rPr>
        <w:t>;</w:t>
      </w:r>
    </w:p>
    <w:p w:rsidR="00A36053" w:rsidRDefault="00A36053" w:rsidP="00D02CF9">
      <w:pPr>
        <w:jc w:val="both"/>
        <w:rPr>
          <w:sz w:val="28"/>
          <w:szCs w:val="28"/>
        </w:rPr>
      </w:pPr>
      <w:r>
        <w:rPr>
          <w:sz w:val="28"/>
          <w:szCs w:val="28"/>
        </w:rPr>
        <w:t xml:space="preserve">          - увеличение доли обучающихся очной формы обучения, оказавшихся в трудной жизненной ситуации, принимающих участие  в мероприятиях по формированию толерантности и уважения к представителям народов, культур, религий, их традициям; по формированию патриотизма, правовых, культурных и</w:t>
      </w:r>
      <w:r w:rsidR="00D02CF9">
        <w:rPr>
          <w:sz w:val="28"/>
          <w:szCs w:val="28"/>
        </w:rPr>
        <w:t xml:space="preserve"> нравственных ценностей</w:t>
      </w:r>
      <w:r>
        <w:rPr>
          <w:sz w:val="28"/>
          <w:szCs w:val="28"/>
        </w:rPr>
        <w:t>.</w:t>
      </w:r>
    </w:p>
    <w:p w:rsidR="00A36053" w:rsidRDefault="00A36053" w:rsidP="00D02CF9">
      <w:pPr>
        <w:jc w:val="both"/>
        <w:rPr>
          <w:sz w:val="28"/>
          <w:szCs w:val="28"/>
        </w:rPr>
      </w:pPr>
    </w:p>
    <w:p w:rsidR="00A36053" w:rsidRDefault="00A36053" w:rsidP="00D02CF9">
      <w:pPr>
        <w:rPr>
          <w:sz w:val="28"/>
          <w:szCs w:val="28"/>
        </w:rPr>
      </w:pPr>
      <w:r w:rsidRPr="008709EE">
        <w:rPr>
          <w:b/>
          <w:sz w:val="28"/>
          <w:szCs w:val="28"/>
        </w:rPr>
        <w:t xml:space="preserve"> ПРОЕКТ  5.</w:t>
      </w:r>
      <w:r>
        <w:rPr>
          <w:sz w:val="28"/>
          <w:szCs w:val="28"/>
        </w:rPr>
        <w:t xml:space="preserve">    Развитие  системы социального партнерства</w:t>
      </w:r>
    </w:p>
    <w:p w:rsidR="00A36053" w:rsidRDefault="00A36053" w:rsidP="00D02CF9">
      <w:pPr>
        <w:rPr>
          <w:sz w:val="28"/>
          <w:szCs w:val="28"/>
        </w:rPr>
      </w:pPr>
    </w:p>
    <w:p w:rsidR="00A36053" w:rsidRDefault="001F7101" w:rsidP="001F7101">
      <w:pPr>
        <w:rPr>
          <w:sz w:val="28"/>
          <w:szCs w:val="28"/>
        </w:rPr>
      </w:pPr>
      <w:r>
        <w:rPr>
          <w:b/>
          <w:sz w:val="28"/>
          <w:szCs w:val="28"/>
        </w:rPr>
        <w:t xml:space="preserve"> </w:t>
      </w:r>
      <w:r w:rsidR="00A36053" w:rsidRPr="008709EE">
        <w:rPr>
          <w:b/>
          <w:sz w:val="28"/>
          <w:szCs w:val="28"/>
        </w:rPr>
        <w:t xml:space="preserve">Задачи: </w:t>
      </w:r>
      <w:r w:rsidR="00A36053">
        <w:rPr>
          <w:sz w:val="28"/>
          <w:szCs w:val="28"/>
        </w:rPr>
        <w:t xml:space="preserve">     Расширение пространства социального партнерства. Развитие различных форм взаимодействия с социальными партнерами.</w:t>
      </w:r>
    </w:p>
    <w:p w:rsidR="00A36053" w:rsidRDefault="00A36053" w:rsidP="00D02CF9">
      <w:pPr>
        <w:rPr>
          <w:sz w:val="28"/>
          <w:szCs w:val="28"/>
        </w:rPr>
      </w:pPr>
    </w:p>
    <w:p w:rsidR="00A36053" w:rsidRPr="008709EE" w:rsidRDefault="00A36053" w:rsidP="00D02CF9">
      <w:pPr>
        <w:rPr>
          <w:b/>
          <w:sz w:val="28"/>
          <w:szCs w:val="28"/>
        </w:rPr>
      </w:pPr>
      <w:r w:rsidRPr="008709EE">
        <w:rPr>
          <w:b/>
          <w:sz w:val="28"/>
          <w:szCs w:val="28"/>
        </w:rPr>
        <w:t>Основные направления:</w:t>
      </w:r>
    </w:p>
    <w:p w:rsidR="00A36053" w:rsidRDefault="00A36053" w:rsidP="00D02CF9">
      <w:pPr>
        <w:rPr>
          <w:sz w:val="28"/>
          <w:szCs w:val="28"/>
        </w:rPr>
      </w:pPr>
      <w:r>
        <w:rPr>
          <w:sz w:val="28"/>
          <w:szCs w:val="28"/>
        </w:rPr>
        <w:t xml:space="preserve">     1)    Расширение пространства социального партнерства.</w:t>
      </w:r>
    </w:p>
    <w:p w:rsidR="00A36053" w:rsidRDefault="00A36053" w:rsidP="00D02CF9">
      <w:pPr>
        <w:shd w:val="clear" w:color="auto" w:fill="FFFFFF"/>
        <w:jc w:val="both"/>
        <w:rPr>
          <w:sz w:val="28"/>
          <w:szCs w:val="28"/>
        </w:rPr>
      </w:pPr>
      <w:r>
        <w:rPr>
          <w:bCs/>
          <w:sz w:val="28"/>
        </w:rPr>
        <w:t xml:space="preserve">     2) </w:t>
      </w:r>
      <w:r>
        <w:rPr>
          <w:sz w:val="28"/>
          <w:szCs w:val="28"/>
        </w:rPr>
        <w:t>Формирование структуры и содержания  среднего  профессионального образования.</w:t>
      </w:r>
    </w:p>
    <w:p w:rsidR="00A36053" w:rsidRDefault="00A36053" w:rsidP="00D02CF9">
      <w:pPr>
        <w:shd w:val="clear" w:color="auto" w:fill="FFFFFF"/>
      </w:pPr>
      <w:r>
        <w:rPr>
          <w:sz w:val="28"/>
          <w:szCs w:val="28"/>
        </w:rPr>
        <w:t xml:space="preserve">     3)  </w:t>
      </w:r>
      <w:r>
        <w:rPr>
          <w:bCs/>
          <w:sz w:val="28"/>
        </w:rPr>
        <w:t xml:space="preserve">Развитие профориентации населения. </w:t>
      </w:r>
    </w:p>
    <w:p w:rsidR="00A36053" w:rsidRDefault="00A36053" w:rsidP="00D02CF9">
      <w:pPr>
        <w:shd w:val="clear" w:color="auto" w:fill="FFFFFF"/>
        <w:rPr>
          <w:sz w:val="28"/>
          <w:szCs w:val="28"/>
        </w:rPr>
      </w:pPr>
      <w:r>
        <w:rPr>
          <w:sz w:val="28"/>
          <w:szCs w:val="28"/>
        </w:rPr>
        <w:t>     4)  Трудоустройство выпускников образовательной организации.</w:t>
      </w:r>
    </w:p>
    <w:p w:rsidR="00A36053" w:rsidRDefault="00A36053" w:rsidP="00D02CF9">
      <w:pPr>
        <w:shd w:val="clear" w:color="auto" w:fill="FFFFFF"/>
        <w:rPr>
          <w:sz w:val="28"/>
          <w:szCs w:val="28"/>
        </w:rPr>
      </w:pPr>
      <w:r>
        <w:rPr>
          <w:sz w:val="28"/>
          <w:szCs w:val="28"/>
        </w:rPr>
        <w:t xml:space="preserve">     5)  Совершенствование  организации образовательного процесса.</w:t>
      </w:r>
    </w:p>
    <w:p w:rsidR="00A36053" w:rsidRDefault="00A36053" w:rsidP="00D02CF9">
      <w:pPr>
        <w:shd w:val="clear" w:color="auto" w:fill="FFFFFF"/>
        <w:rPr>
          <w:sz w:val="28"/>
          <w:szCs w:val="28"/>
        </w:rPr>
      </w:pPr>
      <w:r>
        <w:rPr>
          <w:sz w:val="28"/>
          <w:szCs w:val="28"/>
        </w:rPr>
        <w:t xml:space="preserve">     6)  Определение требований к результатам освоения образовательных программ и  оценка качества подготовки выпускников.</w:t>
      </w:r>
    </w:p>
    <w:p w:rsidR="00A36053" w:rsidRDefault="00A36053" w:rsidP="00D02CF9">
      <w:pPr>
        <w:shd w:val="clear" w:color="auto" w:fill="FFFFFF"/>
        <w:rPr>
          <w:sz w:val="28"/>
          <w:szCs w:val="28"/>
        </w:rPr>
      </w:pPr>
    </w:p>
    <w:p w:rsidR="00A36053" w:rsidRDefault="00A36053" w:rsidP="00D02CF9">
      <w:pPr>
        <w:shd w:val="clear" w:color="auto" w:fill="FFFFFF"/>
        <w:rPr>
          <w:sz w:val="28"/>
          <w:szCs w:val="28"/>
        </w:rPr>
      </w:pPr>
      <w:r w:rsidRPr="008709EE">
        <w:rPr>
          <w:b/>
          <w:sz w:val="28"/>
          <w:szCs w:val="28"/>
        </w:rPr>
        <w:t>Перечень мероприятий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w:t>
            </w:r>
          </w:p>
          <w:p w:rsidR="00A36053" w:rsidRDefault="00A36053" w:rsidP="00D02CF9">
            <w:pPr>
              <w:jc w:val="center"/>
              <w:rPr>
                <w:sz w:val="28"/>
                <w:szCs w:val="28"/>
              </w:rPr>
            </w:pPr>
            <w:r>
              <w:rPr>
                <w:sz w:val="28"/>
                <w:szCs w:val="28"/>
              </w:rPr>
              <w:t>п/п</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D02CF9">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Default="00A36053" w:rsidP="008826BD">
            <w:pPr>
              <w:ind w:left="78" w:right="-57"/>
              <w:jc w:val="center"/>
              <w:rPr>
                <w:sz w:val="28"/>
                <w:szCs w:val="28"/>
              </w:rPr>
            </w:pPr>
            <w:r>
              <w:rPr>
                <w:sz w:val="28"/>
                <w:szCs w:val="28"/>
              </w:rPr>
              <w:t>Расширение  пространства  социального партнерства</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rPr>
                <w:sz w:val="28"/>
                <w:szCs w:val="28"/>
              </w:rPr>
            </w:pPr>
            <w:r>
              <w:rPr>
                <w:sz w:val="28"/>
                <w:szCs w:val="28"/>
              </w:rPr>
              <w:t xml:space="preserve">Система социального партнерства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D02CF9">
            <w:pPr>
              <w:ind w:left="-57" w:right="-57"/>
              <w:jc w:val="center"/>
              <w:rPr>
                <w:sz w:val="28"/>
                <w:szCs w:val="28"/>
              </w:rPr>
            </w:pPr>
            <w:r>
              <w:rPr>
                <w:sz w:val="28"/>
                <w:szCs w:val="28"/>
              </w:rPr>
              <w:t>2016</w:t>
            </w:r>
            <w:r w:rsidR="00A36053">
              <w:rPr>
                <w:sz w:val="28"/>
                <w:szCs w:val="28"/>
              </w:rPr>
              <w:t xml:space="preserve">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1.2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 xml:space="preserve">Определение субъектов социального партнерства  (образовательные организации высшего образования, </w:t>
            </w:r>
            <w:r>
              <w:rPr>
                <w:sz w:val="28"/>
                <w:szCs w:val="28"/>
              </w:rPr>
              <w:lastRenderedPageBreak/>
              <w:t>организации и предприятия  по профилю подготовки)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EC05F4">
            <w:pPr>
              <w:ind w:left="-57" w:right="-57"/>
              <w:jc w:val="center"/>
              <w:rPr>
                <w:sz w:val="28"/>
                <w:szCs w:val="28"/>
              </w:rPr>
            </w:pPr>
            <w:r>
              <w:rPr>
                <w:sz w:val="28"/>
                <w:szCs w:val="28"/>
              </w:rPr>
              <w:lastRenderedPageBreak/>
              <w:t xml:space="preserve">2016-2020 гг. </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lastRenderedPageBreak/>
              <w:t>1.3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Заключение договоров о социальном партнерстве в сфере образования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D02CF9">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center"/>
              <w:rPr>
                <w:sz w:val="28"/>
                <w:szCs w:val="28"/>
              </w:rPr>
            </w:pPr>
            <w:r>
              <w:rPr>
                <w:sz w:val="28"/>
                <w:szCs w:val="28"/>
              </w:rPr>
              <w:t>1.4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D02CF9">
            <w:pPr>
              <w:jc w:val="both"/>
              <w:rPr>
                <w:sz w:val="28"/>
                <w:szCs w:val="28"/>
              </w:rPr>
            </w:pPr>
            <w:r>
              <w:rPr>
                <w:sz w:val="28"/>
                <w:szCs w:val="28"/>
              </w:rPr>
              <w:t xml:space="preserve">Формирование  базы  «Перечень организаций и предприятий,  являющихся социальными партнерами» и размещение на сайте образовательной </w:t>
            </w:r>
            <w:r w:rsidR="008826BD">
              <w:rPr>
                <w:sz w:val="28"/>
                <w:szCs w:val="28"/>
              </w:rPr>
              <w:t>организации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D02CF9">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826BD" w:rsidRPr="008709EE" w:rsidRDefault="00A36053" w:rsidP="008826BD">
            <w:pPr>
              <w:shd w:val="clear" w:color="auto" w:fill="FFFFFF"/>
              <w:jc w:val="center"/>
              <w:rPr>
                <w:b/>
                <w:i/>
                <w:sz w:val="28"/>
                <w:szCs w:val="28"/>
              </w:rPr>
            </w:pPr>
            <w:r w:rsidRPr="008709EE">
              <w:rPr>
                <w:b/>
                <w:bCs/>
                <w:i/>
                <w:sz w:val="28"/>
              </w:rPr>
              <w:t xml:space="preserve">Формирование структуры и содержания </w:t>
            </w:r>
            <w:r w:rsidRPr="008709EE">
              <w:rPr>
                <w:b/>
                <w:i/>
                <w:sz w:val="28"/>
                <w:szCs w:val="28"/>
              </w:rPr>
              <w:t xml:space="preserve">среднего </w:t>
            </w:r>
          </w:p>
          <w:p w:rsidR="00A36053" w:rsidRDefault="00A36053" w:rsidP="008826BD">
            <w:pPr>
              <w:shd w:val="clear" w:color="auto" w:fill="FFFFFF"/>
              <w:jc w:val="center"/>
              <w:rPr>
                <w:sz w:val="28"/>
                <w:szCs w:val="28"/>
              </w:rPr>
            </w:pPr>
            <w:r w:rsidRPr="008709EE">
              <w:rPr>
                <w:b/>
                <w:i/>
                <w:sz w:val="28"/>
                <w:szCs w:val="28"/>
              </w:rPr>
              <w:t xml:space="preserve"> профессионального образования.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Определение перечня образовательных услуг, востребованных на рынке труда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rPr>
                <w:sz w:val="28"/>
                <w:szCs w:val="28"/>
              </w:rPr>
            </w:pPr>
            <w:r>
              <w:rPr>
                <w:sz w:val="28"/>
                <w:szCs w:val="28"/>
              </w:rPr>
              <w:t xml:space="preserve">  Проектирование  и  актуализация  образовательных программ в соответствие с требованиями работодателей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Разработка и актуализация  программ профессиональных модулей, учебных дисциплин образовательных  программ в соответствии с требованиями работодателей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Содействие в подборе тематики  и предоставлении исходных данных для выполнения курсовых проектов, работ;  выпускных квалификационных работ</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ind w:left="-57" w:right="-57"/>
              <w:jc w:val="center"/>
              <w:rPr>
                <w:b/>
                <w:i/>
                <w:sz w:val="28"/>
                <w:szCs w:val="28"/>
              </w:rPr>
            </w:pPr>
            <w:r w:rsidRPr="008709EE">
              <w:rPr>
                <w:b/>
                <w:bCs/>
                <w:i/>
                <w:sz w:val="28"/>
              </w:rPr>
              <w:t>Развитие профориентации населения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Содействие в  проведении учебных занятий-экскурсий в организациях и предприятиях</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rPr>
                <w:sz w:val="28"/>
                <w:szCs w:val="28"/>
              </w:rPr>
            </w:pPr>
            <w:r>
              <w:rPr>
                <w:sz w:val="28"/>
                <w:szCs w:val="28"/>
              </w:rPr>
              <w:t>Участие в проведении занятий среди слушателей  на курсах предпрофессиональной  подготовки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shd w:val="clear" w:color="auto" w:fill="FFFFFF"/>
              <w:jc w:val="center"/>
              <w:rPr>
                <w:b/>
                <w:i/>
                <w:sz w:val="28"/>
                <w:szCs w:val="28"/>
              </w:rPr>
            </w:pPr>
            <w:r w:rsidRPr="008709EE">
              <w:rPr>
                <w:b/>
                <w:i/>
                <w:sz w:val="28"/>
                <w:szCs w:val="28"/>
              </w:rPr>
              <w:t>Трудоустройство выпускников образовательной организации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left="-57" w:right="-57"/>
              <w:jc w:val="both"/>
              <w:rPr>
                <w:sz w:val="28"/>
                <w:szCs w:val="28"/>
              </w:rPr>
            </w:pPr>
            <w:r>
              <w:rPr>
                <w:sz w:val="28"/>
                <w:szCs w:val="28"/>
              </w:rPr>
              <w:t>Отбор потенциальных работников в период прохождения обучающимися практики с целью дальнейшего трудоустройства в  организациях и предприятиях после окончания обучения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Проведение   профессиональных олимпиад в организациях и предприятиях, являющимися социальными партнерами, по отбору обучающихся с целью последующего трудоустройства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jc w:val="both"/>
              <w:rPr>
                <w:sz w:val="28"/>
                <w:szCs w:val="28"/>
              </w:rPr>
            </w:pPr>
            <w:r>
              <w:rPr>
                <w:sz w:val="28"/>
                <w:szCs w:val="28"/>
              </w:rPr>
              <w:t>Содействие трудоустройству выпускников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ind w:left="-57" w:right="-57"/>
              <w:jc w:val="center"/>
              <w:rPr>
                <w:b/>
                <w:i/>
                <w:sz w:val="28"/>
                <w:szCs w:val="28"/>
              </w:rPr>
            </w:pPr>
            <w:r w:rsidRPr="008709EE">
              <w:rPr>
                <w:b/>
                <w:i/>
                <w:sz w:val="28"/>
                <w:szCs w:val="28"/>
              </w:rPr>
              <w:t>Совершенствование  организации образовательного процесса</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5.1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ind w:left="-57" w:right="-113"/>
              <w:rPr>
                <w:sz w:val="28"/>
                <w:szCs w:val="28"/>
              </w:rPr>
            </w:pPr>
            <w:r>
              <w:rPr>
                <w:sz w:val="28"/>
                <w:szCs w:val="28"/>
              </w:rPr>
              <w:t>Определение эффективных моделей организации учебной и этапов производственной практики  и заключение договоров на организацию проведения практики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5.2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shd w:val="clear" w:color="auto" w:fill="FFFFFF"/>
              <w:ind w:left="-57" w:right="-113"/>
              <w:rPr>
                <w:sz w:val="28"/>
                <w:szCs w:val="28"/>
              </w:rPr>
            </w:pPr>
            <w:r>
              <w:rPr>
                <w:sz w:val="28"/>
                <w:szCs w:val="28"/>
              </w:rPr>
              <w:t>Оказание   помощи  в   совершенствовании   материально-технической  базы  кабинетов и лабораторий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5.3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 xml:space="preserve">Привлечение  представителей работодателей к </w:t>
            </w:r>
            <w:r w:rsidR="008826BD">
              <w:rPr>
                <w:sz w:val="28"/>
                <w:szCs w:val="28"/>
              </w:rPr>
              <w:lastRenderedPageBreak/>
              <w:t>педагогической</w:t>
            </w:r>
            <w:r>
              <w:rPr>
                <w:sz w:val="28"/>
                <w:szCs w:val="28"/>
              </w:rPr>
              <w:t xml:space="preserve"> деятельности в техникуме (преподавательская деятельность в рамках теоретического и практического обучения; руководство, консультирование и  рецензирование выпускных квалификационных работ</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lastRenderedPageBreak/>
              <w:t xml:space="preserve">2016-2020 </w:t>
            </w:r>
            <w:r>
              <w:rPr>
                <w:sz w:val="28"/>
                <w:szCs w:val="28"/>
              </w:rPr>
              <w:lastRenderedPageBreak/>
              <w:t>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lastRenderedPageBreak/>
              <w:t>5.4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rPr>
                <w:sz w:val="28"/>
                <w:szCs w:val="28"/>
              </w:rPr>
            </w:pPr>
            <w:r>
              <w:rPr>
                <w:sz w:val="28"/>
                <w:szCs w:val="28"/>
              </w:rPr>
              <w:t>Организация прохождения стажировок преподавателями  и мастерами, отвечающими  за  профессиональный  цикл</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ind w:left="-57" w:right="-57"/>
              <w:jc w:val="center"/>
              <w:rPr>
                <w:b/>
                <w:i/>
                <w:sz w:val="28"/>
                <w:szCs w:val="28"/>
              </w:rPr>
            </w:pPr>
            <w:r w:rsidRPr="008709EE">
              <w:rPr>
                <w:b/>
                <w:i/>
                <w:sz w:val="28"/>
                <w:szCs w:val="28"/>
              </w:rPr>
              <w:t xml:space="preserve">Определение требований к результатам освоения образовательных </w:t>
            </w:r>
          </w:p>
          <w:p w:rsidR="00A36053" w:rsidRDefault="00A36053" w:rsidP="008826BD">
            <w:pPr>
              <w:ind w:left="-57" w:right="-57"/>
              <w:jc w:val="center"/>
              <w:rPr>
                <w:sz w:val="28"/>
                <w:szCs w:val="28"/>
              </w:rPr>
            </w:pPr>
            <w:r w:rsidRPr="008709EE">
              <w:rPr>
                <w:b/>
                <w:i/>
                <w:sz w:val="28"/>
                <w:szCs w:val="28"/>
              </w:rPr>
              <w:t>программ и  оценка качества подготовки выпускников</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6.1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Организация рецензирования выпускных квалификационных работ  представителями работодателей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6.2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Организация работы в составе государственной аттестационной комиссии в качестве председателя комиссии, членов  комиссии в период  государственной итоговой аттестации выпускников</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6.3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right="-113"/>
              <w:jc w:val="both"/>
              <w:rPr>
                <w:sz w:val="28"/>
                <w:szCs w:val="28"/>
              </w:rPr>
            </w:pPr>
            <w:r>
              <w:rPr>
                <w:sz w:val="28"/>
                <w:szCs w:val="28"/>
              </w:rPr>
              <w:t>Организация работы в составе аттестационной комиссии при проведении квалификационного экзамена  по присвоению  разряда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ind w:left="-57" w:right="-57"/>
              <w:jc w:val="center"/>
              <w:rPr>
                <w:sz w:val="28"/>
                <w:szCs w:val="28"/>
              </w:rPr>
            </w:pPr>
            <w:r>
              <w:rPr>
                <w:sz w:val="28"/>
                <w:szCs w:val="28"/>
              </w:rPr>
              <w:t>2016-2020 гг.</w:t>
            </w:r>
          </w:p>
        </w:tc>
      </w:tr>
    </w:tbl>
    <w:p w:rsidR="00A36053" w:rsidRDefault="00A36053" w:rsidP="00A36053">
      <w:pPr>
        <w:spacing w:line="360" w:lineRule="auto"/>
        <w:jc w:val="both"/>
        <w:rPr>
          <w:sz w:val="28"/>
          <w:szCs w:val="28"/>
        </w:rPr>
      </w:pPr>
    </w:p>
    <w:p w:rsidR="00A36053" w:rsidRDefault="00A36053" w:rsidP="008826BD">
      <w:pPr>
        <w:jc w:val="both"/>
        <w:rPr>
          <w:sz w:val="28"/>
          <w:szCs w:val="28"/>
        </w:rPr>
      </w:pPr>
      <w:r w:rsidRPr="008709EE">
        <w:rPr>
          <w:b/>
          <w:sz w:val="28"/>
          <w:szCs w:val="28"/>
        </w:rPr>
        <w:t>Ожидаемые результаты</w:t>
      </w:r>
      <w:r>
        <w:rPr>
          <w:sz w:val="28"/>
          <w:szCs w:val="28"/>
        </w:rPr>
        <w:t>:</w:t>
      </w:r>
    </w:p>
    <w:p w:rsidR="00A36053" w:rsidRDefault="00A36053" w:rsidP="008826BD">
      <w:pPr>
        <w:autoSpaceDE w:val="0"/>
        <w:autoSpaceDN w:val="0"/>
        <w:adjustRightInd w:val="0"/>
        <w:rPr>
          <w:sz w:val="28"/>
          <w:szCs w:val="28"/>
        </w:rPr>
      </w:pPr>
      <w:r>
        <w:rPr>
          <w:sz w:val="28"/>
          <w:szCs w:val="28"/>
        </w:rPr>
        <w:t xml:space="preserve">       -  расширение системы социального партнерства на  взаимовыгодных условиях;</w:t>
      </w:r>
    </w:p>
    <w:p w:rsidR="00A36053" w:rsidRDefault="00A36053" w:rsidP="008826BD">
      <w:pPr>
        <w:shd w:val="clear" w:color="auto" w:fill="FFFFFF"/>
        <w:jc w:val="both"/>
        <w:rPr>
          <w:sz w:val="28"/>
          <w:szCs w:val="28"/>
        </w:rPr>
      </w:pPr>
      <w:r>
        <w:rPr>
          <w:sz w:val="28"/>
          <w:szCs w:val="28"/>
        </w:rPr>
        <w:t xml:space="preserve">       -  увеличение доли образовательных программ,  проектирование и разработка  которых осуществлялась совместно  с работодателями</w:t>
      </w:r>
      <w:r w:rsidR="008826BD">
        <w:rPr>
          <w:sz w:val="28"/>
          <w:szCs w:val="28"/>
        </w:rPr>
        <w:t>;</w:t>
      </w:r>
    </w:p>
    <w:p w:rsidR="00A36053" w:rsidRDefault="00A36053" w:rsidP="008826BD">
      <w:pPr>
        <w:shd w:val="clear" w:color="auto" w:fill="FFFFFF"/>
        <w:jc w:val="both"/>
        <w:rPr>
          <w:sz w:val="28"/>
          <w:szCs w:val="28"/>
        </w:rPr>
      </w:pPr>
      <w:r>
        <w:rPr>
          <w:sz w:val="28"/>
          <w:szCs w:val="28"/>
        </w:rPr>
        <w:t xml:space="preserve">      -   соответствие содержания образовательных программ тр</w:t>
      </w:r>
      <w:r w:rsidR="008709EE">
        <w:rPr>
          <w:sz w:val="28"/>
          <w:szCs w:val="28"/>
        </w:rPr>
        <w:t>ебованиям работодателей</w:t>
      </w:r>
      <w:r>
        <w:rPr>
          <w:sz w:val="28"/>
          <w:szCs w:val="28"/>
        </w:rPr>
        <w:t>;</w:t>
      </w:r>
    </w:p>
    <w:p w:rsidR="00A36053" w:rsidRDefault="00A36053" w:rsidP="008826BD">
      <w:pPr>
        <w:shd w:val="clear" w:color="auto" w:fill="FFFFFF"/>
        <w:jc w:val="both"/>
        <w:rPr>
          <w:sz w:val="28"/>
          <w:szCs w:val="28"/>
        </w:rPr>
      </w:pPr>
      <w:r>
        <w:rPr>
          <w:sz w:val="28"/>
          <w:szCs w:val="28"/>
        </w:rPr>
        <w:t xml:space="preserve">      -  обеспечение обучающихся местами практики  в орга</w:t>
      </w:r>
      <w:r w:rsidR="008709EE">
        <w:rPr>
          <w:sz w:val="28"/>
          <w:szCs w:val="28"/>
        </w:rPr>
        <w:t>низациях и предприятиях</w:t>
      </w:r>
      <w:r>
        <w:rPr>
          <w:sz w:val="28"/>
          <w:szCs w:val="28"/>
        </w:rPr>
        <w:t>;</w:t>
      </w:r>
    </w:p>
    <w:p w:rsidR="00A36053" w:rsidRDefault="00A36053" w:rsidP="008826BD">
      <w:pPr>
        <w:shd w:val="clear" w:color="auto" w:fill="FFFFFF"/>
        <w:jc w:val="both"/>
        <w:rPr>
          <w:sz w:val="28"/>
          <w:szCs w:val="28"/>
        </w:rPr>
      </w:pPr>
      <w:r>
        <w:rPr>
          <w:sz w:val="28"/>
          <w:szCs w:val="28"/>
        </w:rPr>
        <w:t xml:space="preserve">       -   доля преподавателей и мастеров, отвечающих за профессиональный цикл, прошедших стажировку  в организациях и предприятиях, соответ</w:t>
      </w:r>
      <w:r w:rsidR="008826BD">
        <w:rPr>
          <w:sz w:val="28"/>
          <w:szCs w:val="28"/>
        </w:rPr>
        <w:t>ствующих профилю подготовки до 10</w:t>
      </w:r>
      <w:r>
        <w:rPr>
          <w:sz w:val="28"/>
          <w:szCs w:val="28"/>
        </w:rPr>
        <w:t>0 %;</w:t>
      </w:r>
    </w:p>
    <w:p w:rsidR="00A36053" w:rsidRDefault="00A36053" w:rsidP="008826BD">
      <w:pPr>
        <w:shd w:val="clear" w:color="auto" w:fill="FFFFFF"/>
        <w:jc w:val="both"/>
        <w:rPr>
          <w:sz w:val="28"/>
          <w:szCs w:val="28"/>
        </w:rPr>
      </w:pPr>
      <w:r>
        <w:rPr>
          <w:sz w:val="28"/>
          <w:szCs w:val="28"/>
        </w:rPr>
        <w:t xml:space="preserve">       -  доля выпускников, трудоустроившихся не позднее, чем в течение года в организации и предприятия, являющиеся со</w:t>
      </w:r>
      <w:r w:rsidR="008826BD">
        <w:rPr>
          <w:sz w:val="28"/>
          <w:szCs w:val="28"/>
        </w:rPr>
        <w:t>циальными партнерами не менее  55</w:t>
      </w:r>
      <w:r>
        <w:rPr>
          <w:sz w:val="28"/>
          <w:szCs w:val="28"/>
        </w:rPr>
        <w:t xml:space="preserve"> %.</w:t>
      </w:r>
    </w:p>
    <w:p w:rsidR="00A36053" w:rsidRDefault="00A36053" w:rsidP="008826BD">
      <w:pPr>
        <w:rPr>
          <w:sz w:val="22"/>
          <w:szCs w:val="22"/>
        </w:rPr>
      </w:pPr>
    </w:p>
    <w:p w:rsidR="00A36053" w:rsidRDefault="00A36053" w:rsidP="008826BD">
      <w:pPr>
        <w:jc w:val="both"/>
        <w:rPr>
          <w:sz w:val="28"/>
          <w:szCs w:val="28"/>
        </w:rPr>
      </w:pPr>
      <w:r w:rsidRPr="008709EE">
        <w:rPr>
          <w:b/>
          <w:sz w:val="28"/>
          <w:szCs w:val="28"/>
        </w:rPr>
        <w:t>ПРОЕКТ 6.</w:t>
      </w:r>
      <w:r>
        <w:rPr>
          <w:sz w:val="28"/>
          <w:szCs w:val="28"/>
        </w:rPr>
        <w:t xml:space="preserve">  Поддержка талантливых обучающихся и лиц с ограниченными возможностями здоровья</w:t>
      </w:r>
    </w:p>
    <w:p w:rsidR="00A36053" w:rsidRDefault="00A36053" w:rsidP="008826BD">
      <w:pPr>
        <w:rPr>
          <w:sz w:val="28"/>
          <w:szCs w:val="28"/>
        </w:rPr>
      </w:pPr>
    </w:p>
    <w:p w:rsidR="00A36053" w:rsidRPr="008709EE" w:rsidRDefault="00A36053" w:rsidP="008826BD">
      <w:pPr>
        <w:rPr>
          <w:b/>
          <w:sz w:val="28"/>
          <w:szCs w:val="28"/>
        </w:rPr>
      </w:pPr>
      <w:r w:rsidRPr="008709EE">
        <w:rPr>
          <w:b/>
          <w:sz w:val="28"/>
          <w:szCs w:val="28"/>
        </w:rPr>
        <w:t xml:space="preserve">Задачи: </w:t>
      </w:r>
    </w:p>
    <w:p w:rsidR="00A36053" w:rsidRDefault="00A36053" w:rsidP="008826BD">
      <w:pPr>
        <w:jc w:val="both"/>
        <w:rPr>
          <w:sz w:val="28"/>
          <w:szCs w:val="28"/>
        </w:rPr>
      </w:pPr>
      <w:r>
        <w:rPr>
          <w:sz w:val="28"/>
          <w:szCs w:val="28"/>
        </w:rPr>
        <w:t xml:space="preserve">      Создание  оптимальных условий для выявления и поддержки талантливой молодежи. Обеспечение поддержки лиц с ограниченными возможностями. </w:t>
      </w:r>
    </w:p>
    <w:p w:rsidR="00A36053" w:rsidRDefault="00A36053" w:rsidP="008826BD">
      <w:pPr>
        <w:rPr>
          <w:sz w:val="28"/>
          <w:szCs w:val="28"/>
        </w:rPr>
      </w:pPr>
    </w:p>
    <w:p w:rsidR="00A36053" w:rsidRPr="008709EE" w:rsidRDefault="00A36053" w:rsidP="008826BD">
      <w:pPr>
        <w:rPr>
          <w:b/>
          <w:sz w:val="28"/>
          <w:szCs w:val="28"/>
        </w:rPr>
      </w:pPr>
      <w:r w:rsidRPr="008709EE">
        <w:rPr>
          <w:b/>
          <w:sz w:val="28"/>
          <w:szCs w:val="28"/>
        </w:rPr>
        <w:t xml:space="preserve">      Основные  направления:</w:t>
      </w:r>
    </w:p>
    <w:p w:rsidR="00A36053" w:rsidRDefault="00A36053" w:rsidP="008826BD">
      <w:pPr>
        <w:shd w:val="clear" w:color="auto" w:fill="FFFFFF"/>
        <w:jc w:val="both"/>
        <w:rPr>
          <w:sz w:val="28"/>
          <w:szCs w:val="28"/>
        </w:rPr>
      </w:pPr>
      <w:r>
        <w:rPr>
          <w:bCs/>
          <w:sz w:val="28"/>
        </w:rPr>
        <w:t xml:space="preserve">     1) Со</w:t>
      </w:r>
      <w:r>
        <w:rPr>
          <w:sz w:val="28"/>
          <w:szCs w:val="28"/>
        </w:rPr>
        <w:t>вершенствование нормативной базы, экономических и организационно-управленческих механизмов для организации работы по поддержке талантливых обучающихся и обучающихся из числа лиц с ограниченными возможностями.</w:t>
      </w:r>
    </w:p>
    <w:p w:rsidR="00A36053" w:rsidRDefault="00A36053" w:rsidP="008826BD">
      <w:pPr>
        <w:shd w:val="clear" w:color="auto" w:fill="FFFFFF"/>
        <w:jc w:val="both"/>
        <w:rPr>
          <w:sz w:val="28"/>
          <w:szCs w:val="28"/>
        </w:rPr>
      </w:pPr>
      <w:r>
        <w:rPr>
          <w:sz w:val="28"/>
          <w:szCs w:val="28"/>
        </w:rPr>
        <w:t xml:space="preserve">     2)  Развитие и совершенствование материально-технической и научно- методической базы, внедрение современных образовательных технологий в сфере организации работы по выявлению, развитию и поддержке таланта обучающихся.</w:t>
      </w:r>
    </w:p>
    <w:p w:rsidR="00A36053" w:rsidRDefault="00A36053" w:rsidP="008826BD">
      <w:pPr>
        <w:shd w:val="clear" w:color="auto" w:fill="FFFFFF"/>
        <w:jc w:val="both"/>
      </w:pPr>
      <w:r>
        <w:rPr>
          <w:sz w:val="28"/>
          <w:szCs w:val="28"/>
        </w:rPr>
        <w:t>      3) Развитие и совершенствование педагогических и управленческих кадров в области работы с одаренными обучающимися и обучающимися из категории лиц с ограниченными возможностями.</w:t>
      </w:r>
    </w:p>
    <w:p w:rsidR="00A36053" w:rsidRDefault="00A36053" w:rsidP="008826BD">
      <w:pPr>
        <w:shd w:val="clear" w:color="auto" w:fill="FFFFFF"/>
        <w:jc w:val="both"/>
      </w:pPr>
      <w:r>
        <w:rPr>
          <w:sz w:val="28"/>
          <w:szCs w:val="28"/>
        </w:rPr>
        <w:t>       4)   Выявление, развитие и поддержка талантливых обучающихся, в том числе на основе государственно-общественного и социального партнёрства.</w:t>
      </w:r>
    </w:p>
    <w:p w:rsidR="00A36053" w:rsidRDefault="00A36053" w:rsidP="008826BD">
      <w:pPr>
        <w:shd w:val="clear" w:color="auto" w:fill="FFFFFF"/>
        <w:jc w:val="both"/>
        <w:rPr>
          <w:sz w:val="28"/>
          <w:szCs w:val="28"/>
        </w:rPr>
      </w:pPr>
      <w:r>
        <w:rPr>
          <w:sz w:val="28"/>
          <w:szCs w:val="28"/>
        </w:rPr>
        <w:t xml:space="preserve">       5) Развитие и совершенствование системы по выявлению и развитию талантливых  обучающихся.</w:t>
      </w:r>
    </w:p>
    <w:p w:rsidR="00A36053" w:rsidRDefault="00A36053" w:rsidP="008826BD">
      <w:pPr>
        <w:shd w:val="clear" w:color="auto" w:fill="FFFFFF"/>
        <w:jc w:val="both"/>
        <w:rPr>
          <w:sz w:val="28"/>
          <w:szCs w:val="28"/>
        </w:rPr>
      </w:pPr>
      <w:r>
        <w:rPr>
          <w:sz w:val="28"/>
          <w:szCs w:val="28"/>
        </w:rPr>
        <w:t xml:space="preserve">         6) Обеспечение поддержки  обучающихся из числа лиц с ограниченными возможностями.</w:t>
      </w:r>
    </w:p>
    <w:p w:rsidR="00D25151" w:rsidRDefault="00A36053" w:rsidP="008826BD">
      <w:pPr>
        <w:shd w:val="clear" w:color="auto" w:fill="FFFFFF"/>
        <w:jc w:val="both"/>
        <w:rPr>
          <w:b/>
          <w:sz w:val="28"/>
          <w:szCs w:val="28"/>
        </w:rPr>
      </w:pPr>
      <w:r w:rsidRPr="008709EE">
        <w:rPr>
          <w:b/>
          <w:sz w:val="28"/>
          <w:szCs w:val="28"/>
        </w:rPr>
        <w:t xml:space="preserve">  </w:t>
      </w:r>
    </w:p>
    <w:p w:rsidR="00A36053" w:rsidRDefault="00A36053" w:rsidP="008826BD">
      <w:pPr>
        <w:shd w:val="clear" w:color="auto" w:fill="FFFFFF"/>
        <w:jc w:val="both"/>
        <w:rPr>
          <w:sz w:val="28"/>
          <w:szCs w:val="28"/>
        </w:rPr>
      </w:pPr>
      <w:r w:rsidRPr="008709EE">
        <w:rPr>
          <w:b/>
          <w:sz w:val="28"/>
          <w:szCs w:val="28"/>
        </w:rPr>
        <w:t xml:space="preserve">  Перечень  мероприятий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center"/>
              <w:rPr>
                <w:sz w:val="28"/>
                <w:szCs w:val="28"/>
              </w:rPr>
            </w:pPr>
            <w:r>
              <w:rPr>
                <w:sz w:val="28"/>
                <w:szCs w:val="28"/>
              </w:rPr>
              <w:t>№</w:t>
            </w:r>
          </w:p>
          <w:p w:rsidR="00A36053" w:rsidRDefault="00A36053">
            <w:pPr>
              <w:spacing w:after="180" w:line="360" w:lineRule="auto"/>
              <w:jc w:val="center"/>
              <w:rPr>
                <w:sz w:val="28"/>
                <w:szCs w:val="28"/>
              </w:rPr>
            </w:pPr>
            <w:r>
              <w:rPr>
                <w:sz w:val="28"/>
                <w:szCs w:val="28"/>
              </w:rPr>
              <w:t>п/п</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8826BD">
            <w:pPr>
              <w:shd w:val="clear" w:color="auto" w:fill="FFFFFF"/>
              <w:ind w:right="-57"/>
              <w:jc w:val="center"/>
              <w:rPr>
                <w:b/>
                <w:i/>
                <w:sz w:val="28"/>
                <w:szCs w:val="28"/>
              </w:rPr>
            </w:pPr>
            <w:r w:rsidRPr="008709EE">
              <w:rPr>
                <w:b/>
                <w:bCs/>
                <w:i/>
                <w:sz w:val="28"/>
              </w:rPr>
              <w:t>Со</w:t>
            </w:r>
            <w:r w:rsidRPr="008709EE">
              <w:rPr>
                <w:b/>
                <w:i/>
                <w:sz w:val="28"/>
                <w:szCs w:val="28"/>
              </w:rPr>
              <w:t>вершенствование нормативной базы, экономических и организационно-управленческих механизмов для организации работы по поддержке талантливых обучающихся и</w:t>
            </w:r>
          </w:p>
          <w:p w:rsidR="00A36053" w:rsidRPr="008709EE" w:rsidRDefault="00A36053" w:rsidP="008826BD">
            <w:pPr>
              <w:shd w:val="clear" w:color="auto" w:fill="FFFFFF"/>
              <w:ind w:right="-57"/>
              <w:jc w:val="center"/>
              <w:rPr>
                <w:b/>
                <w:i/>
                <w:sz w:val="28"/>
                <w:szCs w:val="28"/>
              </w:rPr>
            </w:pPr>
            <w:r w:rsidRPr="008709EE">
              <w:rPr>
                <w:b/>
                <w:i/>
                <w:sz w:val="28"/>
                <w:szCs w:val="28"/>
              </w:rPr>
              <w:t xml:space="preserve"> лиц с ограниченными возможностями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both"/>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Разработка  и утверждение локального нормативного акта по организации выявления талантливых обучающихся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8826BD">
            <w:pPr>
              <w:ind w:left="-57" w:right="-57"/>
              <w:jc w:val="both"/>
              <w:rPr>
                <w:sz w:val="28"/>
                <w:szCs w:val="28"/>
              </w:rPr>
            </w:pPr>
            <w:r>
              <w:rPr>
                <w:sz w:val="28"/>
                <w:szCs w:val="28"/>
              </w:rPr>
              <w:t>2</w:t>
            </w:r>
            <w:r w:rsidR="00EC05F4">
              <w:rPr>
                <w:sz w:val="28"/>
                <w:szCs w:val="28"/>
              </w:rPr>
              <w:t>016</w:t>
            </w:r>
            <w:r>
              <w:rPr>
                <w:sz w:val="28"/>
                <w:szCs w:val="28"/>
              </w:rPr>
              <w:t xml:space="preserve"> 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after="180" w:line="360" w:lineRule="auto"/>
              <w:jc w:val="both"/>
              <w:rPr>
                <w:sz w:val="28"/>
                <w:szCs w:val="28"/>
              </w:rPr>
            </w:pPr>
            <w:r>
              <w:rPr>
                <w:sz w:val="28"/>
                <w:szCs w:val="28"/>
              </w:rPr>
              <w:t>1.2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 xml:space="preserve">Разработка проекта локального нормативного акта, предусматривающего учёт внеучебных достижений (портфолио) обучающихся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8826BD">
            <w:pPr>
              <w:jc w:val="both"/>
              <w:rPr>
                <w:sz w:val="28"/>
                <w:szCs w:val="28"/>
              </w:rPr>
            </w:pPr>
            <w:r>
              <w:rPr>
                <w:sz w:val="28"/>
                <w:szCs w:val="28"/>
              </w:rPr>
              <w:t>2016</w:t>
            </w:r>
            <w:r w:rsidR="00A36053">
              <w:rPr>
                <w:sz w:val="28"/>
                <w:szCs w:val="28"/>
              </w:rPr>
              <w:t xml:space="preserve"> 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1.3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 xml:space="preserve">Разработка и утверждение локального нормативного акта,  предусматривающего создание организационно-управленческих и экономических условий для повышения заинтересованности педагогических работников и обучающихся </w:t>
            </w:r>
          </w:p>
          <w:p w:rsidR="00EC05F4" w:rsidRDefault="00EC05F4" w:rsidP="008826BD">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8826BD">
            <w:pPr>
              <w:jc w:val="both"/>
              <w:rPr>
                <w:sz w:val="28"/>
                <w:szCs w:val="28"/>
              </w:rPr>
            </w:pPr>
            <w:r>
              <w:rPr>
                <w:sz w:val="28"/>
                <w:szCs w:val="28"/>
              </w:rPr>
              <w:t>2</w:t>
            </w:r>
            <w:r w:rsidR="00EC05F4">
              <w:rPr>
                <w:sz w:val="28"/>
                <w:szCs w:val="28"/>
              </w:rPr>
              <w:t>016</w:t>
            </w:r>
            <w:r>
              <w:rPr>
                <w:sz w:val="28"/>
                <w:szCs w:val="28"/>
              </w:rPr>
              <w:t xml:space="preserve"> 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826BD">
            <w:pPr>
              <w:shd w:val="clear" w:color="auto" w:fill="FFFFFF"/>
              <w:jc w:val="center"/>
              <w:rPr>
                <w:b/>
                <w:i/>
                <w:sz w:val="28"/>
                <w:szCs w:val="28"/>
              </w:rPr>
            </w:pPr>
            <w:r w:rsidRPr="008709EE">
              <w:rPr>
                <w:b/>
                <w:i/>
                <w:sz w:val="28"/>
                <w:szCs w:val="28"/>
              </w:rPr>
              <w:t>Развитие и совершенствование материально-технической и научно-методической базы, внедрение современных образовательных технологий в сфере организации работы по выявлен</w:t>
            </w:r>
            <w:r w:rsidR="008826BD" w:rsidRPr="008709EE">
              <w:rPr>
                <w:b/>
                <w:i/>
                <w:sz w:val="28"/>
                <w:szCs w:val="28"/>
              </w:rPr>
              <w:t xml:space="preserve">ию, развитию и </w:t>
            </w:r>
            <w:r w:rsidR="008826BD" w:rsidRPr="008709EE">
              <w:rPr>
                <w:b/>
                <w:i/>
                <w:sz w:val="28"/>
                <w:szCs w:val="28"/>
              </w:rPr>
              <w:lastRenderedPageBreak/>
              <w:t>поддержке талантливых</w:t>
            </w:r>
            <w:r w:rsidRPr="008709EE">
              <w:rPr>
                <w:b/>
                <w:i/>
                <w:sz w:val="28"/>
                <w:szCs w:val="28"/>
              </w:rPr>
              <w:t xml:space="preserve"> обучающихся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lastRenderedPageBreak/>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Обеспечение издания методических и образовательных материалов по выявлению, развитию и сопровождению талантливых обучающихся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EC05F4">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Формирование банка образовательных программ для обучения талантливой молодежи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Организация оказания методической и консультативной помощи педагогическим работникам в работе с талантливыми обучающимися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Разработка плана мероприятий по популяризации науки, техники, класс</w:t>
            </w:r>
            <w:r w:rsidR="004777CD">
              <w:rPr>
                <w:sz w:val="28"/>
                <w:szCs w:val="28"/>
              </w:rPr>
              <w:t>ических видов искусства, спорта.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EC05F4"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Обеспечение разработки электронных образовательных ресурсов для детей с ограниченными возможностями здоровья по различным направлениям дополнительного образования, в том числе  по техническим видам творчества</w:t>
            </w:r>
            <w:r w:rsidR="004777CD">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2.6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Совершенствование материально-технической базы в соответствии с разрабатываемым планом мероприятий (приобретение спортивного инвентаря, технических средств и др.)</w:t>
            </w:r>
          </w:p>
          <w:p w:rsidR="00D25151" w:rsidRDefault="00D25151" w:rsidP="004777CD">
            <w:pPr>
              <w:jc w:val="both"/>
              <w:rPr>
                <w:sz w:val="28"/>
                <w:szCs w:val="28"/>
              </w:rPr>
            </w:pP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8709EE">
            <w:pPr>
              <w:shd w:val="clear" w:color="auto" w:fill="FFFFFF"/>
              <w:jc w:val="center"/>
              <w:rPr>
                <w:b/>
                <w:i/>
                <w:sz w:val="28"/>
                <w:szCs w:val="28"/>
              </w:rPr>
            </w:pPr>
            <w:r w:rsidRPr="008709EE">
              <w:rPr>
                <w:b/>
                <w:i/>
                <w:sz w:val="28"/>
                <w:szCs w:val="28"/>
              </w:rPr>
              <w:t xml:space="preserve">Развитие и совершенствование педагогических и </w:t>
            </w:r>
          </w:p>
          <w:p w:rsidR="00A36053" w:rsidRPr="008709EE" w:rsidRDefault="00A36053" w:rsidP="008709EE">
            <w:pPr>
              <w:shd w:val="clear" w:color="auto" w:fill="FFFFFF"/>
              <w:jc w:val="center"/>
              <w:rPr>
                <w:b/>
                <w:i/>
              </w:rPr>
            </w:pPr>
            <w:r w:rsidRPr="008709EE">
              <w:rPr>
                <w:b/>
                <w:i/>
                <w:sz w:val="28"/>
                <w:szCs w:val="28"/>
              </w:rPr>
              <w:t>управленческих кадров</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pPr>
            <w:r>
              <w:rPr>
                <w:sz w:val="22"/>
                <w:szCs w:val="22"/>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both"/>
              <w:rPr>
                <w:sz w:val="28"/>
                <w:szCs w:val="28"/>
              </w:rPr>
            </w:pPr>
            <w:r>
              <w:rPr>
                <w:sz w:val="28"/>
                <w:szCs w:val="28"/>
              </w:rPr>
              <w:t>Организация повышения квалификации педагогическими работниками,  на которых возложена функция координации деятельности по реализации программ  «Поддержка талантливой молодежи»</w:t>
            </w:r>
            <w:r w:rsidR="004777CD">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pPr>
            <w:r>
              <w:rPr>
                <w:sz w:val="22"/>
                <w:szCs w:val="22"/>
              </w:rPr>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both"/>
              <w:rPr>
                <w:sz w:val="28"/>
                <w:szCs w:val="28"/>
              </w:rPr>
            </w:pPr>
            <w:r>
              <w:rPr>
                <w:sz w:val="28"/>
                <w:szCs w:val="28"/>
              </w:rPr>
              <w:t>Организация  обучения педагогических работников  техникума в рамках внутритехникумовского обучения и  повышения квалификации  по вопросам реализации программ</w:t>
            </w:r>
            <w:r w:rsidR="004777CD">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pPr>
            <w:r>
              <w:rPr>
                <w:sz w:val="22"/>
                <w:szCs w:val="22"/>
              </w:rPr>
              <w:t>3.3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Разработка критериев по результатам труда   педагогических работников и внесение дополнений в Положение об оплате труда по назначению стимулирующих надбавок и доплат педагогическим работникам,  добивающимся высоких результатов в работе с талантливыми обучающимися  в пределах средств, направленных на оплату труда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RPr="008709EE"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shd w:val="clear" w:color="auto" w:fill="FFFFFF"/>
              <w:jc w:val="center"/>
              <w:rPr>
                <w:b/>
                <w:i/>
                <w:sz w:val="28"/>
                <w:szCs w:val="28"/>
              </w:rPr>
            </w:pPr>
            <w:r w:rsidRPr="008709EE">
              <w:rPr>
                <w:b/>
                <w:i/>
                <w:sz w:val="28"/>
                <w:szCs w:val="28"/>
              </w:rPr>
              <w:t xml:space="preserve">Выявление, развитие и поддержка талантливых обучающихся, в том числе на основе государственно-общественного и социального </w:t>
            </w:r>
            <w:r w:rsidRPr="008709EE">
              <w:rPr>
                <w:b/>
                <w:i/>
                <w:sz w:val="28"/>
                <w:szCs w:val="28"/>
              </w:rPr>
              <w:lastRenderedPageBreak/>
              <w:t>партнёрства</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lastRenderedPageBreak/>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Организация анкетирования обучающихся (в том числе лиц с ограниченными возможностями) по вопросам организации досуговой  деятельности по желаемым направлениям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Организация проведения творческих, спортивных, интеллектуальных мероприятий, направленных на выявление и поддержку талантливых обучающихся во всех сферах деятельности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Организация работы кружков, секций, объединений с целью поддержки и развития таланта у обучающихся, том числе у обучающихся с ограниченными возможностями здоровья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Организация участия обучающихся (в том числе лиц с ограниченными возможностями здоровья) в городских, региональных, федеральных мероприятиях по различным направлениям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Материальное стимулирование талантливых обучающихся по  результатам в мероприятиях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4.6</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Привлечение социальных партнеров (образовательные организации высшего образования, работодателей) в организацию проведения мероприятий (олимпиады, спортивные соревнования, смотры-конкурсы курсовых проектов, выпускных квалификационных работ), в работу научных объединений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jc w:val="center"/>
              <w:rPr>
                <w:b/>
                <w:i/>
                <w:sz w:val="28"/>
                <w:szCs w:val="28"/>
              </w:rPr>
            </w:pPr>
            <w:r w:rsidRPr="008709EE">
              <w:rPr>
                <w:b/>
                <w:bCs/>
                <w:i/>
                <w:sz w:val="28"/>
                <w:szCs w:val="28"/>
              </w:rPr>
              <w:t>Развитие и совершенствование системы  выявления и развития талантливой молодежи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Ежегодная актуализация перечня  кружков, секций, объединений с целью развития  и совершенствования системы поддержки талантливой молодежи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Разработка и размещение на   сайте техникума  графиков, планов проведения творческих, спортивных, интеллектуальных мероприятий, направленных на выявление и поддержку талантливых обучающихся во всех сферах деятельности </w:t>
            </w:r>
          </w:p>
          <w:p w:rsidR="0073781C" w:rsidRDefault="0073781C" w:rsidP="004777CD">
            <w:pPr>
              <w:jc w:val="both"/>
              <w:rPr>
                <w:sz w:val="28"/>
                <w:szCs w:val="28"/>
              </w:rPr>
            </w:pPr>
            <w:bookmarkStart w:id="0" w:name="_GoBack"/>
            <w:bookmarkEnd w:id="0"/>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5.3</w:t>
            </w:r>
          </w:p>
        </w:tc>
        <w:tc>
          <w:tcPr>
            <w:tcW w:w="7083" w:type="dxa"/>
            <w:tcBorders>
              <w:top w:val="single" w:sz="4" w:space="0" w:color="auto"/>
              <w:left w:val="single" w:sz="4" w:space="0" w:color="auto"/>
              <w:bottom w:val="single" w:sz="4" w:space="0" w:color="auto"/>
              <w:right w:val="single" w:sz="4" w:space="0" w:color="auto"/>
            </w:tcBorders>
            <w:hideMark/>
          </w:tcPr>
          <w:p w:rsidR="0000578E" w:rsidRDefault="00A36053" w:rsidP="007D1F6A">
            <w:pPr>
              <w:jc w:val="both"/>
              <w:rPr>
                <w:sz w:val="28"/>
                <w:szCs w:val="28"/>
              </w:rPr>
            </w:pPr>
            <w:r>
              <w:rPr>
                <w:sz w:val="28"/>
                <w:szCs w:val="28"/>
              </w:rPr>
              <w:t xml:space="preserve">Разработка пакета документов по организации проведения мероприятий (положения, конкурсные задания, критерии оценок и др.)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5.4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Совершенствование организации проведения </w:t>
            </w:r>
            <w:r>
              <w:rPr>
                <w:sz w:val="28"/>
                <w:szCs w:val="28"/>
              </w:rPr>
              <w:lastRenderedPageBreak/>
              <w:t>интеллектуальных, творческих и спортивных состязаний</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lastRenderedPageBreak/>
              <w:t xml:space="preserve">2016-2020 </w:t>
            </w:r>
            <w:r>
              <w:rPr>
                <w:sz w:val="28"/>
                <w:szCs w:val="28"/>
              </w:rPr>
              <w:lastRenderedPageBreak/>
              <w:t>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lastRenderedPageBreak/>
              <w:t>5.5</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Обеспечение мониторинга реализации программы</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4777CD">
            <w:pPr>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4777CD">
            <w:pPr>
              <w:shd w:val="clear" w:color="auto" w:fill="FFFFFF"/>
              <w:jc w:val="center"/>
              <w:rPr>
                <w:b/>
                <w:i/>
                <w:sz w:val="28"/>
                <w:szCs w:val="28"/>
              </w:rPr>
            </w:pPr>
            <w:r w:rsidRPr="008709EE">
              <w:rPr>
                <w:b/>
                <w:i/>
                <w:sz w:val="28"/>
                <w:szCs w:val="28"/>
              </w:rPr>
              <w:t xml:space="preserve">Обеспечение поддержки  обучающихся из числа лиц </w:t>
            </w:r>
          </w:p>
          <w:p w:rsidR="00A36053" w:rsidRPr="008709EE" w:rsidRDefault="00A36053" w:rsidP="004777CD">
            <w:pPr>
              <w:shd w:val="clear" w:color="auto" w:fill="FFFFFF"/>
              <w:jc w:val="center"/>
              <w:rPr>
                <w:b/>
                <w:i/>
              </w:rPr>
            </w:pPr>
            <w:r w:rsidRPr="008709EE">
              <w:rPr>
                <w:b/>
                <w:i/>
                <w:sz w:val="28"/>
                <w:szCs w:val="28"/>
              </w:rPr>
              <w:t>с ограниченными возможностями.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Развитие инклюзивного образования в образовательной организации с учетом разнообразия особых образовательных потребностей  и индивидуальных возможностей (образовательный комплекс подготовки квалифицированных рабочих, служащих)</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Развитие системы организации психолого-педагогического сопровождения профессионального становления лиц с ограниченными возможностями здоровья и их социально-профессиональной поддержки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 xml:space="preserve">Привлечение обучающихся с ограниченными возможностями здоровья  для занятий в  кружках, секциях с целью поддержки и развития способностей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jc w:val="both"/>
              <w:rPr>
                <w:sz w:val="28"/>
                <w:szCs w:val="28"/>
              </w:rPr>
            </w:pPr>
            <w:r>
              <w:rPr>
                <w:sz w:val="28"/>
                <w:szCs w:val="28"/>
              </w:rPr>
              <w:t>6.4</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both"/>
              <w:rPr>
                <w:sz w:val="28"/>
                <w:szCs w:val="28"/>
              </w:rPr>
            </w:pPr>
            <w:r>
              <w:rPr>
                <w:sz w:val="28"/>
                <w:szCs w:val="28"/>
              </w:rPr>
              <w:t>Организация участия обучающихся из числа лиц с ограниченными возможностями здоровья в городских, региональных мероприятиях по различным направлениям</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pPr>
              <w:spacing w:line="360" w:lineRule="auto"/>
              <w:jc w:val="center"/>
              <w:rPr>
                <w:sz w:val="28"/>
                <w:szCs w:val="28"/>
              </w:rPr>
            </w:pPr>
            <w:r>
              <w:rPr>
                <w:sz w:val="28"/>
                <w:szCs w:val="28"/>
              </w:rPr>
              <w:t>2016-2020 гг.</w:t>
            </w:r>
          </w:p>
        </w:tc>
      </w:tr>
    </w:tbl>
    <w:p w:rsidR="00A36053" w:rsidRPr="008709EE" w:rsidRDefault="00A36053" w:rsidP="004777CD">
      <w:pPr>
        <w:rPr>
          <w:b/>
          <w:sz w:val="28"/>
          <w:szCs w:val="28"/>
        </w:rPr>
      </w:pPr>
      <w:r w:rsidRPr="008709EE">
        <w:rPr>
          <w:b/>
          <w:sz w:val="28"/>
          <w:szCs w:val="28"/>
        </w:rPr>
        <w:t xml:space="preserve">        Ожидаемые результаты:</w:t>
      </w:r>
    </w:p>
    <w:p w:rsidR="00A36053" w:rsidRPr="008709EE" w:rsidRDefault="00A36053" w:rsidP="004777CD">
      <w:pPr>
        <w:rPr>
          <w:b/>
          <w:sz w:val="28"/>
          <w:szCs w:val="28"/>
        </w:rPr>
      </w:pPr>
    </w:p>
    <w:p w:rsidR="00A36053" w:rsidRDefault="00A36053" w:rsidP="004777CD">
      <w:pPr>
        <w:shd w:val="clear" w:color="auto" w:fill="FFFFFF"/>
        <w:ind w:firstLine="567"/>
        <w:jc w:val="both"/>
        <w:rPr>
          <w:sz w:val="28"/>
          <w:szCs w:val="28"/>
        </w:rPr>
      </w:pPr>
      <w:r>
        <w:rPr>
          <w:sz w:val="28"/>
          <w:szCs w:val="28"/>
        </w:rPr>
        <w:t>- увеличение числа обучающихся в техникуме, охваченных раз</w:t>
      </w:r>
      <w:r w:rsidR="004777CD">
        <w:rPr>
          <w:sz w:val="28"/>
          <w:szCs w:val="28"/>
        </w:rPr>
        <w:t>личными формами работы</w:t>
      </w:r>
      <w:r>
        <w:rPr>
          <w:sz w:val="28"/>
          <w:szCs w:val="28"/>
        </w:rPr>
        <w:t xml:space="preserve">; </w:t>
      </w:r>
    </w:p>
    <w:p w:rsidR="00A36053" w:rsidRDefault="00A36053" w:rsidP="004777CD">
      <w:pPr>
        <w:shd w:val="clear" w:color="auto" w:fill="FFFFFF"/>
        <w:ind w:firstLine="567"/>
        <w:jc w:val="both"/>
        <w:rPr>
          <w:sz w:val="28"/>
          <w:szCs w:val="28"/>
        </w:rPr>
      </w:pPr>
      <w:r>
        <w:rPr>
          <w:sz w:val="28"/>
          <w:szCs w:val="28"/>
        </w:rPr>
        <w:t>- увеличение числа педагогических работников, прошедших повышение квалификации по направлениям выявления и развития таланта (о</w:t>
      </w:r>
      <w:r w:rsidR="004777CD">
        <w:rPr>
          <w:sz w:val="28"/>
          <w:szCs w:val="28"/>
        </w:rPr>
        <w:t>дарённости) обучающихся</w:t>
      </w:r>
      <w:r>
        <w:rPr>
          <w:sz w:val="28"/>
          <w:szCs w:val="28"/>
        </w:rPr>
        <w:t xml:space="preserve">; </w:t>
      </w:r>
    </w:p>
    <w:p w:rsidR="00A36053" w:rsidRDefault="00A36053" w:rsidP="004777CD">
      <w:pPr>
        <w:shd w:val="clear" w:color="auto" w:fill="FFFFFF"/>
        <w:ind w:firstLine="567"/>
        <w:jc w:val="both"/>
        <w:rPr>
          <w:sz w:val="28"/>
          <w:szCs w:val="28"/>
        </w:rPr>
      </w:pPr>
      <w:r>
        <w:rPr>
          <w:sz w:val="28"/>
          <w:szCs w:val="28"/>
        </w:rPr>
        <w:t xml:space="preserve"> -   увеличение числа обучающихся, получивших возможность участия в конкурсах, олимпиадах, соревнованиях, турнирах город</w:t>
      </w:r>
      <w:r w:rsidR="004777CD">
        <w:rPr>
          <w:sz w:val="28"/>
          <w:szCs w:val="28"/>
        </w:rPr>
        <w:t>ского, областного уровня</w:t>
      </w:r>
      <w:r>
        <w:rPr>
          <w:sz w:val="28"/>
          <w:szCs w:val="28"/>
        </w:rPr>
        <w:t xml:space="preserve">. </w:t>
      </w:r>
    </w:p>
    <w:p w:rsidR="00A36053" w:rsidRDefault="00A36053" w:rsidP="004777CD">
      <w:pPr>
        <w:jc w:val="both"/>
        <w:rPr>
          <w:sz w:val="28"/>
          <w:szCs w:val="28"/>
        </w:rPr>
      </w:pPr>
    </w:p>
    <w:p w:rsidR="00A36053" w:rsidRDefault="00A36053" w:rsidP="004777CD">
      <w:pPr>
        <w:jc w:val="both"/>
        <w:rPr>
          <w:sz w:val="28"/>
          <w:szCs w:val="28"/>
        </w:rPr>
      </w:pPr>
      <w:r w:rsidRPr="008709EE">
        <w:rPr>
          <w:b/>
          <w:sz w:val="28"/>
          <w:szCs w:val="28"/>
        </w:rPr>
        <w:t>ПРОЕКТ 7.</w:t>
      </w:r>
      <w:r>
        <w:rPr>
          <w:sz w:val="28"/>
          <w:szCs w:val="28"/>
        </w:rPr>
        <w:t xml:space="preserve">   Развитие системы профессионально-общественной аккредитации, оценки качества и сертификации профессиональных квалификаций с участием работодателей </w:t>
      </w:r>
    </w:p>
    <w:p w:rsidR="00A36053" w:rsidRDefault="00A36053" w:rsidP="004777CD">
      <w:pPr>
        <w:ind w:firstLine="720"/>
        <w:jc w:val="both"/>
        <w:rPr>
          <w:sz w:val="26"/>
          <w:szCs w:val="26"/>
        </w:rPr>
      </w:pPr>
    </w:p>
    <w:p w:rsidR="00A36053" w:rsidRDefault="00A36053" w:rsidP="004777CD">
      <w:pPr>
        <w:jc w:val="both"/>
        <w:rPr>
          <w:sz w:val="28"/>
          <w:szCs w:val="28"/>
        </w:rPr>
      </w:pPr>
      <w:r w:rsidRPr="008709EE">
        <w:rPr>
          <w:b/>
          <w:sz w:val="28"/>
          <w:szCs w:val="28"/>
        </w:rPr>
        <w:t xml:space="preserve">  Задачи</w:t>
      </w:r>
      <w:r>
        <w:rPr>
          <w:sz w:val="28"/>
          <w:szCs w:val="28"/>
        </w:rPr>
        <w:t>:</w:t>
      </w:r>
    </w:p>
    <w:p w:rsidR="00A36053" w:rsidRDefault="00A36053" w:rsidP="004777CD">
      <w:pPr>
        <w:autoSpaceDE w:val="0"/>
        <w:autoSpaceDN w:val="0"/>
        <w:adjustRightInd w:val="0"/>
        <w:jc w:val="both"/>
        <w:rPr>
          <w:sz w:val="28"/>
          <w:szCs w:val="28"/>
        </w:rPr>
      </w:pPr>
      <w:r>
        <w:rPr>
          <w:sz w:val="28"/>
          <w:szCs w:val="28"/>
        </w:rPr>
        <w:t xml:space="preserve">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w:t>
      </w:r>
      <w:r>
        <w:rPr>
          <w:sz w:val="28"/>
          <w:szCs w:val="28"/>
        </w:rPr>
        <w:lastRenderedPageBreak/>
        <w:t>образования через формирование и развитие системы профессионально-общественной аккредитации и сертификации профессиональных квалификаций с участием работодателей.</w:t>
      </w:r>
    </w:p>
    <w:p w:rsidR="00A36053" w:rsidRDefault="00A36053" w:rsidP="004777CD">
      <w:pPr>
        <w:jc w:val="both"/>
        <w:rPr>
          <w:sz w:val="28"/>
          <w:szCs w:val="28"/>
        </w:rPr>
      </w:pPr>
    </w:p>
    <w:p w:rsidR="00A36053" w:rsidRDefault="00D25151" w:rsidP="004777CD">
      <w:pPr>
        <w:jc w:val="both"/>
        <w:rPr>
          <w:sz w:val="28"/>
          <w:szCs w:val="28"/>
        </w:rPr>
      </w:pPr>
      <w:r>
        <w:rPr>
          <w:b/>
          <w:sz w:val="28"/>
          <w:szCs w:val="28"/>
        </w:rPr>
        <w:t xml:space="preserve"> </w:t>
      </w:r>
      <w:r w:rsidR="00A36053" w:rsidRPr="008709EE">
        <w:rPr>
          <w:b/>
          <w:sz w:val="28"/>
          <w:szCs w:val="28"/>
        </w:rPr>
        <w:t>Основные  направления</w:t>
      </w:r>
      <w:r w:rsidR="00A36053">
        <w:rPr>
          <w:sz w:val="28"/>
          <w:szCs w:val="28"/>
        </w:rPr>
        <w:t>:</w:t>
      </w:r>
    </w:p>
    <w:p w:rsidR="00A36053" w:rsidRDefault="00A36053" w:rsidP="004777CD">
      <w:pPr>
        <w:pStyle w:val="af2"/>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оценки качества образования как </w:t>
      </w:r>
    </w:p>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многофункциональной системы.</w:t>
      </w:r>
    </w:p>
    <w:p w:rsidR="00A36053" w:rsidRDefault="00A36053" w:rsidP="004777CD">
      <w:pPr>
        <w:numPr>
          <w:ilvl w:val="0"/>
          <w:numId w:val="20"/>
        </w:numPr>
        <w:jc w:val="both"/>
        <w:rPr>
          <w:sz w:val="28"/>
          <w:szCs w:val="28"/>
        </w:rPr>
      </w:pPr>
      <w:r>
        <w:rPr>
          <w:sz w:val="28"/>
          <w:szCs w:val="28"/>
        </w:rPr>
        <w:t xml:space="preserve">Развитие внедрения механизмов внешней независимой системы </w:t>
      </w:r>
    </w:p>
    <w:p w:rsidR="00A36053" w:rsidRDefault="00A36053" w:rsidP="004777CD">
      <w:pPr>
        <w:jc w:val="both"/>
        <w:rPr>
          <w:sz w:val="28"/>
          <w:szCs w:val="28"/>
        </w:rPr>
      </w:pPr>
      <w:r>
        <w:rPr>
          <w:sz w:val="28"/>
          <w:szCs w:val="28"/>
        </w:rPr>
        <w:t>оценки качества работы техникума с участием общественности и работодателей.</w:t>
      </w:r>
    </w:p>
    <w:p w:rsidR="00A36053" w:rsidRDefault="00A36053" w:rsidP="004777CD">
      <w:pPr>
        <w:numPr>
          <w:ilvl w:val="0"/>
          <w:numId w:val="20"/>
        </w:numPr>
        <w:autoSpaceDE w:val="0"/>
        <w:autoSpaceDN w:val="0"/>
        <w:adjustRightInd w:val="0"/>
        <w:jc w:val="both"/>
        <w:rPr>
          <w:sz w:val="28"/>
          <w:szCs w:val="28"/>
        </w:rPr>
      </w:pPr>
      <w:r>
        <w:rPr>
          <w:sz w:val="28"/>
          <w:szCs w:val="28"/>
        </w:rPr>
        <w:t xml:space="preserve"> Обеспечение современного уровня надежности и технологичности </w:t>
      </w:r>
    </w:p>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 xml:space="preserve">процедур оценки качества образовательных результатов. Формирование культуры оценки качества образования на уровне организации.  </w:t>
      </w:r>
    </w:p>
    <w:p w:rsidR="00A36053" w:rsidRDefault="00A36053" w:rsidP="004777CD">
      <w:pPr>
        <w:pStyle w:val="af2"/>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Создание системы поддержки сбора и анализа информации об</w:t>
      </w:r>
    </w:p>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индивидуальных образовательных достижениях обучающихся.</w:t>
      </w:r>
    </w:p>
    <w:p w:rsidR="00A36053" w:rsidRDefault="00A36053" w:rsidP="004777CD">
      <w:pPr>
        <w:autoSpaceDE w:val="0"/>
        <w:autoSpaceDN w:val="0"/>
        <w:adjustRightInd w:val="0"/>
        <w:jc w:val="both"/>
        <w:rPr>
          <w:sz w:val="28"/>
          <w:szCs w:val="28"/>
        </w:rPr>
      </w:pPr>
    </w:p>
    <w:p w:rsidR="00A36053" w:rsidRDefault="00A36053" w:rsidP="004777CD">
      <w:pPr>
        <w:autoSpaceDE w:val="0"/>
        <w:autoSpaceDN w:val="0"/>
        <w:adjustRightInd w:val="0"/>
        <w:jc w:val="both"/>
        <w:rPr>
          <w:rFonts w:ascii="Arial" w:hAnsi="Arial" w:cs="Arial"/>
          <w:sz w:val="28"/>
          <w:szCs w:val="28"/>
        </w:rPr>
      </w:pPr>
      <w:r w:rsidRPr="008709EE">
        <w:rPr>
          <w:b/>
          <w:sz w:val="28"/>
          <w:szCs w:val="28"/>
        </w:rPr>
        <w:t>Перечень  мероприятий</w:t>
      </w:r>
      <w:r>
        <w:rPr>
          <w:sz w:val="28"/>
          <w:szCs w:val="28"/>
        </w:rPr>
        <w:t>:</w:t>
      </w:r>
    </w:p>
    <w:p w:rsidR="00A36053" w:rsidRDefault="00A36053" w:rsidP="004777CD">
      <w:pPr>
        <w:autoSpaceDE w:val="0"/>
        <w:autoSpaceDN w:val="0"/>
        <w:adjustRightInd w:val="0"/>
        <w:ind w:firstLine="720"/>
        <w:jc w:val="both"/>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06"/>
        <w:gridCol w:w="1687"/>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w:t>
            </w:r>
          </w:p>
          <w:p w:rsidR="00A36053" w:rsidRDefault="00A36053" w:rsidP="004777CD">
            <w:pPr>
              <w:jc w:val="center"/>
              <w:rPr>
                <w:sz w:val="28"/>
                <w:szCs w:val="28"/>
              </w:rPr>
            </w:pPr>
            <w:r>
              <w:rPr>
                <w:sz w:val="28"/>
                <w:szCs w:val="28"/>
              </w:rPr>
              <w:t>п/п</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Наименование мероприятия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center"/>
              <w:rPr>
                <w:sz w:val="28"/>
                <w:szCs w:val="28"/>
              </w:rPr>
            </w:pPr>
            <w:r>
              <w:rPr>
                <w:sz w:val="28"/>
                <w:szCs w:val="28"/>
              </w:rPr>
              <w:t>Сроки реализации</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pStyle w:val="af2"/>
              <w:ind w:left="375"/>
              <w:jc w:val="center"/>
              <w:rPr>
                <w:rFonts w:ascii="Times New Roman" w:hAnsi="Times New Roman" w:cs="Times New Roman"/>
                <w:b/>
                <w:i/>
                <w:sz w:val="28"/>
                <w:szCs w:val="28"/>
              </w:rPr>
            </w:pPr>
            <w:r w:rsidRPr="008709EE">
              <w:rPr>
                <w:rFonts w:ascii="Times New Roman" w:hAnsi="Times New Roman" w:cs="Times New Roman"/>
                <w:b/>
                <w:i/>
                <w:sz w:val="28"/>
                <w:szCs w:val="28"/>
              </w:rPr>
              <w:t>Развитие системы оценки качества образования как</w:t>
            </w:r>
          </w:p>
          <w:p w:rsidR="00A36053" w:rsidRDefault="00A36053" w:rsidP="004777CD">
            <w:pPr>
              <w:pStyle w:val="af2"/>
              <w:jc w:val="center"/>
              <w:rPr>
                <w:rFonts w:ascii="Times New Roman" w:hAnsi="Times New Roman" w:cs="Times New Roman"/>
                <w:sz w:val="28"/>
                <w:szCs w:val="28"/>
              </w:rPr>
            </w:pPr>
            <w:r w:rsidRPr="008709EE">
              <w:rPr>
                <w:rFonts w:ascii="Times New Roman" w:hAnsi="Times New Roman" w:cs="Times New Roman"/>
                <w:b/>
                <w:i/>
                <w:sz w:val="28"/>
                <w:szCs w:val="28"/>
              </w:rPr>
              <w:t>многофункциональной системы</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1.1</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57"/>
              <w:jc w:val="both"/>
              <w:rPr>
                <w:sz w:val="28"/>
                <w:szCs w:val="28"/>
              </w:rPr>
            </w:pPr>
            <w:r>
              <w:rPr>
                <w:sz w:val="28"/>
                <w:szCs w:val="28"/>
              </w:rPr>
              <w:t xml:space="preserve">Прохождение организацией процедуры государственной регламентации образовательной деятельности (лицензирование образовательной деятельности, государственная аккредитация, государственный контроль (надзор) в области образования) </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1.2</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Организация и проведение действующих и апробируемых государственных итоговых аттестационных процедур (государственная итоговая аттестация)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1.3</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CC581F">
            <w:pPr>
              <w:autoSpaceDE w:val="0"/>
              <w:autoSpaceDN w:val="0"/>
              <w:adjustRightInd w:val="0"/>
              <w:jc w:val="both"/>
              <w:rPr>
                <w:sz w:val="28"/>
                <w:szCs w:val="28"/>
              </w:rPr>
            </w:pPr>
            <w:r>
              <w:rPr>
                <w:sz w:val="28"/>
                <w:szCs w:val="28"/>
              </w:rPr>
              <w:t>Организация проведения процедуры независимой оценки качества образования</w:t>
            </w:r>
            <w:r w:rsidR="00CC581F">
              <w:rPr>
                <w:sz w:val="28"/>
                <w:szCs w:val="28"/>
              </w:rPr>
              <w:t xml:space="preserve"> по ППССЗ и ППКРС</w:t>
            </w:r>
            <w:r>
              <w:rPr>
                <w:sz w:val="28"/>
                <w:szCs w:val="28"/>
              </w:rPr>
              <w:t>.</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1.4</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Организация  мониторинга оценки качества образования внутри образовательной организации (текущая аттестация, промежуточная аттестация)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1.5</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Совершенствование функционирования системы менеджмента качества и прохождения плановых обязательных процедур (инспекционный контроль, ресертификация)</w:t>
            </w:r>
            <w:r w:rsidR="004777CD">
              <w:rPr>
                <w:sz w:val="28"/>
                <w:szCs w:val="28"/>
              </w:rPr>
              <w:t>.</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1.6</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Организация участия в областных и федеральных мероприятиях (олимпиады, смотры-конкурсы, выставки технического творчества)</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t>1.7</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 xml:space="preserve">Организация и проведение процедуры </w:t>
            </w:r>
            <w:r>
              <w:rPr>
                <w:sz w:val="28"/>
                <w:szCs w:val="28"/>
              </w:rPr>
              <w:lastRenderedPageBreak/>
              <w:t>самообследования и самооценки организации с последующим размещением на сайте техникума</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lastRenderedPageBreak/>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4777CD">
            <w:pPr>
              <w:jc w:val="center"/>
              <w:rPr>
                <w:sz w:val="28"/>
                <w:szCs w:val="28"/>
              </w:rPr>
            </w:pPr>
            <w:r>
              <w:rPr>
                <w:sz w:val="28"/>
                <w:szCs w:val="28"/>
              </w:rPr>
              <w:lastRenderedPageBreak/>
              <w:t xml:space="preserve">1.8 </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autoSpaceDE w:val="0"/>
              <w:autoSpaceDN w:val="0"/>
              <w:adjustRightInd w:val="0"/>
              <w:jc w:val="both"/>
              <w:rPr>
                <w:sz w:val="28"/>
                <w:szCs w:val="28"/>
              </w:rPr>
            </w:pPr>
            <w:r>
              <w:rPr>
                <w:sz w:val="28"/>
                <w:szCs w:val="28"/>
              </w:rPr>
              <w:t>Размещение на сайте техникума  информации, определенной нормативными  документами РФ</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57"/>
              <w:jc w:val="center"/>
              <w:rPr>
                <w:sz w:val="28"/>
                <w:szCs w:val="28"/>
              </w:rPr>
            </w:pPr>
            <w:r>
              <w:rPr>
                <w:sz w:val="28"/>
                <w:szCs w:val="28"/>
              </w:rPr>
              <w:t>2016-2020 гг.</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4777CD">
            <w:pPr>
              <w:ind w:left="375"/>
              <w:jc w:val="center"/>
              <w:rPr>
                <w:b/>
                <w:i/>
                <w:sz w:val="28"/>
                <w:szCs w:val="28"/>
              </w:rPr>
            </w:pPr>
            <w:r w:rsidRPr="008709EE">
              <w:rPr>
                <w:b/>
                <w:i/>
                <w:sz w:val="28"/>
                <w:szCs w:val="28"/>
              </w:rPr>
              <w:t>Развитие внедрения механизмов внешней независимой системы</w:t>
            </w:r>
          </w:p>
          <w:p w:rsidR="008709EE" w:rsidRDefault="00A36053" w:rsidP="004777CD">
            <w:pPr>
              <w:jc w:val="center"/>
              <w:rPr>
                <w:b/>
                <w:i/>
                <w:sz w:val="28"/>
                <w:szCs w:val="28"/>
              </w:rPr>
            </w:pPr>
            <w:r w:rsidRPr="008709EE">
              <w:rPr>
                <w:b/>
                <w:i/>
                <w:sz w:val="28"/>
                <w:szCs w:val="28"/>
              </w:rPr>
              <w:t xml:space="preserve">оценки качества работы техникума с участием </w:t>
            </w:r>
          </w:p>
          <w:p w:rsidR="00A36053" w:rsidRDefault="00A36053" w:rsidP="004777CD">
            <w:pPr>
              <w:jc w:val="center"/>
              <w:rPr>
                <w:sz w:val="28"/>
                <w:szCs w:val="28"/>
              </w:rPr>
            </w:pPr>
            <w:r w:rsidRPr="008709EE">
              <w:rPr>
                <w:b/>
                <w:i/>
                <w:sz w:val="28"/>
                <w:szCs w:val="28"/>
              </w:rPr>
              <w:t>общественности и работодателей</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2.1</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Включение потребителей образовательных услуг в оценку деятельности техникума через развитие механизмов внешней оценки качества образования и государственно-общественного управления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2.2</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Проведение олимпиады по специальностям с обучающимися,  организованными социальными партнерами с целью оценки качества подготовки обучающихся</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2.3</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pStyle w:val="af2"/>
              <w:jc w:val="both"/>
              <w:rPr>
                <w:rFonts w:ascii="Times New Roman" w:hAnsi="Times New Roman" w:cs="Times New Roman"/>
                <w:sz w:val="28"/>
                <w:szCs w:val="28"/>
              </w:rPr>
            </w:pPr>
            <w:r>
              <w:rPr>
                <w:rFonts w:ascii="Times New Roman" w:hAnsi="Times New Roman" w:cs="Times New Roman"/>
                <w:sz w:val="28"/>
                <w:szCs w:val="28"/>
              </w:rPr>
              <w:t>Организация прохождения выпускниками процедуры сертификации профессиональных квалификаций с участием работодателей</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pPr>
              <w:spacing w:line="360" w:lineRule="auto"/>
              <w:ind w:left="-57" w:right="-113"/>
              <w:rPr>
                <w:sz w:val="28"/>
                <w:szCs w:val="28"/>
              </w:rPr>
            </w:pPr>
            <w:r>
              <w:rPr>
                <w:sz w:val="28"/>
                <w:szCs w:val="28"/>
              </w:rPr>
              <w:t>2.4</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4777CD">
            <w:pPr>
              <w:ind w:left="-57" w:right="-113"/>
              <w:jc w:val="both"/>
              <w:rPr>
                <w:sz w:val="28"/>
                <w:szCs w:val="28"/>
              </w:rPr>
            </w:pPr>
            <w:r>
              <w:rPr>
                <w:sz w:val="28"/>
                <w:szCs w:val="28"/>
              </w:rPr>
              <w:t>Прохождение  процедуры общественной аккредитации техникума и профессионально-общественной аккредитации по отдельным профессиональным программам,  реализуемым в техникуме</w:t>
            </w:r>
          </w:p>
          <w:p w:rsidR="00D25151" w:rsidRDefault="00D25151" w:rsidP="004777CD">
            <w:pPr>
              <w:ind w:left="-57" w:right="-113"/>
              <w:jc w:val="both"/>
              <w:rPr>
                <w:sz w:val="28"/>
                <w:szCs w:val="28"/>
              </w:rPr>
            </w:pP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4777CD">
            <w:pPr>
              <w:ind w:left="-57" w:right="-113"/>
              <w:jc w:val="center"/>
              <w:rPr>
                <w:sz w:val="28"/>
                <w:szCs w:val="28"/>
              </w:rPr>
            </w:pPr>
            <w:r>
              <w:rPr>
                <w:sz w:val="28"/>
                <w:szCs w:val="28"/>
              </w:rPr>
              <w:t>2016-2020 гг.</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Default="00A36053" w:rsidP="008709EE">
            <w:pPr>
              <w:autoSpaceDE w:val="0"/>
              <w:autoSpaceDN w:val="0"/>
              <w:adjustRightInd w:val="0"/>
              <w:ind w:left="735"/>
              <w:jc w:val="center"/>
              <w:rPr>
                <w:sz w:val="28"/>
                <w:szCs w:val="28"/>
              </w:rPr>
            </w:pPr>
            <w:r w:rsidRPr="008709EE">
              <w:rPr>
                <w:b/>
                <w:i/>
                <w:sz w:val="28"/>
                <w:szCs w:val="28"/>
              </w:rPr>
              <w:t>Обеспечение современного уровня надежности и технологичностипроцедур оценки качества образовательных результатов. Формирование культуры оценки качества образования на уровне организации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3.1</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повышения  квалификации педагогическими и руководящими работниками  образовательной организации в области педагогических измерений, анализа и использования результатов оценочных процедур</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3.2</w:t>
            </w:r>
          </w:p>
        </w:tc>
        <w:tc>
          <w:tcPr>
            <w:tcW w:w="7006"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и проведение мероприятий в рамках внутритехникумовского  обучения и повышения квалификации, Школы педагогического мастерства семинары, круглые столы по обмену опытом и т.д.</w:t>
            </w:r>
          </w:p>
        </w:tc>
        <w:tc>
          <w:tcPr>
            <w:tcW w:w="1687"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113"/>
              <w:jc w:val="center"/>
              <w:rPr>
                <w:sz w:val="28"/>
                <w:szCs w:val="28"/>
              </w:rPr>
            </w:pPr>
            <w:r>
              <w:rPr>
                <w:sz w:val="28"/>
                <w:szCs w:val="28"/>
              </w:rPr>
              <w:t>2016-2020 гг.</w:t>
            </w:r>
          </w:p>
        </w:tc>
      </w:tr>
      <w:tr w:rsidR="00A36053" w:rsidTr="00A36053">
        <w:tc>
          <w:tcPr>
            <w:tcW w:w="9287"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185E47">
            <w:pPr>
              <w:autoSpaceDE w:val="0"/>
              <w:autoSpaceDN w:val="0"/>
              <w:adjustRightInd w:val="0"/>
              <w:jc w:val="center"/>
              <w:rPr>
                <w:b/>
                <w:i/>
                <w:sz w:val="28"/>
                <w:szCs w:val="28"/>
              </w:rPr>
            </w:pPr>
            <w:r w:rsidRPr="008709EE">
              <w:rPr>
                <w:b/>
                <w:i/>
                <w:sz w:val="28"/>
                <w:szCs w:val="28"/>
              </w:rPr>
              <w:t>Создание системы поддержки сбора и анализа информации об индивидуальных образовательных достижениях обучающихся.</w:t>
            </w:r>
          </w:p>
        </w:tc>
      </w:tr>
      <w:tr w:rsidR="00CC581F" w:rsidTr="00A36053">
        <w:tc>
          <w:tcPr>
            <w:tcW w:w="594" w:type="dxa"/>
            <w:tcBorders>
              <w:top w:val="single" w:sz="4" w:space="0" w:color="auto"/>
              <w:left w:val="single" w:sz="4" w:space="0" w:color="auto"/>
              <w:bottom w:val="single" w:sz="4" w:space="0" w:color="auto"/>
              <w:right w:val="single" w:sz="4" w:space="0" w:color="auto"/>
            </w:tcBorders>
            <w:hideMark/>
          </w:tcPr>
          <w:p w:rsidR="00CC581F" w:rsidRDefault="00CC581F" w:rsidP="00185E47">
            <w:pPr>
              <w:ind w:left="-57" w:right="-113"/>
              <w:jc w:val="center"/>
              <w:rPr>
                <w:sz w:val="28"/>
                <w:szCs w:val="28"/>
              </w:rPr>
            </w:pPr>
            <w:r>
              <w:rPr>
                <w:sz w:val="28"/>
                <w:szCs w:val="28"/>
              </w:rPr>
              <w:t>4.1</w:t>
            </w:r>
          </w:p>
        </w:tc>
        <w:tc>
          <w:tcPr>
            <w:tcW w:w="7006"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both"/>
              <w:rPr>
                <w:sz w:val="28"/>
                <w:szCs w:val="28"/>
              </w:rPr>
            </w:pPr>
            <w:r>
              <w:rPr>
                <w:sz w:val="28"/>
                <w:szCs w:val="28"/>
              </w:rPr>
              <w:t xml:space="preserve">Проведение семинаров с педагогическими работниками  по правилам формирования портфолио на обучающегося. </w:t>
            </w:r>
          </w:p>
        </w:tc>
        <w:tc>
          <w:tcPr>
            <w:tcW w:w="1687"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center"/>
              <w:rPr>
                <w:sz w:val="28"/>
                <w:szCs w:val="28"/>
              </w:rPr>
            </w:pPr>
            <w:r>
              <w:rPr>
                <w:sz w:val="28"/>
                <w:szCs w:val="28"/>
              </w:rPr>
              <w:t>2016-2020 гг.</w:t>
            </w:r>
          </w:p>
        </w:tc>
      </w:tr>
      <w:tr w:rsidR="00CC581F" w:rsidTr="00A36053">
        <w:tc>
          <w:tcPr>
            <w:tcW w:w="594" w:type="dxa"/>
            <w:tcBorders>
              <w:top w:val="single" w:sz="4" w:space="0" w:color="auto"/>
              <w:left w:val="single" w:sz="4" w:space="0" w:color="auto"/>
              <w:bottom w:val="single" w:sz="4" w:space="0" w:color="auto"/>
              <w:right w:val="single" w:sz="4" w:space="0" w:color="auto"/>
            </w:tcBorders>
            <w:hideMark/>
          </w:tcPr>
          <w:p w:rsidR="00CC581F" w:rsidRDefault="00CC581F" w:rsidP="00185E47">
            <w:pPr>
              <w:ind w:left="-57" w:right="-113"/>
              <w:jc w:val="center"/>
              <w:rPr>
                <w:sz w:val="28"/>
                <w:szCs w:val="28"/>
              </w:rPr>
            </w:pPr>
            <w:r>
              <w:rPr>
                <w:sz w:val="28"/>
                <w:szCs w:val="28"/>
              </w:rPr>
              <w:t>4.2</w:t>
            </w:r>
          </w:p>
        </w:tc>
        <w:tc>
          <w:tcPr>
            <w:tcW w:w="7006"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both"/>
              <w:rPr>
                <w:sz w:val="28"/>
                <w:szCs w:val="28"/>
              </w:rPr>
            </w:pPr>
            <w:r>
              <w:rPr>
                <w:sz w:val="28"/>
                <w:szCs w:val="28"/>
              </w:rPr>
              <w:t>Реализация мероприятия в практической деятельности</w:t>
            </w:r>
          </w:p>
        </w:tc>
        <w:tc>
          <w:tcPr>
            <w:tcW w:w="1687" w:type="dxa"/>
            <w:tcBorders>
              <w:top w:val="single" w:sz="4" w:space="0" w:color="auto"/>
              <w:left w:val="single" w:sz="4" w:space="0" w:color="auto"/>
              <w:bottom w:val="single" w:sz="4" w:space="0" w:color="auto"/>
              <w:right w:val="single" w:sz="4" w:space="0" w:color="auto"/>
            </w:tcBorders>
            <w:hideMark/>
          </w:tcPr>
          <w:p w:rsidR="00CC581F" w:rsidRDefault="00CC581F" w:rsidP="00CC581F">
            <w:pPr>
              <w:ind w:left="-57" w:right="-113"/>
              <w:jc w:val="center"/>
              <w:rPr>
                <w:sz w:val="28"/>
                <w:szCs w:val="28"/>
              </w:rPr>
            </w:pPr>
            <w:r>
              <w:rPr>
                <w:sz w:val="28"/>
                <w:szCs w:val="28"/>
              </w:rPr>
              <w:t>2016-2020 гг.</w:t>
            </w:r>
          </w:p>
        </w:tc>
      </w:tr>
    </w:tbl>
    <w:p w:rsidR="007D1F6A" w:rsidRDefault="00A36053" w:rsidP="00185E47">
      <w:pPr>
        <w:rPr>
          <w:b/>
          <w:sz w:val="28"/>
          <w:szCs w:val="28"/>
        </w:rPr>
      </w:pPr>
      <w:r w:rsidRPr="008709EE">
        <w:rPr>
          <w:b/>
          <w:sz w:val="28"/>
          <w:szCs w:val="28"/>
        </w:rPr>
        <w:t xml:space="preserve">    </w:t>
      </w:r>
    </w:p>
    <w:p w:rsidR="007D1F6A" w:rsidRDefault="007D1F6A" w:rsidP="00185E47">
      <w:pPr>
        <w:rPr>
          <w:b/>
          <w:sz w:val="28"/>
          <w:szCs w:val="28"/>
        </w:rPr>
      </w:pPr>
    </w:p>
    <w:p w:rsidR="00A36053" w:rsidRDefault="00A36053" w:rsidP="00185E47">
      <w:pPr>
        <w:rPr>
          <w:sz w:val="28"/>
          <w:szCs w:val="28"/>
        </w:rPr>
      </w:pPr>
      <w:r w:rsidRPr="008709EE">
        <w:rPr>
          <w:b/>
          <w:sz w:val="28"/>
          <w:szCs w:val="28"/>
        </w:rPr>
        <w:t xml:space="preserve"> Ожидаемые  результаты</w:t>
      </w:r>
      <w:r>
        <w:rPr>
          <w:sz w:val="28"/>
          <w:szCs w:val="28"/>
        </w:rPr>
        <w:t>:</w:t>
      </w:r>
    </w:p>
    <w:p w:rsidR="00A36053" w:rsidRDefault="00A36053" w:rsidP="00185E47">
      <w:pPr>
        <w:rPr>
          <w:sz w:val="28"/>
          <w:szCs w:val="28"/>
        </w:rPr>
      </w:pPr>
      <w:r>
        <w:rPr>
          <w:sz w:val="28"/>
          <w:szCs w:val="28"/>
        </w:rPr>
        <w:t xml:space="preserve">            -  успешное прохождение процедуры инспекционного контроля и ресертификации  сертифицированной системы менеджмента качества на соответствие требованиям  ГОСТ   Р  ИСО 9001-2008;</w:t>
      </w:r>
    </w:p>
    <w:p w:rsidR="00A36053" w:rsidRDefault="00A36053" w:rsidP="00185E47">
      <w:pPr>
        <w:jc w:val="both"/>
        <w:rPr>
          <w:sz w:val="28"/>
          <w:szCs w:val="28"/>
        </w:rPr>
      </w:pPr>
      <w:r>
        <w:rPr>
          <w:sz w:val="28"/>
          <w:szCs w:val="28"/>
        </w:rPr>
        <w:t xml:space="preserve">           - размещение на сайте техникума  информации, определенной нормативными  документами  РФ;</w:t>
      </w:r>
    </w:p>
    <w:p w:rsidR="00A36053" w:rsidRDefault="00A36053" w:rsidP="00185E47">
      <w:pPr>
        <w:jc w:val="both"/>
        <w:rPr>
          <w:sz w:val="28"/>
          <w:szCs w:val="28"/>
        </w:rPr>
      </w:pPr>
      <w:r>
        <w:rPr>
          <w:sz w:val="28"/>
          <w:szCs w:val="28"/>
        </w:rPr>
        <w:t xml:space="preserve">-  увеличение  доли обучающихся   очной формы,   на которых </w:t>
      </w:r>
      <w:r w:rsidR="00185E47">
        <w:rPr>
          <w:sz w:val="28"/>
          <w:szCs w:val="28"/>
        </w:rPr>
        <w:t>сформированы  портфолио</w:t>
      </w:r>
      <w:r>
        <w:rPr>
          <w:sz w:val="28"/>
          <w:szCs w:val="28"/>
        </w:rPr>
        <w:t>;</w:t>
      </w:r>
    </w:p>
    <w:p w:rsidR="00A36053" w:rsidRDefault="00A36053" w:rsidP="00185E47">
      <w:pPr>
        <w:rPr>
          <w:sz w:val="28"/>
          <w:szCs w:val="28"/>
        </w:rPr>
      </w:pPr>
      <w:r>
        <w:rPr>
          <w:sz w:val="28"/>
          <w:szCs w:val="28"/>
        </w:rPr>
        <w:t xml:space="preserve">           -   </w:t>
      </w:r>
      <w:r w:rsidR="00185E47">
        <w:rPr>
          <w:sz w:val="28"/>
          <w:szCs w:val="28"/>
        </w:rPr>
        <w:t xml:space="preserve">увеличение </w:t>
      </w:r>
      <w:r>
        <w:rPr>
          <w:sz w:val="28"/>
          <w:szCs w:val="28"/>
        </w:rPr>
        <w:t>дол</w:t>
      </w:r>
      <w:r w:rsidR="00185E47">
        <w:rPr>
          <w:sz w:val="28"/>
          <w:szCs w:val="28"/>
        </w:rPr>
        <w:t>и</w:t>
      </w:r>
      <w:r>
        <w:rPr>
          <w:sz w:val="28"/>
          <w:szCs w:val="28"/>
        </w:rPr>
        <w:t xml:space="preserve"> педагогических и руководящих работников, прошедших повышение квалификации от общего количе</w:t>
      </w:r>
      <w:r w:rsidR="00185E47">
        <w:rPr>
          <w:sz w:val="28"/>
          <w:szCs w:val="28"/>
        </w:rPr>
        <w:t>ства обучающихся</w:t>
      </w:r>
      <w:r>
        <w:rPr>
          <w:sz w:val="28"/>
          <w:szCs w:val="28"/>
        </w:rPr>
        <w:t>;</w:t>
      </w:r>
    </w:p>
    <w:p w:rsidR="00A36053" w:rsidRDefault="00A36053" w:rsidP="00185E47">
      <w:pPr>
        <w:rPr>
          <w:sz w:val="28"/>
          <w:szCs w:val="28"/>
        </w:rPr>
      </w:pPr>
      <w:r>
        <w:rPr>
          <w:sz w:val="28"/>
          <w:szCs w:val="28"/>
        </w:rPr>
        <w:t xml:space="preserve">         -  </w:t>
      </w:r>
      <w:r w:rsidR="00185E47">
        <w:rPr>
          <w:sz w:val="28"/>
          <w:szCs w:val="28"/>
        </w:rPr>
        <w:t>увеличение доли</w:t>
      </w:r>
      <w:r>
        <w:rPr>
          <w:sz w:val="28"/>
          <w:szCs w:val="28"/>
        </w:rPr>
        <w:t xml:space="preserve"> образовательных программ,  прошедших  профессионально- общественн</w:t>
      </w:r>
      <w:r w:rsidR="00185E47">
        <w:rPr>
          <w:sz w:val="28"/>
          <w:szCs w:val="28"/>
        </w:rPr>
        <w:t>ую аккредитацию</w:t>
      </w:r>
      <w:r>
        <w:rPr>
          <w:sz w:val="28"/>
          <w:szCs w:val="28"/>
        </w:rPr>
        <w:t>;</w:t>
      </w:r>
    </w:p>
    <w:p w:rsidR="00A36053" w:rsidRDefault="00A36053" w:rsidP="00185E47">
      <w:pPr>
        <w:rPr>
          <w:sz w:val="28"/>
          <w:szCs w:val="28"/>
        </w:rPr>
      </w:pPr>
      <w:r>
        <w:rPr>
          <w:sz w:val="28"/>
          <w:szCs w:val="28"/>
        </w:rPr>
        <w:t xml:space="preserve">           -   увеличение  доли  обучающихся, прошедших  процедуры сертификации профессиональных квалификаций с</w:t>
      </w:r>
      <w:r w:rsidR="00185E47">
        <w:rPr>
          <w:sz w:val="28"/>
          <w:szCs w:val="28"/>
        </w:rPr>
        <w:t xml:space="preserve"> участием работодателей</w:t>
      </w:r>
      <w:r>
        <w:rPr>
          <w:sz w:val="28"/>
          <w:szCs w:val="28"/>
        </w:rPr>
        <w:t>.</w:t>
      </w:r>
    </w:p>
    <w:p w:rsidR="00A36053" w:rsidRDefault="00A36053" w:rsidP="00185E47">
      <w:pPr>
        <w:rPr>
          <w:sz w:val="28"/>
          <w:szCs w:val="28"/>
        </w:rPr>
      </w:pPr>
    </w:p>
    <w:p w:rsidR="00A36053" w:rsidRDefault="00A36053" w:rsidP="00185E47">
      <w:pPr>
        <w:jc w:val="both"/>
        <w:rPr>
          <w:sz w:val="28"/>
          <w:szCs w:val="28"/>
        </w:rPr>
      </w:pPr>
      <w:r w:rsidRPr="008709EE">
        <w:rPr>
          <w:b/>
          <w:sz w:val="28"/>
          <w:szCs w:val="28"/>
        </w:rPr>
        <w:t>ПРОЕКТ 8</w:t>
      </w:r>
      <w:r>
        <w:rPr>
          <w:sz w:val="28"/>
          <w:szCs w:val="28"/>
        </w:rPr>
        <w:t xml:space="preserve">.  Создание  эффективных  координационных механизмов управления  образовательной организацией </w:t>
      </w:r>
    </w:p>
    <w:p w:rsidR="00A36053" w:rsidRDefault="00A36053" w:rsidP="00185E47">
      <w:pPr>
        <w:ind w:firstLine="720"/>
        <w:jc w:val="both"/>
        <w:rPr>
          <w:sz w:val="28"/>
          <w:szCs w:val="28"/>
        </w:rPr>
      </w:pPr>
    </w:p>
    <w:p w:rsidR="00A36053" w:rsidRPr="008709EE" w:rsidRDefault="00A36053" w:rsidP="00185E47">
      <w:pPr>
        <w:jc w:val="both"/>
        <w:rPr>
          <w:b/>
          <w:sz w:val="28"/>
          <w:szCs w:val="28"/>
        </w:rPr>
      </w:pPr>
      <w:r w:rsidRPr="008709EE">
        <w:rPr>
          <w:b/>
          <w:sz w:val="28"/>
          <w:szCs w:val="28"/>
        </w:rPr>
        <w:t xml:space="preserve">    Задачи:</w:t>
      </w:r>
    </w:p>
    <w:p w:rsidR="00A36053" w:rsidRDefault="00A36053" w:rsidP="00185E47">
      <w:pPr>
        <w:jc w:val="both"/>
        <w:rPr>
          <w:sz w:val="28"/>
          <w:szCs w:val="28"/>
        </w:rPr>
      </w:pPr>
      <w:r>
        <w:rPr>
          <w:sz w:val="28"/>
          <w:szCs w:val="28"/>
        </w:rPr>
        <w:t xml:space="preserve">    Создание эффективной системы управления образовательной организации, ориентированной на постоянное улучшение деятельности, с целью повышения конкурентоспособности  на рынке образовательных услуг.</w:t>
      </w:r>
    </w:p>
    <w:p w:rsidR="00A36053" w:rsidRDefault="00A36053" w:rsidP="00185E47">
      <w:pPr>
        <w:jc w:val="both"/>
        <w:rPr>
          <w:sz w:val="28"/>
          <w:szCs w:val="28"/>
        </w:rPr>
      </w:pPr>
    </w:p>
    <w:p w:rsidR="00A36053" w:rsidRDefault="00A36053" w:rsidP="00185E47">
      <w:pPr>
        <w:rPr>
          <w:sz w:val="28"/>
          <w:szCs w:val="28"/>
        </w:rPr>
      </w:pPr>
      <w:r w:rsidRPr="008709EE">
        <w:rPr>
          <w:b/>
          <w:sz w:val="28"/>
          <w:szCs w:val="28"/>
        </w:rPr>
        <w:t>Основные  направления</w:t>
      </w:r>
      <w:r>
        <w:rPr>
          <w:sz w:val="28"/>
          <w:szCs w:val="28"/>
        </w:rPr>
        <w:t>:</w:t>
      </w:r>
    </w:p>
    <w:p w:rsidR="00A36053" w:rsidRDefault="00A36053" w:rsidP="00185E47">
      <w:pPr>
        <w:numPr>
          <w:ilvl w:val="0"/>
          <w:numId w:val="24"/>
        </w:numPr>
        <w:autoSpaceDE w:val="0"/>
        <w:autoSpaceDN w:val="0"/>
        <w:adjustRightInd w:val="0"/>
        <w:jc w:val="both"/>
        <w:rPr>
          <w:sz w:val="28"/>
          <w:szCs w:val="28"/>
        </w:rPr>
      </w:pPr>
      <w:r>
        <w:rPr>
          <w:sz w:val="28"/>
          <w:szCs w:val="28"/>
        </w:rPr>
        <w:t>Совершенствование менеджмента в образовательной организации.</w:t>
      </w:r>
    </w:p>
    <w:p w:rsidR="00A36053" w:rsidRDefault="00A36053" w:rsidP="00185E47">
      <w:pPr>
        <w:numPr>
          <w:ilvl w:val="0"/>
          <w:numId w:val="24"/>
        </w:numPr>
        <w:autoSpaceDE w:val="0"/>
        <w:autoSpaceDN w:val="0"/>
        <w:adjustRightInd w:val="0"/>
        <w:jc w:val="both"/>
        <w:rPr>
          <w:sz w:val="28"/>
          <w:szCs w:val="28"/>
        </w:rPr>
      </w:pPr>
      <w:r>
        <w:rPr>
          <w:sz w:val="28"/>
          <w:szCs w:val="28"/>
        </w:rPr>
        <w:t xml:space="preserve">Развитие системы студенческого  самоуправления, основанной  </w:t>
      </w:r>
    </w:p>
    <w:p w:rsidR="00A36053" w:rsidRDefault="00A36053" w:rsidP="00185E47">
      <w:pPr>
        <w:autoSpaceDE w:val="0"/>
        <w:autoSpaceDN w:val="0"/>
        <w:adjustRightInd w:val="0"/>
        <w:jc w:val="both"/>
        <w:rPr>
          <w:sz w:val="28"/>
          <w:szCs w:val="28"/>
        </w:rPr>
      </w:pPr>
      <w:r>
        <w:rPr>
          <w:sz w:val="28"/>
          <w:szCs w:val="28"/>
        </w:rPr>
        <w:t>на принципах  соуправления.</w:t>
      </w:r>
    </w:p>
    <w:p w:rsidR="00A36053" w:rsidRDefault="00A36053" w:rsidP="00185E47">
      <w:pPr>
        <w:autoSpaceDE w:val="0"/>
        <w:autoSpaceDN w:val="0"/>
        <w:adjustRightInd w:val="0"/>
        <w:jc w:val="both"/>
        <w:rPr>
          <w:sz w:val="28"/>
          <w:szCs w:val="28"/>
        </w:rPr>
      </w:pPr>
      <w:r>
        <w:rPr>
          <w:sz w:val="28"/>
          <w:szCs w:val="28"/>
        </w:rPr>
        <w:t xml:space="preserve">       3) Совершенствование  сертифицированной системы менеджмента  качества образовательной организации  в  соответствии с требованиями ГОСТ Р ИСО 9001-2008.</w:t>
      </w:r>
    </w:p>
    <w:p w:rsidR="00A36053" w:rsidRDefault="00A36053" w:rsidP="00185E47">
      <w:pPr>
        <w:autoSpaceDE w:val="0"/>
        <w:autoSpaceDN w:val="0"/>
        <w:adjustRightInd w:val="0"/>
        <w:jc w:val="both"/>
        <w:rPr>
          <w:sz w:val="28"/>
          <w:szCs w:val="28"/>
        </w:rPr>
      </w:pPr>
      <w:r>
        <w:rPr>
          <w:sz w:val="28"/>
          <w:szCs w:val="28"/>
        </w:rPr>
        <w:t xml:space="preserve">        4)  Внедрение в управление образовательной организации элементов проектного  менджмента ( Национальный стандарт РФ ГОСТ Р 54871-2011 «Проектный менеджмент. Требования к управлению программой).</w:t>
      </w:r>
    </w:p>
    <w:p w:rsidR="00A36053" w:rsidRDefault="00A36053" w:rsidP="00185E47">
      <w:pPr>
        <w:autoSpaceDE w:val="0"/>
        <w:autoSpaceDN w:val="0"/>
        <w:adjustRightInd w:val="0"/>
        <w:jc w:val="both"/>
        <w:rPr>
          <w:sz w:val="28"/>
          <w:szCs w:val="28"/>
        </w:rPr>
      </w:pPr>
    </w:p>
    <w:p w:rsidR="00A36053" w:rsidRPr="008709EE" w:rsidRDefault="00A36053" w:rsidP="00185E47">
      <w:pPr>
        <w:autoSpaceDE w:val="0"/>
        <w:autoSpaceDN w:val="0"/>
        <w:adjustRightInd w:val="0"/>
        <w:jc w:val="both"/>
        <w:rPr>
          <w:b/>
          <w:sz w:val="28"/>
          <w:szCs w:val="28"/>
        </w:rPr>
      </w:pPr>
      <w:r w:rsidRPr="008709EE">
        <w:rPr>
          <w:b/>
          <w:sz w:val="28"/>
          <w:szCs w:val="28"/>
        </w:rPr>
        <w:t xml:space="preserve">   Перечень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83"/>
        <w:gridCol w:w="1498"/>
      </w:tblGrid>
      <w:tr w:rsidR="00A36053" w:rsidTr="00A36053">
        <w:trPr>
          <w:tblHeader/>
        </w:trPr>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w:t>
            </w:r>
          </w:p>
          <w:p w:rsidR="00A36053" w:rsidRDefault="00A36053" w:rsidP="00185E47">
            <w:pPr>
              <w:jc w:val="center"/>
              <w:rPr>
                <w:sz w:val="28"/>
                <w:szCs w:val="28"/>
              </w:rPr>
            </w:pPr>
            <w:r>
              <w:rPr>
                <w:sz w:val="28"/>
                <w:szCs w:val="28"/>
              </w:rPr>
              <w:t>п/п</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Наименование мероприятия</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57"/>
              <w:jc w:val="center"/>
              <w:rPr>
                <w:sz w:val="28"/>
                <w:szCs w:val="28"/>
              </w:rPr>
            </w:pPr>
            <w:r>
              <w:rPr>
                <w:sz w:val="28"/>
                <w:szCs w:val="28"/>
              </w:rPr>
              <w:t>Сроки реализации</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709EE">
            <w:pPr>
              <w:autoSpaceDE w:val="0"/>
              <w:autoSpaceDN w:val="0"/>
              <w:adjustRightInd w:val="0"/>
              <w:jc w:val="center"/>
              <w:rPr>
                <w:b/>
                <w:i/>
                <w:sz w:val="28"/>
                <w:szCs w:val="28"/>
              </w:rPr>
            </w:pPr>
            <w:r w:rsidRPr="008709EE">
              <w:rPr>
                <w:b/>
                <w:i/>
                <w:sz w:val="28"/>
                <w:szCs w:val="28"/>
              </w:rPr>
              <w:t>Совершенствование   менеджмента в образовательной организации</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1.1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both"/>
              <w:rPr>
                <w:sz w:val="28"/>
                <w:szCs w:val="28"/>
              </w:rPr>
            </w:pPr>
            <w:r>
              <w:rPr>
                <w:sz w:val="28"/>
                <w:szCs w:val="28"/>
              </w:rPr>
              <w:t xml:space="preserve">Совершенствование  структуры управления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8709EE">
            <w:pPr>
              <w:ind w:left="-57"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1.2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both"/>
              <w:rPr>
                <w:sz w:val="28"/>
                <w:szCs w:val="28"/>
              </w:rPr>
            </w:pPr>
            <w:r>
              <w:rPr>
                <w:sz w:val="28"/>
                <w:szCs w:val="28"/>
              </w:rPr>
              <w:t xml:space="preserve">Актуализация  нормативной  базы  для обеспечения реализации проекта «Создание  эффективных  координационных механизмов управления  </w:t>
            </w:r>
            <w:r>
              <w:rPr>
                <w:sz w:val="28"/>
                <w:szCs w:val="28"/>
              </w:rPr>
              <w:lastRenderedPageBreak/>
              <w:t>образовательной организацией» в соответствие с требованиями федерального закона от 29.12.2012 № 273-ФЗ «Об образовании в Российской Федерации»</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lastRenderedPageBreak/>
              <w:t>2016-2020 гг.</w:t>
            </w:r>
            <w:r w:rsidR="00A36053">
              <w:rPr>
                <w:sz w:val="28"/>
                <w:szCs w:val="28"/>
              </w:rPr>
              <w:t>.</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lastRenderedPageBreak/>
              <w:t>1.3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both"/>
              <w:rPr>
                <w:sz w:val="28"/>
                <w:szCs w:val="28"/>
              </w:rPr>
            </w:pPr>
            <w:r>
              <w:rPr>
                <w:sz w:val="28"/>
                <w:szCs w:val="28"/>
              </w:rPr>
              <w:t>Совершенствование деятельности высшег</w:t>
            </w:r>
            <w:r w:rsidR="00185E47">
              <w:rPr>
                <w:sz w:val="28"/>
                <w:szCs w:val="28"/>
              </w:rPr>
              <w:t>о коллегиального органа (Совет</w:t>
            </w:r>
            <w:r>
              <w:rPr>
                <w:sz w:val="28"/>
                <w:szCs w:val="28"/>
              </w:rPr>
              <w:t xml:space="preserve">) управления техникумом  с участием представителей социальных партнеров, студентов и родителей </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8709EE" w:rsidRDefault="00A36053" w:rsidP="00185E47">
            <w:pPr>
              <w:autoSpaceDE w:val="0"/>
              <w:autoSpaceDN w:val="0"/>
              <w:adjustRightInd w:val="0"/>
              <w:jc w:val="center"/>
              <w:rPr>
                <w:b/>
                <w:i/>
                <w:sz w:val="28"/>
                <w:szCs w:val="28"/>
              </w:rPr>
            </w:pPr>
            <w:r w:rsidRPr="008709EE">
              <w:rPr>
                <w:b/>
                <w:i/>
                <w:sz w:val="28"/>
                <w:szCs w:val="28"/>
              </w:rPr>
              <w:t xml:space="preserve">Развитие системы студенческого  самоуправления, </w:t>
            </w:r>
          </w:p>
          <w:p w:rsidR="00A36053" w:rsidRPr="008709EE" w:rsidRDefault="00A36053" w:rsidP="00185E47">
            <w:pPr>
              <w:autoSpaceDE w:val="0"/>
              <w:autoSpaceDN w:val="0"/>
              <w:adjustRightInd w:val="0"/>
              <w:jc w:val="center"/>
              <w:rPr>
                <w:b/>
                <w:i/>
                <w:sz w:val="28"/>
                <w:szCs w:val="28"/>
              </w:rPr>
            </w:pPr>
            <w:r w:rsidRPr="008709EE">
              <w:rPr>
                <w:b/>
                <w:i/>
                <w:sz w:val="28"/>
                <w:szCs w:val="28"/>
              </w:rPr>
              <w:t>основанной  на принципах  соуправления</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2.1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Развитие деятельности Студенческого актива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rPr>
                <w:sz w:val="28"/>
                <w:szCs w:val="28"/>
              </w:rPr>
            </w:pPr>
            <w:r>
              <w:rPr>
                <w:sz w:val="28"/>
                <w:szCs w:val="28"/>
              </w:rPr>
              <w:t>2.2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проведения совместных с представителями администрации мероприятий (собраний, конференций, круглых столов) по вопросам организации и реализации образовательного процесса</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CC581F">
            <w:pPr>
              <w:ind w:left="-57"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2.3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обсуждения локальных нормативных актов, в части касающейся обучающихся и  затрагивающих их интересы</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A36053" w:rsidRPr="008709EE" w:rsidRDefault="00A36053" w:rsidP="008709EE">
            <w:pPr>
              <w:autoSpaceDE w:val="0"/>
              <w:autoSpaceDN w:val="0"/>
              <w:adjustRightInd w:val="0"/>
              <w:jc w:val="center"/>
              <w:rPr>
                <w:b/>
                <w:i/>
                <w:sz w:val="28"/>
                <w:szCs w:val="28"/>
              </w:rPr>
            </w:pPr>
            <w:r w:rsidRPr="008709EE">
              <w:rPr>
                <w:b/>
                <w:i/>
                <w:sz w:val="28"/>
                <w:szCs w:val="28"/>
              </w:rPr>
              <w:t>Совершенствование  сертифицированной системы менеджмента  качества образовательной организации  в  соответствии с требованиями ГОСТ Р ИСО 9001-2008</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3.1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Совершенствование и актуализация документации, регламентирующей  про</w:t>
            </w:r>
            <w:r w:rsidR="00185E47">
              <w:rPr>
                <w:sz w:val="28"/>
                <w:szCs w:val="28"/>
              </w:rPr>
              <w:t>цессы.</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right="-57"/>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3.2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Проектирование и разработка новых процессов. Документирование новых процессов</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2016-2020 гг.</w:t>
            </w:r>
          </w:p>
        </w:tc>
      </w:tr>
      <w:tr w:rsidR="00A36053" w:rsidTr="00A36053">
        <w:tc>
          <w:tcPr>
            <w:tcW w:w="9175" w:type="dxa"/>
            <w:gridSpan w:val="3"/>
            <w:tcBorders>
              <w:top w:val="single" w:sz="4" w:space="0" w:color="auto"/>
              <w:left w:val="single" w:sz="4" w:space="0" w:color="auto"/>
              <w:bottom w:val="single" w:sz="4" w:space="0" w:color="auto"/>
              <w:right w:val="single" w:sz="4" w:space="0" w:color="auto"/>
            </w:tcBorders>
            <w:hideMark/>
          </w:tcPr>
          <w:p w:rsidR="00992797" w:rsidRDefault="00A36053" w:rsidP="00185E47">
            <w:pPr>
              <w:autoSpaceDE w:val="0"/>
              <w:autoSpaceDN w:val="0"/>
              <w:adjustRightInd w:val="0"/>
              <w:jc w:val="center"/>
              <w:rPr>
                <w:b/>
                <w:i/>
                <w:sz w:val="28"/>
                <w:szCs w:val="28"/>
              </w:rPr>
            </w:pPr>
            <w:r w:rsidRPr="00992797">
              <w:rPr>
                <w:b/>
                <w:i/>
                <w:sz w:val="28"/>
                <w:szCs w:val="28"/>
              </w:rPr>
              <w:t xml:space="preserve">Внедрение в управление образовательной организации элементов проектного  </w:t>
            </w:r>
            <w:r w:rsidR="00185E47" w:rsidRPr="00992797">
              <w:rPr>
                <w:b/>
                <w:i/>
                <w:sz w:val="28"/>
                <w:szCs w:val="28"/>
              </w:rPr>
              <w:t>менеджмента</w:t>
            </w:r>
          </w:p>
          <w:p w:rsidR="00A36053" w:rsidRPr="00992797" w:rsidRDefault="00A36053" w:rsidP="00992797">
            <w:pPr>
              <w:autoSpaceDE w:val="0"/>
              <w:autoSpaceDN w:val="0"/>
              <w:adjustRightInd w:val="0"/>
              <w:jc w:val="center"/>
              <w:rPr>
                <w:b/>
                <w:i/>
                <w:sz w:val="28"/>
                <w:szCs w:val="28"/>
              </w:rPr>
            </w:pPr>
            <w:r w:rsidRPr="00992797">
              <w:rPr>
                <w:b/>
                <w:i/>
                <w:sz w:val="28"/>
                <w:szCs w:val="28"/>
              </w:rPr>
              <w:t xml:space="preserve"> (Национальный стандарт РФ ГОСТ Р 54871-2011 «Проектный менеджмент. Требования к управлению программой).</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4.1</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CC581F">
            <w:pPr>
              <w:ind w:left="-57" w:right="-113"/>
              <w:jc w:val="both"/>
              <w:rPr>
                <w:sz w:val="28"/>
                <w:szCs w:val="28"/>
              </w:rPr>
            </w:pPr>
            <w:r>
              <w:rPr>
                <w:sz w:val="28"/>
                <w:szCs w:val="28"/>
              </w:rPr>
              <w:t xml:space="preserve">Изучение нормативной документации, методических материалов с описанием опыта применения в управлении </w:t>
            </w:r>
            <w:r w:rsidR="00CC581F">
              <w:rPr>
                <w:sz w:val="28"/>
                <w:szCs w:val="28"/>
              </w:rPr>
              <w:t>современных педагогических технологий</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57" w:right="-57"/>
              <w:jc w:val="center"/>
              <w:rPr>
                <w:sz w:val="28"/>
                <w:szCs w:val="28"/>
              </w:rPr>
            </w:pPr>
            <w:r>
              <w:rPr>
                <w:sz w:val="28"/>
                <w:szCs w:val="28"/>
              </w:rPr>
              <w:t>2016</w:t>
            </w:r>
            <w:r w:rsidR="00A36053">
              <w:rPr>
                <w:sz w:val="28"/>
                <w:szCs w:val="28"/>
              </w:rPr>
              <w:t xml:space="preserve"> 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4.2</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Организация и проведение семинаров с персоналом о преимуществах проектного метода управления</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113" w:right="-113"/>
              <w:jc w:val="center"/>
              <w:rPr>
                <w:sz w:val="28"/>
                <w:szCs w:val="28"/>
              </w:rPr>
            </w:pPr>
            <w:r>
              <w:rPr>
                <w:sz w:val="28"/>
                <w:szCs w:val="28"/>
              </w:rPr>
              <w:t>2016-2020 гг.</w:t>
            </w:r>
          </w:p>
        </w:tc>
      </w:tr>
      <w:tr w:rsidR="00A36053" w:rsidTr="00A36053">
        <w:tc>
          <w:tcPr>
            <w:tcW w:w="594" w:type="dxa"/>
            <w:tcBorders>
              <w:top w:val="single" w:sz="4" w:space="0" w:color="auto"/>
              <w:left w:val="single" w:sz="4" w:space="0" w:color="auto"/>
              <w:bottom w:val="single" w:sz="4" w:space="0" w:color="auto"/>
              <w:right w:val="single" w:sz="4" w:space="0" w:color="auto"/>
            </w:tcBorders>
            <w:hideMark/>
          </w:tcPr>
          <w:p w:rsidR="00A36053" w:rsidRDefault="00A36053" w:rsidP="00185E47">
            <w:pPr>
              <w:jc w:val="center"/>
              <w:rPr>
                <w:sz w:val="28"/>
                <w:szCs w:val="28"/>
              </w:rPr>
            </w:pPr>
            <w:r>
              <w:rPr>
                <w:sz w:val="28"/>
                <w:szCs w:val="28"/>
              </w:rPr>
              <w:t>4.3</w:t>
            </w:r>
          </w:p>
        </w:tc>
        <w:tc>
          <w:tcPr>
            <w:tcW w:w="7083" w:type="dxa"/>
            <w:tcBorders>
              <w:top w:val="single" w:sz="4" w:space="0" w:color="auto"/>
              <w:left w:val="single" w:sz="4" w:space="0" w:color="auto"/>
              <w:bottom w:val="single" w:sz="4" w:space="0" w:color="auto"/>
              <w:right w:val="single" w:sz="4" w:space="0" w:color="auto"/>
            </w:tcBorders>
            <w:hideMark/>
          </w:tcPr>
          <w:p w:rsidR="00A36053" w:rsidRDefault="00A36053" w:rsidP="00185E47">
            <w:pPr>
              <w:ind w:left="-57" w:right="-113"/>
              <w:jc w:val="both"/>
              <w:rPr>
                <w:sz w:val="28"/>
                <w:szCs w:val="28"/>
              </w:rPr>
            </w:pPr>
            <w:r>
              <w:rPr>
                <w:sz w:val="28"/>
                <w:szCs w:val="28"/>
              </w:rPr>
              <w:t>Разработка соответствующих документов и реализация в практической  деятельности</w:t>
            </w:r>
            <w:r w:rsidR="00185E47">
              <w:rPr>
                <w:sz w:val="28"/>
                <w:szCs w:val="28"/>
              </w:rPr>
              <w:t>.</w:t>
            </w:r>
          </w:p>
        </w:tc>
        <w:tc>
          <w:tcPr>
            <w:tcW w:w="1498" w:type="dxa"/>
            <w:tcBorders>
              <w:top w:val="single" w:sz="4" w:space="0" w:color="auto"/>
              <w:left w:val="single" w:sz="4" w:space="0" w:color="auto"/>
              <w:bottom w:val="single" w:sz="4" w:space="0" w:color="auto"/>
              <w:right w:val="single" w:sz="4" w:space="0" w:color="auto"/>
            </w:tcBorders>
            <w:hideMark/>
          </w:tcPr>
          <w:p w:rsidR="00A36053" w:rsidRDefault="00CC581F" w:rsidP="00185E47">
            <w:pPr>
              <w:ind w:left="-113" w:right="-113"/>
              <w:jc w:val="center"/>
              <w:rPr>
                <w:sz w:val="28"/>
                <w:szCs w:val="28"/>
              </w:rPr>
            </w:pPr>
            <w:r>
              <w:rPr>
                <w:sz w:val="28"/>
                <w:szCs w:val="28"/>
              </w:rPr>
              <w:t>2016-2020 гг.</w:t>
            </w:r>
          </w:p>
        </w:tc>
      </w:tr>
    </w:tbl>
    <w:p w:rsidR="00A36053" w:rsidRDefault="00A36053" w:rsidP="00A36053">
      <w:pPr>
        <w:spacing w:line="360" w:lineRule="auto"/>
        <w:jc w:val="both"/>
        <w:rPr>
          <w:sz w:val="28"/>
          <w:szCs w:val="28"/>
        </w:rPr>
      </w:pPr>
    </w:p>
    <w:p w:rsidR="00A36053" w:rsidRDefault="00A36053" w:rsidP="00185E47">
      <w:pPr>
        <w:tabs>
          <w:tab w:val="left" w:pos="709"/>
        </w:tabs>
        <w:jc w:val="both"/>
        <w:rPr>
          <w:sz w:val="28"/>
          <w:szCs w:val="28"/>
        </w:rPr>
      </w:pPr>
      <w:r w:rsidRPr="00992797">
        <w:rPr>
          <w:b/>
          <w:sz w:val="28"/>
          <w:szCs w:val="28"/>
        </w:rPr>
        <w:t>Ожидаемы результаты</w:t>
      </w:r>
      <w:r>
        <w:rPr>
          <w:sz w:val="28"/>
          <w:szCs w:val="28"/>
        </w:rPr>
        <w:t>:</w:t>
      </w:r>
    </w:p>
    <w:p w:rsidR="00A36053" w:rsidRDefault="00A36053" w:rsidP="00185E47">
      <w:pPr>
        <w:tabs>
          <w:tab w:val="left" w:pos="709"/>
        </w:tabs>
        <w:jc w:val="both"/>
        <w:rPr>
          <w:sz w:val="28"/>
          <w:szCs w:val="28"/>
        </w:rPr>
      </w:pPr>
      <w:r>
        <w:rPr>
          <w:sz w:val="28"/>
          <w:szCs w:val="28"/>
        </w:rPr>
        <w:t xml:space="preserve">          - создание эффективной системы управления образовательной организации, ориентированной на постоянное улучшение деятельности, с целью повышения конкурентоспособности  на рынке образовательных услуг;</w:t>
      </w:r>
    </w:p>
    <w:p w:rsidR="00A36053" w:rsidRDefault="00A36053" w:rsidP="00185E47">
      <w:pPr>
        <w:jc w:val="both"/>
        <w:rPr>
          <w:sz w:val="28"/>
          <w:szCs w:val="28"/>
        </w:rPr>
      </w:pPr>
      <w:r>
        <w:rPr>
          <w:sz w:val="28"/>
          <w:szCs w:val="28"/>
        </w:rPr>
        <w:lastRenderedPageBreak/>
        <w:t xml:space="preserve">            -  увеличение доли  членов  общественных представителей (социальных партнеров, обучающихся и родителей)  в работе  высшего коллегиального  органа образовательной организации  Совета </w:t>
      </w:r>
      <w:r w:rsidR="00185E47">
        <w:rPr>
          <w:sz w:val="28"/>
          <w:szCs w:val="28"/>
        </w:rPr>
        <w:t>техникума</w:t>
      </w:r>
      <w:r>
        <w:rPr>
          <w:sz w:val="28"/>
          <w:szCs w:val="28"/>
        </w:rPr>
        <w:t xml:space="preserve"> до 100%.</w:t>
      </w:r>
    </w:p>
    <w:p w:rsidR="00A36053" w:rsidRDefault="00A36053" w:rsidP="00A36053">
      <w:pPr>
        <w:rPr>
          <w:color w:val="548DD4"/>
          <w:sz w:val="28"/>
          <w:szCs w:val="28"/>
        </w:rPr>
      </w:pPr>
    </w:p>
    <w:p w:rsidR="00A36053" w:rsidRPr="00992797" w:rsidRDefault="00A36053" w:rsidP="00D25151">
      <w:pPr>
        <w:numPr>
          <w:ilvl w:val="0"/>
          <w:numId w:val="26"/>
        </w:numPr>
        <w:tabs>
          <w:tab w:val="left" w:pos="709"/>
        </w:tabs>
        <w:ind w:left="0" w:firstLine="0"/>
        <w:rPr>
          <w:b/>
          <w:sz w:val="28"/>
          <w:szCs w:val="28"/>
        </w:rPr>
      </w:pPr>
      <w:r w:rsidRPr="00992797">
        <w:rPr>
          <w:b/>
          <w:sz w:val="28"/>
          <w:szCs w:val="28"/>
        </w:rPr>
        <w:t xml:space="preserve">Ресурсное обеспечение  Программы </w:t>
      </w:r>
    </w:p>
    <w:p w:rsidR="00387407" w:rsidRDefault="00387407" w:rsidP="00D25151">
      <w:pPr>
        <w:tabs>
          <w:tab w:val="left" w:pos="709"/>
        </w:tabs>
        <w:rPr>
          <w:sz w:val="28"/>
          <w:szCs w:val="28"/>
        </w:rPr>
      </w:pPr>
    </w:p>
    <w:p w:rsidR="00387407" w:rsidRPr="00387407" w:rsidRDefault="00387407" w:rsidP="00D25151">
      <w:pPr>
        <w:pStyle w:val="af0"/>
        <w:ind w:left="0"/>
        <w:rPr>
          <w:bCs/>
          <w:iCs/>
          <w:sz w:val="28"/>
          <w:szCs w:val="28"/>
        </w:rPr>
      </w:pPr>
      <w:r>
        <w:rPr>
          <w:bCs/>
          <w:iCs/>
          <w:sz w:val="28"/>
          <w:szCs w:val="28"/>
        </w:rPr>
        <w:t>- Бюджетные ассигнования;</w:t>
      </w:r>
    </w:p>
    <w:p w:rsidR="00387407" w:rsidRPr="00387407" w:rsidRDefault="00387407" w:rsidP="00D25151">
      <w:pPr>
        <w:rPr>
          <w:sz w:val="28"/>
          <w:szCs w:val="28"/>
        </w:rPr>
      </w:pPr>
      <w:r>
        <w:rPr>
          <w:bCs/>
          <w:iCs/>
          <w:sz w:val="28"/>
          <w:szCs w:val="28"/>
        </w:rPr>
        <w:t xml:space="preserve">                 - Внебюджетные ассигнования (согласно приложению № 1).</w:t>
      </w:r>
    </w:p>
    <w:p w:rsidR="00387407" w:rsidRDefault="00387407" w:rsidP="00D25151">
      <w:pPr>
        <w:pStyle w:val="af0"/>
        <w:ind w:left="0"/>
      </w:pPr>
    </w:p>
    <w:p w:rsidR="00A36053" w:rsidRPr="00992797" w:rsidRDefault="00A36053" w:rsidP="00D25151">
      <w:pPr>
        <w:pStyle w:val="af0"/>
        <w:numPr>
          <w:ilvl w:val="0"/>
          <w:numId w:val="26"/>
        </w:numPr>
        <w:tabs>
          <w:tab w:val="left" w:pos="709"/>
        </w:tabs>
        <w:ind w:left="0" w:firstLine="0"/>
        <w:rPr>
          <w:b/>
          <w:sz w:val="28"/>
          <w:szCs w:val="28"/>
        </w:rPr>
      </w:pPr>
      <w:r w:rsidRPr="00992797">
        <w:rPr>
          <w:b/>
          <w:sz w:val="28"/>
          <w:szCs w:val="28"/>
        </w:rPr>
        <w:t>Организация управления и механизм реализации программы</w:t>
      </w:r>
    </w:p>
    <w:p w:rsidR="00A36053" w:rsidRDefault="00A36053" w:rsidP="00D25151">
      <w:pPr>
        <w:tabs>
          <w:tab w:val="left" w:pos="709"/>
        </w:tabs>
        <w:autoSpaceDE w:val="0"/>
        <w:autoSpaceDN w:val="0"/>
        <w:adjustRightInd w:val="0"/>
        <w:jc w:val="both"/>
        <w:rPr>
          <w:sz w:val="28"/>
          <w:szCs w:val="28"/>
        </w:rPr>
      </w:pPr>
      <w:r>
        <w:rPr>
          <w:sz w:val="28"/>
          <w:szCs w:val="28"/>
        </w:rPr>
        <w:t xml:space="preserve">          Результаты выполнения Программы периодически рассматриваются на заседании вышеперечисленных органов управления. </w:t>
      </w:r>
    </w:p>
    <w:p w:rsidR="00A36053" w:rsidRPr="00992797" w:rsidRDefault="00A36053" w:rsidP="00D25151">
      <w:pPr>
        <w:autoSpaceDE w:val="0"/>
        <w:autoSpaceDN w:val="0"/>
        <w:adjustRightInd w:val="0"/>
        <w:jc w:val="both"/>
        <w:rPr>
          <w:b/>
          <w:sz w:val="28"/>
          <w:szCs w:val="28"/>
        </w:rPr>
      </w:pPr>
      <w:r w:rsidRPr="00992797">
        <w:rPr>
          <w:b/>
          <w:sz w:val="28"/>
          <w:szCs w:val="28"/>
        </w:rPr>
        <w:t xml:space="preserve">         Совет  </w:t>
      </w:r>
      <w:r w:rsidR="00387407" w:rsidRPr="00992797">
        <w:rPr>
          <w:b/>
          <w:sz w:val="28"/>
          <w:szCs w:val="28"/>
        </w:rPr>
        <w:t>техникум</w:t>
      </w:r>
      <w:r w:rsidRPr="00992797">
        <w:rPr>
          <w:b/>
          <w:sz w:val="28"/>
          <w:szCs w:val="28"/>
        </w:rPr>
        <w:t xml:space="preserve"> осуществляет:</w:t>
      </w:r>
    </w:p>
    <w:p w:rsidR="00A36053" w:rsidRDefault="00A36053" w:rsidP="00D25151">
      <w:pPr>
        <w:autoSpaceDE w:val="0"/>
        <w:autoSpaceDN w:val="0"/>
        <w:adjustRightInd w:val="0"/>
        <w:jc w:val="both"/>
        <w:rPr>
          <w:sz w:val="28"/>
          <w:szCs w:val="28"/>
        </w:rPr>
      </w:pPr>
      <w:r>
        <w:rPr>
          <w:sz w:val="28"/>
          <w:szCs w:val="28"/>
        </w:rPr>
        <w:t xml:space="preserve">        1)  координацию реализации Программы; </w:t>
      </w:r>
    </w:p>
    <w:p w:rsidR="00A36053" w:rsidRDefault="00A36053" w:rsidP="00D25151">
      <w:pPr>
        <w:jc w:val="both"/>
        <w:rPr>
          <w:sz w:val="28"/>
          <w:szCs w:val="28"/>
        </w:rPr>
      </w:pPr>
      <w:r>
        <w:rPr>
          <w:sz w:val="28"/>
          <w:szCs w:val="28"/>
        </w:rPr>
        <w:t xml:space="preserve">        2)  организацию выполнения мероприятий Программы;  </w:t>
      </w:r>
    </w:p>
    <w:p w:rsidR="00A36053" w:rsidRDefault="00A36053" w:rsidP="00D25151">
      <w:pPr>
        <w:jc w:val="both"/>
        <w:rPr>
          <w:sz w:val="28"/>
          <w:szCs w:val="28"/>
        </w:rPr>
      </w:pPr>
      <w:r>
        <w:rPr>
          <w:sz w:val="28"/>
          <w:szCs w:val="28"/>
        </w:rPr>
        <w:t xml:space="preserve">        3) контроль за эффективным и целевым использованием средств, определенных Программой, своевременным и в полном объеме выполнением основных мероприятий Программы;</w:t>
      </w:r>
    </w:p>
    <w:p w:rsidR="00A36053" w:rsidRDefault="00A36053" w:rsidP="00D25151">
      <w:pPr>
        <w:jc w:val="both"/>
        <w:rPr>
          <w:sz w:val="28"/>
          <w:szCs w:val="28"/>
        </w:rPr>
      </w:pPr>
      <w:r>
        <w:rPr>
          <w:sz w:val="28"/>
          <w:szCs w:val="28"/>
        </w:rPr>
        <w:t xml:space="preserve">       4) совершенствование механизма реализации Программы;</w:t>
      </w:r>
    </w:p>
    <w:p w:rsidR="00A36053" w:rsidRDefault="00A36053" w:rsidP="00D25151">
      <w:pPr>
        <w:jc w:val="both"/>
        <w:rPr>
          <w:sz w:val="28"/>
          <w:szCs w:val="28"/>
        </w:rPr>
      </w:pPr>
      <w:r>
        <w:rPr>
          <w:sz w:val="28"/>
          <w:szCs w:val="28"/>
        </w:rPr>
        <w:t xml:space="preserve">        5) подготовку предложений по внесению изменений в Программу.</w:t>
      </w:r>
    </w:p>
    <w:p w:rsidR="00A36053" w:rsidRDefault="00A36053" w:rsidP="00387407">
      <w:pPr>
        <w:ind w:firstLine="708"/>
        <w:jc w:val="both"/>
        <w:rPr>
          <w:sz w:val="28"/>
          <w:szCs w:val="28"/>
        </w:rPr>
      </w:pPr>
    </w:p>
    <w:p w:rsidR="00A36053" w:rsidRDefault="00A36053" w:rsidP="00387407">
      <w:pPr>
        <w:jc w:val="both"/>
        <w:rPr>
          <w:sz w:val="28"/>
          <w:szCs w:val="28"/>
        </w:rPr>
      </w:pPr>
      <w:r w:rsidRPr="00992797">
        <w:rPr>
          <w:b/>
          <w:sz w:val="28"/>
          <w:szCs w:val="28"/>
        </w:rPr>
        <w:t>Механизм реализации Программы  включает</w:t>
      </w:r>
      <w:r>
        <w:rPr>
          <w:sz w:val="28"/>
          <w:szCs w:val="28"/>
        </w:rPr>
        <w:t>:</w:t>
      </w:r>
    </w:p>
    <w:p w:rsidR="00A36053" w:rsidRDefault="00A36053" w:rsidP="00387407">
      <w:pPr>
        <w:jc w:val="both"/>
        <w:rPr>
          <w:sz w:val="28"/>
          <w:szCs w:val="28"/>
        </w:rPr>
      </w:pPr>
      <w:r>
        <w:rPr>
          <w:sz w:val="28"/>
          <w:szCs w:val="28"/>
        </w:rPr>
        <w:t xml:space="preserve">         1) выполнение программных мероприятий за счет средств всех источников финансирования;</w:t>
      </w:r>
    </w:p>
    <w:p w:rsidR="00A36053" w:rsidRDefault="00A36053" w:rsidP="00387407">
      <w:pPr>
        <w:jc w:val="both"/>
        <w:rPr>
          <w:sz w:val="28"/>
          <w:szCs w:val="28"/>
        </w:rPr>
      </w:pPr>
      <w:r>
        <w:rPr>
          <w:sz w:val="28"/>
          <w:szCs w:val="28"/>
        </w:rPr>
        <w:t xml:space="preserve">         2)  уточнение объемов финансирования Программы;</w:t>
      </w:r>
    </w:p>
    <w:p w:rsidR="00A36053" w:rsidRDefault="00A36053" w:rsidP="00387407">
      <w:pPr>
        <w:jc w:val="both"/>
        <w:rPr>
          <w:sz w:val="28"/>
          <w:szCs w:val="28"/>
        </w:rPr>
      </w:pPr>
      <w:r>
        <w:rPr>
          <w:sz w:val="28"/>
          <w:szCs w:val="28"/>
        </w:rPr>
        <w:t xml:space="preserve">         3)  корректировку Программы;</w:t>
      </w:r>
    </w:p>
    <w:p w:rsidR="00A36053" w:rsidRDefault="00A36053" w:rsidP="00387407">
      <w:pPr>
        <w:tabs>
          <w:tab w:val="left" w:pos="709"/>
        </w:tabs>
        <w:jc w:val="both"/>
        <w:rPr>
          <w:sz w:val="28"/>
          <w:szCs w:val="28"/>
        </w:rPr>
      </w:pPr>
      <w:r>
        <w:rPr>
          <w:sz w:val="28"/>
          <w:szCs w:val="28"/>
        </w:rPr>
        <w:t xml:space="preserve">         4) подготовку докладов и отчетов о реализации Программы и обсуждение достигнутых результатов.</w:t>
      </w:r>
    </w:p>
    <w:p w:rsidR="00A36053" w:rsidRDefault="00A36053" w:rsidP="00A36053">
      <w:pPr>
        <w:rPr>
          <w:sz w:val="28"/>
          <w:szCs w:val="28"/>
        </w:rPr>
      </w:pPr>
    </w:p>
    <w:p w:rsidR="00A36053" w:rsidRPr="00992797" w:rsidRDefault="00A36053" w:rsidP="00A36053">
      <w:pPr>
        <w:tabs>
          <w:tab w:val="left" w:pos="709"/>
        </w:tabs>
        <w:spacing w:line="360" w:lineRule="auto"/>
        <w:jc w:val="both"/>
        <w:rPr>
          <w:b/>
          <w:sz w:val="28"/>
          <w:szCs w:val="28"/>
        </w:rPr>
      </w:pPr>
      <w:r w:rsidRPr="00992797">
        <w:rPr>
          <w:b/>
          <w:sz w:val="28"/>
          <w:szCs w:val="28"/>
        </w:rPr>
        <w:t xml:space="preserve"> 7 Ожидаемы результаты  реализации Программы</w:t>
      </w:r>
    </w:p>
    <w:p w:rsidR="00A36053" w:rsidRDefault="00AA1930" w:rsidP="00E61530">
      <w:pPr>
        <w:tabs>
          <w:tab w:val="left" w:pos="709"/>
        </w:tabs>
        <w:jc w:val="both"/>
        <w:rPr>
          <w:sz w:val="28"/>
          <w:szCs w:val="28"/>
        </w:rPr>
      </w:pPr>
      <w:r>
        <w:rPr>
          <w:sz w:val="28"/>
          <w:szCs w:val="28"/>
        </w:rPr>
        <w:t xml:space="preserve">          В 2020</w:t>
      </w:r>
      <w:r w:rsidR="00A36053">
        <w:rPr>
          <w:sz w:val="28"/>
          <w:szCs w:val="28"/>
        </w:rPr>
        <w:t xml:space="preserve"> году в результате выполнения  поставленных задач Программы,  будут достигнуты  показатели и ожидаемые результаты, определяющие ее социал</w:t>
      </w:r>
      <w:r w:rsidR="00387407">
        <w:rPr>
          <w:sz w:val="28"/>
          <w:szCs w:val="28"/>
        </w:rPr>
        <w:t>ьно-экономическую эффективность</w:t>
      </w:r>
      <w:r w:rsidR="00BD0571">
        <w:rPr>
          <w:sz w:val="28"/>
          <w:szCs w:val="28"/>
        </w:rPr>
        <w:t>.</w:t>
      </w:r>
    </w:p>
    <w:p w:rsidR="00E61530" w:rsidRDefault="00E61530" w:rsidP="00E61530">
      <w:pPr>
        <w:tabs>
          <w:tab w:val="left" w:pos="709"/>
        </w:tabs>
        <w:jc w:val="both"/>
        <w:rPr>
          <w:sz w:val="28"/>
          <w:szCs w:val="28"/>
        </w:rPr>
      </w:pPr>
    </w:p>
    <w:p w:rsidR="00E61530" w:rsidRDefault="00E61530" w:rsidP="00D25151">
      <w:pPr>
        <w:autoSpaceDE w:val="0"/>
        <w:autoSpaceDN w:val="0"/>
        <w:adjustRightInd w:val="0"/>
        <w:jc w:val="both"/>
        <w:rPr>
          <w:b/>
          <w:sz w:val="28"/>
          <w:szCs w:val="28"/>
        </w:rPr>
      </w:pPr>
      <w:r w:rsidRPr="00E61530">
        <w:rPr>
          <w:b/>
          <w:sz w:val="28"/>
          <w:szCs w:val="28"/>
        </w:rPr>
        <w:t>Реализация Программы развития позволит обеспечить:</w:t>
      </w:r>
    </w:p>
    <w:p w:rsidR="00E61530" w:rsidRPr="00E61530" w:rsidRDefault="00E61530" w:rsidP="00E61530">
      <w:pPr>
        <w:autoSpaceDE w:val="0"/>
        <w:autoSpaceDN w:val="0"/>
        <w:adjustRightInd w:val="0"/>
        <w:ind w:firstLine="709"/>
        <w:jc w:val="both"/>
        <w:rPr>
          <w:b/>
          <w:sz w:val="28"/>
          <w:szCs w:val="28"/>
        </w:rPr>
      </w:pPr>
    </w:p>
    <w:p w:rsidR="00E61530" w:rsidRDefault="00E61530" w:rsidP="00206A2E">
      <w:pPr>
        <w:autoSpaceDE w:val="0"/>
        <w:autoSpaceDN w:val="0"/>
        <w:adjustRightInd w:val="0"/>
        <w:jc w:val="both"/>
        <w:rPr>
          <w:sz w:val="28"/>
          <w:szCs w:val="28"/>
        </w:rPr>
      </w:pPr>
      <w:r>
        <w:rPr>
          <w:sz w:val="28"/>
          <w:szCs w:val="28"/>
        </w:rPr>
        <w:t xml:space="preserve">1. </w:t>
      </w:r>
      <w:r>
        <w:rPr>
          <w:b/>
          <w:sz w:val="28"/>
          <w:szCs w:val="28"/>
        </w:rPr>
        <w:t xml:space="preserve">Повышение </w:t>
      </w:r>
      <w:r>
        <w:rPr>
          <w:sz w:val="28"/>
          <w:szCs w:val="28"/>
        </w:rPr>
        <w:t>качества среднего профессионального образования,</w:t>
      </w:r>
    </w:p>
    <w:p w:rsidR="00E61530" w:rsidRDefault="00E61530" w:rsidP="00206A2E">
      <w:pPr>
        <w:autoSpaceDE w:val="0"/>
        <w:autoSpaceDN w:val="0"/>
        <w:adjustRightInd w:val="0"/>
        <w:jc w:val="both"/>
        <w:rPr>
          <w:sz w:val="28"/>
          <w:szCs w:val="28"/>
        </w:rPr>
      </w:pPr>
      <w:r>
        <w:rPr>
          <w:sz w:val="28"/>
          <w:szCs w:val="28"/>
        </w:rPr>
        <w:t xml:space="preserve">повышение конкурентоспособности и профессиональной мобильности выпускников на рынке труда. </w:t>
      </w:r>
    </w:p>
    <w:p w:rsidR="00F47970" w:rsidRDefault="00F47970" w:rsidP="00E61530">
      <w:pPr>
        <w:autoSpaceDE w:val="0"/>
        <w:autoSpaceDN w:val="0"/>
        <w:adjustRightInd w:val="0"/>
        <w:ind w:firstLine="709"/>
        <w:jc w:val="both"/>
        <w:rPr>
          <w:sz w:val="28"/>
          <w:szCs w:val="28"/>
        </w:rPr>
      </w:pPr>
    </w:p>
    <w:p w:rsidR="00E61530" w:rsidRDefault="00E61530" w:rsidP="00206A2E">
      <w:pPr>
        <w:autoSpaceDE w:val="0"/>
        <w:autoSpaceDN w:val="0"/>
        <w:adjustRightInd w:val="0"/>
        <w:rPr>
          <w:sz w:val="28"/>
          <w:szCs w:val="28"/>
        </w:rPr>
      </w:pPr>
      <w:r>
        <w:rPr>
          <w:sz w:val="28"/>
          <w:szCs w:val="28"/>
        </w:rPr>
        <w:t xml:space="preserve">2.  </w:t>
      </w:r>
      <w:r>
        <w:rPr>
          <w:b/>
          <w:sz w:val="28"/>
          <w:szCs w:val="28"/>
        </w:rPr>
        <w:t>Формирование</w:t>
      </w:r>
      <w:r>
        <w:rPr>
          <w:sz w:val="28"/>
          <w:szCs w:val="28"/>
        </w:rPr>
        <w:t xml:space="preserve"> диверсификационного, среднего профессионального образования  (создание и развитие дистанционных форм обучения; </w:t>
      </w:r>
      <w:r>
        <w:rPr>
          <w:sz w:val="28"/>
          <w:szCs w:val="28"/>
        </w:rPr>
        <w:lastRenderedPageBreak/>
        <w:t>расширение перечня направлений профессионального образования и обучения).</w:t>
      </w:r>
    </w:p>
    <w:p w:rsidR="00F47970" w:rsidRDefault="00F47970" w:rsidP="00E61530">
      <w:pPr>
        <w:autoSpaceDE w:val="0"/>
        <w:autoSpaceDN w:val="0"/>
        <w:adjustRightInd w:val="0"/>
        <w:ind w:firstLine="709"/>
        <w:rPr>
          <w:sz w:val="28"/>
          <w:szCs w:val="28"/>
        </w:rPr>
      </w:pPr>
    </w:p>
    <w:p w:rsidR="00E61530" w:rsidRDefault="00E61530" w:rsidP="00206A2E">
      <w:pPr>
        <w:autoSpaceDE w:val="0"/>
        <w:autoSpaceDN w:val="0"/>
        <w:adjustRightInd w:val="0"/>
        <w:jc w:val="both"/>
        <w:rPr>
          <w:sz w:val="28"/>
          <w:szCs w:val="28"/>
        </w:rPr>
      </w:pPr>
      <w:r>
        <w:rPr>
          <w:b/>
          <w:sz w:val="28"/>
          <w:szCs w:val="28"/>
        </w:rPr>
        <w:t>3. Достижение</w:t>
      </w:r>
      <w:r>
        <w:rPr>
          <w:sz w:val="28"/>
          <w:szCs w:val="28"/>
        </w:rPr>
        <w:t xml:space="preserve"> соответствия между образовательными и профессиональными интересами личности, потребностями рынка труда, объёмами подготовки специалистов различных профилей (выполнение плана приёма по востребованным профессиям и специальностям, выявленным на основе прогноза кадровых потребностей региона). </w:t>
      </w:r>
    </w:p>
    <w:p w:rsidR="00F47970" w:rsidRDefault="00F47970" w:rsidP="00E61530">
      <w:pPr>
        <w:autoSpaceDE w:val="0"/>
        <w:autoSpaceDN w:val="0"/>
        <w:adjustRightInd w:val="0"/>
        <w:ind w:firstLine="709"/>
        <w:jc w:val="both"/>
        <w:rPr>
          <w:sz w:val="28"/>
          <w:szCs w:val="28"/>
        </w:rPr>
      </w:pPr>
    </w:p>
    <w:p w:rsidR="00E61530" w:rsidRDefault="00E61530" w:rsidP="00206A2E">
      <w:pPr>
        <w:autoSpaceDE w:val="0"/>
        <w:autoSpaceDN w:val="0"/>
        <w:adjustRightInd w:val="0"/>
        <w:jc w:val="both"/>
        <w:rPr>
          <w:sz w:val="28"/>
          <w:szCs w:val="28"/>
        </w:rPr>
      </w:pPr>
      <w:r>
        <w:rPr>
          <w:b/>
          <w:sz w:val="28"/>
          <w:szCs w:val="28"/>
        </w:rPr>
        <w:t>4</w:t>
      </w:r>
      <w:r>
        <w:rPr>
          <w:sz w:val="28"/>
          <w:szCs w:val="28"/>
        </w:rPr>
        <w:t xml:space="preserve">. </w:t>
      </w:r>
      <w:r>
        <w:rPr>
          <w:b/>
          <w:sz w:val="28"/>
          <w:szCs w:val="28"/>
        </w:rPr>
        <w:t>Повышение</w:t>
      </w:r>
      <w:r>
        <w:rPr>
          <w:sz w:val="28"/>
          <w:szCs w:val="28"/>
        </w:rPr>
        <w:t xml:space="preserve"> доступности среднего профессионального образования, направленного  на удовлетворение потребностей населения в образовании различных профилей. </w:t>
      </w:r>
    </w:p>
    <w:p w:rsidR="00F47970" w:rsidRDefault="00F47970" w:rsidP="00E61530">
      <w:pPr>
        <w:autoSpaceDE w:val="0"/>
        <w:autoSpaceDN w:val="0"/>
        <w:adjustRightInd w:val="0"/>
        <w:ind w:firstLine="709"/>
        <w:jc w:val="both"/>
        <w:rPr>
          <w:sz w:val="28"/>
          <w:szCs w:val="28"/>
        </w:rPr>
      </w:pPr>
    </w:p>
    <w:p w:rsidR="00E61530" w:rsidRDefault="00E61530" w:rsidP="00206A2E">
      <w:pPr>
        <w:autoSpaceDE w:val="0"/>
        <w:autoSpaceDN w:val="0"/>
        <w:adjustRightInd w:val="0"/>
        <w:jc w:val="both"/>
        <w:rPr>
          <w:sz w:val="28"/>
          <w:szCs w:val="28"/>
        </w:rPr>
      </w:pPr>
      <w:r>
        <w:rPr>
          <w:b/>
          <w:sz w:val="28"/>
          <w:szCs w:val="28"/>
        </w:rPr>
        <w:t>5.Укрепление</w:t>
      </w:r>
      <w:r>
        <w:rPr>
          <w:sz w:val="28"/>
          <w:szCs w:val="28"/>
        </w:rPr>
        <w:t xml:space="preserve"> связи системы профессионального образования с работодателями, повышение эффективности сотрудничества субъектов социального партнерства, развитие сетевого взаимодействия, развитие кластерного подхода.</w:t>
      </w:r>
    </w:p>
    <w:p w:rsidR="00F47970" w:rsidRDefault="00F47970" w:rsidP="00E61530">
      <w:pPr>
        <w:autoSpaceDE w:val="0"/>
        <w:autoSpaceDN w:val="0"/>
        <w:adjustRightInd w:val="0"/>
        <w:ind w:firstLine="709"/>
        <w:jc w:val="both"/>
        <w:rPr>
          <w:bCs/>
          <w:sz w:val="28"/>
          <w:szCs w:val="28"/>
        </w:rPr>
      </w:pPr>
    </w:p>
    <w:p w:rsidR="00E61530" w:rsidRDefault="00E61530" w:rsidP="00206A2E">
      <w:pPr>
        <w:autoSpaceDE w:val="0"/>
        <w:autoSpaceDN w:val="0"/>
        <w:adjustRightInd w:val="0"/>
        <w:jc w:val="both"/>
        <w:rPr>
          <w:bCs/>
          <w:sz w:val="28"/>
          <w:szCs w:val="28"/>
        </w:rPr>
      </w:pPr>
      <w:r>
        <w:rPr>
          <w:b/>
          <w:bCs/>
          <w:sz w:val="28"/>
          <w:szCs w:val="28"/>
        </w:rPr>
        <w:t>6.Расширение</w:t>
      </w:r>
      <w:r>
        <w:rPr>
          <w:bCs/>
          <w:sz w:val="28"/>
          <w:szCs w:val="28"/>
        </w:rPr>
        <w:t xml:space="preserve"> воспитательного потенциала  техникума в гражданском воспитании, профессиональном самоопределении и творческой самоактуализации личности. </w:t>
      </w:r>
    </w:p>
    <w:p w:rsidR="00F47970" w:rsidRDefault="00F47970" w:rsidP="00E61530">
      <w:pPr>
        <w:autoSpaceDE w:val="0"/>
        <w:autoSpaceDN w:val="0"/>
        <w:adjustRightInd w:val="0"/>
        <w:ind w:firstLine="709"/>
        <w:jc w:val="both"/>
        <w:rPr>
          <w:bCs/>
          <w:sz w:val="28"/>
          <w:szCs w:val="28"/>
        </w:rPr>
      </w:pPr>
    </w:p>
    <w:p w:rsidR="00E61530" w:rsidRDefault="00E61530" w:rsidP="00206A2E">
      <w:pPr>
        <w:autoSpaceDE w:val="0"/>
        <w:autoSpaceDN w:val="0"/>
        <w:adjustRightInd w:val="0"/>
        <w:jc w:val="both"/>
        <w:rPr>
          <w:bCs/>
          <w:sz w:val="28"/>
          <w:szCs w:val="28"/>
        </w:rPr>
      </w:pPr>
      <w:r>
        <w:rPr>
          <w:b/>
          <w:bCs/>
          <w:sz w:val="28"/>
          <w:szCs w:val="28"/>
        </w:rPr>
        <w:t>7.Введение</w:t>
      </w:r>
      <w:r>
        <w:rPr>
          <w:bCs/>
          <w:sz w:val="28"/>
          <w:szCs w:val="28"/>
        </w:rPr>
        <w:t xml:space="preserve"> эффективных контрактов с педагогическими работниками. </w:t>
      </w:r>
    </w:p>
    <w:p w:rsidR="00E61530" w:rsidRDefault="00E61530" w:rsidP="00E61530">
      <w:pPr>
        <w:tabs>
          <w:tab w:val="left" w:pos="5392"/>
        </w:tabs>
        <w:spacing w:line="360" w:lineRule="auto"/>
        <w:jc w:val="both"/>
        <w:rPr>
          <w:sz w:val="28"/>
          <w:szCs w:val="28"/>
          <w:lang w:eastAsia="ar-SA"/>
        </w:rPr>
      </w:pPr>
    </w:p>
    <w:p w:rsidR="00E61530" w:rsidRDefault="00E61530" w:rsidP="00E61530">
      <w:pPr>
        <w:spacing w:after="200" w:line="360" w:lineRule="auto"/>
        <w:ind w:firstLine="709"/>
        <w:jc w:val="both"/>
        <w:rPr>
          <w:rFonts w:eastAsia="Calibri"/>
          <w:b/>
          <w:i/>
          <w:sz w:val="28"/>
          <w:szCs w:val="28"/>
          <w:lang w:eastAsia="en-US"/>
        </w:rPr>
      </w:pPr>
      <w:r>
        <w:rPr>
          <w:rFonts w:eastAsia="Calibri"/>
          <w:b/>
          <w:i/>
          <w:sz w:val="28"/>
          <w:szCs w:val="28"/>
          <w:lang w:eastAsia="en-US"/>
        </w:rPr>
        <w:t>Таким образом, в результате реализации Программы в техникуме будет сформирована  эффективно функционирующая профессионально-образовательная среда для подготовки специалистов, готовых к эффективной работе по специальности и смежной профессии на уровне современных стандартов, способных профессионально совершенствоваться в процессе инновационных изменений экономики региона, обладающих социальной и профессиональной мобильностью.</w:t>
      </w:r>
    </w:p>
    <w:p w:rsidR="00E61530" w:rsidRDefault="00E61530" w:rsidP="00E61530">
      <w:pPr>
        <w:spacing w:after="200" w:line="360" w:lineRule="auto"/>
        <w:ind w:firstLine="709"/>
        <w:jc w:val="both"/>
        <w:rPr>
          <w:rFonts w:eastAsia="Calibri"/>
          <w:b/>
          <w:i/>
          <w:sz w:val="28"/>
          <w:szCs w:val="28"/>
          <w:lang w:eastAsia="en-US"/>
        </w:rPr>
      </w:pPr>
    </w:p>
    <w:p w:rsidR="00A36053" w:rsidRDefault="00A36053" w:rsidP="00A36053">
      <w:pPr>
        <w:jc w:val="both"/>
        <w:rPr>
          <w:color w:val="548DD4"/>
          <w:sz w:val="28"/>
          <w:szCs w:val="28"/>
        </w:rPr>
      </w:pPr>
    </w:p>
    <w:sectPr w:rsidR="00A36053" w:rsidSect="001C3C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279" w:rsidRDefault="002F1279" w:rsidP="00BB7E3D">
      <w:r>
        <w:separator/>
      </w:r>
    </w:p>
  </w:endnote>
  <w:endnote w:type="continuationSeparator" w:id="1">
    <w:p w:rsidR="002F1279" w:rsidRDefault="002F1279" w:rsidP="00BB7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088593"/>
      <w:docPartObj>
        <w:docPartGallery w:val="Page Numbers (Bottom of Page)"/>
        <w:docPartUnique/>
      </w:docPartObj>
    </w:sdtPr>
    <w:sdtContent>
      <w:p w:rsidR="00240D50" w:rsidRDefault="006518CC">
        <w:pPr>
          <w:pStyle w:val="a9"/>
          <w:jc w:val="center"/>
        </w:pPr>
        <w:fldSimple w:instr="PAGE   \* MERGEFORMAT">
          <w:r w:rsidR="000D56DC">
            <w:rPr>
              <w:noProof/>
            </w:rPr>
            <w:t>38</w:t>
          </w:r>
        </w:fldSimple>
      </w:p>
    </w:sdtContent>
  </w:sdt>
  <w:p w:rsidR="00240D50" w:rsidRDefault="00240D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279" w:rsidRDefault="002F1279" w:rsidP="00BB7E3D">
      <w:r>
        <w:separator/>
      </w:r>
    </w:p>
  </w:footnote>
  <w:footnote w:type="continuationSeparator" w:id="1">
    <w:p w:rsidR="002F1279" w:rsidRDefault="002F1279" w:rsidP="00BB7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17"/>
    <w:multiLevelType w:val="multilevel"/>
    <w:tmpl w:val="00000017"/>
    <w:name w:val="WW8Num29"/>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10672C8"/>
    <w:multiLevelType w:val="hybridMultilevel"/>
    <w:tmpl w:val="94A4FF9E"/>
    <w:lvl w:ilvl="0" w:tplc="F91AE194">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nsid w:val="09401DD6"/>
    <w:multiLevelType w:val="hybridMultilevel"/>
    <w:tmpl w:val="E9A6210A"/>
    <w:lvl w:ilvl="0" w:tplc="D1C27F66">
      <w:start w:val="5"/>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
    <w:nsid w:val="0A660E70"/>
    <w:multiLevelType w:val="hybridMultilevel"/>
    <w:tmpl w:val="99D032F8"/>
    <w:lvl w:ilvl="0" w:tplc="B4B632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F65F61"/>
    <w:multiLevelType w:val="hybridMultilevel"/>
    <w:tmpl w:val="C94AD07C"/>
    <w:lvl w:ilvl="0" w:tplc="C4520E10">
      <w:start w:val="3"/>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6">
    <w:nsid w:val="11B44AE0"/>
    <w:multiLevelType w:val="hybridMultilevel"/>
    <w:tmpl w:val="68CE0C20"/>
    <w:lvl w:ilvl="0" w:tplc="D312D04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7">
    <w:nsid w:val="185C398B"/>
    <w:multiLevelType w:val="hybridMultilevel"/>
    <w:tmpl w:val="6EC2AA92"/>
    <w:lvl w:ilvl="0" w:tplc="7EA608A2">
      <w:start w:val="1"/>
      <w:numFmt w:val="decimal"/>
      <w:lvlText w:val="%1)"/>
      <w:lvlJc w:val="left"/>
      <w:pPr>
        <w:ind w:left="690" w:hanging="39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2043721B"/>
    <w:multiLevelType w:val="hybridMultilevel"/>
    <w:tmpl w:val="39DC1E9A"/>
    <w:lvl w:ilvl="0" w:tplc="50B21998">
      <w:start w:val="1"/>
      <w:numFmt w:val="decimal"/>
      <w:lvlText w:val="%1)"/>
      <w:lvlJc w:val="left"/>
      <w:pPr>
        <w:ind w:left="438" w:hanging="360"/>
      </w:p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9">
    <w:nsid w:val="239C412E"/>
    <w:multiLevelType w:val="hybridMultilevel"/>
    <w:tmpl w:val="94A4FF9E"/>
    <w:lvl w:ilvl="0" w:tplc="F91AE194">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0">
    <w:nsid w:val="4FA411A4"/>
    <w:multiLevelType w:val="hybridMultilevel"/>
    <w:tmpl w:val="6DBA1A0E"/>
    <w:lvl w:ilvl="0" w:tplc="F962CFEE">
      <w:start w:val="3"/>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5C2536FC"/>
    <w:multiLevelType w:val="hybridMultilevel"/>
    <w:tmpl w:val="4342BEA8"/>
    <w:lvl w:ilvl="0" w:tplc="D6CC0536">
      <w:start w:val="7"/>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2">
    <w:nsid w:val="5F602399"/>
    <w:multiLevelType w:val="hybridMultilevel"/>
    <w:tmpl w:val="B7502BC0"/>
    <w:lvl w:ilvl="0" w:tplc="1D021C5E">
      <w:start w:val="6"/>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nsid w:val="661212BB"/>
    <w:multiLevelType w:val="hybridMultilevel"/>
    <w:tmpl w:val="CE4CF510"/>
    <w:lvl w:ilvl="0" w:tplc="8A846C72">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4">
    <w:nsid w:val="6CE967C9"/>
    <w:multiLevelType w:val="hybridMultilevel"/>
    <w:tmpl w:val="75C4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7472C9"/>
    <w:multiLevelType w:val="hybridMultilevel"/>
    <w:tmpl w:val="AF54DDA2"/>
    <w:lvl w:ilvl="0" w:tplc="EDF4524C">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6">
    <w:nsid w:val="7C1E5B4F"/>
    <w:multiLevelType w:val="hybridMultilevel"/>
    <w:tmpl w:val="B28A041C"/>
    <w:lvl w:ilvl="0" w:tplc="6EB69FC0">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1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05C69"/>
    <w:rsid w:val="0000578E"/>
    <w:rsid w:val="000315FD"/>
    <w:rsid w:val="00034F7D"/>
    <w:rsid w:val="00094932"/>
    <w:rsid w:val="000A5945"/>
    <w:rsid w:val="000D56DC"/>
    <w:rsid w:val="00136C9E"/>
    <w:rsid w:val="00151CDB"/>
    <w:rsid w:val="0015379E"/>
    <w:rsid w:val="001647F9"/>
    <w:rsid w:val="0017526C"/>
    <w:rsid w:val="00185E47"/>
    <w:rsid w:val="001B0FE0"/>
    <w:rsid w:val="001C3C38"/>
    <w:rsid w:val="001C3FCD"/>
    <w:rsid w:val="001F7101"/>
    <w:rsid w:val="0020634C"/>
    <w:rsid w:val="00206A2E"/>
    <w:rsid w:val="00240D50"/>
    <w:rsid w:val="002834B3"/>
    <w:rsid w:val="002F1279"/>
    <w:rsid w:val="002F65E7"/>
    <w:rsid w:val="00305C69"/>
    <w:rsid w:val="00364852"/>
    <w:rsid w:val="00377CC3"/>
    <w:rsid w:val="00387407"/>
    <w:rsid w:val="003A5A27"/>
    <w:rsid w:val="003D42BB"/>
    <w:rsid w:val="003E3960"/>
    <w:rsid w:val="003F746C"/>
    <w:rsid w:val="00403868"/>
    <w:rsid w:val="00421372"/>
    <w:rsid w:val="00437573"/>
    <w:rsid w:val="0044348B"/>
    <w:rsid w:val="004777CD"/>
    <w:rsid w:val="004860EC"/>
    <w:rsid w:val="004D1362"/>
    <w:rsid w:val="004F6419"/>
    <w:rsid w:val="005663BC"/>
    <w:rsid w:val="005A3A23"/>
    <w:rsid w:val="005C0328"/>
    <w:rsid w:val="006032BD"/>
    <w:rsid w:val="006518CC"/>
    <w:rsid w:val="006548FF"/>
    <w:rsid w:val="00673523"/>
    <w:rsid w:val="006B2ABE"/>
    <w:rsid w:val="006E0ABE"/>
    <w:rsid w:val="0073781C"/>
    <w:rsid w:val="007860CE"/>
    <w:rsid w:val="007D1F6A"/>
    <w:rsid w:val="008709EE"/>
    <w:rsid w:val="008826BD"/>
    <w:rsid w:val="008A0AC2"/>
    <w:rsid w:val="008C6DC3"/>
    <w:rsid w:val="0091584E"/>
    <w:rsid w:val="00992797"/>
    <w:rsid w:val="009E352F"/>
    <w:rsid w:val="00A36053"/>
    <w:rsid w:val="00A45376"/>
    <w:rsid w:val="00A738F9"/>
    <w:rsid w:val="00AA1930"/>
    <w:rsid w:val="00B10C06"/>
    <w:rsid w:val="00B169C8"/>
    <w:rsid w:val="00B24CFD"/>
    <w:rsid w:val="00B32A5E"/>
    <w:rsid w:val="00B43D50"/>
    <w:rsid w:val="00B61B97"/>
    <w:rsid w:val="00BB7E3D"/>
    <w:rsid w:val="00BD0571"/>
    <w:rsid w:val="00BF3C6B"/>
    <w:rsid w:val="00C11039"/>
    <w:rsid w:val="00C37C21"/>
    <w:rsid w:val="00C836D7"/>
    <w:rsid w:val="00C90DA4"/>
    <w:rsid w:val="00C9741F"/>
    <w:rsid w:val="00CC581F"/>
    <w:rsid w:val="00CD02F7"/>
    <w:rsid w:val="00D02CF9"/>
    <w:rsid w:val="00D25151"/>
    <w:rsid w:val="00E522E4"/>
    <w:rsid w:val="00E61530"/>
    <w:rsid w:val="00E920A5"/>
    <w:rsid w:val="00EA6098"/>
    <w:rsid w:val="00EC05F4"/>
    <w:rsid w:val="00F47970"/>
    <w:rsid w:val="00FA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6053"/>
    <w:pPr>
      <w:keepNext/>
      <w:spacing w:line="360" w:lineRule="auto"/>
      <w:jc w:val="center"/>
      <w:outlineLvl w:val="0"/>
    </w:pPr>
    <w:rPr>
      <w:b/>
      <w:bCs/>
      <w:sz w:val="28"/>
    </w:rPr>
  </w:style>
  <w:style w:type="paragraph" w:styleId="2">
    <w:name w:val="heading 2"/>
    <w:basedOn w:val="a"/>
    <w:next w:val="a"/>
    <w:link w:val="20"/>
    <w:semiHidden/>
    <w:unhideWhenUsed/>
    <w:qFormat/>
    <w:rsid w:val="00A36053"/>
    <w:pPr>
      <w:keepNext/>
      <w:spacing w:line="360" w:lineRule="auto"/>
      <w:jc w:val="center"/>
      <w:outlineLvl w:val="1"/>
    </w:pPr>
    <w:rPr>
      <w:sz w:val="28"/>
    </w:rPr>
  </w:style>
  <w:style w:type="paragraph" w:styleId="4">
    <w:name w:val="heading 4"/>
    <w:basedOn w:val="a"/>
    <w:next w:val="a"/>
    <w:link w:val="40"/>
    <w:semiHidden/>
    <w:unhideWhenUsed/>
    <w:qFormat/>
    <w:rsid w:val="00A36053"/>
    <w:pPr>
      <w:keepNext/>
      <w:spacing w:line="360" w:lineRule="auto"/>
      <w:jc w:val="both"/>
      <w:outlineLvl w:val="3"/>
    </w:pPr>
    <w:rPr>
      <w:b/>
      <w:bCs/>
    </w:rPr>
  </w:style>
  <w:style w:type="paragraph" w:styleId="5">
    <w:name w:val="heading 5"/>
    <w:basedOn w:val="a"/>
    <w:next w:val="a"/>
    <w:link w:val="50"/>
    <w:semiHidden/>
    <w:unhideWhenUsed/>
    <w:qFormat/>
    <w:rsid w:val="00A36053"/>
    <w:pPr>
      <w:spacing w:before="240" w:after="60"/>
      <w:outlineLvl w:val="4"/>
    </w:pPr>
    <w:rPr>
      <w:b/>
      <w:bCs/>
      <w:i/>
      <w:iCs/>
      <w:sz w:val="26"/>
      <w:szCs w:val="26"/>
    </w:rPr>
  </w:style>
  <w:style w:type="paragraph" w:styleId="7">
    <w:name w:val="heading 7"/>
    <w:basedOn w:val="a"/>
    <w:next w:val="a"/>
    <w:link w:val="70"/>
    <w:semiHidden/>
    <w:unhideWhenUsed/>
    <w:qFormat/>
    <w:rsid w:val="00A360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05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36053"/>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A3605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A3605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36053"/>
    <w:rPr>
      <w:rFonts w:ascii="Times New Roman" w:eastAsia="Times New Roman" w:hAnsi="Times New Roman" w:cs="Times New Roman"/>
      <w:sz w:val="24"/>
      <w:szCs w:val="24"/>
      <w:lang w:eastAsia="ru-RU"/>
    </w:rPr>
  </w:style>
  <w:style w:type="character" w:styleId="a3">
    <w:name w:val="Hyperlink"/>
    <w:uiPriority w:val="99"/>
    <w:semiHidden/>
    <w:unhideWhenUsed/>
    <w:rsid w:val="00A36053"/>
    <w:rPr>
      <w:color w:val="0000CC"/>
      <w:u w:val="single"/>
    </w:rPr>
  </w:style>
  <w:style w:type="character" w:styleId="a4">
    <w:name w:val="FollowedHyperlink"/>
    <w:basedOn w:val="a0"/>
    <w:uiPriority w:val="99"/>
    <w:semiHidden/>
    <w:unhideWhenUsed/>
    <w:rsid w:val="00A36053"/>
    <w:rPr>
      <w:color w:val="800080" w:themeColor="followedHyperlink"/>
      <w:u w:val="single"/>
    </w:rPr>
  </w:style>
  <w:style w:type="paragraph" w:styleId="a5">
    <w:name w:val="Normal (Web)"/>
    <w:basedOn w:val="a"/>
    <w:semiHidden/>
    <w:unhideWhenUsed/>
    <w:rsid w:val="00A36053"/>
    <w:pPr>
      <w:spacing w:after="150"/>
    </w:pPr>
  </w:style>
  <w:style w:type="paragraph" w:styleId="a6">
    <w:name w:val="header"/>
    <w:basedOn w:val="a"/>
    <w:link w:val="a7"/>
    <w:unhideWhenUsed/>
    <w:rsid w:val="00A36053"/>
    <w:pPr>
      <w:tabs>
        <w:tab w:val="center" w:pos="4677"/>
        <w:tab w:val="right" w:pos="9355"/>
      </w:tabs>
    </w:pPr>
  </w:style>
  <w:style w:type="character" w:customStyle="1" w:styleId="a7">
    <w:name w:val="Верхний колонтитул Знак"/>
    <w:basedOn w:val="a0"/>
    <w:link w:val="a6"/>
    <w:rsid w:val="00A36053"/>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A36053"/>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A36053"/>
    <w:pPr>
      <w:tabs>
        <w:tab w:val="center" w:pos="4677"/>
        <w:tab w:val="right" w:pos="9355"/>
      </w:tabs>
    </w:pPr>
  </w:style>
  <w:style w:type="paragraph" w:styleId="aa">
    <w:name w:val="Body Text"/>
    <w:basedOn w:val="a"/>
    <w:link w:val="ab"/>
    <w:unhideWhenUsed/>
    <w:rsid w:val="00A36053"/>
    <w:pPr>
      <w:spacing w:line="360" w:lineRule="auto"/>
      <w:jc w:val="both"/>
    </w:pPr>
    <w:rPr>
      <w:sz w:val="28"/>
    </w:rPr>
  </w:style>
  <w:style w:type="character" w:customStyle="1" w:styleId="ab">
    <w:name w:val="Основной текст Знак"/>
    <w:basedOn w:val="a0"/>
    <w:link w:val="aa"/>
    <w:rsid w:val="00A36053"/>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d"/>
    <w:semiHidden/>
    <w:rsid w:val="00A36053"/>
    <w:rPr>
      <w:rFonts w:ascii="Times New Roman" w:eastAsia="Times New Roman" w:hAnsi="Times New Roman" w:cs="Times New Roman"/>
      <w:sz w:val="24"/>
      <w:szCs w:val="24"/>
      <w:lang w:eastAsia="ru-RU"/>
    </w:rPr>
  </w:style>
  <w:style w:type="paragraph" w:styleId="ad">
    <w:name w:val="Body Text Indent"/>
    <w:basedOn w:val="a"/>
    <w:link w:val="ac"/>
    <w:semiHidden/>
    <w:unhideWhenUsed/>
    <w:rsid w:val="00A36053"/>
    <w:pPr>
      <w:spacing w:after="120"/>
      <w:ind w:left="283"/>
    </w:pPr>
  </w:style>
  <w:style w:type="paragraph" w:styleId="21">
    <w:name w:val="Body Text 2"/>
    <w:basedOn w:val="a"/>
    <w:link w:val="22"/>
    <w:unhideWhenUsed/>
    <w:rsid w:val="00A36053"/>
    <w:pPr>
      <w:spacing w:after="120" w:line="480" w:lineRule="auto"/>
    </w:pPr>
  </w:style>
  <w:style w:type="character" w:customStyle="1" w:styleId="22">
    <w:name w:val="Основной текст 2 Знак"/>
    <w:basedOn w:val="a0"/>
    <w:link w:val="21"/>
    <w:rsid w:val="00A3605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rsid w:val="00A36053"/>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6053"/>
    <w:pPr>
      <w:spacing w:after="120"/>
      <w:ind w:left="283"/>
    </w:pPr>
    <w:rPr>
      <w:sz w:val="16"/>
      <w:szCs w:val="16"/>
    </w:rPr>
  </w:style>
  <w:style w:type="paragraph" w:styleId="ae">
    <w:name w:val="Balloon Text"/>
    <w:basedOn w:val="a"/>
    <w:link w:val="af"/>
    <w:semiHidden/>
    <w:unhideWhenUsed/>
    <w:rsid w:val="00A36053"/>
    <w:rPr>
      <w:rFonts w:ascii="Tahoma" w:hAnsi="Tahoma" w:cs="Tahoma"/>
      <w:sz w:val="16"/>
      <w:szCs w:val="16"/>
    </w:rPr>
  </w:style>
  <w:style w:type="character" w:customStyle="1" w:styleId="af">
    <w:name w:val="Текст выноски Знак"/>
    <w:basedOn w:val="a0"/>
    <w:link w:val="ae"/>
    <w:semiHidden/>
    <w:rsid w:val="00A36053"/>
    <w:rPr>
      <w:rFonts w:ascii="Tahoma" w:eastAsia="Times New Roman" w:hAnsi="Tahoma" w:cs="Tahoma"/>
      <w:sz w:val="16"/>
      <w:szCs w:val="16"/>
      <w:lang w:eastAsia="ru-RU"/>
    </w:rPr>
  </w:style>
  <w:style w:type="paragraph" w:styleId="af0">
    <w:name w:val="List Paragraph"/>
    <w:basedOn w:val="a"/>
    <w:uiPriority w:val="34"/>
    <w:qFormat/>
    <w:rsid w:val="00A36053"/>
    <w:pPr>
      <w:ind w:left="720"/>
      <w:contextualSpacing/>
    </w:pPr>
  </w:style>
  <w:style w:type="paragraph" w:customStyle="1" w:styleId="23">
    <w:name w:val="Знак2"/>
    <w:basedOn w:val="a"/>
    <w:rsid w:val="00A36053"/>
    <w:rPr>
      <w:rFonts w:ascii="Verdana" w:hAnsi="Verdana" w:cs="Verdana"/>
      <w:sz w:val="20"/>
      <w:szCs w:val="20"/>
      <w:lang w:val="en-US" w:eastAsia="en-US"/>
    </w:rPr>
  </w:style>
  <w:style w:type="paragraph" w:customStyle="1" w:styleId="af1">
    <w:name w:val="Нормальный (таблица)"/>
    <w:basedOn w:val="a"/>
    <w:next w:val="a"/>
    <w:uiPriority w:val="99"/>
    <w:rsid w:val="00A36053"/>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36053"/>
    <w:pPr>
      <w:autoSpaceDE w:val="0"/>
      <w:autoSpaceDN w:val="0"/>
      <w:adjustRightInd w:val="0"/>
    </w:pPr>
    <w:rPr>
      <w:rFonts w:ascii="Arial" w:hAnsi="Arial" w:cs="Arial"/>
    </w:rPr>
  </w:style>
  <w:style w:type="paragraph" w:customStyle="1" w:styleId="formattext">
    <w:name w:val="formattext"/>
    <w:basedOn w:val="a"/>
    <w:rsid w:val="00A36053"/>
    <w:pPr>
      <w:spacing w:before="100" w:beforeAutospacing="1" w:after="100" w:afterAutospacing="1"/>
    </w:pPr>
  </w:style>
  <w:style w:type="paragraph" w:customStyle="1" w:styleId="Default">
    <w:name w:val="Default"/>
    <w:rsid w:val="00A36053"/>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af3">
    <w:name w:val="Цветовое выделение"/>
    <w:uiPriority w:val="99"/>
    <w:rsid w:val="00A36053"/>
    <w:rPr>
      <w:b/>
      <w:bCs/>
      <w:color w:val="26282F"/>
      <w:sz w:val="26"/>
      <w:szCs w:val="26"/>
    </w:rPr>
  </w:style>
  <w:style w:type="character" w:customStyle="1" w:styleId="af4">
    <w:name w:val="Гипертекстовая ссылка"/>
    <w:uiPriority w:val="99"/>
    <w:rsid w:val="00A36053"/>
    <w:rPr>
      <w:b/>
      <w:bCs/>
      <w:color w:val="106BBE"/>
      <w:sz w:val="26"/>
      <w:szCs w:val="26"/>
    </w:rPr>
  </w:style>
  <w:style w:type="paragraph" w:customStyle="1" w:styleId="af5">
    <w:name w:val="Содержимое таблицы"/>
    <w:basedOn w:val="a"/>
    <w:rsid w:val="003D42BB"/>
    <w:pPr>
      <w:suppressLineNumbers/>
      <w:suppressAutoHyphens/>
    </w:pPr>
    <w:rPr>
      <w:lang w:eastAsia="ar-SA"/>
    </w:rPr>
  </w:style>
  <w:style w:type="paragraph" w:customStyle="1" w:styleId="western">
    <w:name w:val="western"/>
    <w:basedOn w:val="a"/>
    <w:rsid w:val="00B32A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6053"/>
    <w:pPr>
      <w:keepNext/>
      <w:spacing w:line="360" w:lineRule="auto"/>
      <w:jc w:val="center"/>
      <w:outlineLvl w:val="0"/>
    </w:pPr>
    <w:rPr>
      <w:b/>
      <w:bCs/>
      <w:sz w:val="28"/>
    </w:rPr>
  </w:style>
  <w:style w:type="paragraph" w:styleId="2">
    <w:name w:val="heading 2"/>
    <w:basedOn w:val="a"/>
    <w:next w:val="a"/>
    <w:link w:val="20"/>
    <w:semiHidden/>
    <w:unhideWhenUsed/>
    <w:qFormat/>
    <w:rsid w:val="00A36053"/>
    <w:pPr>
      <w:keepNext/>
      <w:spacing w:line="360" w:lineRule="auto"/>
      <w:jc w:val="center"/>
      <w:outlineLvl w:val="1"/>
    </w:pPr>
    <w:rPr>
      <w:sz w:val="28"/>
    </w:rPr>
  </w:style>
  <w:style w:type="paragraph" w:styleId="4">
    <w:name w:val="heading 4"/>
    <w:basedOn w:val="a"/>
    <w:next w:val="a"/>
    <w:link w:val="40"/>
    <w:semiHidden/>
    <w:unhideWhenUsed/>
    <w:qFormat/>
    <w:rsid w:val="00A36053"/>
    <w:pPr>
      <w:keepNext/>
      <w:spacing w:line="360" w:lineRule="auto"/>
      <w:jc w:val="both"/>
      <w:outlineLvl w:val="3"/>
    </w:pPr>
    <w:rPr>
      <w:b/>
      <w:bCs/>
    </w:rPr>
  </w:style>
  <w:style w:type="paragraph" w:styleId="5">
    <w:name w:val="heading 5"/>
    <w:basedOn w:val="a"/>
    <w:next w:val="a"/>
    <w:link w:val="50"/>
    <w:semiHidden/>
    <w:unhideWhenUsed/>
    <w:qFormat/>
    <w:rsid w:val="00A36053"/>
    <w:pPr>
      <w:spacing w:before="240" w:after="60"/>
      <w:outlineLvl w:val="4"/>
    </w:pPr>
    <w:rPr>
      <w:b/>
      <w:bCs/>
      <w:i/>
      <w:iCs/>
      <w:sz w:val="26"/>
      <w:szCs w:val="26"/>
    </w:rPr>
  </w:style>
  <w:style w:type="paragraph" w:styleId="7">
    <w:name w:val="heading 7"/>
    <w:basedOn w:val="a"/>
    <w:next w:val="a"/>
    <w:link w:val="70"/>
    <w:semiHidden/>
    <w:unhideWhenUsed/>
    <w:qFormat/>
    <w:rsid w:val="00A360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05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36053"/>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A3605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A3605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36053"/>
    <w:rPr>
      <w:rFonts w:ascii="Times New Roman" w:eastAsia="Times New Roman" w:hAnsi="Times New Roman" w:cs="Times New Roman"/>
      <w:sz w:val="24"/>
      <w:szCs w:val="24"/>
      <w:lang w:eastAsia="ru-RU"/>
    </w:rPr>
  </w:style>
  <w:style w:type="character" w:styleId="a3">
    <w:name w:val="Hyperlink"/>
    <w:uiPriority w:val="99"/>
    <w:semiHidden/>
    <w:unhideWhenUsed/>
    <w:rsid w:val="00A36053"/>
    <w:rPr>
      <w:color w:val="0000CC"/>
      <w:u w:val="single"/>
    </w:rPr>
  </w:style>
  <w:style w:type="character" w:styleId="a4">
    <w:name w:val="FollowedHyperlink"/>
    <w:basedOn w:val="a0"/>
    <w:uiPriority w:val="99"/>
    <w:semiHidden/>
    <w:unhideWhenUsed/>
    <w:rsid w:val="00A36053"/>
    <w:rPr>
      <w:color w:val="800080" w:themeColor="followedHyperlink"/>
      <w:u w:val="single"/>
    </w:rPr>
  </w:style>
  <w:style w:type="paragraph" w:styleId="a5">
    <w:name w:val="Normal (Web)"/>
    <w:basedOn w:val="a"/>
    <w:semiHidden/>
    <w:unhideWhenUsed/>
    <w:rsid w:val="00A36053"/>
    <w:pPr>
      <w:spacing w:after="150"/>
    </w:pPr>
  </w:style>
  <w:style w:type="paragraph" w:styleId="a6">
    <w:name w:val="header"/>
    <w:basedOn w:val="a"/>
    <w:link w:val="a7"/>
    <w:unhideWhenUsed/>
    <w:rsid w:val="00A36053"/>
    <w:pPr>
      <w:tabs>
        <w:tab w:val="center" w:pos="4677"/>
        <w:tab w:val="right" w:pos="9355"/>
      </w:tabs>
    </w:pPr>
  </w:style>
  <w:style w:type="character" w:customStyle="1" w:styleId="a7">
    <w:name w:val="Верхний колонтитул Знак"/>
    <w:basedOn w:val="a0"/>
    <w:link w:val="a6"/>
    <w:rsid w:val="00A36053"/>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A36053"/>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A36053"/>
    <w:pPr>
      <w:tabs>
        <w:tab w:val="center" w:pos="4677"/>
        <w:tab w:val="right" w:pos="9355"/>
      </w:tabs>
    </w:pPr>
  </w:style>
  <w:style w:type="paragraph" w:styleId="aa">
    <w:name w:val="Body Text"/>
    <w:basedOn w:val="a"/>
    <w:link w:val="ab"/>
    <w:unhideWhenUsed/>
    <w:rsid w:val="00A36053"/>
    <w:pPr>
      <w:spacing w:line="360" w:lineRule="auto"/>
      <w:jc w:val="both"/>
    </w:pPr>
    <w:rPr>
      <w:sz w:val="28"/>
    </w:rPr>
  </w:style>
  <w:style w:type="character" w:customStyle="1" w:styleId="ab">
    <w:name w:val="Основной текст Знак"/>
    <w:basedOn w:val="a0"/>
    <w:link w:val="aa"/>
    <w:rsid w:val="00A36053"/>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d"/>
    <w:semiHidden/>
    <w:rsid w:val="00A36053"/>
    <w:rPr>
      <w:rFonts w:ascii="Times New Roman" w:eastAsia="Times New Roman" w:hAnsi="Times New Roman" w:cs="Times New Roman"/>
      <w:sz w:val="24"/>
      <w:szCs w:val="24"/>
      <w:lang w:eastAsia="ru-RU"/>
    </w:rPr>
  </w:style>
  <w:style w:type="paragraph" w:styleId="ad">
    <w:name w:val="Body Text Indent"/>
    <w:basedOn w:val="a"/>
    <w:link w:val="ac"/>
    <w:semiHidden/>
    <w:unhideWhenUsed/>
    <w:rsid w:val="00A36053"/>
    <w:pPr>
      <w:spacing w:after="120"/>
      <w:ind w:left="283"/>
    </w:pPr>
  </w:style>
  <w:style w:type="paragraph" w:styleId="21">
    <w:name w:val="Body Text 2"/>
    <w:basedOn w:val="a"/>
    <w:link w:val="22"/>
    <w:unhideWhenUsed/>
    <w:rsid w:val="00A36053"/>
    <w:pPr>
      <w:spacing w:after="120" w:line="480" w:lineRule="auto"/>
    </w:pPr>
  </w:style>
  <w:style w:type="character" w:customStyle="1" w:styleId="22">
    <w:name w:val="Основной текст 2 Знак"/>
    <w:basedOn w:val="a0"/>
    <w:link w:val="21"/>
    <w:rsid w:val="00A3605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rsid w:val="00A36053"/>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6053"/>
    <w:pPr>
      <w:spacing w:after="120"/>
      <w:ind w:left="283"/>
    </w:pPr>
    <w:rPr>
      <w:sz w:val="16"/>
      <w:szCs w:val="16"/>
    </w:rPr>
  </w:style>
  <w:style w:type="paragraph" w:styleId="ae">
    <w:name w:val="Balloon Text"/>
    <w:basedOn w:val="a"/>
    <w:link w:val="af"/>
    <w:semiHidden/>
    <w:unhideWhenUsed/>
    <w:rsid w:val="00A36053"/>
    <w:rPr>
      <w:rFonts w:ascii="Tahoma" w:hAnsi="Tahoma" w:cs="Tahoma"/>
      <w:sz w:val="16"/>
      <w:szCs w:val="16"/>
    </w:rPr>
  </w:style>
  <w:style w:type="character" w:customStyle="1" w:styleId="af">
    <w:name w:val="Текст выноски Знак"/>
    <w:basedOn w:val="a0"/>
    <w:link w:val="ae"/>
    <w:semiHidden/>
    <w:rsid w:val="00A36053"/>
    <w:rPr>
      <w:rFonts w:ascii="Tahoma" w:eastAsia="Times New Roman" w:hAnsi="Tahoma" w:cs="Tahoma"/>
      <w:sz w:val="16"/>
      <w:szCs w:val="16"/>
      <w:lang w:eastAsia="ru-RU"/>
    </w:rPr>
  </w:style>
  <w:style w:type="paragraph" w:styleId="af0">
    <w:name w:val="List Paragraph"/>
    <w:basedOn w:val="a"/>
    <w:uiPriority w:val="34"/>
    <w:qFormat/>
    <w:rsid w:val="00A36053"/>
    <w:pPr>
      <w:ind w:left="720"/>
      <w:contextualSpacing/>
    </w:pPr>
  </w:style>
  <w:style w:type="paragraph" w:customStyle="1" w:styleId="23">
    <w:name w:val="Знак2"/>
    <w:basedOn w:val="a"/>
    <w:rsid w:val="00A36053"/>
    <w:rPr>
      <w:rFonts w:ascii="Verdana" w:hAnsi="Verdana" w:cs="Verdana"/>
      <w:sz w:val="20"/>
      <w:szCs w:val="20"/>
      <w:lang w:val="en-US" w:eastAsia="en-US"/>
    </w:rPr>
  </w:style>
  <w:style w:type="paragraph" w:customStyle="1" w:styleId="af1">
    <w:name w:val="Нормальный (таблица)"/>
    <w:basedOn w:val="a"/>
    <w:next w:val="a"/>
    <w:uiPriority w:val="99"/>
    <w:rsid w:val="00A36053"/>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36053"/>
    <w:pPr>
      <w:autoSpaceDE w:val="0"/>
      <w:autoSpaceDN w:val="0"/>
      <w:adjustRightInd w:val="0"/>
    </w:pPr>
    <w:rPr>
      <w:rFonts w:ascii="Arial" w:hAnsi="Arial" w:cs="Arial"/>
    </w:rPr>
  </w:style>
  <w:style w:type="paragraph" w:customStyle="1" w:styleId="formattext">
    <w:name w:val="formattext"/>
    <w:basedOn w:val="a"/>
    <w:rsid w:val="00A36053"/>
    <w:pPr>
      <w:spacing w:before="100" w:beforeAutospacing="1" w:after="100" w:afterAutospacing="1"/>
    </w:pPr>
  </w:style>
  <w:style w:type="paragraph" w:customStyle="1" w:styleId="Default">
    <w:name w:val="Default"/>
    <w:rsid w:val="00A36053"/>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af3">
    <w:name w:val="Цветовое выделение"/>
    <w:uiPriority w:val="99"/>
    <w:rsid w:val="00A36053"/>
    <w:rPr>
      <w:b/>
      <w:bCs/>
      <w:color w:val="26282F"/>
      <w:sz w:val="26"/>
      <w:szCs w:val="26"/>
    </w:rPr>
  </w:style>
  <w:style w:type="character" w:customStyle="1" w:styleId="af4">
    <w:name w:val="Гипертекстовая ссылка"/>
    <w:uiPriority w:val="99"/>
    <w:rsid w:val="00A36053"/>
    <w:rPr>
      <w:b/>
      <w:bCs/>
      <w:color w:val="106BBE"/>
      <w:sz w:val="26"/>
      <w:szCs w:val="26"/>
    </w:rPr>
  </w:style>
  <w:style w:type="paragraph" w:customStyle="1" w:styleId="af5">
    <w:name w:val="Содержимое таблицы"/>
    <w:basedOn w:val="a"/>
    <w:rsid w:val="003D42BB"/>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87253915">
      <w:bodyDiv w:val="1"/>
      <w:marLeft w:val="0"/>
      <w:marRight w:val="0"/>
      <w:marTop w:val="0"/>
      <w:marBottom w:val="0"/>
      <w:divBdr>
        <w:top w:val="none" w:sz="0" w:space="0" w:color="auto"/>
        <w:left w:val="none" w:sz="0" w:space="0" w:color="auto"/>
        <w:bottom w:val="none" w:sz="0" w:space="0" w:color="auto"/>
        <w:right w:val="none" w:sz="0" w:space="0" w:color="auto"/>
      </w:divBdr>
    </w:div>
    <w:div w:id="197207541">
      <w:bodyDiv w:val="1"/>
      <w:marLeft w:val="0"/>
      <w:marRight w:val="0"/>
      <w:marTop w:val="0"/>
      <w:marBottom w:val="0"/>
      <w:divBdr>
        <w:top w:val="none" w:sz="0" w:space="0" w:color="auto"/>
        <w:left w:val="none" w:sz="0" w:space="0" w:color="auto"/>
        <w:bottom w:val="none" w:sz="0" w:space="0" w:color="auto"/>
        <w:right w:val="none" w:sz="0" w:space="0" w:color="auto"/>
      </w:divBdr>
    </w:div>
    <w:div w:id="271061723">
      <w:bodyDiv w:val="1"/>
      <w:marLeft w:val="0"/>
      <w:marRight w:val="0"/>
      <w:marTop w:val="0"/>
      <w:marBottom w:val="0"/>
      <w:divBdr>
        <w:top w:val="none" w:sz="0" w:space="0" w:color="auto"/>
        <w:left w:val="none" w:sz="0" w:space="0" w:color="auto"/>
        <w:bottom w:val="none" w:sz="0" w:space="0" w:color="auto"/>
        <w:right w:val="none" w:sz="0" w:space="0" w:color="auto"/>
      </w:divBdr>
    </w:div>
    <w:div w:id="471141722">
      <w:bodyDiv w:val="1"/>
      <w:marLeft w:val="0"/>
      <w:marRight w:val="0"/>
      <w:marTop w:val="0"/>
      <w:marBottom w:val="0"/>
      <w:divBdr>
        <w:top w:val="none" w:sz="0" w:space="0" w:color="auto"/>
        <w:left w:val="none" w:sz="0" w:space="0" w:color="auto"/>
        <w:bottom w:val="none" w:sz="0" w:space="0" w:color="auto"/>
        <w:right w:val="none" w:sz="0" w:space="0" w:color="auto"/>
      </w:divBdr>
    </w:div>
    <w:div w:id="512188436">
      <w:bodyDiv w:val="1"/>
      <w:marLeft w:val="0"/>
      <w:marRight w:val="0"/>
      <w:marTop w:val="0"/>
      <w:marBottom w:val="0"/>
      <w:divBdr>
        <w:top w:val="none" w:sz="0" w:space="0" w:color="auto"/>
        <w:left w:val="none" w:sz="0" w:space="0" w:color="auto"/>
        <w:bottom w:val="none" w:sz="0" w:space="0" w:color="auto"/>
        <w:right w:val="none" w:sz="0" w:space="0" w:color="auto"/>
      </w:divBdr>
    </w:div>
    <w:div w:id="758327435">
      <w:bodyDiv w:val="1"/>
      <w:marLeft w:val="0"/>
      <w:marRight w:val="0"/>
      <w:marTop w:val="0"/>
      <w:marBottom w:val="0"/>
      <w:divBdr>
        <w:top w:val="none" w:sz="0" w:space="0" w:color="auto"/>
        <w:left w:val="none" w:sz="0" w:space="0" w:color="auto"/>
        <w:bottom w:val="none" w:sz="0" w:space="0" w:color="auto"/>
        <w:right w:val="none" w:sz="0" w:space="0" w:color="auto"/>
      </w:divBdr>
    </w:div>
    <w:div w:id="811799861">
      <w:bodyDiv w:val="1"/>
      <w:marLeft w:val="0"/>
      <w:marRight w:val="0"/>
      <w:marTop w:val="0"/>
      <w:marBottom w:val="0"/>
      <w:divBdr>
        <w:top w:val="none" w:sz="0" w:space="0" w:color="auto"/>
        <w:left w:val="none" w:sz="0" w:space="0" w:color="auto"/>
        <w:bottom w:val="none" w:sz="0" w:space="0" w:color="auto"/>
        <w:right w:val="none" w:sz="0" w:space="0" w:color="auto"/>
      </w:divBdr>
    </w:div>
    <w:div w:id="892960263">
      <w:bodyDiv w:val="1"/>
      <w:marLeft w:val="0"/>
      <w:marRight w:val="0"/>
      <w:marTop w:val="0"/>
      <w:marBottom w:val="0"/>
      <w:divBdr>
        <w:top w:val="none" w:sz="0" w:space="0" w:color="auto"/>
        <w:left w:val="none" w:sz="0" w:space="0" w:color="auto"/>
        <w:bottom w:val="none" w:sz="0" w:space="0" w:color="auto"/>
        <w:right w:val="none" w:sz="0" w:space="0" w:color="auto"/>
      </w:divBdr>
    </w:div>
    <w:div w:id="1113476581">
      <w:bodyDiv w:val="1"/>
      <w:marLeft w:val="0"/>
      <w:marRight w:val="0"/>
      <w:marTop w:val="0"/>
      <w:marBottom w:val="0"/>
      <w:divBdr>
        <w:top w:val="none" w:sz="0" w:space="0" w:color="auto"/>
        <w:left w:val="none" w:sz="0" w:space="0" w:color="auto"/>
        <w:bottom w:val="none" w:sz="0" w:space="0" w:color="auto"/>
        <w:right w:val="none" w:sz="0" w:space="0" w:color="auto"/>
      </w:divBdr>
    </w:div>
    <w:div w:id="1145970203">
      <w:bodyDiv w:val="1"/>
      <w:marLeft w:val="0"/>
      <w:marRight w:val="0"/>
      <w:marTop w:val="0"/>
      <w:marBottom w:val="0"/>
      <w:divBdr>
        <w:top w:val="none" w:sz="0" w:space="0" w:color="auto"/>
        <w:left w:val="none" w:sz="0" w:space="0" w:color="auto"/>
        <w:bottom w:val="none" w:sz="0" w:space="0" w:color="auto"/>
        <w:right w:val="none" w:sz="0" w:space="0" w:color="auto"/>
      </w:divBdr>
    </w:div>
    <w:div w:id="1158419579">
      <w:bodyDiv w:val="1"/>
      <w:marLeft w:val="0"/>
      <w:marRight w:val="0"/>
      <w:marTop w:val="0"/>
      <w:marBottom w:val="0"/>
      <w:divBdr>
        <w:top w:val="none" w:sz="0" w:space="0" w:color="auto"/>
        <w:left w:val="none" w:sz="0" w:space="0" w:color="auto"/>
        <w:bottom w:val="none" w:sz="0" w:space="0" w:color="auto"/>
        <w:right w:val="none" w:sz="0" w:space="0" w:color="auto"/>
      </w:divBdr>
    </w:div>
    <w:div w:id="1367833584">
      <w:bodyDiv w:val="1"/>
      <w:marLeft w:val="0"/>
      <w:marRight w:val="0"/>
      <w:marTop w:val="0"/>
      <w:marBottom w:val="0"/>
      <w:divBdr>
        <w:top w:val="none" w:sz="0" w:space="0" w:color="auto"/>
        <w:left w:val="none" w:sz="0" w:space="0" w:color="auto"/>
        <w:bottom w:val="none" w:sz="0" w:space="0" w:color="auto"/>
        <w:right w:val="none" w:sz="0" w:space="0" w:color="auto"/>
      </w:divBdr>
    </w:div>
    <w:div w:id="1593123675">
      <w:bodyDiv w:val="1"/>
      <w:marLeft w:val="0"/>
      <w:marRight w:val="0"/>
      <w:marTop w:val="0"/>
      <w:marBottom w:val="0"/>
      <w:divBdr>
        <w:top w:val="none" w:sz="0" w:space="0" w:color="auto"/>
        <w:left w:val="none" w:sz="0" w:space="0" w:color="auto"/>
        <w:bottom w:val="none" w:sz="0" w:space="0" w:color="auto"/>
        <w:right w:val="none" w:sz="0" w:space="0" w:color="auto"/>
      </w:divBdr>
    </w:div>
    <w:div w:id="1640920466">
      <w:bodyDiv w:val="1"/>
      <w:marLeft w:val="0"/>
      <w:marRight w:val="0"/>
      <w:marTop w:val="0"/>
      <w:marBottom w:val="0"/>
      <w:divBdr>
        <w:top w:val="none" w:sz="0" w:space="0" w:color="auto"/>
        <w:left w:val="none" w:sz="0" w:space="0" w:color="auto"/>
        <w:bottom w:val="none" w:sz="0" w:space="0" w:color="auto"/>
        <w:right w:val="none" w:sz="0" w:space="0" w:color="auto"/>
      </w:divBdr>
    </w:div>
    <w:div w:id="1717314727">
      <w:bodyDiv w:val="1"/>
      <w:marLeft w:val="0"/>
      <w:marRight w:val="0"/>
      <w:marTop w:val="0"/>
      <w:marBottom w:val="0"/>
      <w:divBdr>
        <w:top w:val="none" w:sz="0" w:space="0" w:color="auto"/>
        <w:left w:val="none" w:sz="0" w:space="0" w:color="auto"/>
        <w:bottom w:val="none" w:sz="0" w:space="0" w:color="auto"/>
        <w:right w:val="none" w:sz="0" w:space="0" w:color="auto"/>
      </w:divBdr>
    </w:div>
    <w:div w:id="1787192659">
      <w:bodyDiv w:val="1"/>
      <w:marLeft w:val="0"/>
      <w:marRight w:val="0"/>
      <w:marTop w:val="0"/>
      <w:marBottom w:val="0"/>
      <w:divBdr>
        <w:top w:val="none" w:sz="0" w:space="0" w:color="auto"/>
        <w:left w:val="none" w:sz="0" w:space="0" w:color="auto"/>
        <w:bottom w:val="none" w:sz="0" w:space="0" w:color="auto"/>
        <w:right w:val="none" w:sz="0" w:space="0" w:color="auto"/>
      </w:divBdr>
    </w:div>
    <w:div w:id="19877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cei10@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C2F2-C8E3-4FB7-B75D-48C38253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38</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29</cp:revision>
  <cp:lastPrinted>2016-03-18T07:27:00Z</cp:lastPrinted>
  <dcterms:created xsi:type="dcterms:W3CDTF">2014-07-24T05:10:00Z</dcterms:created>
  <dcterms:modified xsi:type="dcterms:W3CDTF">2017-05-07T03:57:00Z</dcterms:modified>
</cp:coreProperties>
</file>